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525" w:rsidRDefault="00FC4525" w:rsidP="007F7FFC">
      <w:pPr>
        <w:pStyle w:val="Ttulo5"/>
        <w:tabs>
          <w:tab w:val="left" w:pos="1276"/>
          <w:tab w:val="left" w:pos="5670"/>
          <w:tab w:val="left" w:pos="10490"/>
        </w:tabs>
        <w:spacing w:line="240" w:lineRule="atLeast"/>
        <w:ind w:left="3828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</w:p>
    <w:p w:rsidR="00D87BB9" w:rsidRDefault="00D87BB9" w:rsidP="00D87BB9">
      <w:pPr>
        <w:pStyle w:val="Ttulo5"/>
        <w:tabs>
          <w:tab w:val="left" w:pos="1276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eastAsia="es-ES_tradnl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column">
                  <wp:posOffset>612775</wp:posOffset>
                </wp:positionH>
                <wp:positionV relativeFrom="paragraph">
                  <wp:posOffset>-117475</wp:posOffset>
                </wp:positionV>
                <wp:extent cx="1757045" cy="1798320"/>
                <wp:effectExtent l="22225" t="18415" r="20955" b="21590"/>
                <wp:wrapThrough wrapText="bothSides">
                  <wp:wrapPolygon edited="0">
                    <wp:start x="3052" y="-252"/>
                    <wp:lineTo x="1998" y="-122"/>
                    <wp:lineTo x="0" y="1121"/>
                    <wp:lineTo x="-234" y="2875"/>
                    <wp:lineTo x="-234" y="18603"/>
                    <wp:lineTo x="0" y="20227"/>
                    <wp:lineTo x="2233" y="21722"/>
                    <wp:lineTo x="2935" y="21722"/>
                    <wp:lineTo x="18548" y="21722"/>
                    <wp:lineTo x="19367" y="21722"/>
                    <wp:lineTo x="21600" y="20227"/>
                    <wp:lineTo x="21834" y="17977"/>
                    <wp:lineTo x="21834" y="3493"/>
                    <wp:lineTo x="21600" y="1251"/>
                    <wp:lineTo x="19484" y="-122"/>
                    <wp:lineTo x="18548" y="-252"/>
                    <wp:lineTo x="3052" y="-252"/>
                  </wp:wrapPolygon>
                </wp:wrapThrough>
                <wp:docPr id="6" name="Rectángulo redonde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7045" cy="1798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D3BD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87BB9" w:rsidRPr="000355EA" w:rsidRDefault="00D87BB9" w:rsidP="00D87BB9">
                            <w:pPr>
                              <w:spacing w:line="240" w:lineRule="atLeast"/>
                              <w:ind w:left="284" w:right="11" w:hanging="284"/>
                              <w:jc w:val="center"/>
                              <w:rPr>
                                <w:rFonts w:ascii="Verdana" w:hAnsi="Verdana" w:cs="Arial"/>
                                <w:b/>
                                <w:color w:val="1F497D" w:themeColor="text2"/>
                              </w:rPr>
                            </w:pPr>
                            <w:r w:rsidRPr="000355EA">
                              <w:rPr>
                                <w:rFonts w:ascii="Verdana" w:hAnsi="Verdana" w:cs="Arial"/>
                                <w:b/>
                                <w:color w:val="1F497D" w:themeColor="text2"/>
                              </w:rPr>
                              <w:t>CUARESMA</w:t>
                            </w: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-142" w:right="-71"/>
                              <w:jc w:val="center"/>
                              <w:rPr>
                                <w:rFonts w:ascii="Verdana" w:hAnsi="Verdana" w:cs="Arial"/>
                                <w:b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 w:themeColor="text2"/>
                              </w:rPr>
                              <w:t>Juntos hacia lo alto</w:t>
                            </w:r>
                          </w:p>
                          <w:p w:rsidR="00D87BB9" w:rsidRPr="000355EA" w:rsidRDefault="00D87BB9" w:rsidP="00D87BB9">
                            <w:pPr>
                              <w:spacing w:line="240" w:lineRule="atLeast"/>
                              <w:ind w:left="-142" w:right="-71"/>
                              <w:jc w:val="center"/>
                              <w:rPr>
                                <w:rFonts w:ascii="Verdana" w:hAnsi="Verdana" w:cs="Arial"/>
                                <w:b/>
                                <w:color w:val="1F497D" w:themeColor="text2"/>
                              </w:rPr>
                            </w:pPr>
                            <w:r w:rsidRPr="000C1C66">
                              <w:rPr>
                                <w:rFonts w:ascii="Verdana" w:hAnsi="Verdana" w:cs="Arial"/>
                                <w:b/>
                                <w:noProof/>
                                <w:color w:val="1F497D" w:themeColor="text2"/>
                                <w:lang w:val="es-ES_tradnl" w:eastAsia="es-ES_tradnl"/>
                              </w:rPr>
                              <w:drawing>
                                <wp:inline distT="0" distB="0" distL="0" distR="0" wp14:anchorId="0665EBE2" wp14:editId="0F16F1B4">
                                  <wp:extent cx="1580233" cy="1033670"/>
                                  <wp:effectExtent l="19050" t="0" r="917" b="0"/>
                                  <wp:docPr id="3" name="2 Imagen" descr="Cua-B-2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ua-B-2a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0411" cy="10337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87BB9" w:rsidRDefault="00D87BB9" w:rsidP="00D87B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D87BB9" w:rsidRDefault="00D87BB9" w:rsidP="00D87BB9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6" o:spid="_x0000_s1026" style="position:absolute;left:0;text-align:left;margin-left:48.25pt;margin-top:-9.25pt;width:138.35pt;height:141.6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" strokecolor="#8d3bd1" strokeweight="2.5pt">
                <v:shadow color="#868686"/>
                <v:textbox>
                  <w:txbxContent>
                    <w:p w:rsidR="00D87BB9" w:rsidRPr="000355EA" w:rsidRDefault="00D87BB9" w:rsidP="00D87BB9">
                      <w:pPr>
                        <w:spacing w:line="240" w:lineRule="atLeast"/>
                        <w:ind w:left="284" w:right="11" w:hanging="284"/>
                        <w:jc w:val="center"/>
                        <w:rPr>
                          <w:rFonts w:ascii="Verdana" w:hAnsi="Verdana" w:cs="Arial"/>
                          <w:b/>
                          <w:color w:val="1F497D" w:themeColor="text2"/>
                        </w:rPr>
                      </w:pPr>
                      <w:r w:rsidRPr="000355EA">
                        <w:rPr>
                          <w:rFonts w:ascii="Verdana" w:hAnsi="Verdana" w:cs="Arial"/>
                          <w:b/>
                          <w:color w:val="1F497D" w:themeColor="text2"/>
                        </w:rPr>
                        <w:t>CUARESMA</w:t>
                      </w:r>
                    </w:p>
                    <w:p w:rsidR="00D87BB9" w:rsidRDefault="00D87BB9" w:rsidP="00D87BB9">
                      <w:pPr>
                        <w:spacing w:line="240" w:lineRule="atLeast"/>
                        <w:ind w:left="-142" w:right="-71"/>
                        <w:jc w:val="center"/>
                        <w:rPr>
                          <w:rFonts w:ascii="Verdana" w:hAnsi="Verdana" w:cs="Arial"/>
                          <w:b/>
                          <w:color w:val="1F497D" w:themeColor="text2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 w:themeColor="text2"/>
                        </w:rPr>
                        <w:t>Juntos hacia lo alto</w:t>
                      </w:r>
                    </w:p>
                    <w:p w:rsidR="00D87BB9" w:rsidRPr="000355EA" w:rsidRDefault="00D87BB9" w:rsidP="00D87BB9">
                      <w:pPr>
                        <w:spacing w:line="240" w:lineRule="atLeast"/>
                        <w:ind w:left="-142" w:right="-71"/>
                        <w:jc w:val="center"/>
                        <w:rPr>
                          <w:rFonts w:ascii="Verdana" w:hAnsi="Verdana" w:cs="Arial"/>
                          <w:b/>
                          <w:color w:val="1F497D" w:themeColor="text2"/>
                        </w:rPr>
                      </w:pPr>
                      <w:r w:rsidRPr="000C1C66">
                        <w:rPr>
                          <w:rFonts w:ascii="Verdana" w:hAnsi="Verdana" w:cs="Arial"/>
                          <w:b/>
                          <w:noProof/>
                          <w:color w:val="1F497D" w:themeColor="text2"/>
                          <w:lang w:val="es-ES_tradnl" w:eastAsia="es-ES_tradnl"/>
                        </w:rPr>
                        <w:drawing>
                          <wp:inline distT="0" distB="0" distL="0" distR="0" wp14:anchorId="0665EBE2" wp14:editId="0F16F1B4">
                            <wp:extent cx="1580233" cy="1033670"/>
                            <wp:effectExtent l="19050" t="0" r="917" b="0"/>
                            <wp:docPr id="3" name="2 Imagen" descr="Cua-B-2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ua-B-2a.jpg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0411" cy="10337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87BB9" w:rsidRDefault="00D87BB9" w:rsidP="00D87BB9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87BB9" w:rsidRDefault="00D87BB9" w:rsidP="00D87BB9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87BB9" w:rsidRDefault="00D87BB9" w:rsidP="00D87BB9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D87BB9" w:rsidRDefault="00D87BB9" w:rsidP="00D87BB9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D87BB9" w:rsidRDefault="00D87BB9" w:rsidP="00D87BB9">
      <w:pPr>
        <w:pStyle w:val="Ttulo5"/>
        <w:tabs>
          <w:tab w:val="left" w:pos="1276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13 de marzo del 2022</w:t>
      </w:r>
    </w:p>
    <w:p w:rsidR="00D87BB9" w:rsidRPr="00354899" w:rsidRDefault="00D87BB9" w:rsidP="00D87BB9">
      <w:pPr>
        <w:pStyle w:val="Ttulo5"/>
        <w:tabs>
          <w:tab w:val="left" w:pos="1276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354899">
        <w:rPr>
          <w:rFonts w:asciiTheme="minorHAnsi" w:hAnsiTheme="minorHAnsi"/>
          <w:color w:val="1F497D" w:themeColor="text2"/>
          <w:sz w:val="36"/>
          <w:szCs w:val="36"/>
        </w:rPr>
        <w:t>Cuaresma-2º C-La transfiguración</w:t>
      </w:r>
    </w:p>
    <w:p w:rsid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1418" w:right="3684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56745B">
        <w:rPr>
          <w:rFonts w:asciiTheme="minorHAnsi" w:hAnsiTheme="minorHAnsi"/>
          <w:b/>
          <w:color w:val="1F497D" w:themeColor="text2"/>
          <w:sz w:val="28"/>
          <w:szCs w:val="28"/>
        </w:rPr>
        <w:t xml:space="preserve">S. </w:t>
      </w:r>
      <w:r w:rsidRPr="0056745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LUCAS </w:t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9</w:t>
      </w:r>
      <w:r w:rsidRPr="00494841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, </w:t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28B-36:</w:t>
      </w:r>
      <w:r w:rsidRPr="005B09C5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 </w:t>
      </w:r>
      <w:r w:rsidRPr="00D5749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“Este es mi hijo amado, escuchadlo”.</w:t>
      </w:r>
    </w:p>
    <w:p w:rsid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3119" w:right="3117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32461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La Cuaresma</w:t>
      </w:r>
      <w:r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me lleva al encuentro</w:t>
      </w:r>
      <w:r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y</w:t>
      </w:r>
      <w:r w:rsidRPr="0035489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me pide ESCUCHAR a Jesús </w:t>
      </w:r>
    </w:p>
    <w:p w:rsidR="00D87BB9" w:rsidRDefault="00D87BB9" w:rsidP="00D87BB9">
      <w:pPr>
        <w:rPr>
          <w:rFonts w:eastAsiaTheme="minorHAnsi"/>
          <w:lang w:val="es-ES_tradnl" w:eastAsia="en-US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702272" behindDoc="0" locked="0" layoutInCell="1" allowOverlap="1" wp14:anchorId="726A00CE" wp14:editId="67ADE28F">
            <wp:simplePos x="0" y="0"/>
            <wp:positionH relativeFrom="column">
              <wp:posOffset>1343660</wp:posOffset>
            </wp:positionH>
            <wp:positionV relativeFrom="paragraph">
              <wp:posOffset>186055</wp:posOffset>
            </wp:positionV>
            <wp:extent cx="4925060" cy="3046730"/>
            <wp:effectExtent l="0" t="0" r="8890" b="1270"/>
            <wp:wrapThrough wrapText="bothSides">
              <wp:wrapPolygon edited="0">
                <wp:start x="0" y="0"/>
                <wp:lineTo x="0" y="21474"/>
                <wp:lineTo x="21555" y="21474"/>
                <wp:lineTo x="21555" y="0"/>
                <wp:lineTo x="0" y="0"/>
              </wp:wrapPolygon>
            </wp:wrapThrough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921" r="4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060" cy="304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w:drawing>
          <wp:anchor distT="0" distB="0" distL="114300" distR="114300" simplePos="0" relativeHeight="251707392" behindDoc="0" locked="0" layoutInCell="1" allowOverlap="1" wp14:anchorId="1757BF43" wp14:editId="1C5134F9">
            <wp:simplePos x="0" y="0"/>
            <wp:positionH relativeFrom="column">
              <wp:posOffset>6114415</wp:posOffset>
            </wp:positionH>
            <wp:positionV relativeFrom="paragraph">
              <wp:posOffset>5803900</wp:posOffset>
            </wp:positionV>
            <wp:extent cx="1083310" cy="715645"/>
            <wp:effectExtent l="0" t="0" r="2540" b="8255"/>
            <wp:wrapSquare wrapText="bothSides"/>
            <wp:docPr id="11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5590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margin-left:93.75pt;margin-top:300.75pt;width:401.25pt;height:191pt;z-index:251705344;mso-position-horizontal-relative:text;mso-position-vertical-relative:text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La Cuaresma me lleva al encuentro&#10;y me pide ESCUCHAR a Jesús"/>
          </v:shape>
        </w:pict>
      </w:r>
      <w:r>
        <w:rPr>
          <w:rFonts w:eastAsiaTheme="minorHAnsi"/>
          <w:lang w:val="es-ES_tradnl" w:eastAsia="en-US"/>
        </w:rPr>
        <w:br w:type="page"/>
      </w:r>
    </w:p>
    <w:p w:rsid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3261" w:right="3684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1701" w:right="566" w:hanging="284"/>
        <w:rPr>
          <w:rFonts w:ascii="Calibri" w:hAnsi="Calibri"/>
          <w:b/>
          <w:color w:val="1F497D" w:themeColor="text2"/>
          <w:sz w:val="32"/>
          <w:szCs w:val="32"/>
        </w:rPr>
      </w:pPr>
      <w:r w:rsidRPr="00D87BB9">
        <w:rPr>
          <w:rFonts w:ascii="Calibri" w:hAnsi="Calibri"/>
          <w:b/>
          <w:color w:val="1F497D" w:themeColor="text2"/>
          <w:sz w:val="32"/>
          <w:szCs w:val="32"/>
        </w:rPr>
        <w:t>1. ACOGIDA</w:t>
      </w:r>
    </w:p>
    <w:p w:rsidR="00D87BB9" w:rsidRP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FF0000"/>
          <w:sz w:val="16"/>
          <w:szCs w:val="16"/>
        </w:rPr>
      </w:pPr>
    </w:p>
    <w:p w:rsidR="00D87BB9" w:rsidRPr="00880E85" w:rsidRDefault="00D87BB9" w:rsidP="00D87BB9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FF0000"/>
          <w:sz w:val="32"/>
          <w:szCs w:val="32"/>
        </w:rPr>
      </w:pPr>
      <w:r w:rsidRPr="00880E85">
        <w:rPr>
          <w:rFonts w:ascii="Calibri" w:hAnsi="Calibri"/>
          <w:b/>
          <w:color w:val="FF0000"/>
          <w:sz w:val="32"/>
          <w:szCs w:val="32"/>
        </w:rPr>
        <w:t>Monitor:</w:t>
      </w:r>
    </w:p>
    <w:p w:rsidR="00D87BB9" w:rsidRDefault="00D87BB9" w:rsidP="00D87BB9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D87BB9">
        <w:rPr>
          <w:rFonts w:asciiTheme="minorHAnsi" w:hAnsiTheme="minorHAnsi"/>
          <w:color w:val="1F497D" w:themeColor="text2"/>
          <w:sz w:val="32"/>
          <w:szCs w:val="32"/>
        </w:rPr>
        <w:t>Bienvenidos, amigos y amigas a esta reunión para celebrar y participar en la Eucaristía. El domingo pasado, Jesús nos invitaba a luchar contra las tentaciones, eligiendo el camino del bien. En este 2º domingo de cuaresma el evangelio nos habla de la transfiguración de Jesús: Jesús sube al monte Tabor donde ora al Padre con los tres apóstoles más cercanos.  Con Jesús, orando y conectándose con el Padre, los apóstoles se llenan de la luz de Dios. Aprendamos la lección. En esta cuaresma, busquemos momentos para escuchar a Jesús en la</w:t>
      </w:r>
      <w:r w:rsidRPr="00D87BB9">
        <w:rPr>
          <w:rFonts w:asciiTheme="minorHAnsi" w:hAnsiTheme="minorHAnsi"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97152" behindDoc="1" locked="0" layoutInCell="1" allowOverlap="1" wp14:anchorId="377901BF" wp14:editId="3844CF55">
            <wp:simplePos x="0" y="0"/>
            <wp:positionH relativeFrom="column">
              <wp:posOffset>6037580</wp:posOffset>
            </wp:positionH>
            <wp:positionV relativeFrom="paragraph">
              <wp:posOffset>103505</wp:posOffset>
            </wp:positionV>
            <wp:extent cx="985520" cy="707390"/>
            <wp:effectExtent l="19050" t="0" r="5080" b="0"/>
            <wp:wrapThrough wrapText="bothSides">
              <wp:wrapPolygon edited="0">
                <wp:start x="-418" y="0"/>
                <wp:lineTo x="-418" y="20941"/>
                <wp:lineTo x="21711" y="20941"/>
                <wp:lineTo x="21711" y="0"/>
                <wp:lineTo x="-418" y="0"/>
              </wp:wrapPolygon>
            </wp:wrapThrough>
            <wp:docPr id="9" name="Imagen 3" descr="C:\Users\Usuario\Desktop\Misa Niños\Cua-19\DIBU 17 MARZO 2019 COLOR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Cua-19\DIBU 17 MARZO 2019 COLOR 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 oración personal y comunitaria, así recibiremos la luz y la fuerza para seguir el camino hacia la pascua. </w:t>
      </w:r>
    </w:p>
    <w:p w:rsidR="00D87BB9" w:rsidRPr="00D87BB9" w:rsidRDefault="00D87BB9" w:rsidP="00D87BB9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16"/>
          <w:szCs w:val="16"/>
        </w:rPr>
      </w:pPr>
    </w:p>
    <w:p w:rsidR="00D87BB9" w:rsidRDefault="00D87BB9" w:rsidP="00D87BB9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D87BB9">
        <w:rPr>
          <w:rFonts w:asciiTheme="minorHAnsi" w:hAnsiTheme="minorHAnsi"/>
          <w:i/>
          <w:color w:val="FF0000"/>
          <w:sz w:val="32"/>
          <w:szCs w:val="32"/>
        </w:rPr>
        <w:t>(Salimos con un póster de la transfiguración o alguien orando y una frase: “Este es mi hijo amado, escuchadlo”).</w:t>
      </w:r>
    </w:p>
    <w:p w:rsidR="00D87BB9" w:rsidRPr="00D87BB9" w:rsidRDefault="00D87BB9" w:rsidP="00D87BB9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FF0000"/>
          <w:sz w:val="16"/>
          <w:szCs w:val="16"/>
          <w:lang w:val="es-ES_tradnl"/>
        </w:rPr>
      </w:pPr>
    </w:p>
    <w:p w:rsidR="00D87BB9" w:rsidRPr="00880E85" w:rsidRDefault="00D87BB9" w:rsidP="00D87BB9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</w:rPr>
        <w:t>Sacerdote:</w:t>
      </w:r>
    </w:p>
    <w:p w:rsidR="00D87BB9" w:rsidRDefault="00D87BB9" w:rsidP="00D87BB9">
      <w:pPr>
        <w:pStyle w:val="Ttulo5"/>
        <w:ind w:left="1418" w:right="566" w:firstLine="283"/>
        <w:rPr>
          <w:rFonts w:asciiTheme="minorHAnsi" w:hAnsiTheme="minorHAnsi"/>
          <w:bCs/>
          <w:i/>
          <w:color w:val="1F497D" w:themeColor="text2"/>
          <w:sz w:val="32"/>
          <w:szCs w:val="32"/>
          <w:lang w:val="es-ES"/>
        </w:rPr>
      </w:pPr>
      <w:r w:rsidRPr="00D87BB9">
        <w:rPr>
          <w:rFonts w:asciiTheme="minorHAnsi" w:hAnsiTheme="minorHAnsi"/>
          <w:bCs/>
          <w:i/>
          <w:color w:val="1F497D" w:themeColor="text2"/>
          <w:sz w:val="32"/>
          <w:szCs w:val="32"/>
          <w:lang w:val="es-ES"/>
        </w:rPr>
        <w:t>-El Señor que nos ha traído a llenarnos de su luz, esté con vosotros.</w:t>
      </w:r>
    </w:p>
    <w:p w:rsidR="00D87BB9" w:rsidRPr="00D87BB9" w:rsidRDefault="00D87BB9" w:rsidP="00D87BB9"/>
    <w:p w:rsidR="00D87BB9" w:rsidRPr="00D87BB9" w:rsidRDefault="00D87BB9" w:rsidP="00D87BB9">
      <w:pPr>
        <w:tabs>
          <w:tab w:val="left" w:pos="11700"/>
        </w:tabs>
        <w:ind w:left="1418" w:right="540" w:firstLine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D87BB9">
        <w:rPr>
          <w:rFonts w:ascii="Calibri" w:hAnsi="Calibri"/>
          <w:b/>
          <w:color w:val="1F497D" w:themeColor="text2"/>
          <w:sz w:val="32"/>
          <w:szCs w:val="32"/>
        </w:rPr>
        <w:t>2. SÚPLICAS DE PERDÓN</w:t>
      </w:r>
    </w:p>
    <w:p w:rsidR="00D87BB9" w:rsidRPr="0092771A" w:rsidRDefault="00D87BB9" w:rsidP="00D87BB9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16"/>
          <w:szCs w:val="16"/>
        </w:rPr>
      </w:pPr>
      <w:r w:rsidRPr="00D87BB9">
        <w:rPr>
          <w:noProof/>
          <w:sz w:val="32"/>
          <w:szCs w:val="32"/>
        </w:rPr>
        <w:t xml:space="preserve"> </w:t>
      </w:r>
    </w:p>
    <w:p w:rsid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  </w:t>
      </w:r>
      <w:r w:rsidRPr="00954472">
        <w:rPr>
          <w:rFonts w:asciiTheme="minorHAnsi" w:hAnsiTheme="minorHAnsi"/>
          <w:bCs/>
          <w:iCs/>
          <w:color w:val="FF0000"/>
          <w:sz w:val="36"/>
          <w:szCs w:val="36"/>
        </w:rPr>
        <w:t>Sacerdote</w:t>
      </w:r>
      <w:r>
        <w:rPr>
          <w:rFonts w:asciiTheme="minorHAnsi" w:hAnsiTheme="minorHAnsi"/>
          <w:bCs/>
          <w:iCs/>
          <w:color w:val="FF0000"/>
          <w:sz w:val="36"/>
          <w:szCs w:val="36"/>
        </w:rPr>
        <w:t xml:space="preserve">: </w:t>
      </w:r>
      <w:r w:rsidRPr="00D87BB9">
        <w:rPr>
          <w:rFonts w:asciiTheme="minorHAnsi" w:hAnsiTheme="minorHAnsi"/>
          <w:i/>
          <w:color w:val="1F497D" w:themeColor="text2"/>
          <w:sz w:val="32"/>
          <w:szCs w:val="32"/>
        </w:rPr>
        <w:t xml:space="preserve">Con la confianza puesta en Dios, reconozcamos nuestros pecados para gozar de la luz de su perdón. </w:t>
      </w:r>
    </w:p>
    <w:p w:rsidR="00D87BB9" w:rsidRPr="0092771A" w:rsidRDefault="00D87BB9" w:rsidP="00D87BB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16"/>
          <w:szCs w:val="16"/>
        </w:rPr>
      </w:pPr>
    </w:p>
    <w:p w:rsid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 -</w:t>
      </w:r>
      <w:r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954472">
        <w:rPr>
          <w:rFonts w:asciiTheme="minorHAnsi" w:hAnsiTheme="minorHAnsi" w:cstheme="minorHAnsi"/>
          <w:color w:val="FF0000"/>
          <w:sz w:val="36"/>
          <w:szCs w:val="36"/>
          <w:lang w:val="es-ES_tradnl"/>
        </w:rPr>
        <w:t xml:space="preserve">Padres: </w:t>
      </w:r>
      <w:r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Señor Jesús, tú sabes que con frecuencia nos dejamos vencer por el desánimo y la desesperanza. </w:t>
      </w:r>
      <w:r w:rsidRPr="00D87BB9">
        <w:rPr>
          <w:rFonts w:asciiTheme="minorHAnsi" w:hAnsiTheme="minorHAnsi"/>
          <w:i/>
          <w:color w:val="1F497D" w:themeColor="text2"/>
          <w:sz w:val="32"/>
          <w:szCs w:val="32"/>
        </w:rPr>
        <w:t>Señor, ten piedad.</w:t>
      </w:r>
      <w:r>
        <w:rPr>
          <w:rFonts w:asciiTheme="minorHAnsi" w:hAnsiTheme="minorHAnsi"/>
          <w:i/>
          <w:color w:val="1F497D" w:themeColor="text2"/>
          <w:sz w:val="32"/>
          <w:szCs w:val="32"/>
        </w:rPr>
        <w:t xml:space="preserve">  </w:t>
      </w:r>
    </w:p>
    <w:p w:rsidR="00D87BB9" w:rsidRPr="0092771A" w:rsidRDefault="00D87BB9" w:rsidP="00D87BB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16"/>
          <w:szCs w:val="16"/>
        </w:rPr>
      </w:pPr>
    </w:p>
    <w:p w:rsid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 -</w:t>
      </w:r>
      <w:r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954472">
        <w:rPr>
          <w:rFonts w:asciiTheme="minorHAnsi" w:hAnsiTheme="minorHAnsi" w:cstheme="minorHAnsi"/>
          <w:color w:val="FF0000"/>
          <w:sz w:val="36"/>
          <w:szCs w:val="36"/>
          <w:lang w:val="es-ES_tradnl"/>
        </w:rPr>
        <w:t xml:space="preserve">Catequistas: </w:t>
      </w:r>
      <w:r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Señor Jesús, tú que nos conoces y sabes que necesitamos orar, dialogar con el Padre, acoger su Palabra. </w:t>
      </w:r>
      <w:r w:rsidRPr="00D87BB9">
        <w:rPr>
          <w:rFonts w:asciiTheme="minorHAnsi" w:hAnsiTheme="minorHAnsi"/>
          <w:i/>
          <w:color w:val="1F497D" w:themeColor="text2"/>
          <w:sz w:val="32"/>
          <w:szCs w:val="32"/>
        </w:rPr>
        <w:t>Cristo, ten piedad.</w:t>
      </w:r>
    </w:p>
    <w:p w:rsidR="00D87BB9" w:rsidRPr="0092771A" w:rsidRDefault="00D87BB9" w:rsidP="00D87BB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16"/>
          <w:szCs w:val="16"/>
        </w:rPr>
      </w:pPr>
    </w:p>
    <w:p w:rsid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 -</w:t>
      </w:r>
      <w:r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="0092771A" w:rsidRPr="006004E5">
        <w:rPr>
          <w:rFonts w:ascii="Calibri" w:hAnsi="Calibri"/>
          <w:color w:val="FF0000"/>
          <w:sz w:val="32"/>
          <w:szCs w:val="32"/>
        </w:rPr>
        <w:t>Niños:</w:t>
      </w:r>
      <w:r w:rsidR="0092771A">
        <w:rPr>
          <w:rFonts w:ascii="Calibri" w:hAnsi="Calibri"/>
          <w:color w:val="FF0000"/>
          <w:sz w:val="32"/>
          <w:szCs w:val="32"/>
        </w:rPr>
        <w:t xml:space="preserve"> </w:t>
      </w:r>
      <w:r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Señor Jesús, tú que siempre buscas fortalecer nuestra debilidad para recorrer el camino de fe que pasa por la cruz. </w:t>
      </w:r>
      <w:r w:rsidRPr="00D87BB9">
        <w:rPr>
          <w:rFonts w:asciiTheme="minorHAnsi" w:hAnsiTheme="minorHAnsi"/>
          <w:i/>
          <w:color w:val="1F497D" w:themeColor="text2"/>
          <w:sz w:val="32"/>
          <w:szCs w:val="32"/>
        </w:rPr>
        <w:t>Señor, ten piedad.</w:t>
      </w:r>
    </w:p>
    <w:p w:rsidR="0092771A" w:rsidRDefault="0092771A" w:rsidP="0092771A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/>
          <w:bCs/>
          <w:iCs/>
          <w:color w:val="FF0000"/>
          <w:sz w:val="36"/>
          <w:szCs w:val="36"/>
        </w:rPr>
      </w:pPr>
    </w:p>
    <w:p w:rsidR="0092771A" w:rsidRDefault="0092771A" w:rsidP="0092771A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954472">
        <w:rPr>
          <w:rFonts w:asciiTheme="minorHAnsi" w:hAnsiTheme="minorHAnsi"/>
          <w:bCs/>
          <w:iCs/>
          <w:color w:val="FF0000"/>
          <w:sz w:val="36"/>
          <w:szCs w:val="36"/>
        </w:rPr>
        <w:t>Sacerdote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Que el Dios del amor tenga misericordia de nosotros, perdone nuestros pecados y nos lleve a la vida eterna. Amén.</w:t>
      </w:r>
    </w:p>
    <w:p w:rsidR="0092771A" w:rsidRDefault="0092771A" w:rsidP="0092771A">
      <w:r>
        <w:br w:type="page"/>
      </w:r>
    </w:p>
    <w:p w:rsidR="00D87BB9" w:rsidRPr="00D87BB9" w:rsidRDefault="00D87BB9" w:rsidP="00D87BB9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:rsidR="00D87BB9" w:rsidRPr="00D87BB9" w:rsidRDefault="00D87BB9" w:rsidP="00D87BB9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D87BB9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3. MONICIÓN A LAS LECTURAS</w:t>
      </w:r>
    </w:p>
    <w:p w:rsidR="0092771A" w:rsidRPr="007A3742" w:rsidRDefault="0092771A" w:rsidP="0092771A">
      <w:pPr>
        <w:rPr>
          <w:color w:val="FF0000"/>
        </w:rPr>
      </w:pPr>
      <w:r>
        <w:tab/>
      </w:r>
      <w:r w:rsidRPr="007A3742">
        <w:rPr>
          <w:color w:val="FF0000"/>
        </w:rPr>
        <w:t>Monitor:</w:t>
      </w:r>
    </w:p>
    <w:p w:rsidR="00D87BB9" w:rsidRPr="00D87BB9" w:rsidRDefault="00325590" w:rsidP="00D87BB9">
      <w:pPr>
        <w:pStyle w:val="Prrafodelista"/>
        <w:ind w:left="1418" w:right="566" w:firstLine="142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noProof/>
          <w:color w:val="1F497D" w:themeColor="text2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07.55pt;margin-top:3.05pt;width:151.1pt;height:113.45pt;z-index:-251615232" wrapcoords="-107 0 -107 21314 21600 21314 21600 0 -107 0">
            <v:imagedata r:id="rId12" o:title=""/>
            <w10:wrap type="through"/>
          </v:shape>
          <o:OLEObject Type="Embed" ProgID="PowerPoint.Slide.12" ShapeID="_x0000_s1026" DrawAspect="Content" ObjectID="_1708339140" r:id="rId13"/>
        </w:pict>
      </w:r>
      <w:r w:rsidR="00D87BB9"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Vamos a escuchar muy atentos la Palabra de Dios. En la primera lectura, hoy </w:t>
      </w:r>
      <w:r w:rsidR="00D87BB9" w:rsidRPr="00D87BB9">
        <w:rPr>
          <w:rFonts w:asciiTheme="minorHAnsi" w:hAnsiTheme="minorHAnsi"/>
          <w:b/>
          <w:color w:val="1F497D" w:themeColor="text2"/>
          <w:sz w:val="32"/>
          <w:szCs w:val="32"/>
        </w:rPr>
        <w:t>Génesis</w:t>
      </w:r>
      <w:r w:rsidR="00D87BB9"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, estamos leyendo los grandes momentos de la historia del pueblo de Israel. El domingo pasado leíamos como Dios a través de </w:t>
      </w:r>
      <w:r w:rsidR="00D87BB9" w:rsidRPr="00D87BB9">
        <w:rPr>
          <w:rFonts w:asciiTheme="minorHAnsi" w:hAnsiTheme="minorHAnsi"/>
          <w:i/>
          <w:color w:val="1F497D" w:themeColor="text2"/>
          <w:sz w:val="32"/>
          <w:szCs w:val="32"/>
        </w:rPr>
        <w:t>Moisés</w:t>
      </w:r>
      <w:r w:rsidR="00D87BB9"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 liberaba a su pueblo de la esclavitud. Hoy escucharemos las promesas que Dios hace a </w:t>
      </w:r>
      <w:r w:rsidR="00D87BB9" w:rsidRPr="00D87BB9">
        <w:rPr>
          <w:rFonts w:asciiTheme="minorHAnsi" w:hAnsiTheme="minorHAnsi"/>
          <w:i/>
          <w:color w:val="1F497D" w:themeColor="text2"/>
          <w:sz w:val="32"/>
          <w:szCs w:val="32"/>
        </w:rPr>
        <w:t>Abraham</w:t>
      </w:r>
      <w:r w:rsidR="00D87BB9" w:rsidRPr="00D87BB9">
        <w:rPr>
          <w:rFonts w:asciiTheme="minorHAnsi" w:hAnsiTheme="minorHAnsi"/>
          <w:color w:val="1F497D" w:themeColor="text2"/>
          <w:sz w:val="32"/>
          <w:szCs w:val="32"/>
        </w:rPr>
        <w:t xml:space="preserve"> y que llegan hasta nosotros. </w:t>
      </w:r>
      <w:r w:rsidR="00D87BB9" w:rsidRPr="00D87BB9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En el </w:t>
      </w:r>
      <w:r w:rsidR="00D87BB9" w:rsidRPr="00D87BB9">
        <w:rPr>
          <w:rFonts w:asciiTheme="minorHAnsi" w:hAnsiTheme="minorHAnsi"/>
          <w:b/>
          <w:bCs/>
          <w:color w:val="1F497D" w:themeColor="text2"/>
          <w:sz w:val="32"/>
          <w:szCs w:val="32"/>
        </w:rPr>
        <w:t>Evangelio</w:t>
      </w:r>
      <w:r w:rsidR="00D87BB9" w:rsidRPr="00D87BB9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se narra como Jesús sube a la montaña con los tres apóstoles más íntimos a </w:t>
      </w:r>
      <w:r w:rsidR="00D87BB9" w:rsidRPr="00D87BB9">
        <w:rPr>
          <w:rFonts w:asciiTheme="minorHAnsi" w:hAnsiTheme="minorHAnsi"/>
          <w:bCs/>
          <w:i/>
          <w:color w:val="1F497D" w:themeColor="text2"/>
          <w:sz w:val="32"/>
          <w:szCs w:val="32"/>
        </w:rPr>
        <w:t>orar,</w:t>
      </w:r>
      <w:r w:rsidR="00D87BB9" w:rsidRPr="00D87BB9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a encontrarse con Dios, allí se transfigura, llenándose de luz. S. Pablo nos asegura que al final de nuestra vida el Señor transfigurará nuestro cuerpo en uno resucitado y luminoso como el suyo.</w:t>
      </w:r>
    </w:p>
    <w:p w:rsidR="0092771A" w:rsidRPr="0092771A" w:rsidRDefault="0092771A" w:rsidP="0092771A">
      <w:pPr>
        <w:spacing w:before="100" w:beforeAutospacing="1" w:line="276" w:lineRule="auto"/>
        <w:ind w:left="1814" w:right="1247"/>
        <w:jc w:val="center"/>
        <w:rPr>
          <w:rFonts w:ascii="Bradley Hand ITC" w:hAnsi="Bradley Hand ITC"/>
          <w:b/>
          <w:color w:val="FF0000"/>
          <w:sz w:val="72"/>
          <w:szCs w:val="72"/>
          <w:lang w:val="es-ES_tradnl"/>
        </w:rPr>
      </w:pPr>
      <w:r w:rsidRPr="0092771A">
        <w:rPr>
          <w:rFonts w:ascii="Bradley Hand ITC" w:hAnsi="Bradley Hand ITC"/>
          <w:b/>
          <w:color w:val="FF0000"/>
          <w:sz w:val="72"/>
          <w:szCs w:val="72"/>
          <w:lang w:val="es-ES_tradnl"/>
        </w:rPr>
        <w:t>LECTURAS</w:t>
      </w:r>
    </w:p>
    <w:p w:rsidR="0092771A" w:rsidRPr="0092771A" w:rsidRDefault="0092771A" w:rsidP="0092771A">
      <w:pPr>
        <w:numPr>
          <w:ilvl w:val="0"/>
          <w:numId w:val="1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814" w:right="1247" w:hanging="153"/>
        <w:rPr>
          <w:rFonts w:ascii="Calibri" w:hAnsi="Calibri"/>
          <w:bCs/>
          <w:caps/>
          <w:color w:val="7030A0"/>
          <w:sz w:val="32"/>
          <w:szCs w:val="32"/>
          <w:lang w:val="es-ES_tradnl"/>
        </w:rPr>
      </w:pPr>
      <w:r w:rsidRPr="0092771A">
        <w:rPr>
          <w:rFonts w:ascii="Calibri" w:hAnsi="Calibri"/>
          <w:b/>
          <w:bCs/>
          <w:caps/>
          <w:color w:val="7030A0"/>
          <w:sz w:val="32"/>
          <w:szCs w:val="32"/>
          <w:lang w:val="es-ES_tradnl"/>
        </w:rPr>
        <w:t xml:space="preserve">Génesis 15, 5-12. 17-18: </w:t>
      </w:r>
      <w:r w:rsidRPr="0092771A">
        <w:rPr>
          <w:rFonts w:ascii="Calibri" w:hAnsi="Calibri"/>
          <w:bCs/>
          <w:i/>
          <w:caps/>
          <w:color w:val="7030A0"/>
          <w:sz w:val="32"/>
          <w:szCs w:val="32"/>
          <w:lang w:val="es-ES_tradnl"/>
        </w:rPr>
        <w:t>D</w:t>
      </w:r>
      <w:r w:rsidRPr="0092771A">
        <w:rPr>
          <w:rFonts w:ascii="Calibri" w:hAnsi="Calibri"/>
          <w:bCs/>
          <w:i/>
          <w:color w:val="7030A0"/>
          <w:sz w:val="32"/>
          <w:szCs w:val="32"/>
          <w:lang w:val="es-ES_tradnl"/>
        </w:rPr>
        <w:t>ios inició un pacto fiel con Abrahán.</w:t>
      </w:r>
    </w:p>
    <w:p w:rsidR="0092771A" w:rsidRPr="0092771A" w:rsidRDefault="0092771A" w:rsidP="0092771A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814" w:right="1247"/>
        <w:jc w:val="both"/>
        <w:rPr>
          <w:rFonts w:ascii="Calibri" w:hAnsi="Calibri"/>
          <w:bCs/>
          <w:caps/>
          <w:color w:val="7030A0"/>
          <w:sz w:val="32"/>
          <w:szCs w:val="32"/>
          <w:lang w:val="es-ES_tradnl"/>
        </w:rPr>
      </w:pPr>
    </w:p>
    <w:p w:rsidR="0092771A" w:rsidRPr="0092771A" w:rsidRDefault="0092771A" w:rsidP="0092771A">
      <w:pPr>
        <w:numPr>
          <w:ilvl w:val="0"/>
          <w:numId w:val="1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814" w:right="1247" w:hanging="153"/>
        <w:jc w:val="both"/>
        <w:rPr>
          <w:rFonts w:ascii="Calibri" w:hAnsi="Calibri"/>
          <w:bCs/>
          <w:caps/>
          <w:color w:val="7030A0"/>
          <w:sz w:val="32"/>
          <w:szCs w:val="32"/>
          <w:lang w:val="es-ES_tradnl"/>
        </w:rPr>
      </w:pPr>
      <w:r w:rsidRPr="0092771A">
        <w:rPr>
          <w:rFonts w:ascii="Calibri" w:hAnsi="Calibri"/>
          <w:sz w:val="32"/>
          <w:szCs w:val="32"/>
        </w:rPr>
        <w:t>En aqu</w:t>
      </w:r>
      <w:r>
        <w:rPr>
          <w:rFonts w:ascii="Calibri" w:hAnsi="Calibri"/>
          <w:sz w:val="32"/>
          <w:szCs w:val="32"/>
        </w:rPr>
        <w:t xml:space="preserve">ellos días, Dios sacó afuera a </w:t>
      </w:r>
      <w:r>
        <w:rPr>
          <w:rFonts w:ascii="Calibri" w:hAnsi="Calibri"/>
          <w:bCs/>
          <w:i/>
          <w:color w:val="7030A0"/>
          <w:sz w:val="32"/>
          <w:szCs w:val="32"/>
          <w:lang w:val="es-ES_tradnl"/>
        </w:rPr>
        <w:t xml:space="preserve">Abrahán </w:t>
      </w:r>
      <w:r w:rsidRPr="0092771A">
        <w:rPr>
          <w:rFonts w:ascii="Calibri" w:hAnsi="Calibri"/>
          <w:sz w:val="32"/>
          <w:szCs w:val="32"/>
        </w:rPr>
        <w:t xml:space="preserve">y le dijo: «Mira al cielo, y cuenta las estrellas, si puedes contarlas». Y añadió: «Así será tu descendencia». </w:t>
      </w:r>
      <w:r>
        <w:rPr>
          <w:rFonts w:ascii="Calibri" w:hAnsi="Calibri"/>
          <w:sz w:val="32"/>
          <w:szCs w:val="32"/>
        </w:rPr>
        <w:t>A</w:t>
      </w:r>
      <w:r w:rsidRPr="0092771A">
        <w:rPr>
          <w:rFonts w:ascii="Calibri" w:hAnsi="Calibri"/>
          <w:sz w:val="32"/>
          <w:szCs w:val="32"/>
        </w:rPr>
        <w:t>br</w:t>
      </w:r>
      <w:r>
        <w:rPr>
          <w:rFonts w:ascii="Calibri" w:hAnsi="Calibri"/>
          <w:sz w:val="32"/>
          <w:szCs w:val="32"/>
        </w:rPr>
        <w:t>ah</w:t>
      </w:r>
      <w:r w:rsidRPr="0092771A">
        <w:rPr>
          <w:rFonts w:ascii="Calibri" w:hAnsi="Calibri"/>
          <w:sz w:val="32"/>
          <w:szCs w:val="32"/>
        </w:rPr>
        <w:t xml:space="preserve">án creyó al Señor y se le contó como justicia. Después le dijo: «Yo soy el Señor que te saqué de </w:t>
      </w:r>
      <w:proofErr w:type="spellStart"/>
      <w:r w:rsidRPr="0092771A">
        <w:rPr>
          <w:rFonts w:ascii="Calibri" w:hAnsi="Calibri"/>
          <w:sz w:val="32"/>
          <w:szCs w:val="32"/>
        </w:rPr>
        <w:t>Ur</w:t>
      </w:r>
      <w:proofErr w:type="spellEnd"/>
      <w:r w:rsidRPr="0092771A">
        <w:rPr>
          <w:rFonts w:ascii="Calibri" w:hAnsi="Calibri"/>
          <w:sz w:val="32"/>
          <w:szCs w:val="32"/>
        </w:rPr>
        <w:t xml:space="preserve"> de los caldeos, para darte en posesión esta tierra». Él replicó: «Señor Dios, ¿cómo sabré que voy a poseerla?». Respondió el Señor: «Tráeme una novilla de tres años, una cabra de tres años, un carnero de tres años, una tórtola y un pichón». Él los trajo y los cortó por el medio, colocando cada mitad frente a la otra, pero no descuartizó las aves. Los buitres bajaban a los cadáveres y Abr</w:t>
      </w:r>
      <w:r>
        <w:rPr>
          <w:rFonts w:ascii="Calibri" w:hAnsi="Calibri"/>
          <w:sz w:val="32"/>
          <w:szCs w:val="32"/>
        </w:rPr>
        <w:t>ah</w:t>
      </w:r>
      <w:r w:rsidRPr="0092771A">
        <w:rPr>
          <w:rFonts w:ascii="Calibri" w:hAnsi="Calibri"/>
          <w:sz w:val="32"/>
          <w:szCs w:val="32"/>
        </w:rPr>
        <w:t>án los espantaba. Cuando iba a ponerse el sol, un sueño profundo invadió a Abr</w:t>
      </w:r>
      <w:r>
        <w:rPr>
          <w:rFonts w:ascii="Calibri" w:hAnsi="Calibri"/>
          <w:sz w:val="32"/>
          <w:szCs w:val="32"/>
        </w:rPr>
        <w:t>ah</w:t>
      </w:r>
      <w:r w:rsidRPr="0092771A">
        <w:rPr>
          <w:rFonts w:ascii="Calibri" w:hAnsi="Calibri"/>
          <w:sz w:val="32"/>
          <w:szCs w:val="32"/>
        </w:rPr>
        <w:t xml:space="preserve">án y un terror intenso y oscuro cayó sobre él. El sol se puso y vino la oscuridad; una humareda de horno y una antorcha ardiendo pasaban entre los miembros descuartizados. Aquel día </w:t>
      </w:r>
      <w:r w:rsidRPr="0092771A">
        <w:rPr>
          <w:rFonts w:ascii="Calibri" w:hAnsi="Calibri"/>
          <w:b/>
          <w:sz w:val="32"/>
          <w:szCs w:val="32"/>
        </w:rPr>
        <w:t>el Señor concertó alianza con Abr</w:t>
      </w:r>
      <w:r w:rsidR="00A03034">
        <w:rPr>
          <w:rFonts w:ascii="Calibri" w:hAnsi="Calibri"/>
          <w:b/>
          <w:sz w:val="32"/>
          <w:szCs w:val="32"/>
        </w:rPr>
        <w:t>ah</w:t>
      </w:r>
      <w:r w:rsidRPr="0092771A">
        <w:rPr>
          <w:rFonts w:ascii="Calibri" w:hAnsi="Calibri"/>
          <w:b/>
          <w:sz w:val="32"/>
          <w:szCs w:val="32"/>
        </w:rPr>
        <w:t>án</w:t>
      </w:r>
      <w:r w:rsidRPr="0092771A">
        <w:rPr>
          <w:rFonts w:ascii="Calibri" w:hAnsi="Calibri"/>
          <w:sz w:val="32"/>
          <w:szCs w:val="32"/>
        </w:rPr>
        <w:t xml:space="preserve"> en estos términos: «A tu descendencia le daré esta tierra, desde el río de Egipto al gran río Éufrates».</w:t>
      </w:r>
    </w:p>
    <w:p w:rsidR="0092771A" w:rsidRPr="0092771A" w:rsidRDefault="0092771A" w:rsidP="0092771A">
      <w:pPr>
        <w:spacing w:line="240" w:lineRule="atLeast"/>
        <w:ind w:left="1814" w:right="1247" w:firstLine="284"/>
        <w:jc w:val="both"/>
        <w:rPr>
          <w:rFonts w:ascii="Calibri" w:hAnsi="Calibri"/>
          <w:sz w:val="32"/>
          <w:szCs w:val="32"/>
        </w:rPr>
      </w:pPr>
      <w:r w:rsidRPr="0092771A">
        <w:rPr>
          <w:rFonts w:ascii="Calibri" w:hAnsi="Calibri"/>
          <w:sz w:val="32"/>
          <w:szCs w:val="32"/>
        </w:rPr>
        <w:t xml:space="preserve"> Palabra de Dios.</w:t>
      </w:r>
    </w:p>
    <w:p w:rsidR="0092771A" w:rsidRPr="0092771A" w:rsidRDefault="0092771A" w:rsidP="0092771A">
      <w:pPr>
        <w:spacing w:line="240" w:lineRule="atLeast"/>
        <w:ind w:left="1814" w:right="1247" w:firstLine="284"/>
        <w:jc w:val="both"/>
        <w:rPr>
          <w:rFonts w:ascii="Calibri" w:hAnsi="Calibri"/>
          <w:sz w:val="32"/>
          <w:szCs w:val="32"/>
        </w:rPr>
      </w:pPr>
    </w:p>
    <w:p w:rsidR="0092771A" w:rsidRPr="0092771A" w:rsidRDefault="0092771A" w:rsidP="0092771A">
      <w:pPr>
        <w:numPr>
          <w:ilvl w:val="0"/>
          <w:numId w:val="1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814" w:right="1247" w:hanging="153"/>
        <w:rPr>
          <w:rFonts w:ascii="Calibri" w:hAnsi="Calibri"/>
          <w:b/>
          <w:bCs/>
          <w:color w:val="7030A0"/>
          <w:sz w:val="32"/>
          <w:szCs w:val="32"/>
          <w:lang w:val="es-ES_tradnl"/>
        </w:rPr>
      </w:pPr>
      <w:r w:rsidRPr="0092771A">
        <w:rPr>
          <w:rFonts w:ascii="Calibri" w:hAnsi="Calibri"/>
          <w:b/>
          <w:bCs/>
          <w:caps/>
          <w:color w:val="7030A0"/>
          <w:sz w:val="32"/>
          <w:szCs w:val="32"/>
          <w:lang w:val="es-ES_tradnl"/>
        </w:rPr>
        <w:t xml:space="preserve">Salmo  26: </w:t>
      </w:r>
    </w:p>
    <w:p w:rsidR="0092771A" w:rsidRPr="0092771A" w:rsidRDefault="0092771A" w:rsidP="0092771A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814" w:right="1247"/>
        <w:rPr>
          <w:rFonts w:ascii="Calibri" w:hAnsi="Calibri"/>
          <w:b/>
          <w:bCs/>
          <w:color w:val="7030A0"/>
          <w:sz w:val="32"/>
          <w:szCs w:val="32"/>
          <w:lang w:val="es-ES_tradnl"/>
        </w:rPr>
      </w:pPr>
      <w:r w:rsidRPr="0092771A">
        <w:rPr>
          <w:rFonts w:ascii="Calibri" w:hAnsi="Calibri"/>
          <w:b/>
          <w:bCs/>
          <w:caps/>
          <w:color w:val="7030A0"/>
          <w:sz w:val="32"/>
          <w:szCs w:val="32"/>
          <w:lang w:val="es-ES_tradnl"/>
        </w:rPr>
        <w:tab/>
      </w:r>
      <w:r w:rsidRPr="0092771A">
        <w:rPr>
          <w:rFonts w:ascii="Calibri" w:hAnsi="Calibri"/>
          <w:b/>
          <w:bCs/>
          <w:caps/>
          <w:color w:val="7030A0"/>
          <w:sz w:val="32"/>
          <w:szCs w:val="32"/>
          <w:lang w:val="es-ES_tradnl"/>
        </w:rPr>
        <w:tab/>
      </w:r>
      <w:r w:rsidRPr="0092771A">
        <w:rPr>
          <w:rFonts w:ascii="Calibri" w:hAnsi="Calibri"/>
          <w:b/>
          <w:bCs/>
          <w:sz w:val="32"/>
          <w:szCs w:val="32"/>
          <w:lang w:val="es-ES_tradnl"/>
        </w:rPr>
        <w:t>El Señor es mi luz y mi salvación.</w:t>
      </w:r>
    </w:p>
    <w:p w:rsidR="0092771A" w:rsidRPr="0092771A" w:rsidRDefault="0092771A" w:rsidP="0092771A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814" w:right="1247"/>
        <w:rPr>
          <w:rFonts w:ascii="Calibri" w:hAnsi="Calibri"/>
          <w:b/>
          <w:bCs/>
          <w:color w:val="7030A0"/>
          <w:sz w:val="32"/>
          <w:szCs w:val="32"/>
          <w:lang w:val="es-ES_tradnl"/>
        </w:rPr>
      </w:pPr>
    </w:p>
    <w:p w:rsidR="0092771A" w:rsidRDefault="0092771A" w:rsidP="0092771A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814" w:right="1247" w:hanging="142"/>
        <w:jc w:val="both"/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</w:pPr>
      <w:r w:rsidRPr="0092771A">
        <w:rPr>
          <w:rFonts w:ascii="Calibri" w:hAnsi="Calibri"/>
          <w:b/>
          <w:bCs/>
          <w:caps/>
          <w:color w:val="7030A0"/>
          <w:sz w:val="32"/>
          <w:szCs w:val="32"/>
          <w:lang w:val="es-ES_tradnl"/>
        </w:rPr>
        <w:t xml:space="preserve">FILIPENSES </w:t>
      </w:r>
      <w:r w:rsidRPr="0092771A">
        <w:rPr>
          <w:rFonts w:asciiTheme="minorHAnsi" w:hAnsiTheme="minorHAnsi"/>
          <w:color w:val="7030A0"/>
          <w:sz w:val="32"/>
          <w:szCs w:val="32"/>
          <w:lang w:val="es-ES_tradnl"/>
        </w:rPr>
        <w:t xml:space="preserve">3, 20-4, 1 (breve): </w:t>
      </w:r>
      <w:r w:rsidRPr="0092771A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Cristo nos configurará según su cuerpo glorioso.</w:t>
      </w:r>
    </w:p>
    <w:p w:rsidR="0092771A" w:rsidRPr="0092771A" w:rsidRDefault="0092771A" w:rsidP="0092771A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814" w:right="1247"/>
        <w:jc w:val="both"/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</w:pPr>
    </w:p>
    <w:p w:rsidR="0092771A" w:rsidRPr="0092771A" w:rsidRDefault="0092771A" w:rsidP="0092771A">
      <w:pPr>
        <w:spacing w:after="200" w:line="276" w:lineRule="auto"/>
        <w:ind w:left="708" w:right="1247" w:firstLine="708"/>
        <w:rPr>
          <w:rFonts w:ascii="Calibri" w:eastAsia="Calibri" w:hAnsi="Calibri"/>
          <w:bCs/>
          <w:color w:val="7030A0"/>
          <w:sz w:val="32"/>
          <w:szCs w:val="32"/>
          <w:lang w:eastAsia="en-US"/>
        </w:rPr>
      </w:pPr>
      <w:r w:rsidRPr="0092771A">
        <w:rPr>
          <w:rFonts w:asciiTheme="minorHAnsi" w:eastAsia="Calibri" w:hAnsiTheme="minorHAnsi" w:cstheme="minorHAnsi"/>
          <w:b/>
          <w:bCs/>
          <w:caps/>
          <w:color w:val="7030A0"/>
          <w:sz w:val="32"/>
          <w:szCs w:val="32"/>
          <w:lang w:eastAsia="en-US"/>
        </w:rPr>
        <w:t xml:space="preserve">LUCAS 9, 28b-36: </w:t>
      </w:r>
      <w:r w:rsidRPr="0092771A">
        <w:rPr>
          <w:rFonts w:asciiTheme="minorHAnsi" w:eastAsia="Calibri" w:hAnsiTheme="minorHAnsi" w:cstheme="minorHAnsi"/>
          <w:bCs/>
          <w:i/>
          <w:caps/>
          <w:color w:val="7030A0"/>
          <w:sz w:val="32"/>
          <w:szCs w:val="32"/>
          <w:lang w:eastAsia="en-US"/>
        </w:rPr>
        <w:t>M</w:t>
      </w:r>
      <w:r w:rsidRPr="0092771A">
        <w:rPr>
          <w:rFonts w:asciiTheme="minorHAnsi" w:eastAsia="Calibri" w:hAnsiTheme="minorHAnsi" w:cstheme="minorHAnsi"/>
          <w:bCs/>
          <w:i/>
          <w:color w:val="7030A0"/>
          <w:sz w:val="32"/>
          <w:szCs w:val="32"/>
          <w:lang w:eastAsia="en-US"/>
        </w:rPr>
        <w:t>ientras oraba, el aspecto de su rostro cambió</w:t>
      </w:r>
      <w:r w:rsidRPr="0092771A">
        <w:rPr>
          <w:rFonts w:asciiTheme="minorHAnsi" w:eastAsia="Calibri" w:hAnsiTheme="minorHAnsi" w:cstheme="minorHAnsi"/>
          <w:b/>
          <w:bCs/>
          <w:color w:val="7030A0"/>
          <w:sz w:val="32"/>
          <w:szCs w:val="32"/>
          <w:lang w:eastAsia="en-US"/>
        </w:rPr>
        <w:t>.</w:t>
      </w: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814" w:right="1247" w:hanging="142"/>
        <w:contextualSpacing/>
        <w:jc w:val="both"/>
        <w:rPr>
          <w:rFonts w:asciiTheme="minorHAnsi" w:eastAsia="Arial Unicode MS" w:hAnsiTheme="minorHAnsi" w:cstheme="minorHAnsi"/>
          <w:b/>
          <w:bCs/>
          <w:sz w:val="8"/>
          <w:szCs w:val="8"/>
          <w:lang w:eastAsia="en-US"/>
        </w:rPr>
      </w:pP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814" w:right="1247" w:hanging="142"/>
        <w:contextualSpacing/>
        <w:jc w:val="both"/>
        <w:rPr>
          <w:rFonts w:ascii="Calibri" w:eastAsia="Calibri" w:hAnsi="Calibri"/>
          <w:bCs/>
          <w:sz w:val="32"/>
          <w:szCs w:val="32"/>
          <w:lang w:eastAsia="en-US"/>
        </w:rPr>
      </w:pPr>
      <w:r w:rsidRPr="0092771A">
        <w:rPr>
          <w:rFonts w:asciiTheme="minorHAnsi" w:eastAsia="Arial Unicode MS" w:hAnsiTheme="minorHAnsi" w:cstheme="minorHAnsi"/>
          <w:b/>
          <w:bCs/>
          <w:sz w:val="32"/>
          <w:szCs w:val="32"/>
          <w:lang w:eastAsia="en-US"/>
        </w:rPr>
        <w:t>Narrador:</w:t>
      </w:r>
      <w:r w:rsidRPr="0092771A">
        <w:rPr>
          <w:rFonts w:asciiTheme="minorHAnsi" w:eastAsia="Arial Unicode MS" w:hAnsiTheme="minorHAnsi" w:cstheme="minorHAnsi"/>
          <w:bCs/>
          <w:sz w:val="32"/>
          <w:szCs w:val="32"/>
          <w:lang w:eastAsia="en-US"/>
        </w:rPr>
        <w:t xml:space="preserve"> </w:t>
      </w:r>
      <w:r w:rsidRPr="0092771A">
        <w:rPr>
          <w:rFonts w:ascii="Calibri" w:eastAsia="Calibri" w:hAnsi="Calibri"/>
          <w:bCs/>
          <w:sz w:val="32"/>
          <w:szCs w:val="32"/>
          <w:lang w:eastAsia="en-US"/>
        </w:rPr>
        <w:t xml:space="preserve">En aquel tiempo, tomó Jesús a Pedro, a Juan y a Santiago y </w:t>
      </w:r>
      <w:r w:rsidRPr="0092771A">
        <w:rPr>
          <w:rFonts w:ascii="Calibri" w:eastAsia="Calibri" w:hAnsi="Calibri"/>
          <w:b/>
          <w:bCs/>
          <w:sz w:val="32"/>
          <w:szCs w:val="32"/>
          <w:lang w:eastAsia="en-US"/>
        </w:rPr>
        <w:t xml:space="preserve">subió a lo alto del monte para orar. </w:t>
      </w:r>
      <w:r w:rsidRPr="0092771A">
        <w:rPr>
          <w:rFonts w:ascii="Calibri" w:eastAsia="Calibri" w:hAnsi="Calibri"/>
          <w:bCs/>
          <w:sz w:val="32"/>
          <w:szCs w:val="32"/>
          <w:lang w:eastAsia="en-US"/>
        </w:rPr>
        <w:t>Y, mientras oraba, el aspecto de su rostro cambió y sus vestidos brillaban de resplandor. De repente, dos hombres conversaban con él: eran Moisés y Elías, que, apareciendo con gloria, hablaban de su éxodo, que él iba a consumar en Jerusalén. Pedro y sus compañeros se caían de sueño, pero se espabilaron y vieron su gloria y a los dos hombres que estaban con él. Mientras estos se alejaban de él, dijo Pedro a Jesús:</w:t>
      </w: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814" w:right="1247" w:hanging="142"/>
        <w:contextualSpacing/>
        <w:jc w:val="both"/>
        <w:rPr>
          <w:rFonts w:ascii="Calibri" w:eastAsia="Calibri" w:hAnsi="Calibri"/>
          <w:bCs/>
          <w:sz w:val="32"/>
          <w:szCs w:val="32"/>
          <w:lang w:eastAsia="en-US"/>
        </w:rPr>
      </w:pPr>
      <w:r w:rsidRPr="0092771A">
        <w:rPr>
          <w:rFonts w:ascii="Calibri" w:eastAsia="Calibri" w:hAnsi="Calibri"/>
          <w:bCs/>
          <w:sz w:val="32"/>
          <w:szCs w:val="32"/>
          <w:lang w:eastAsia="en-US"/>
        </w:rPr>
        <w:t xml:space="preserve"> </w:t>
      </w: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814" w:right="1247" w:hanging="142"/>
        <w:contextualSpacing/>
        <w:jc w:val="both"/>
        <w:rPr>
          <w:rFonts w:ascii="Calibri" w:eastAsia="Calibri" w:hAnsi="Calibri"/>
          <w:bCs/>
          <w:i/>
          <w:sz w:val="32"/>
          <w:szCs w:val="32"/>
          <w:lang w:eastAsia="en-US"/>
        </w:rPr>
      </w:pPr>
      <w:r w:rsidRPr="0092771A">
        <w:rPr>
          <w:rFonts w:asciiTheme="minorHAnsi" w:eastAsia="Arial Unicode MS" w:hAnsiTheme="minorHAnsi" w:cstheme="minorHAnsi"/>
          <w:b/>
          <w:bCs/>
          <w:sz w:val="32"/>
          <w:szCs w:val="32"/>
          <w:lang w:eastAsia="en-US"/>
        </w:rPr>
        <w:t>Pedro:</w:t>
      </w:r>
      <w:r w:rsidRPr="0092771A">
        <w:rPr>
          <w:rFonts w:ascii="Calibri" w:eastAsia="Calibri" w:hAnsi="Calibri"/>
          <w:bCs/>
          <w:sz w:val="32"/>
          <w:szCs w:val="32"/>
          <w:lang w:eastAsia="en-US"/>
        </w:rPr>
        <w:t xml:space="preserve"> </w:t>
      </w:r>
      <w:r w:rsidRPr="0092771A">
        <w:rPr>
          <w:rFonts w:ascii="Calibri" w:eastAsia="Calibri" w:hAnsi="Calibri"/>
          <w:bCs/>
          <w:i/>
          <w:sz w:val="32"/>
          <w:szCs w:val="32"/>
          <w:lang w:eastAsia="en-US"/>
        </w:rPr>
        <w:t xml:space="preserve">- «Maestro, </w:t>
      </w:r>
      <w:r w:rsidRPr="0092771A">
        <w:rPr>
          <w:rFonts w:ascii="Calibri" w:eastAsia="Calibri" w:hAnsi="Calibri"/>
          <w:b/>
          <w:bCs/>
          <w:i/>
          <w:sz w:val="32"/>
          <w:szCs w:val="32"/>
          <w:lang w:eastAsia="en-US"/>
        </w:rPr>
        <w:t>¡qué bueno es que estemos aquí!</w:t>
      </w:r>
      <w:r w:rsidRPr="0092771A">
        <w:rPr>
          <w:rFonts w:ascii="Calibri" w:eastAsia="Calibri" w:hAnsi="Calibri"/>
          <w:bCs/>
          <w:i/>
          <w:sz w:val="32"/>
          <w:szCs w:val="32"/>
          <w:lang w:eastAsia="en-US"/>
        </w:rPr>
        <w:t xml:space="preserve"> Haremos tres tiendas: una para ti, otra para Moisés y otra para Elías».</w:t>
      </w: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814" w:right="1247" w:hanging="142"/>
        <w:contextualSpacing/>
        <w:jc w:val="both"/>
        <w:rPr>
          <w:rFonts w:ascii="Calibri" w:eastAsia="Calibri" w:hAnsi="Calibri"/>
          <w:bCs/>
          <w:sz w:val="32"/>
          <w:szCs w:val="32"/>
          <w:lang w:eastAsia="en-US"/>
        </w:rPr>
      </w:pP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814" w:right="1247" w:hanging="142"/>
        <w:contextualSpacing/>
        <w:jc w:val="both"/>
        <w:rPr>
          <w:rFonts w:ascii="Calibri" w:eastAsia="Calibri" w:hAnsi="Calibri"/>
          <w:bCs/>
          <w:sz w:val="32"/>
          <w:szCs w:val="32"/>
          <w:lang w:eastAsia="en-US"/>
        </w:rPr>
      </w:pPr>
      <w:r w:rsidRPr="0092771A">
        <w:rPr>
          <w:rFonts w:asciiTheme="minorHAnsi" w:eastAsia="Arial Unicode MS" w:hAnsiTheme="minorHAnsi" w:cstheme="minorHAnsi"/>
          <w:b/>
          <w:bCs/>
          <w:sz w:val="32"/>
          <w:szCs w:val="32"/>
          <w:lang w:eastAsia="en-US"/>
        </w:rPr>
        <w:t xml:space="preserve">Narrador: </w:t>
      </w:r>
      <w:r w:rsidRPr="0092771A">
        <w:rPr>
          <w:rFonts w:ascii="Calibri" w:eastAsia="Calibri" w:hAnsi="Calibri"/>
          <w:bCs/>
          <w:sz w:val="32"/>
          <w:szCs w:val="32"/>
          <w:lang w:eastAsia="en-US"/>
        </w:rPr>
        <w:t xml:space="preserve">No sabía lo que decía. Todavía estaba diciendo esto, cuando llegó una nube que los cubrió con su sombra. Se llenaron de temor al entrar en la nube. Y una voz desde la nube decía: </w:t>
      </w: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814" w:right="1247" w:hanging="142"/>
        <w:contextualSpacing/>
        <w:jc w:val="both"/>
        <w:rPr>
          <w:rFonts w:ascii="Calibri" w:eastAsia="Calibri" w:hAnsi="Calibri"/>
          <w:bCs/>
          <w:sz w:val="32"/>
          <w:szCs w:val="32"/>
          <w:lang w:eastAsia="en-US"/>
        </w:rPr>
      </w:pP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814" w:right="1247" w:hanging="142"/>
        <w:contextualSpacing/>
        <w:jc w:val="both"/>
        <w:rPr>
          <w:rFonts w:ascii="Calibri" w:eastAsia="Calibri" w:hAnsi="Calibri"/>
          <w:b/>
          <w:bCs/>
          <w:i/>
          <w:sz w:val="32"/>
          <w:szCs w:val="32"/>
          <w:lang w:eastAsia="en-US"/>
        </w:rPr>
      </w:pPr>
      <w:r w:rsidRPr="0092771A">
        <w:rPr>
          <w:rFonts w:asciiTheme="minorHAnsi" w:eastAsia="Arial Unicode MS" w:hAnsiTheme="minorHAnsi" w:cstheme="minorHAnsi"/>
          <w:b/>
          <w:bCs/>
          <w:sz w:val="32"/>
          <w:szCs w:val="32"/>
          <w:lang w:eastAsia="en-US"/>
        </w:rPr>
        <w:t>Voz:</w:t>
      </w:r>
      <w:r w:rsidRPr="0092771A">
        <w:rPr>
          <w:rFonts w:ascii="Calibri" w:eastAsia="Calibri" w:hAnsi="Calibri"/>
          <w:bCs/>
          <w:sz w:val="32"/>
          <w:szCs w:val="32"/>
          <w:lang w:eastAsia="en-US"/>
        </w:rPr>
        <w:t xml:space="preserve"> </w:t>
      </w:r>
      <w:r w:rsidRPr="0092771A">
        <w:rPr>
          <w:rFonts w:ascii="Calibri" w:eastAsia="Calibri" w:hAnsi="Calibri"/>
          <w:b/>
          <w:bCs/>
          <w:i/>
          <w:sz w:val="32"/>
          <w:szCs w:val="32"/>
          <w:lang w:eastAsia="en-US"/>
        </w:rPr>
        <w:t>-«Este es mi Hijo, el Elegido, escuchadlo».</w:t>
      </w: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814" w:right="1247" w:hanging="142"/>
        <w:contextualSpacing/>
        <w:jc w:val="both"/>
        <w:rPr>
          <w:rFonts w:ascii="Calibri" w:eastAsia="Calibri" w:hAnsi="Calibri"/>
          <w:bCs/>
          <w:sz w:val="32"/>
          <w:szCs w:val="32"/>
          <w:lang w:eastAsia="en-US"/>
        </w:rPr>
      </w:pP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814" w:right="1247" w:hanging="142"/>
        <w:contextualSpacing/>
        <w:jc w:val="both"/>
        <w:rPr>
          <w:rFonts w:ascii="Calibri" w:eastAsia="Calibri" w:hAnsi="Calibri"/>
          <w:bCs/>
          <w:sz w:val="32"/>
          <w:szCs w:val="32"/>
          <w:lang w:eastAsia="en-US"/>
        </w:rPr>
      </w:pPr>
      <w:r w:rsidRPr="0092771A">
        <w:rPr>
          <w:rFonts w:asciiTheme="minorHAnsi" w:eastAsia="Arial Unicode MS" w:hAnsiTheme="minorHAnsi" w:cstheme="minorHAnsi"/>
          <w:b/>
          <w:bCs/>
          <w:sz w:val="32"/>
          <w:szCs w:val="32"/>
          <w:lang w:eastAsia="en-US"/>
        </w:rPr>
        <w:t xml:space="preserve">Narrador: </w:t>
      </w:r>
      <w:r w:rsidRPr="0092771A">
        <w:rPr>
          <w:rFonts w:ascii="Calibri" w:eastAsia="Calibri" w:hAnsi="Calibri"/>
          <w:bCs/>
          <w:sz w:val="32"/>
          <w:szCs w:val="32"/>
          <w:lang w:eastAsia="en-US"/>
        </w:rPr>
        <w:t xml:space="preserve">Después de oírse la voz, se encontró Jesús solo. Ellos guardaron silencio y, por aquellos días, no contaron a nadie nada de lo que habían visto. </w:t>
      </w: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814" w:right="1247" w:hanging="142"/>
        <w:contextualSpacing/>
        <w:jc w:val="both"/>
        <w:rPr>
          <w:rFonts w:ascii="Calibri" w:eastAsia="Calibri" w:hAnsi="Calibri"/>
          <w:bCs/>
          <w:sz w:val="8"/>
          <w:szCs w:val="8"/>
          <w:lang w:eastAsia="en-US"/>
        </w:rPr>
      </w:pP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814" w:right="1247" w:hanging="142"/>
        <w:contextualSpacing/>
        <w:jc w:val="both"/>
        <w:rPr>
          <w:rFonts w:ascii="Calibri" w:eastAsia="Calibri" w:hAnsi="Calibri"/>
          <w:b/>
          <w:bCs/>
          <w:i/>
          <w:iCs/>
          <w:sz w:val="32"/>
          <w:szCs w:val="32"/>
          <w:lang w:eastAsia="en-US"/>
        </w:rPr>
      </w:pPr>
      <w:r w:rsidRPr="0092771A">
        <w:rPr>
          <w:rFonts w:ascii="Calibri" w:eastAsia="Calibri" w:hAnsi="Calibri"/>
          <w:b/>
          <w:bCs/>
          <w:i/>
          <w:iCs/>
          <w:sz w:val="32"/>
          <w:szCs w:val="32"/>
          <w:lang w:eastAsia="en-US"/>
        </w:rPr>
        <w:t xml:space="preserve">Palabra del Señor.  </w:t>
      </w:r>
    </w:p>
    <w:p w:rsidR="0092771A" w:rsidRPr="0092771A" w:rsidRDefault="0092771A" w:rsidP="00927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814" w:right="1247" w:hanging="142"/>
        <w:contextualSpacing/>
        <w:jc w:val="both"/>
        <w:rPr>
          <w:rFonts w:ascii="Calibri" w:eastAsia="Calibri" w:hAnsi="Calibri"/>
          <w:b/>
          <w:bCs/>
          <w:i/>
          <w:iCs/>
          <w:sz w:val="32"/>
          <w:szCs w:val="32"/>
          <w:lang w:eastAsia="en-US"/>
        </w:rPr>
      </w:pPr>
    </w:p>
    <w:p w:rsidR="0092771A" w:rsidRPr="0092771A" w:rsidRDefault="0092771A" w:rsidP="0092771A">
      <w:pP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814" w:right="1247" w:hanging="142"/>
        <w:contextualSpacing/>
        <w:jc w:val="both"/>
        <w:rPr>
          <w:rFonts w:ascii="Calibri" w:eastAsia="Calibri" w:hAnsi="Calibri"/>
          <w:b/>
          <w:bCs/>
          <w:i/>
          <w:iCs/>
          <w:sz w:val="32"/>
          <w:szCs w:val="32"/>
          <w:lang w:eastAsia="en-US"/>
        </w:rPr>
      </w:pPr>
    </w:p>
    <w:p w:rsidR="0092771A" w:rsidRPr="0092771A" w:rsidRDefault="0092771A" w:rsidP="0092771A">
      <w:pP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814" w:right="1247" w:hanging="142"/>
        <w:contextualSpacing/>
        <w:jc w:val="both"/>
        <w:rPr>
          <w:rFonts w:asciiTheme="minorHAnsi" w:eastAsia="Arial Unicode MS" w:hAnsiTheme="minorHAnsi" w:cstheme="minorHAnsi"/>
          <w:bCs/>
          <w:sz w:val="32"/>
          <w:szCs w:val="32"/>
          <w:lang w:eastAsia="en-US"/>
        </w:rPr>
      </w:pPr>
      <w:r w:rsidRPr="0092771A">
        <w:rPr>
          <w:rFonts w:ascii="Calibri" w:eastAsia="Calibri" w:hAnsi="Calibri"/>
          <w:b/>
          <w:bCs/>
          <w:i/>
          <w:iCs/>
          <w:sz w:val="32"/>
          <w:szCs w:val="32"/>
          <w:lang w:eastAsia="en-US"/>
        </w:rPr>
        <w:t xml:space="preserve">  </w:t>
      </w:r>
      <w:r w:rsidRPr="0092771A">
        <w:rPr>
          <w:rFonts w:ascii="Calibri" w:eastAsia="Calibri" w:hAnsi="Calibri" w:cs="Calibri"/>
          <w:b/>
          <w:i/>
          <w:iCs/>
          <w:sz w:val="32"/>
          <w:szCs w:val="32"/>
          <w:lang w:eastAsia="en-US"/>
        </w:rPr>
        <w:t>(Narrador-Pedro-Voz).</w:t>
      </w:r>
    </w:p>
    <w:p w:rsidR="0092771A" w:rsidRDefault="0092771A">
      <w:pPr>
        <w:spacing w:after="200" w:line="276" w:lineRule="auto"/>
        <w:rPr>
          <w:rFonts w:ascii="Calibri" w:hAnsi="Calibri"/>
          <w:b/>
          <w:i/>
          <w:color w:val="1F497D" w:themeColor="text2"/>
          <w:sz w:val="32"/>
          <w:szCs w:val="32"/>
        </w:rPr>
      </w:pPr>
      <w:r>
        <w:rPr>
          <w:rFonts w:ascii="Calibri" w:hAnsi="Calibri"/>
          <w:b/>
          <w:i/>
          <w:color w:val="1F497D" w:themeColor="text2"/>
          <w:sz w:val="32"/>
          <w:szCs w:val="32"/>
        </w:rPr>
        <w:br w:type="page"/>
      </w:r>
    </w:p>
    <w:p w:rsidR="00D87BB9" w:rsidRPr="00D87BB9" w:rsidRDefault="00D87BB9" w:rsidP="00D87BB9">
      <w:pPr>
        <w:pStyle w:val="Prrafodelista"/>
        <w:ind w:left="1418" w:right="566" w:firstLine="142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A03034" w:rsidRDefault="00D87BB9" w:rsidP="00D87BB9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Theme="minorHAnsi" w:eastAsia="Times New Roman" w:hAnsiTheme="minorHAnsi" w:cstheme="minorHAnsi"/>
          <w:b/>
          <w:i w:val="0"/>
          <w:color w:val="1F497D" w:themeColor="text2"/>
          <w:sz w:val="32"/>
          <w:szCs w:val="32"/>
        </w:rPr>
      </w:pPr>
      <w:r w:rsidRPr="00D87BB9">
        <w:rPr>
          <w:rFonts w:asciiTheme="minorHAnsi" w:eastAsia="Times New Roman" w:hAnsiTheme="minorHAnsi" w:cstheme="minorHAnsi"/>
          <w:b/>
          <w:i w:val="0"/>
          <w:color w:val="1F497D" w:themeColor="text2"/>
          <w:sz w:val="32"/>
          <w:szCs w:val="32"/>
        </w:rPr>
        <w:t>4. ORACIÓN DE LOS FIELES</w:t>
      </w:r>
    </w:p>
    <w:p w:rsidR="00D87BB9" w:rsidRPr="00D87BB9" w:rsidRDefault="00D87BB9" w:rsidP="00D87BB9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D87BB9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D87BB9" w:rsidRDefault="00A03034" w:rsidP="00D87BB9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CF2119">
        <w:rPr>
          <w:rFonts w:asciiTheme="minorHAnsi" w:hAnsiTheme="minorHAnsi"/>
          <w:i/>
          <w:color w:val="FF0000"/>
          <w:sz w:val="32"/>
          <w:szCs w:val="32"/>
        </w:rPr>
        <w:t>Sacerdote:</w:t>
      </w:r>
      <w:r>
        <w:rPr>
          <w:rFonts w:asciiTheme="minorHAnsi" w:hAnsiTheme="minorHAnsi"/>
          <w:i/>
          <w:color w:val="FF0000"/>
          <w:sz w:val="32"/>
          <w:szCs w:val="32"/>
        </w:rPr>
        <w:t xml:space="preserve"> </w:t>
      </w:r>
      <w:r w:rsidR="00D87BB9" w:rsidRPr="00D87BB9">
        <w:rPr>
          <w:rFonts w:asciiTheme="minorHAnsi" w:hAnsiTheme="minorHAnsi"/>
          <w:i/>
          <w:color w:val="1F497D" w:themeColor="text2"/>
          <w:sz w:val="32"/>
          <w:szCs w:val="32"/>
        </w:rPr>
        <w:t xml:space="preserve">A Dios Padre, que acoge nuestra oración cuando es humilde y sincera, le decimos: </w:t>
      </w:r>
    </w:p>
    <w:p w:rsidR="00A03034" w:rsidRPr="00A03034" w:rsidRDefault="00A03034" w:rsidP="00D87BB9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16"/>
          <w:szCs w:val="16"/>
        </w:rPr>
      </w:pPr>
    </w:p>
    <w:p w:rsidR="00D87BB9" w:rsidRDefault="00D87BB9" w:rsidP="00A03034">
      <w:pPr>
        <w:ind w:left="1701" w:right="616" w:firstLine="423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D87BB9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 -Señor, enséñanos a orar.</w:t>
      </w:r>
    </w:p>
    <w:p w:rsidR="00A03034" w:rsidRPr="00D87BB9" w:rsidRDefault="00A03034" w:rsidP="00D87BB9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D87BB9" w:rsidRDefault="00D87BB9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>1.</w:t>
      </w:r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noBreakHyphen/>
        <w:t xml:space="preserve"> Para que toda la Iglesia viva esta cuaresma con espíritu de fe y de conversión. </w:t>
      </w:r>
      <w:r w:rsidRPr="00D87BB9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>Oremos.</w:t>
      </w:r>
    </w:p>
    <w:p w:rsidR="00A03034" w:rsidRPr="00D87BB9" w:rsidRDefault="00A03034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D87BB9" w:rsidRDefault="00D87BB9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2.- Para que los creyentes </w:t>
      </w:r>
      <w:r w:rsidRPr="00D87BB9">
        <w:rPr>
          <w:rFonts w:asciiTheme="minorHAnsi" w:hAnsiTheme="minorHAnsi" w:cstheme="minorHAnsi"/>
          <w:snapToGrid w:val="0"/>
          <w:color w:val="1F497D" w:themeColor="text2"/>
          <w:sz w:val="32"/>
          <w:szCs w:val="32"/>
          <w:lang w:val="es-ES_tradnl"/>
        </w:rPr>
        <w:t>respondamos a la llamada de Dios como</w:t>
      </w:r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Pr="00D87BB9">
        <w:rPr>
          <w:rFonts w:asciiTheme="minorHAnsi" w:hAnsiTheme="minorHAnsi" w:cstheme="minorHAnsi"/>
          <w:snapToGrid w:val="0"/>
          <w:color w:val="1F497D" w:themeColor="text2"/>
          <w:sz w:val="32"/>
          <w:szCs w:val="32"/>
          <w:lang w:val="es-ES_tradnl"/>
        </w:rPr>
        <w:t xml:space="preserve">Abraham. </w:t>
      </w:r>
      <w:r w:rsidRPr="00D87BB9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>Oremos.</w:t>
      </w:r>
    </w:p>
    <w:p w:rsidR="00A03034" w:rsidRPr="00D87BB9" w:rsidRDefault="00A03034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</w:p>
    <w:p w:rsidR="00D87BB9" w:rsidRDefault="00D87BB9" w:rsidP="00D87BB9">
      <w:pPr>
        <w:ind w:left="1701" w:right="616" w:hanging="283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87BB9">
        <w:rPr>
          <w:rFonts w:asciiTheme="minorHAnsi" w:hAnsiTheme="minorHAnsi" w:cstheme="minorHAnsi"/>
          <w:snapToGrid w:val="0"/>
          <w:color w:val="1F497D" w:themeColor="text2"/>
          <w:sz w:val="32"/>
          <w:szCs w:val="32"/>
        </w:rPr>
        <w:t xml:space="preserve">3.- </w:t>
      </w:r>
      <w:r w:rsidRPr="00D87BB9">
        <w:rPr>
          <w:rFonts w:asciiTheme="minorHAnsi" w:hAnsiTheme="minorHAnsi" w:cstheme="minorHAnsi"/>
          <w:snapToGrid w:val="0"/>
          <w:color w:val="1F497D" w:themeColor="text2"/>
          <w:sz w:val="32"/>
          <w:szCs w:val="32"/>
          <w:lang w:val="es-ES_tradnl"/>
        </w:rPr>
        <w:t xml:space="preserve">Para que la luz de la Palabra y la fuerza del Pan que compartimos en la Eucaristía nos unan más a Dios. </w:t>
      </w:r>
      <w:r w:rsidRPr="00D87BB9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>Oremos.</w:t>
      </w:r>
    </w:p>
    <w:p w:rsidR="00A03034" w:rsidRPr="00D87BB9" w:rsidRDefault="00A03034" w:rsidP="00D87BB9">
      <w:pPr>
        <w:ind w:left="1701" w:right="616" w:hanging="283"/>
        <w:jc w:val="both"/>
        <w:rPr>
          <w:rFonts w:asciiTheme="minorHAnsi" w:hAnsiTheme="minorHAnsi" w:cstheme="minorHAnsi"/>
          <w:snapToGrid w:val="0"/>
          <w:color w:val="1F497D" w:themeColor="text2"/>
          <w:sz w:val="32"/>
          <w:szCs w:val="32"/>
          <w:lang w:val="es-ES_tradnl"/>
        </w:rPr>
      </w:pPr>
    </w:p>
    <w:p w:rsidR="00D87BB9" w:rsidRDefault="00D87BB9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snapToGrid w:val="0"/>
          <w:color w:val="1F497D" w:themeColor="text2"/>
          <w:sz w:val="32"/>
          <w:szCs w:val="32"/>
          <w:lang w:val="es-ES_tradnl"/>
        </w:rPr>
      </w:pPr>
      <w:r w:rsidRPr="00D87BB9">
        <w:rPr>
          <w:rFonts w:asciiTheme="minorHAnsi" w:hAnsiTheme="minorHAnsi" w:cstheme="minorHAnsi"/>
          <w:snapToGrid w:val="0"/>
          <w:color w:val="1F497D" w:themeColor="text2"/>
          <w:sz w:val="32"/>
          <w:szCs w:val="32"/>
          <w:lang w:val="es-ES_tradnl"/>
        </w:rPr>
        <w:t xml:space="preserve">4.- </w:t>
      </w:r>
      <w:r w:rsidRPr="00D87BB9">
        <w:rPr>
          <w:rFonts w:asciiTheme="minorHAnsi" w:hAnsiTheme="minorHAnsi" w:cstheme="minorHAnsi"/>
          <w:snapToGrid w:val="0"/>
          <w:color w:val="1F497D" w:themeColor="text2"/>
          <w:sz w:val="32"/>
          <w:szCs w:val="32"/>
        </w:rPr>
        <w:t xml:space="preserve">Para que superando ruidos y afanes encontremos tiempo para la oración personal, familiar y comunitaria. </w:t>
      </w:r>
      <w:r w:rsidRPr="00D87BB9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>Oremos.</w:t>
      </w:r>
      <w:r w:rsidRPr="00D87BB9">
        <w:rPr>
          <w:rFonts w:asciiTheme="minorHAnsi" w:hAnsiTheme="minorHAnsi" w:cstheme="minorHAnsi"/>
          <w:snapToGrid w:val="0"/>
          <w:color w:val="1F497D" w:themeColor="text2"/>
          <w:sz w:val="32"/>
          <w:szCs w:val="32"/>
          <w:lang w:val="es-ES_tradnl"/>
        </w:rPr>
        <w:t xml:space="preserve"> </w:t>
      </w:r>
    </w:p>
    <w:p w:rsidR="00A03034" w:rsidRPr="00D87BB9" w:rsidRDefault="00A03034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snapToGrid w:val="0"/>
          <w:color w:val="1F497D" w:themeColor="text2"/>
          <w:sz w:val="32"/>
          <w:szCs w:val="32"/>
          <w:lang w:val="es-ES_tradnl"/>
        </w:rPr>
      </w:pPr>
    </w:p>
    <w:p w:rsidR="00D87BB9" w:rsidRDefault="00D87BB9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87BB9">
        <w:rPr>
          <w:rFonts w:asciiTheme="minorHAnsi" w:hAnsiTheme="minorHAnsi" w:cstheme="minorHAnsi"/>
          <w:snapToGrid w:val="0"/>
          <w:color w:val="1F497D" w:themeColor="text2"/>
          <w:sz w:val="32"/>
          <w:szCs w:val="32"/>
          <w:lang w:val="es-ES_tradnl"/>
        </w:rPr>
        <w:t xml:space="preserve">5.- </w:t>
      </w:r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>Para que crezcamos en la oración en calidad y en cantidad, conectando con el Dios que nos quiere.</w:t>
      </w:r>
      <w:r w:rsidRPr="00D87BB9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 xml:space="preserve"> Oremos.</w:t>
      </w:r>
    </w:p>
    <w:p w:rsidR="00A03034" w:rsidRPr="00D87BB9" w:rsidRDefault="00A03034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D87BB9" w:rsidRDefault="00D87BB9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87BB9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6.- Para que los que subimos al monte de la Eucaristía</w:t>
      </w:r>
      <w:r w:rsidRPr="00D87BB9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 xml:space="preserve"> </w:t>
      </w:r>
      <w:r w:rsidRPr="00D87BB9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salgamos deseosos  de vivir lo que en ella celebramos.</w:t>
      </w:r>
      <w:r w:rsidRPr="00D87BB9"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 xml:space="preserve"> </w:t>
      </w:r>
      <w:r w:rsidRPr="00D87BB9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>Oremos.</w:t>
      </w:r>
    </w:p>
    <w:p w:rsidR="00A03034" w:rsidRPr="00D87BB9" w:rsidRDefault="00A03034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</w:p>
    <w:p w:rsidR="00D87BB9" w:rsidRDefault="00D87BB9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87BB9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7.- Para que los que sufren las dificultades de la vida sientan el consuelo de Dios y nuestra misericordia.</w:t>
      </w:r>
      <w:r w:rsidRPr="00D87BB9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 xml:space="preserve"> Oremos.</w:t>
      </w:r>
    </w:p>
    <w:p w:rsidR="00A03034" w:rsidRPr="00D87BB9" w:rsidRDefault="00A03034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</w:p>
    <w:p w:rsidR="00D87BB9" w:rsidRDefault="00D87BB9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  <w:r w:rsidRPr="00D87BB9">
        <w:rPr>
          <w:rFonts w:asciiTheme="minorHAnsi" w:hAnsiTheme="minorHAnsi" w:cstheme="minorHAnsi"/>
          <w:iCs/>
          <w:color w:val="1F497D" w:themeColor="text2"/>
          <w:sz w:val="32"/>
          <w:szCs w:val="32"/>
        </w:rPr>
        <w:t>8.- Por los seminaristas, por los jóvenes, para que se dejen querer por Jesús y le sigan.</w:t>
      </w:r>
      <w:r w:rsidRPr="00D87BB9"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  <w:t xml:space="preserve"> Oremos.</w:t>
      </w:r>
    </w:p>
    <w:p w:rsidR="00A03034" w:rsidRPr="00D87BB9" w:rsidRDefault="00A03034" w:rsidP="00D87BB9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iCs/>
          <w:color w:val="1F497D" w:themeColor="text2"/>
          <w:sz w:val="32"/>
          <w:szCs w:val="32"/>
        </w:rPr>
      </w:pPr>
    </w:p>
    <w:p w:rsidR="00D87BB9" w:rsidRDefault="00D87BB9" w:rsidP="00D87BB9">
      <w:pPr>
        <w:ind w:left="1440" w:right="616" w:hanging="22"/>
        <w:jc w:val="both"/>
        <w:rPr>
          <w:rFonts w:asciiTheme="minorHAnsi" w:hAnsiTheme="minorHAnsi"/>
          <w:b/>
          <w:i/>
          <w:iCs/>
          <w:color w:val="1F497D" w:themeColor="text2"/>
          <w:sz w:val="32"/>
          <w:szCs w:val="32"/>
        </w:rPr>
      </w:pPr>
      <w:r w:rsidRPr="00D87BB9">
        <w:rPr>
          <w:rFonts w:asciiTheme="minorHAnsi" w:hAnsiTheme="minorHAnsi"/>
          <w:iCs/>
          <w:color w:val="1F497D" w:themeColor="text2"/>
          <w:sz w:val="32"/>
          <w:szCs w:val="32"/>
        </w:rPr>
        <w:t>9.- Para que se resuelva el conflicto en Ucrania, y se restablezca pronto la paz y la convivencia</w:t>
      </w:r>
      <w:r w:rsidRPr="00D87BB9">
        <w:rPr>
          <w:rFonts w:asciiTheme="minorHAnsi" w:hAnsiTheme="minorHAnsi"/>
          <w:b/>
          <w:i/>
          <w:iCs/>
          <w:color w:val="1F497D" w:themeColor="text2"/>
          <w:sz w:val="32"/>
          <w:szCs w:val="32"/>
        </w:rPr>
        <w:t>. Oremos.</w:t>
      </w:r>
    </w:p>
    <w:p w:rsidR="00A03034" w:rsidRPr="00D87BB9" w:rsidRDefault="00A03034" w:rsidP="00D87BB9">
      <w:pPr>
        <w:ind w:left="1440" w:right="616" w:hanging="22"/>
        <w:jc w:val="both"/>
        <w:rPr>
          <w:rFonts w:asciiTheme="minorHAnsi" w:hAnsiTheme="minorHAnsi"/>
          <w:b/>
          <w:i/>
          <w:iCs/>
          <w:color w:val="1F497D" w:themeColor="text2"/>
          <w:sz w:val="32"/>
          <w:szCs w:val="32"/>
        </w:rPr>
      </w:pPr>
    </w:p>
    <w:p w:rsidR="00D87BB9" w:rsidRPr="00D87BB9" w:rsidRDefault="00A03034" w:rsidP="00D87BB9">
      <w:pPr>
        <w:pStyle w:val="Prrafodelista"/>
        <w:ind w:left="1494" w:right="616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  <w:r w:rsidRPr="00CF2119">
        <w:rPr>
          <w:rFonts w:asciiTheme="minorHAnsi" w:hAnsiTheme="minorHAnsi"/>
          <w:i/>
          <w:color w:val="FF0000"/>
          <w:sz w:val="32"/>
          <w:szCs w:val="32"/>
        </w:rPr>
        <w:t>Sacerdote:</w:t>
      </w:r>
      <w:r>
        <w:rPr>
          <w:rFonts w:asciiTheme="minorHAnsi" w:hAnsiTheme="minorHAnsi"/>
          <w:i/>
          <w:color w:val="FF0000"/>
          <w:sz w:val="32"/>
          <w:szCs w:val="32"/>
        </w:rPr>
        <w:t xml:space="preserve"> </w:t>
      </w:r>
      <w:r w:rsidR="00D87BB9" w:rsidRPr="00D87BB9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Señor, llénanos de tu alegría, de tu sonrisa, de tu luz y de tu amor. Por JCNS.</w:t>
      </w:r>
    </w:p>
    <w:p w:rsidR="00D87BB9" w:rsidRDefault="00D87BB9" w:rsidP="00D87BB9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A03034" w:rsidRDefault="00A03034" w:rsidP="00D87BB9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A03034" w:rsidRDefault="00A03034" w:rsidP="00D87BB9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A03034" w:rsidRPr="00D87BB9" w:rsidRDefault="00A03034" w:rsidP="00D87BB9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D87BB9" w:rsidRDefault="00D87BB9" w:rsidP="00D87BB9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D87BB9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lastRenderedPageBreak/>
        <w:t xml:space="preserve">5. PROCESIÓN DE OFRENDAS </w:t>
      </w:r>
    </w:p>
    <w:p w:rsidR="00A03034" w:rsidRPr="00D87BB9" w:rsidRDefault="00A03034" w:rsidP="00D87BB9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A03034" w:rsidRPr="00A03034" w:rsidRDefault="00D87BB9" w:rsidP="00A03034">
      <w:pPr>
        <w:pStyle w:val="Prrafodelista"/>
        <w:numPr>
          <w:ilvl w:val="0"/>
          <w:numId w:val="15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D87BB9">
        <w:rPr>
          <w:noProof/>
          <w:lang w:val="es-ES_tradnl" w:eastAsia="es-ES_tradnl"/>
        </w:rPr>
        <w:drawing>
          <wp:anchor distT="0" distB="0" distL="114300" distR="114300" simplePos="0" relativeHeight="251698176" behindDoc="0" locked="0" layoutInCell="1" allowOverlap="1" wp14:anchorId="4B20DA03" wp14:editId="4658824D">
            <wp:simplePos x="0" y="0"/>
            <wp:positionH relativeFrom="column">
              <wp:posOffset>5078095</wp:posOffset>
            </wp:positionH>
            <wp:positionV relativeFrom="paragraph">
              <wp:posOffset>130810</wp:posOffset>
            </wp:positionV>
            <wp:extent cx="2066925" cy="2005965"/>
            <wp:effectExtent l="19050" t="0" r="9525" b="0"/>
            <wp:wrapThrough wrapText="bothSides">
              <wp:wrapPolygon edited="0">
                <wp:start x="-199" y="0"/>
                <wp:lineTo x="-199" y="21333"/>
                <wp:lineTo x="21700" y="21333"/>
                <wp:lineTo x="21700" y="0"/>
                <wp:lineTo x="-199" y="0"/>
              </wp:wrapPolygon>
            </wp:wrapThrough>
            <wp:docPr id="10" name="Imagen 10" descr="C:\Users\Usuario\Desktop\scan\20190312172935167_0001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scan\20190312172935167_0001 - copi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7848" t="51452" r="58626" b="2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0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03034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AUDÍFONO: </w:t>
      </w:r>
    </w:p>
    <w:p w:rsidR="00A03034" w:rsidRPr="00A03034" w:rsidRDefault="00A03034" w:rsidP="00D87BB9">
      <w:pPr>
        <w:ind w:left="1701" w:right="566" w:hanging="283"/>
        <w:jc w:val="both"/>
        <w:rPr>
          <w:rFonts w:asciiTheme="minorHAnsi" w:hAnsiTheme="minorHAnsi"/>
          <w:color w:val="1F497D" w:themeColor="text2"/>
          <w:sz w:val="16"/>
          <w:szCs w:val="16"/>
          <w:lang w:val="es-ES_tradnl"/>
        </w:rPr>
      </w:pPr>
    </w:p>
    <w:p w:rsidR="00D87BB9" w:rsidRDefault="00D87BB9" w:rsidP="00D87BB9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D87BB9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Estamos duros de oído, hablamos mucho, escuchamos poco. La oración es escuchar a Jesús y hoy el Padre nos recuerda: “Este es mi Hijo amado, escuchadlo”.</w:t>
      </w:r>
      <w:r w:rsidRPr="00D87BB9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  <w:r w:rsidRPr="00D87BB9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Queremos hacer de nuestra vida oración, escucha constante de tu Palabra.</w:t>
      </w:r>
    </w:p>
    <w:p w:rsidR="00A03034" w:rsidRDefault="00A03034" w:rsidP="00D87BB9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A03034" w:rsidRPr="00D87BB9" w:rsidRDefault="00A03034" w:rsidP="00D87BB9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A03034" w:rsidRDefault="00D87BB9" w:rsidP="00A03034">
      <w:pPr>
        <w:pStyle w:val="Prrafodelista"/>
        <w:numPr>
          <w:ilvl w:val="0"/>
          <w:numId w:val="15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A03034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BASTÓN DE CAMINANTE Y CANTIMPLORA:</w:t>
      </w:r>
    </w:p>
    <w:p w:rsidR="00A03034" w:rsidRPr="00A03034" w:rsidRDefault="00A03034" w:rsidP="00A03034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16"/>
          <w:szCs w:val="16"/>
          <w:lang w:val="es-ES_tradnl"/>
        </w:rPr>
      </w:pPr>
    </w:p>
    <w:p w:rsidR="00D87BB9" w:rsidRDefault="00D87BB9" w:rsidP="00D87BB9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D87BB9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  <w:r w:rsidRPr="00D87BB9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A veces ascendemos una montaña con nuestro bastón de caminante para apoyarnos y una cantimplora para refrescarnos. Que  también encontremos momentos para subir al monte de la oración desde donde podamos  ver la vida con nueva perspectiva, con la mirada de Dios y así refrescarnos y llenarnos de vida interior para afrontar las cuestas de la vida.  </w:t>
      </w:r>
    </w:p>
    <w:p w:rsidR="00A03034" w:rsidRPr="00D87BB9" w:rsidRDefault="00A03034" w:rsidP="00D87BB9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A03034" w:rsidRDefault="00D87BB9" w:rsidP="00A03034">
      <w:pPr>
        <w:pStyle w:val="Prrafodelista"/>
        <w:numPr>
          <w:ilvl w:val="0"/>
          <w:numId w:val="15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A03034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UN ROSARIO O UNOS EVANGELIOS:</w:t>
      </w:r>
    </w:p>
    <w:p w:rsidR="00A03034" w:rsidRPr="00A03034" w:rsidRDefault="00A03034" w:rsidP="00A03034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16"/>
          <w:szCs w:val="16"/>
          <w:lang w:val="es-ES_tradnl"/>
        </w:rPr>
      </w:pPr>
    </w:p>
    <w:p w:rsidR="00D87BB9" w:rsidRDefault="00D87BB9" w:rsidP="00D87BB9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D87BB9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  <w:r w:rsidRPr="00D87BB9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Qué bonito es ver a la familia unida al final de la jornada dando gracias a Dios, pidiendo perdón, uniendo las manos y rezando el Padrenuestro. Que nunca falte la oración en nuestros hogares.</w:t>
      </w:r>
    </w:p>
    <w:p w:rsidR="00A03034" w:rsidRPr="00D87BB9" w:rsidRDefault="00A03034" w:rsidP="00D87BB9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A03034" w:rsidRDefault="00D87BB9" w:rsidP="00A03034">
      <w:pPr>
        <w:pStyle w:val="Prrafodelista"/>
        <w:numPr>
          <w:ilvl w:val="0"/>
          <w:numId w:val="15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A03034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PAN Y EL VINO:</w:t>
      </w:r>
    </w:p>
    <w:p w:rsidR="00A03034" w:rsidRPr="00A03034" w:rsidRDefault="00A03034" w:rsidP="00A03034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16"/>
          <w:szCs w:val="16"/>
          <w:lang w:val="es-ES_tradnl"/>
        </w:rPr>
      </w:pPr>
    </w:p>
    <w:p w:rsidR="00A03034" w:rsidRDefault="00D87BB9" w:rsidP="00D87BB9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D87BB9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</w:t>
      </w:r>
      <w:r w:rsidRPr="00D87BB9">
        <w:rPr>
          <w:rFonts w:asciiTheme="minorHAnsi" w:hAnsiTheme="minorHAnsi"/>
          <w:color w:val="1F497D" w:themeColor="text2"/>
          <w:sz w:val="32"/>
          <w:szCs w:val="32"/>
        </w:rPr>
        <w:t>Con el pan y el vino, ofrendas auténticas en la eucaristía, traemos gozos y penas, alegrías y sufrimientos, éxitos y trabajos. Que la Eucaristía, Señor, nos ayude a contemplar y ver la gloria que nos haces vivir cada domingo.</w:t>
      </w:r>
    </w:p>
    <w:p w:rsidR="00A03034" w:rsidRDefault="00A03034" w:rsidP="00A03034">
      <w:r>
        <w:br w:type="page"/>
      </w:r>
    </w:p>
    <w:p w:rsidR="00D87BB9" w:rsidRPr="00D87BB9" w:rsidRDefault="00D87BB9" w:rsidP="00D87BB9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D87BB9" w:rsidRP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87BB9" w:rsidRPr="00D87BB9" w:rsidRDefault="00D87BB9" w:rsidP="00D87BB9">
      <w:pPr>
        <w:spacing w:line="240" w:lineRule="atLeast"/>
        <w:ind w:left="1440" w:right="567" w:hanging="22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 w:rsidRPr="00D87BB9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6. </w:t>
      </w:r>
      <w:r w:rsidRPr="00D87BB9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SUGERENCIAS:</w:t>
      </w:r>
      <w:r w:rsidRPr="00D87BB9">
        <w:rPr>
          <w:sz w:val="32"/>
          <w:szCs w:val="32"/>
        </w:rPr>
        <w:t xml:space="preserve"> </w:t>
      </w:r>
    </w:p>
    <w:p w:rsidR="00D87BB9" w:rsidRPr="00D87BB9" w:rsidRDefault="00D87BB9" w:rsidP="00D87BB9">
      <w:pPr>
        <w:ind w:left="1560" w:right="566" w:hanging="142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val="es-ES_tradnl" w:eastAsia="en-US"/>
        </w:rPr>
      </w:pPr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</w:t>
      </w:r>
      <w:r w:rsidRPr="00D87BB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val="es-ES_tradnl" w:eastAsia="en-US"/>
        </w:rPr>
        <w:t xml:space="preserve">Hoy es uno de los evangelios que puede ser perfectamente </w:t>
      </w:r>
      <w:r w:rsidRPr="00D87BB9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val="es-ES_tradnl" w:eastAsia="en-US"/>
        </w:rPr>
        <w:t>representado</w:t>
      </w:r>
      <w:r w:rsidRPr="00D87BB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val="es-ES_tradnl" w:eastAsia="en-US"/>
        </w:rPr>
        <w:t>: un joven (o niño) con túnica blanca representando a Jesús, y tres más a Pedro, Santiago y Juan. Sentados, los tres, en torno a Jesús mientras se proclama el Evangelio.</w:t>
      </w:r>
    </w:p>
    <w:p w:rsidR="00D87BB9" w:rsidRPr="00D87BB9" w:rsidRDefault="00D87BB9" w:rsidP="00D87BB9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La homilía de hoy se podría convertir en un </w:t>
      </w:r>
      <w:r w:rsidRPr="00D87BB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momento de oración</w:t>
      </w:r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dirigido por alguien: Vamos a subir hoy con Jesús al monte, cerramos los ojos y nos vemos acompañados por él subiendo con la cantimplora… Ya arriba nos quedamos mirando a él, está hermoso, lleno de luz que se nos irradia a nosotros y vemos la vida con la fuerza de Dios. Nos sentimos felices con él y le decimos: Qué bien se está contigo Señor… Luego vamos bajando y ya en nuestras casas, irradiados por su fuerza y luz, anunciamos a todos con alegría que hemos estado con el Señor, que nos quiere y nos salva… Y abrimos los ojos. </w:t>
      </w:r>
    </w:p>
    <w:p w:rsidR="00D87BB9" w:rsidRPr="00D87BB9" w:rsidRDefault="00D87BB9" w:rsidP="00D87BB9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-Partiendo de la frase del apóstol </w:t>
      </w:r>
      <w:r w:rsidRPr="00D87BB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“¡Qué bien se está aquí!”</w:t>
      </w:r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hablamos con los chicos de los sitios en los que estamos bien: casa, clase, parroquia, calle… Luego en una cartulina ponemos arriba la frase del apóstol. Abajo, a un lado, los sitios donde los chicos están a gusto. Y en el otro, las condiciones que necesitamos para estar a gusto: que nos escuchen, que nos quieran, un sitio seguro, cómodo… (</w:t>
      </w:r>
      <w:proofErr w:type="gramStart"/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>se</w:t>
      </w:r>
      <w:proofErr w:type="gramEnd"/>
      <w:r w:rsidRPr="00D87BB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las preguntamos). Buscaremos encontrar a Jesús en esos sitios. Lo presentaremos en la ofrenda. </w:t>
      </w:r>
    </w:p>
    <w:p w:rsidR="00D87BB9" w:rsidRPr="00D87BB9" w:rsidRDefault="00D87BB9" w:rsidP="00D87BB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87BB9" w:rsidRPr="00D87BB9" w:rsidRDefault="00A03034" w:rsidP="00D87BB9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D87BB9">
        <w:rPr>
          <w:rFonts w:asciiTheme="minorHAnsi" w:hAnsiTheme="minorHAnsi" w:cstheme="minorHAnsi"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703296" behindDoc="0" locked="0" layoutInCell="1" allowOverlap="1" wp14:anchorId="18DE16B5" wp14:editId="1B19E371">
            <wp:simplePos x="0" y="0"/>
            <wp:positionH relativeFrom="column">
              <wp:posOffset>3670935</wp:posOffset>
            </wp:positionH>
            <wp:positionV relativeFrom="paragraph">
              <wp:posOffset>80010</wp:posOffset>
            </wp:positionV>
            <wp:extent cx="3623945" cy="2237105"/>
            <wp:effectExtent l="0" t="0" r="0" b="0"/>
            <wp:wrapThrough wrapText="bothSides">
              <wp:wrapPolygon edited="0">
                <wp:start x="0" y="0"/>
                <wp:lineTo x="0" y="21336"/>
                <wp:lineTo x="21460" y="21336"/>
                <wp:lineTo x="21460" y="0"/>
                <wp:lineTo x="0" y="0"/>
              </wp:wrapPolygon>
            </wp:wrapThrough>
            <wp:docPr id="2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7664" t="40915" r="49479" b="25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945" cy="223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7BB9">
        <w:rPr>
          <w:rFonts w:asciiTheme="minorHAnsi" w:hAnsiTheme="minorHAnsi" w:cstheme="minorHAnsi"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700224" behindDoc="1" locked="0" layoutInCell="1" allowOverlap="1" wp14:anchorId="30DF8306" wp14:editId="09B2511A">
            <wp:simplePos x="0" y="0"/>
            <wp:positionH relativeFrom="column">
              <wp:posOffset>820420</wp:posOffset>
            </wp:positionH>
            <wp:positionV relativeFrom="paragraph">
              <wp:posOffset>80010</wp:posOffset>
            </wp:positionV>
            <wp:extent cx="2628900" cy="2237105"/>
            <wp:effectExtent l="0" t="0" r="0" b="0"/>
            <wp:wrapNone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5773" t="36255" r="32393" b="19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3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7BB9" w:rsidRPr="00D87BB9" w:rsidRDefault="00D87BB9" w:rsidP="00D87BB9">
      <w:pPr>
        <w:pStyle w:val="Textodebloque"/>
        <w:rPr>
          <w:rFonts w:asciiTheme="minorHAnsi" w:hAnsiTheme="minorHAnsi" w:cstheme="minorHAnsi"/>
          <w:color w:val="0A0A0A"/>
          <w:sz w:val="32"/>
          <w:szCs w:val="32"/>
        </w:rPr>
      </w:pPr>
    </w:p>
    <w:p w:rsidR="00D87BB9" w:rsidRPr="00D87BB9" w:rsidRDefault="00D87BB9" w:rsidP="00D87BB9">
      <w:pPr>
        <w:pStyle w:val="Textodebloque"/>
        <w:rPr>
          <w:rFonts w:asciiTheme="minorHAnsi" w:hAnsiTheme="minorHAnsi" w:cstheme="minorHAnsi"/>
          <w:color w:val="0A0A0A"/>
          <w:sz w:val="32"/>
          <w:szCs w:val="32"/>
        </w:rPr>
      </w:pPr>
    </w:p>
    <w:p w:rsidR="00D87BB9" w:rsidRPr="00D87BB9" w:rsidRDefault="00D87BB9" w:rsidP="00D87BB9">
      <w:pPr>
        <w:pStyle w:val="Textodebloque"/>
        <w:rPr>
          <w:sz w:val="32"/>
          <w:szCs w:val="32"/>
        </w:rPr>
      </w:pPr>
    </w:p>
    <w:p w:rsidR="00D87BB9" w:rsidRPr="00D87BB9" w:rsidRDefault="00D87BB9" w:rsidP="00D87BB9">
      <w:pPr>
        <w:pStyle w:val="Textodebloque"/>
        <w:rPr>
          <w:sz w:val="32"/>
          <w:szCs w:val="32"/>
        </w:rPr>
      </w:pPr>
    </w:p>
    <w:p w:rsidR="00D87BB9" w:rsidRPr="00D87BB9" w:rsidRDefault="00D87BB9" w:rsidP="00D87BB9">
      <w:pPr>
        <w:pStyle w:val="Textodebloque"/>
        <w:rPr>
          <w:sz w:val="32"/>
          <w:szCs w:val="32"/>
        </w:rPr>
      </w:pPr>
    </w:p>
    <w:p w:rsidR="00D87BB9" w:rsidRPr="00D87BB9" w:rsidRDefault="00D87BB9" w:rsidP="00D87BB9">
      <w:pPr>
        <w:pStyle w:val="Textodebloque"/>
        <w:rPr>
          <w:sz w:val="32"/>
          <w:szCs w:val="32"/>
        </w:rPr>
      </w:pPr>
    </w:p>
    <w:p w:rsidR="00D87BB9" w:rsidRPr="00D87BB9" w:rsidRDefault="00D87BB9" w:rsidP="00D87BB9">
      <w:pPr>
        <w:pStyle w:val="Textodebloque"/>
        <w:rPr>
          <w:sz w:val="32"/>
          <w:szCs w:val="32"/>
        </w:rPr>
      </w:pPr>
    </w:p>
    <w:p w:rsidR="00D87BB9" w:rsidRPr="00D87BB9" w:rsidRDefault="00D87BB9" w:rsidP="00D87BB9">
      <w:pPr>
        <w:pStyle w:val="Textodebloque"/>
        <w:rPr>
          <w:sz w:val="32"/>
          <w:szCs w:val="32"/>
        </w:rPr>
      </w:pPr>
    </w:p>
    <w:p w:rsidR="00D87BB9" w:rsidRPr="00D87BB9" w:rsidRDefault="00D87BB9" w:rsidP="00D87BB9">
      <w:pPr>
        <w:pStyle w:val="Textodebloque"/>
        <w:rPr>
          <w:sz w:val="32"/>
          <w:szCs w:val="32"/>
        </w:rPr>
      </w:pPr>
    </w:p>
    <w:p w:rsidR="00D87BB9" w:rsidRDefault="00D87BB9" w:rsidP="00D87BB9">
      <w:pPr>
        <w:pStyle w:val="Textodebloque"/>
        <w:rPr>
          <w:sz w:val="32"/>
          <w:szCs w:val="32"/>
        </w:rPr>
      </w:pPr>
    </w:p>
    <w:p w:rsidR="00A03034" w:rsidRDefault="00A03034" w:rsidP="00D87BB9">
      <w:pPr>
        <w:pStyle w:val="Textodebloque"/>
        <w:rPr>
          <w:sz w:val="32"/>
          <w:szCs w:val="32"/>
        </w:rPr>
      </w:pPr>
    </w:p>
    <w:p w:rsidR="00A03034" w:rsidRDefault="00A03034" w:rsidP="00D87BB9">
      <w:pPr>
        <w:pStyle w:val="Textodebloque"/>
        <w:rPr>
          <w:sz w:val="32"/>
          <w:szCs w:val="32"/>
        </w:rPr>
      </w:pPr>
    </w:p>
    <w:p w:rsidR="00A03034" w:rsidRDefault="00A03034" w:rsidP="00D87BB9">
      <w:pPr>
        <w:pStyle w:val="Textodebloque"/>
        <w:rPr>
          <w:sz w:val="32"/>
          <w:szCs w:val="32"/>
        </w:rPr>
      </w:pPr>
    </w:p>
    <w:p w:rsidR="00A03034" w:rsidRPr="00D87BB9" w:rsidRDefault="00A03034" w:rsidP="00D87BB9">
      <w:pPr>
        <w:pStyle w:val="Textodebloque"/>
        <w:rPr>
          <w:sz w:val="32"/>
          <w:szCs w:val="32"/>
        </w:rPr>
      </w:pPr>
    </w:p>
    <w:p w:rsidR="00D87BB9" w:rsidRPr="00D87BB9" w:rsidRDefault="00D87BB9" w:rsidP="00D87BB9">
      <w:pPr>
        <w:pStyle w:val="Textodebloque"/>
        <w:rPr>
          <w:sz w:val="32"/>
          <w:szCs w:val="32"/>
        </w:rPr>
      </w:pPr>
    </w:p>
    <w:p w:rsidR="00FC4525" w:rsidRPr="00D87BB9" w:rsidRDefault="00FC4525" w:rsidP="00FC4525">
      <w:pPr>
        <w:jc w:val="center"/>
        <w:rPr>
          <w:sz w:val="32"/>
          <w:szCs w:val="32"/>
          <w:lang w:val="es-ES_tradnl"/>
        </w:rPr>
      </w:pPr>
    </w:p>
    <w:p w:rsidR="00FC4525" w:rsidRPr="00D87BB9" w:rsidRDefault="007F531D" w:rsidP="00FC4525">
      <w:pPr>
        <w:rPr>
          <w:sz w:val="32"/>
          <w:szCs w:val="32"/>
          <w:lang w:val="es-ES_tradnl"/>
        </w:rPr>
      </w:pPr>
      <w:r w:rsidRPr="00D87BB9">
        <w:rPr>
          <w:rFonts w:ascii="Verdana" w:hAnsi="Verdana"/>
          <w:bCs/>
          <w:iCs/>
          <w:noProof/>
          <w:color w:val="1F497D" w:themeColor="text2"/>
          <w:sz w:val="32"/>
          <w:szCs w:val="32"/>
          <w:lang w:val="es-ES_tradnl" w:eastAsia="es-ES_tradnl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DEDE342" wp14:editId="5A343A0F">
                <wp:simplePos x="0" y="0"/>
                <wp:positionH relativeFrom="column">
                  <wp:posOffset>1828626</wp:posOffset>
                </wp:positionH>
                <wp:positionV relativeFrom="paragraph">
                  <wp:posOffset>52532</wp:posOffset>
                </wp:positionV>
                <wp:extent cx="3838575" cy="581025"/>
                <wp:effectExtent l="0" t="0" r="47625" b="666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5810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C4525" w:rsidRPr="0026431F" w:rsidRDefault="00FC4525" w:rsidP="00FC4525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26431F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ORACIÓN </w:t>
                            </w:r>
                            <w:r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de GRACIAS</w:t>
                            </w:r>
                          </w:p>
                          <w:p w:rsidR="00FC4525" w:rsidRDefault="00FC4525" w:rsidP="00FC4525">
                            <w:pPr>
                              <w:spacing w:after="200" w:line="276" w:lineRule="auto"/>
                              <w:rPr>
                                <w:lang w:val="es-ES_tradnl"/>
                              </w:rPr>
                            </w:pPr>
                          </w:p>
                          <w:p w:rsidR="00FC4525" w:rsidRDefault="00FC4525" w:rsidP="00FC45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7" type="#_x0000_t202" style="position:absolute;margin-left:2in;margin-top:4.15pt;width:302.25pt;height:4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:rsidR="00FC4525" w:rsidRPr="0026431F" w:rsidRDefault="00FC4525" w:rsidP="00FC4525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26431F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 xml:space="preserve">ORACIÓN </w:t>
                      </w:r>
                      <w:r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de GRACIAS</w:t>
                      </w:r>
                    </w:p>
                    <w:p w:rsidR="00FC4525" w:rsidRDefault="00FC4525" w:rsidP="00FC4525">
                      <w:pPr>
                        <w:spacing w:after="200" w:line="276" w:lineRule="auto"/>
                        <w:rPr>
                          <w:lang w:val="es-ES_tradnl"/>
                        </w:rPr>
                      </w:pPr>
                    </w:p>
                    <w:p w:rsidR="00FC4525" w:rsidRDefault="00FC4525" w:rsidP="00FC4525"/>
                  </w:txbxContent>
                </v:textbox>
              </v:shape>
            </w:pict>
          </mc:Fallback>
        </mc:AlternateContent>
      </w:r>
    </w:p>
    <w:p w:rsidR="006D2C50" w:rsidRPr="00D87BB9" w:rsidRDefault="008F2342" w:rsidP="00FC4525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  <w:r w:rsidRPr="00D87BB9">
        <w:rPr>
          <w:rFonts w:ascii="Verdana" w:hAnsi="Verdana"/>
          <w:bCs/>
          <w:iCs/>
          <w:noProof/>
          <w:color w:val="1F497D" w:themeColor="text2"/>
          <w:sz w:val="32"/>
          <w:szCs w:val="3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116E745" wp14:editId="06B30C53">
                <wp:simplePos x="0" y="0"/>
                <wp:positionH relativeFrom="column">
                  <wp:posOffset>1372466</wp:posOffset>
                </wp:positionH>
                <wp:positionV relativeFrom="paragraph">
                  <wp:posOffset>8291195</wp:posOffset>
                </wp:positionV>
                <wp:extent cx="5048250" cy="1009650"/>
                <wp:effectExtent l="0" t="0" r="38100" b="5715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10096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C4525" w:rsidRPr="00145FBF" w:rsidRDefault="00FC4525" w:rsidP="00FC4525">
                            <w:pPr>
                              <w:jc w:val="center"/>
                              <w:rPr>
                                <w:rFonts w:ascii="Algerian" w:hAnsi="Algerian"/>
                                <w:sz w:val="48"/>
                                <w:szCs w:val="48"/>
                              </w:rPr>
                            </w:pPr>
                            <w:r w:rsidRPr="00145FBF">
                              <w:rPr>
                                <w:rFonts w:ascii="Algerian" w:hAnsi="Algerian"/>
                                <w:sz w:val="48"/>
                                <w:szCs w:val="48"/>
                              </w:rPr>
                              <w:t>FELIZ DOMINGO  DÍA  DEL  SEÑOR</w:t>
                            </w:r>
                          </w:p>
                          <w:p w:rsidR="00FC4525" w:rsidRPr="00145FBF" w:rsidRDefault="00FC4525" w:rsidP="00FC4525">
                            <w:pPr>
                              <w:jc w:val="center"/>
                              <w:rPr>
                                <w:rFonts w:ascii="Algerian" w:hAnsi="Algerian"/>
                                <w:sz w:val="48"/>
                                <w:szCs w:val="48"/>
                              </w:rPr>
                            </w:pPr>
                            <w:r w:rsidRPr="00145FBF">
                              <w:rPr>
                                <w:rFonts w:ascii="Algerian" w:hAnsi="Algerian"/>
                                <w:sz w:val="48"/>
                                <w:szCs w:val="48"/>
                              </w:rPr>
                              <w:t>RED   CATEQUISTAS   GALICIA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5" o:spid="_x0000_s1028" type="#_x0000_t202" style="position:absolute;margin-left:108.05pt;margin-top:652.85pt;width:397.5pt;height:7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FC4525" w:rsidRPr="00145FBF" w:rsidRDefault="00FC4525" w:rsidP="00FC4525">
                      <w:pPr>
                        <w:jc w:val="center"/>
                        <w:rPr>
                          <w:rFonts w:ascii="Algerian" w:hAnsi="Algerian"/>
                          <w:sz w:val="48"/>
                          <w:szCs w:val="48"/>
                        </w:rPr>
                      </w:pPr>
                      <w:r w:rsidRPr="00145FBF">
                        <w:rPr>
                          <w:rFonts w:ascii="Algerian" w:hAnsi="Algerian"/>
                          <w:sz w:val="48"/>
                          <w:szCs w:val="48"/>
                        </w:rPr>
                        <w:t>FELIZ DOMINGO  DÍA  DEL  SEÑOR</w:t>
                      </w:r>
                    </w:p>
                    <w:p w:rsidR="00FC4525" w:rsidRPr="00145FBF" w:rsidRDefault="00FC4525" w:rsidP="00FC4525">
                      <w:pPr>
                        <w:jc w:val="center"/>
                        <w:rPr>
                          <w:rFonts w:ascii="Algerian" w:hAnsi="Algerian"/>
                          <w:sz w:val="48"/>
                          <w:szCs w:val="48"/>
                        </w:rPr>
                      </w:pPr>
                      <w:r w:rsidRPr="00145FBF">
                        <w:rPr>
                          <w:rFonts w:ascii="Algerian" w:hAnsi="Algerian"/>
                          <w:sz w:val="48"/>
                          <w:szCs w:val="48"/>
                        </w:rPr>
                        <w:t>RED   CATEQUISTAS   GALICIA</w:t>
                      </w:r>
                    </w:p>
                  </w:txbxContent>
                </v:textbox>
              </v:shape>
            </w:pict>
          </mc:Fallback>
        </mc:AlternateContent>
      </w:r>
      <w:r w:rsidR="00A03034">
        <w:rPr>
          <w:noProof/>
          <w:sz w:val="32"/>
          <w:szCs w:val="3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column">
                  <wp:posOffset>817418</wp:posOffset>
                </wp:positionH>
                <wp:positionV relativeFrom="paragraph">
                  <wp:posOffset>514523</wp:posOffset>
                </wp:positionV>
                <wp:extent cx="5798127" cy="7606146"/>
                <wp:effectExtent l="19050" t="19050" r="12700" b="13970"/>
                <wp:wrapNone/>
                <wp:docPr id="13" name="Rectángulo redonde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27" cy="760614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D3BD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03034" w:rsidRPr="008F2342" w:rsidRDefault="00A03034" w:rsidP="00FE1857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Ink Free" w:hAnsi="Ink Free" w:cs="Tahoma"/>
                                <w:b/>
                                <w:bCs/>
                                <w:color w:val="8D3BD1"/>
                                <w:sz w:val="32"/>
                                <w:szCs w:val="32"/>
                              </w:rPr>
                            </w:pPr>
                            <w:r w:rsidRPr="008F2342">
                              <w:rPr>
                                <w:rFonts w:ascii="Ink Free" w:hAnsi="Ink Free" w:cs="Tahoma"/>
                                <w:b/>
                                <w:bCs/>
                                <w:color w:val="8D3BD1"/>
                                <w:sz w:val="32"/>
                                <w:szCs w:val="32"/>
                              </w:rPr>
                              <w:t>Subes, Jesús, al Tabor</w:t>
                            </w:r>
                          </w:p>
                          <w:p w:rsidR="00A03034" w:rsidRPr="008F2342" w:rsidRDefault="00A03034" w:rsidP="0017523A">
                            <w:pPr>
                              <w:spacing w:line="240" w:lineRule="atLeast"/>
                              <w:ind w:left="142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8F2342">
                              <w:rPr>
                                <w:rFonts w:ascii="Verdana" w:hAnsi="Verdana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Jesús: </w:t>
                            </w:r>
                            <w:r w:rsidRPr="008F2342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estamos celebrando la cuaresma, </w:t>
                            </w:r>
                            <w:r w:rsidRPr="008F2342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nos preparamos para la semana santa, renovados, convertidos, haciéndonos más alegres y más santos.</w:t>
                            </w:r>
                          </w:p>
                          <w:p w:rsidR="00A03034" w:rsidRPr="008F2342" w:rsidRDefault="00A03034" w:rsidP="0017523A">
                            <w:pPr>
                              <w:spacing w:line="240" w:lineRule="atLeast"/>
                              <w:ind w:left="142" w:right="-64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8F2342">
                              <w:rPr>
                                <w:rFonts w:ascii="Verdana" w:hAnsi="Verdana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En el evangelio de hoy, </w:t>
                            </w:r>
                            <w:r w:rsidRPr="008F2342">
                              <w:rPr>
                                <w:rFonts w:ascii="Verdana" w:hAnsi="Verdana"/>
                                <w:color w:val="1F497D" w:themeColor="text2"/>
                                <w:sz w:val="32"/>
                                <w:szCs w:val="32"/>
                              </w:rPr>
                              <w:t>subes al monte Tabor, con tus tres apóstoles preferidos, Pedro, Santiago y Juan. Quieres encontrar a Dios, disfrutar de su presencia. Allá arriba tu rostro brilla, estás resplandeciente, conectado con Dios.</w:t>
                            </w:r>
                          </w:p>
                          <w:p w:rsidR="00A03034" w:rsidRPr="008F2342" w:rsidRDefault="00A03034" w:rsidP="0017523A">
                            <w:pPr>
                              <w:spacing w:line="240" w:lineRule="atLeast"/>
                              <w:ind w:left="142" w:right="-64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8F2342">
                              <w:rPr>
                                <w:rFonts w:ascii="Verdana" w:hAnsi="Verdana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Jesús, yo estoy feliz </w:t>
                            </w:r>
                            <w:r w:rsidRPr="008F2342">
                              <w:rPr>
                                <w:rFonts w:ascii="Verdana" w:hAnsi="Verdana"/>
                                <w:color w:val="1F497D" w:themeColor="text2"/>
                                <w:sz w:val="32"/>
                                <w:szCs w:val="32"/>
                              </w:rPr>
                              <w:t>porque cada domingo nos llamas a los que hoy somos de los tuyos a subir contigo al monte de la eucaristía. Allí te haces presente en medio de nosotros en tu Palabra y tu Pan. A nosotros, a tus amigos nos resplandece la cara y nos brillan los ojos con la alegría de tenerte.</w:t>
                            </w:r>
                          </w:p>
                          <w:p w:rsidR="00A03034" w:rsidRPr="008F2342" w:rsidRDefault="00A03034" w:rsidP="0017523A">
                            <w:pPr>
                              <w:spacing w:line="240" w:lineRule="atLeast"/>
                              <w:ind w:left="142" w:right="-64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8F2342">
                              <w:rPr>
                                <w:rFonts w:ascii="Verdana" w:hAnsi="Verdana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Cada día encontramos </w:t>
                            </w:r>
                            <w:r w:rsidRPr="008F2342">
                              <w:rPr>
                                <w:rFonts w:ascii="Verdana" w:hAnsi="Verdana"/>
                                <w:color w:val="1F497D" w:themeColor="text2"/>
                                <w:sz w:val="32"/>
                                <w:szCs w:val="32"/>
                              </w:rPr>
                              <w:t>también algún momento para orar, para estar a gusto contigo, decirte que te queremos, que nos perdones, pero sobre todo para sentirnos queridos por ti y escucharte.</w:t>
                            </w:r>
                          </w:p>
                          <w:p w:rsidR="00A03034" w:rsidRPr="008F2342" w:rsidRDefault="00A03034" w:rsidP="0017523A">
                            <w:pPr>
                              <w:spacing w:line="240" w:lineRule="atLeast"/>
                              <w:ind w:left="142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8F2342">
                              <w:rPr>
                                <w:rFonts w:ascii="Verdana" w:hAnsi="Verdana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Gracias, Jesús, </w:t>
                            </w:r>
                            <w:r w:rsidRPr="008F2342">
                              <w:rPr>
                                <w:rFonts w:ascii="Verdana" w:hAnsi="Verdana"/>
                                <w:color w:val="1F497D" w:themeColor="text2"/>
                                <w:sz w:val="32"/>
                                <w:szCs w:val="32"/>
                              </w:rPr>
                              <w:t>amigo fiel, qué bien se está contigo; soy feliz porque también yo soy hijo querido del Padre. Que el encuentro contigo nos lleve a quererte, anunciarte y mejorar el mundo.</w:t>
                            </w:r>
                          </w:p>
                          <w:p w:rsidR="00A03034" w:rsidRPr="008F2342" w:rsidRDefault="00A03034" w:rsidP="0017523A">
                            <w:pPr>
                              <w:spacing w:line="240" w:lineRule="atLeast"/>
                              <w:ind w:left="142" w:right="-64" w:hanging="284"/>
                              <w:jc w:val="both"/>
                              <w:rPr>
                                <w:rFonts w:ascii="Verdana" w:hAnsi="Verdana"/>
                                <w:sz w:val="32"/>
                                <w:szCs w:val="32"/>
                              </w:rPr>
                            </w:pPr>
                          </w:p>
                          <w:p w:rsidR="00A03034" w:rsidRPr="008F2342" w:rsidRDefault="00A03034" w:rsidP="00FE185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03034" w:rsidRDefault="00A03034" w:rsidP="00FE18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A03034" w:rsidRDefault="00A03034" w:rsidP="00FE1857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3" o:spid="_x0000_s1029" style="position:absolute;margin-left:64.35pt;margin-top:40.5pt;width:456.55pt;height:598.9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" strokecolor="#8d3bd1" strokeweight="2.5pt">
                <v:shadow color="#868686"/>
                <v:textbox>
                  <w:txbxContent>
                    <w:p w:rsidR="00A03034" w:rsidRPr="008F2342" w:rsidRDefault="00A03034" w:rsidP="00FE1857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Ink Free" w:hAnsi="Ink Free" w:cs="Tahoma"/>
                          <w:b/>
                          <w:bCs/>
                          <w:color w:val="8D3BD1"/>
                          <w:sz w:val="32"/>
                          <w:szCs w:val="32"/>
                        </w:rPr>
                      </w:pPr>
                      <w:bookmarkStart w:id="1" w:name="_GoBack"/>
                      <w:r w:rsidRPr="008F2342">
                        <w:rPr>
                          <w:rFonts w:ascii="Ink Free" w:hAnsi="Ink Free" w:cs="Tahoma"/>
                          <w:b/>
                          <w:bCs/>
                          <w:color w:val="8D3BD1"/>
                          <w:sz w:val="32"/>
                          <w:szCs w:val="32"/>
                        </w:rPr>
                        <w:t>Subes, Jesús, al Tabor</w:t>
                      </w:r>
                    </w:p>
                    <w:p w:rsidR="00A03034" w:rsidRPr="008F2342" w:rsidRDefault="00A03034" w:rsidP="0017523A">
                      <w:pPr>
                        <w:spacing w:line="240" w:lineRule="atLeast"/>
                        <w:ind w:left="142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32"/>
                          <w:szCs w:val="32"/>
                        </w:rPr>
                      </w:pPr>
                      <w:r w:rsidRPr="008F2342">
                        <w:rPr>
                          <w:rFonts w:ascii="Verdana" w:hAnsi="Verdana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Jesús: </w:t>
                      </w:r>
                      <w:r w:rsidRPr="008F2342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estamos celebrando la cuaresma, </w:t>
                      </w:r>
                      <w:r w:rsidRPr="008F2342">
                        <w:rPr>
                          <w:rFonts w:ascii="Verdana" w:hAnsi="Verdana"/>
                          <w:bCs/>
                          <w:color w:val="1F497D" w:themeColor="text2"/>
                          <w:sz w:val="32"/>
                          <w:szCs w:val="32"/>
                        </w:rPr>
                        <w:t>nos preparamos para la semana santa, renovados, convertidos, haciéndonos más alegres y más santos.</w:t>
                      </w:r>
                    </w:p>
                    <w:p w:rsidR="00A03034" w:rsidRPr="008F2342" w:rsidRDefault="00A03034" w:rsidP="0017523A">
                      <w:pPr>
                        <w:spacing w:line="240" w:lineRule="atLeast"/>
                        <w:ind w:left="142" w:right="-64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32"/>
                          <w:szCs w:val="32"/>
                        </w:rPr>
                      </w:pPr>
                      <w:r w:rsidRPr="008F2342">
                        <w:rPr>
                          <w:rFonts w:ascii="Verdana" w:hAnsi="Verdana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En el evangelio de hoy, </w:t>
                      </w:r>
                      <w:r w:rsidRPr="008F2342">
                        <w:rPr>
                          <w:rFonts w:ascii="Verdana" w:hAnsi="Verdana"/>
                          <w:color w:val="1F497D" w:themeColor="text2"/>
                          <w:sz w:val="32"/>
                          <w:szCs w:val="32"/>
                        </w:rPr>
                        <w:t>subes al monte Tabor, con tus tres apóstoles preferidos, Pedro, Santiago y Juan. Quieres encontrar a Dios, disfrutar de su presencia. Allá arriba tu rostro brilla, estás resplandeciente, conectado con Dios.</w:t>
                      </w:r>
                    </w:p>
                    <w:p w:rsidR="00A03034" w:rsidRPr="008F2342" w:rsidRDefault="00A03034" w:rsidP="0017523A">
                      <w:pPr>
                        <w:spacing w:line="240" w:lineRule="atLeast"/>
                        <w:ind w:left="142" w:right="-64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32"/>
                          <w:szCs w:val="32"/>
                        </w:rPr>
                      </w:pPr>
                      <w:r w:rsidRPr="008F2342">
                        <w:rPr>
                          <w:rFonts w:ascii="Verdana" w:hAnsi="Verdana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Jesús, yo estoy feliz </w:t>
                      </w:r>
                      <w:r w:rsidRPr="008F2342">
                        <w:rPr>
                          <w:rFonts w:ascii="Verdana" w:hAnsi="Verdana"/>
                          <w:color w:val="1F497D" w:themeColor="text2"/>
                          <w:sz w:val="32"/>
                          <w:szCs w:val="32"/>
                        </w:rPr>
                        <w:t>porque cada domingo nos llamas a los que hoy somos de los tuyos a subir contigo al monte de la eucaristía. Allí te haces presente en medio de nosotros en tu Palabra y tu Pan. A nosotros, a tus amigos nos resplandece la cara y nos brillan los ojos con la alegría de tenerte.</w:t>
                      </w:r>
                    </w:p>
                    <w:p w:rsidR="00A03034" w:rsidRPr="008F2342" w:rsidRDefault="00A03034" w:rsidP="0017523A">
                      <w:pPr>
                        <w:spacing w:line="240" w:lineRule="atLeast"/>
                        <w:ind w:left="142" w:right="-64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32"/>
                          <w:szCs w:val="32"/>
                        </w:rPr>
                      </w:pPr>
                      <w:r w:rsidRPr="008F2342">
                        <w:rPr>
                          <w:rFonts w:ascii="Verdana" w:hAnsi="Verdana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Cada día encontramos </w:t>
                      </w:r>
                      <w:r w:rsidRPr="008F2342">
                        <w:rPr>
                          <w:rFonts w:ascii="Verdana" w:hAnsi="Verdana"/>
                          <w:color w:val="1F497D" w:themeColor="text2"/>
                          <w:sz w:val="32"/>
                          <w:szCs w:val="32"/>
                        </w:rPr>
                        <w:t>también algún momento para orar, para estar a gusto contigo, decirte que te queremos, que nos perdones, pero sobre todo para sentirnos queridos por ti y escucharte.</w:t>
                      </w:r>
                    </w:p>
                    <w:p w:rsidR="00A03034" w:rsidRPr="008F2342" w:rsidRDefault="00A03034" w:rsidP="0017523A">
                      <w:pPr>
                        <w:spacing w:line="240" w:lineRule="atLeast"/>
                        <w:ind w:left="142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32"/>
                          <w:szCs w:val="32"/>
                        </w:rPr>
                      </w:pPr>
                      <w:r w:rsidRPr="008F2342">
                        <w:rPr>
                          <w:rFonts w:ascii="Verdana" w:hAnsi="Verdana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Gracias, Jesús, </w:t>
                      </w:r>
                      <w:r w:rsidRPr="008F2342">
                        <w:rPr>
                          <w:rFonts w:ascii="Verdana" w:hAnsi="Verdana"/>
                          <w:color w:val="1F497D" w:themeColor="text2"/>
                          <w:sz w:val="32"/>
                          <w:szCs w:val="32"/>
                        </w:rPr>
                        <w:t>amigo fiel, qué bien se está contigo; soy feliz porque también yo soy hijo querido del Padre. Que el encuentro contigo nos lleve a quererte, anunciarte y mejorar el mundo.</w:t>
                      </w:r>
                    </w:p>
                    <w:p w:rsidR="00A03034" w:rsidRPr="008F2342" w:rsidRDefault="00A03034" w:rsidP="0017523A">
                      <w:pPr>
                        <w:spacing w:line="240" w:lineRule="atLeast"/>
                        <w:ind w:left="142" w:right="-64" w:hanging="284"/>
                        <w:jc w:val="both"/>
                        <w:rPr>
                          <w:rFonts w:ascii="Verdana" w:hAnsi="Verdana"/>
                          <w:sz w:val="32"/>
                          <w:szCs w:val="32"/>
                        </w:rPr>
                      </w:pPr>
                    </w:p>
                    <w:p w:rsidR="00A03034" w:rsidRPr="008F2342" w:rsidRDefault="00A03034" w:rsidP="00FE185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A03034" w:rsidRDefault="00A03034" w:rsidP="00FE1857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03034" w:rsidRDefault="00A03034" w:rsidP="00FE1857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bookmarkEnd w:id="1"/>
                    <w:p w:rsidR="00A03034" w:rsidRDefault="00A03034" w:rsidP="00FE1857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D2C50" w:rsidRPr="00D87BB9">
        <w:rPr>
          <w:noProof/>
          <w:sz w:val="32"/>
          <w:szCs w:val="32"/>
          <w:lang w:val="es-ES_tradnl" w:eastAsia="es-ES_tradnl"/>
        </w:rPr>
        <w:drawing>
          <wp:anchor distT="0" distB="0" distL="114300" distR="114300" simplePos="0" relativeHeight="251682816" behindDoc="0" locked="0" layoutInCell="1" allowOverlap="1" wp14:anchorId="0BDCE3C5" wp14:editId="341AB85C">
            <wp:simplePos x="0" y="0"/>
            <wp:positionH relativeFrom="column">
              <wp:posOffset>6472555</wp:posOffset>
            </wp:positionH>
            <wp:positionV relativeFrom="paragraph">
              <wp:posOffset>7538720</wp:posOffset>
            </wp:positionV>
            <wp:extent cx="1083310" cy="715645"/>
            <wp:effectExtent l="0" t="0" r="2540" b="8255"/>
            <wp:wrapSquare wrapText="bothSides"/>
            <wp:docPr id="7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2C50" w:rsidRPr="00D87BB9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FB4"/>
    <w:multiLevelType w:val="hybridMultilevel"/>
    <w:tmpl w:val="ECE8381C"/>
    <w:lvl w:ilvl="0" w:tplc="8A4ABA9E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092B75C2"/>
    <w:multiLevelType w:val="hybridMultilevel"/>
    <w:tmpl w:val="0E6461AC"/>
    <w:lvl w:ilvl="0" w:tplc="5D306B2C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11633654"/>
    <w:multiLevelType w:val="hybridMultilevel"/>
    <w:tmpl w:val="92149F50"/>
    <w:lvl w:ilvl="0" w:tplc="3EC2F3E0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15076BE2"/>
    <w:multiLevelType w:val="hybridMultilevel"/>
    <w:tmpl w:val="C116DA2C"/>
    <w:lvl w:ilvl="0" w:tplc="B7EC8D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BC517CE"/>
    <w:multiLevelType w:val="hybridMultilevel"/>
    <w:tmpl w:val="AF025CFC"/>
    <w:lvl w:ilvl="0" w:tplc="7C4AC08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1FCA2DF7"/>
    <w:multiLevelType w:val="hybridMultilevel"/>
    <w:tmpl w:val="2BE8C940"/>
    <w:lvl w:ilvl="0" w:tplc="218A0294">
      <w:start w:val="1"/>
      <w:numFmt w:val="decimal"/>
      <w:lvlText w:val="%1."/>
      <w:lvlJc w:val="left"/>
      <w:pPr>
        <w:ind w:left="1777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6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B240FE"/>
    <w:multiLevelType w:val="hybridMultilevel"/>
    <w:tmpl w:val="37B0CC7E"/>
    <w:lvl w:ilvl="0" w:tplc="64384562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533F5D88"/>
    <w:multiLevelType w:val="hybridMultilevel"/>
    <w:tmpl w:val="DBA83510"/>
    <w:lvl w:ilvl="0" w:tplc="721E45D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55247C2E"/>
    <w:multiLevelType w:val="hybridMultilevel"/>
    <w:tmpl w:val="C5F867DE"/>
    <w:lvl w:ilvl="0" w:tplc="69C88A0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60806993"/>
    <w:multiLevelType w:val="hybridMultilevel"/>
    <w:tmpl w:val="8634D78A"/>
    <w:lvl w:ilvl="0" w:tplc="31EA2E2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65E264AC"/>
    <w:multiLevelType w:val="hybridMultilevel"/>
    <w:tmpl w:val="25C2DD14"/>
    <w:lvl w:ilvl="0" w:tplc="71E8448C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>
    <w:nsid w:val="71B754C7"/>
    <w:multiLevelType w:val="hybridMultilevel"/>
    <w:tmpl w:val="3140A99A"/>
    <w:lvl w:ilvl="0" w:tplc="C000602E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4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10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0"/>
  </w:num>
  <w:num w:numId="10">
    <w:abstractNumId w:val="1"/>
  </w:num>
  <w:num w:numId="11">
    <w:abstractNumId w:val="9"/>
  </w:num>
  <w:num w:numId="12">
    <w:abstractNumId w:val="6"/>
  </w:num>
  <w:num w:numId="13">
    <w:abstractNumId w:val="14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78F"/>
    <w:rsid w:val="00051A96"/>
    <w:rsid w:val="00293D02"/>
    <w:rsid w:val="002A53C8"/>
    <w:rsid w:val="00307FDA"/>
    <w:rsid w:val="00325590"/>
    <w:rsid w:val="003A3C96"/>
    <w:rsid w:val="004A1492"/>
    <w:rsid w:val="004D07B8"/>
    <w:rsid w:val="00575E65"/>
    <w:rsid w:val="006004E5"/>
    <w:rsid w:val="00613A9C"/>
    <w:rsid w:val="006D2C50"/>
    <w:rsid w:val="00737EBA"/>
    <w:rsid w:val="0079664F"/>
    <w:rsid w:val="007D7881"/>
    <w:rsid w:val="007F2A6A"/>
    <w:rsid w:val="007F531D"/>
    <w:rsid w:val="007F7FFC"/>
    <w:rsid w:val="0081365F"/>
    <w:rsid w:val="00875947"/>
    <w:rsid w:val="008A6740"/>
    <w:rsid w:val="008F2342"/>
    <w:rsid w:val="0092771A"/>
    <w:rsid w:val="00942738"/>
    <w:rsid w:val="00954472"/>
    <w:rsid w:val="00960421"/>
    <w:rsid w:val="009D1A21"/>
    <w:rsid w:val="00A03034"/>
    <w:rsid w:val="00A623C1"/>
    <w:rsid w:val="00AE5DC8"/>
    <w:rsid w:val="00B0271B"/>
    <w:rsid w:val="00B26C5F"/>
    <w:rsid w:val="00B80AD4"/>
    <w:rsid w:val="00BC18D3"/>
    <w:rsid w:val="00C62505"/>
    <w:rsid w:val="00D87BB9"/>
    <w:rsid w:val="00DE1ECA"/>
    <w:rsid w:val="00F1278F"/>
    <w:rsid w:val="00F52B3E"/>
    <w:rsid w:val="00FC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966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966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styleId="Textoennegrita">
    <w:name w:val="Strong"/>
    <w:basedOn w:val="Fuentedeprrafopredeter"/>
    <w:uiPriority w:val="22"/>
    <w:qFormat/>
    <w:rsid w:val="006D2C50"/>
    <w:rPr>
      <w:b/>
      <w:bCs/>
    </w:rPr>
  </w:style>
  <w:style w:type="paragraph" w:customStyle="1" w:styleId="texto">
    <w:name w:val="texto"/>
    <w:basedOn w:val="Normal"/>
    <w:rsid w:val="006D2C5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debloque">
    <w:name w:val="Block Text"/>
    <w:basedOn w:val="Normal"/>
    <w:rsid w:val="00D87BB9"/>
    <w:pPr>
      <w:tabs>
        <w:tab w:val="left" w:pos="11520"/>
      </w:tabs>
      <w:ind w:left="1080" w:right="720" w:firstLine="180"/>
      <w:jc w:val="both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966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966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styleId="Textoennegrita">
    <w:name w:val="Strong"/>
    <w:basedOn w:val="Fuentedeprrafopredeter"/>
    <w:uiPriority w:val="22"/>
    <w:qFormat/>
    <w:rsid w:val="006D2C50"/>
    <w:rPr>
      <w:b/>
      <w:bCs/>
    </w:rPr>
  </w:style>
  <w:style w:type="paragraph" w:customStyle="1" w:styleId="texto">
    <w:name w:val="texto"/>
    <w:basedOn w:val="Normal"/>
    <w:rsid w:val="006D2C5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debloque">
    <w:name w:val="Block Text"/>
    <w:basedOn w:val="Normal"/>
    <w:rsid w:val="00D87BB9"/>
    <w:pPr>
      <w:tabs>
        <w:tab w:val="left" w:pos="11520"/>
      </w:tabs>
      <w:ind w:left="1080" w:right="720" w:firstLine="180"/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package" Target="embeddings/Microsoft_PowerPoint_Slide1.sldx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F97DB-D87C-4741-A54E-1EC04B17B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8</Pages>
  <Words>1319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28</cp:revision>
  <cp:lastPrinted>2022-03-09T12:52:00Z</cp:lastPrinted>
  <dcterms:created xsi:type="dcterms:W3CDTF">2022-01-13T09:27:00Z</dcterms:created>
  <dcterms:modified xsi:type="dcterms:W3CDTF">2022-03-09T12:52:00Z</dcterms:modified>
</cp:coreProperties>
</file>