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4472" w:rsidRPr="00954472" w:rsidRDefault="00954472" w:rsidP="00954472">
      <w:bookmarkStart w:id="0" w:name="_GoBack"/>
      <w:bookmarkEnd w:id="0"/>
    </w:p>
    <w:p w:rsidR="006D2C50" w:rsidRPr="006D2C50" w:rsidRDefault="006D2C50" w:rsidP="006D2C50">
      <w:pPr>
        <w:pStyle w:val="Ttulo5"/>
        <w:tabs>
          <w:tab w:val="left" w:pos="1276"/>
          <w:tab w:val="left" w:pos="10490"/>
        </w:tabs>
        <w:spacing w:line="240" w:lineRule="atLeast"/>
        <w:ind w:left="1134" w:right="566"/>
        <w:jc w:val="center"/>
        <w:rPr>
          <w:rFonts w:asciiTheme="minorHAnsi" w:hAnsiTheme="minorHAnsi"/>
          <w:color w:val="1F497D" w:themeColor="text2"/>
          <w:sz w:val="32"/>
          <w:szCs w:val="32"/>
          <w:u w:val="single"/>
        </w:rPr>
      </w:pPr>
      <w:r w:rsidRPr="006D2C50">
        <w:rPr>
          <w:rFonts w:asciiTheme="minorHAnsi" w:hAnsiTheme="minorHAnsi"/>
          <w:noProof/>
          <w:color w:val="1F497D" w:themeColor="text2"/>
          <w:sz w:val="32"/>
          <w:szCs w:val="32"/>
          <w:u w:val="single"/>
          <w:lang w:eastAsia="es-ES_tradnl"/>
        </w:rPr>
        <w:drawing>
          <wp:anchor distT="0" distB="0" distL="114300" distR="114300" simplePos="0" relativeHeight="251675648" behindDoc="1" locked="0" layoutInCell="1" allowOverlap="1" wp14:anchorId="3D1AFE83" wp14:editId="4FA2BF68">
            <wp:simplePos x="0" y="0"/>
            <wp:positionH relativeFrom="column">
              <wp:posOffset>432435</wp:posOffset>
            </wp:positionH>
            <wp:positionV relativeFrom="paragraph">
              <wp:posOffset>-84455</wp:posOffset>
            </wp:positionV>
            <wp:extent cx="1999615" cy="1327785"/>
            <wp:effectExtent l="19050" t="0" r="635" b="0"/>
            <wp:wrapThrough wrapText="bothSides">
              <wp:wrapPolygon edited="0">
                <wp:start x="-206" y="0"/>
                <wp:lineTo x="-206" y="21383"/>
                <wp:lineTo x="21607" y="21383"/>
                <wp:lineTo x="21607" y="0"/>
                <wp:lineTo x="-206" y="0"/>
              </wp:wrapPolygon>
            </wp:wrapThrough>
            <wp:docPr id="9" name="Imagen 9" descr="Resultado de imagen de puede un ciego guiar a otro cie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Resultado de imagen de puede un ciego guiar a otro ciego"/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9615" cy="13277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6D2C50">
        <w:rPr>
          <w:rFonts w:asciiTheme="minorHAnsi" w:hAnsiTheme="minorHAnsi"/>
          <w:color w:val="1F497D" w:themeColor="text2"/>
          <w:sz w:val="32"/>
          <w:szCs w:val="32"/>
          <w:u w:val="single"/>
        </w:rPr>
        <w:t>MISA CON NIÑOS</w:t>
      </w:r>
    </w:p>
    <w:p w:rsidR="006D2C50" w:rsidRPr="006D2C50" w:rsidRDefault="006D2C50" w:rsidP="006D2C50">
      <w:pPr>
        <w:pStyle w:val="Ttulo5"/>
        <w:tabs>
          <w:tab w:val="left" w:pos="1276"/>
        </w:tabs>
        <w:spacing w:line="240" w:lineRule="atLeast"/>
        <w:ind w:left="1134" w:right="566"/>
        <w:jc w:val="center"/>
        <w:rPr>
          <w:rFonts w:ascii="Calibri" w:hAnsi="Calibri"/>
          <w:color w:val="1F497D" w:themeColor="text2"/>
          <w:sz w:val="32"/>
          <w:szCs w:val="32"/>
        </w:rPr>
      </w:pPr>
      <w:r w:rsidRPr="006D2C50">
        <w:rPr>
          <w:rFonts w:ascii="Calibri" w:hAnsi="Calibri"/>
          <w:color w:val="1F497D" w:themeColor="text2"/>
          <w:sz w:val="32"/>
          <w:szCs w:val="32"/>
        </w:rPr>
        <w:t>27 de febrero del 2022</w:t>
      </w:r>
    </w:p>
    <w:p w:rsidR="006D2C50" w:rsidRPr="006D2C50" w:rsidRDefault="006D2C50" w:rsidP="006D2C50">
      <w:pPr>
        <w:pStyle w:val="Ttulo5"/>
        <w:tabs>
          <w:tab w:val="left" w:pos="1276"/>
          <w:tab w:val="left" w:pos="10490"/>
        </w:tabs>
        <w:spacing w:line="240" w:lineRule="atLeast"/>
        <w:ind w:left="1134" w:right="566"/>
        <w:jc w:val="center"/>
        <w:rPr>
          <w:rFonts w:asciiTheme="minorHAnsi" w:hAnsiTheme="minorHAnsi"/>
          <w:color w:val="1F497D" w:themeColor="text2"/>
          <w:sz w:val="32"/>
          <w:szCs w:val="32"/>
        </w:rPr>
      </w:pPr>
      <w:r w:rsidRPr="006D2C50">
        <w:rPr>
          <w:rFonts w:asciiTheme="minorHAnsi" w:hAnsiTheme="minorHAnsi"/>
          <w:color w:val="1F497D" w:themeColor="text2"/>
          <w:sz w:val="32"/>
          <w:szCs w:val="32"/>
        </w:rPr>
        <w:t>T. Ordinario-8º C</w:t>
      </w:r>
    </w:p>
    <w:p w:rsidR="006D2C50" w:rsidRPr="006D2C50" w:rsidRDefault="006D2C50" w:rsidP="006D2C50">
      <w:pPr>
        <w:tabs>
          <w:tab w:val="left" w:pos="10490"/>
        </w:tabs>
        <w:autoSpaceDE w:val="0"/>
        <w:autoSpaceDN w:val="0"/>
        <w:adjustRightInd w:val="0"/>
        <w:ind w:left="1134" w:right="566"/>
        <w:jc w:val="center"/>
        <w:rPr>
          <w:rFonts w:asciiTheme="minorHAnsi" w:hAnsiTheme="minorHAnsi"/>
          <w:b/>
          <w:bCs/>
          <w:color w:val="1F497D" w:themeColor="text2"/>
          <w:sz w:val="32"/>
          <w:szCs w:val="32"/>
        </w:rPr>
      </w:pPr>
      <w:r w:rsidRPr="006D2C50">
        <w:rPr>
          <w:rFonts w:asciiTheme="minorHAnsi" w:hAnsiTheme="minorHAnsi"/>
          <w:b/>
          <w:color w:val="1F497D" w:themeColor="text2"/>
          <w:sz w:val="32"/>
          <w:szCs w:val="32"/>
        </w:rPr>
        <w:t xml:space="preserve">S. </w:t>
      </w:r>
      <w:r w:rsidRPr="006D2C50">
        <w:rPr>
          <w:rFonts w:asciiTheme="minorHAnsi" w:hAnsiTheme="minorHAnsi"/>
          <w:b/>
          <w:bCs/>
          <w:color w:val="1F497D" w:themeColor="text2"/>
          <w:sz w:val="32"/>
          <w:szCs w:val="32"/>
        </w:rPr>
        <w:t>Lucas 6, 39-45: “De lo que rebosa el corazón habla la boca”.</w:t>
      </w:r>
    </w:p>
    <w:p w:rsidR="006D2C50" w:rsidRDefault="00B80AD4">
      <w:pPr>
        <w:spacing w:after="200" w:line="276" w:lineRule="auto"/>
        <w:rPr>
          <w:rFonts w:asciiTheme="minorHAnsi" w:eastAsiaTheme="minorHAnsi" w:hAnsiTheme="minorHAnsi" w:cs="UniversLTStd-Cn"/>
          <w:b/>
          <w:color w:val="1F497D" w:themeColor="text2"/>
          <w:sz w:val="32"/>
          <w:szCs w:val="32"/>
          <w:lang w:val="es-ES_tradnl" w:eastAsia="en-US"/>
        </w:rPr>
      </w:pPr>
      <w:r>
        <w:rPr>
          <w:rFonts w:asciiTheme="minorHAnsi" w:hAnsiTheme="minorHAnsi"/>
          <w:noProof/>
          <w:color w:val="1F497D" w:themeColor="text2"/>
          <w:sz w:val="32"/>
          <w:szCs w:val="32"/>
          <w:u w:val="single"/>
          <w:lang w:val="es-ES_tradnl" w:eastAsia="es-ES_tradnl"/>
        </w:rPr>
        <w:pict>
          <v:shapetype id="_x0000_t172" coordsize="21600,21600" o:spt="172" adj="12000" path="m0@0l21600,m,21600l21600@1e">
            <v:formulas>
              <v:f eqn="val #0"/>
              <v:f eqn="sum 21600 0 @0"/>
              <v:f eqn="prod #0 1 2"/>
              <v:f eqn="sum @2 10800 0"/>
              <v:f eqn="prod @1 1 2"/>
              <v:f eqn="sum @4 10800 0"/>
            </v:formulas>
            <v:path textpathok="t" o:connecttype="custom" o:connectlocs="10800,@2;0,@3;10800,@5;21600,@4" o:connectangles="270,180,90,0"/>
            <v:textpath on="t" fitshape="t"/>
            <v:handles>
              <v:h position="topLeft,#0" yrange="0,15429"/>
            </v:handles>
            <o:lock v:ext="edit" text="t" shapetype="t"/>
          </v:shapetype>
          <v:shape id="_x0000_s1028" type="#_x0000_t172" style="position:absolute;margin-left:134.4pt;margin-top:523.05pt;width:354.85pt;height:99.1pt;z-index:251680768;mso-position-horizontal-relative:text;mso-position-vertical-relative:text" adj="0" fillcolor="#00b050" strokecolor="#484329">
            <v:fill color2="#c0c"/>
            <v:shadow color="#5f497a [2407]"/>
            <v:textpath style="font-family:&quot;Impact&quot;;font-weight:bold;v-text-kern:t" trim="t" fitpath="t" string="¿De qué llenas tu corazón?&#10;"/>
          </v:shape>
        </w:pict>
      </w:r>
      <w:r w:rsidR="006D2C50" w:rsidRPr="006D2C50">
        <w:rPr>
          <w:rFonts w:asciiTheme="minorHAnsi" w:hAnsiTheme="minorHAnsi"/>
          <w:noProof/>
          <w:color w:val="1F497D" w:themeColor="text2"/>
          <w:sz w:val="32"/>
          <w:szCs w:val="32"/>
          <w:u w:val="single"/>
          <w:lang w:val="es-ES_tradnl" w:eastAsia="es-ES_tradnl"/>
        </w:rPr>
        <w:drawing>
          <wp:anchor distT="0" distB="0" distL="114300" distR="114300" simplePos="0" relativeHeight="251678720" behindDoc="1" locked="0" layoutInCell="1" allowOverlap="1" wp14:anchorId="182A7791" wp14:editId="3039A75B">
            <wp:simplePos x="0" y="0"/>
            <wp:positionH relativeFrom="column">
              <wp:posOffset>824230</wp:posOffset>
            </wp:positionH>
            <wp:positionV relativeFrom="paragraph">
              <wp:posOffset>263525</wp:posOffset>
            </wp:positionV>
            <wp:extent cx="6384925" cy="5954395"/>
            <wp:effectExtent l="19050" t="19050" r="15875" b="27305"/>
            <wp:wrapThrough wrapText="bothSides">
              <wp:wrapPolygon edited="0">
                <wp:start x="-64" y="-69"/>
                <wp:lineTo x="-64" y="21630"/>
                <wp:lineTo x="21589" y="21630"/>
                <wp:lineTo x="21589" y="-69"/>
                <wp:lineTo x="-64" y="-69"/>
              </wp:wrapPolygon>
            </wp:wrapThrough>
            <wp:docPr id="1" name="Imagen 4" descr="dibu 27 junio 2022 color tex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ibu 27 junio 2022 color text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4925" cy="595439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FF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D2C50">
        <w:rPr>
          <w:rFonts w:asciiTheme="minorHAnsi" w:eastAsiaTheme="minorHAnsi" w:hAnsiTheme="minorHAnsi" w:cs="UniversLTStd-Cn"/>
          <w:b/>
          <w:color w:val="1F497D" w:themeColor="text2"/>
          <w:sz w:val="32"/>
          <w:szCs w:val="32"/>
          <w:lang w:val="es-ES_tradnl" w:eastAsia="en-US"/>
        </w:rPr>
        <w:br w:type="page"/>
      </w:r>
      <w:r w:rsidR="006D2C50">
        <w:rPr>
          <w:noProof/>
          <w:lang w:val="es-ES_tradnl" w:eastAsia="es-ES_tradnl"/>
        </w:rPr>
        <w:drawing>
          <wp:anchor distT="0" distB="0" distL="114300" distR="114300" simplePos="0" relativeHeight="251682816" behindDoc="0" locked="0" layoutInCell="1" allowOverlap="1" wp14:anchorId="15D5ADA5" wp14:editId="417341FF">
            <wp:simplePos x="0" y="0"/>
            <wp:positionH relativeFrom="column">
              <wp:posOffset>6362065</wp:posOffset>
            </wp:positionH>
            <wp:positionV relativeFrom="paragraph">
              <wp:posOffset>6132830</wp:posOffset>
            </wp:positionV>
            <wp:extent cx="1083310" cy="715645"/>
            <wp:effectExtent l="0" t="0" r="2540" b="8255"/>
            <wp:wrapSquare wrapText="bothSides"/>
            <wp:docPr id="7" name="Imagen 1" descr="C:\Users\Usuario\Desktop\Ord-17-C-1-10\Evan-17-Ord-A -1-8\sol.bmp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n 1" descr="C:\Users\Usuario\Desktop\Ord-17-C-1-10\Evan-17-Ord-A -1-8\sol.bmp"/>
                    <pic:cNvPicPr/>
                  </pic:nvPicPr>
                  <pic:blipFill>
                    <a:blip r:embed="rId1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3310" cy="7156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D2C50" w:rsidRPr="006D2C50" w:rsidRDefault="006D2C50" w:rsidP="006D2C50">
      <w:pPr>
        <w:tabs>
          <w:tab w:val="left" w:pos="10490"/>
        </w:tabs>
        <w:autoSpaceDE w:val="0"/>
        <w:autoSpaceDN w:val="0"/>
        <w:adjustRightInd w:val="0"/>
        <w:ind w:left="3969" w:right="3117"/>
        <w:jc w:val="center"/>
        <w:rPr>
          <w:rFonts w:asciiTheme="minorHAnsi" w:hAnsiTheme="minorHAnsi"/>
          <w:b/>
          <w:color w:val="1F497D"/>
          <w:sz w:val="32"/>
          <w:szCs w:val="32"/>
        </w:rPr>
      </w:pPr>
    </w:p>
    <w:p w:rsidR="006D2C50" w:rsidRDefault="006D2C50" w:rsidP="006D2C50">
      <w:pPr>
        <w:tabs>
          <w:tab w:val="left" w:pos="10490"/>
        </w:tabs>
        <w:autoSpaceDE w:val="0"/>
        <w:autoSpaceDN w:val="0"/>
        <w:adjustRightInd w:val="0"/>
        <w:ind w:left="1418" w:right="566"/>
        <w:rPr>
          <w:rFonts w:ascii="Calibri" w:hAnsi="Calibri"/>
          <w:b/>
          <w:color w:val="1F497D" w:themeColor="text2"/>
          <w:sz w:val="32"/>
          <w:szCs w:val="32"/>
        </w:rPr>
      </w:pPr>
      <w:r w:rsidRPr="006D2C50">
        <w:rPr>
          <w:rFonts w:ascii="Calibri" w:hAnsi="Calibri"/>
          <w:b/>
          <w:color w:val="1F497D" w:themeColor="text2"/>
          <w:sz w:val="32"/>
          <w:szCs w:val="32"/>
        </w:rPr>
        <w:t>1. ACOGIDA</w:t>
      </w:r>
    </w:p>
    <w:p w:rsidR="006D2C50" w:rsidRPr="006D2C50" w:rsidRDefault="006D2C50" w:rsidP="006D2C50">
      <w:pPr>
        <w:tabs>
          <w:tab w:val="left" w:pos="10490"/>
        </w:tabs>
        <w:autoSpaceDE w:val="0"/>
        <w:autoSpaceDN w:val="0"/>
        <w:adjustRightInd w:val="0"/>
        <w:ind w:left="1418" w:right="566"/>
        <w:rPr>
          <w:rFonts w:ascii="Calibri" w:hAnsi="Calibri"/>
          <w:b/>
          <w:color w:val="1F497D" w:themeColor="text2"/>
          <w:sz w:val="16"/>
          <w:szCs w:val="16"/>
        </w:rPr>
      </w:pPr>
    </w:p>
    <w:p w:rsidR="006D2C50" w:rsidRPr="00954472" w:rsidRDefault="006D2C50" w:rsidP="006D2C50">
      <w:pPr>
        <w:pStyle w:val="Prrafodelista"/>
        <w:tabs>
          <w:tab w:val="left" w:pos="10490"/>
        </w:tabs>
        <w:autoSpaceDE w:val="0"/>
        <w:autoSpaceDN w:val="0"/>
        <w:adjustRightInd w:val="0"/>
        <w:spacing w:line="240" w:lineRule="atLeast"/>
        <w:ind w:left="1778" w:right="567"/>
        <w:jc w:val="both"/>
        <w:rPr>
          <w:rFonts w:ascii="Calibri" w:hAnsi="Calibri"/>
          <w:b/>
          <w:color w:val="C00000"/>
          <w:sz w:val="36"/>
          <w:szCs w:val="36"/>
        </w:rPr>
      </w:pPr>
      <w:r w:rsidRPr="00954472">
        <w:rPr>
          <w:rFonts w:ascii="Calibri" w:hAnsi="Calibri"/>
          <w:b/>
          <w:color w:val="C00000"/>
          <w:sz w:val="36"/>
          <w:szCs w:val="36"/>
        </w:rPr>
        <w:t>Monitor</w:t>
      </w:r>
    </w:p>
    <w:p w:rsidR="006D2C50" w:rsidRPr="006D2C50" w:rsidRDefault="006D2C50" w:rsidP="006D2C50">
      <w:pPr>
        <w:pStyle w:val="Ttulo5"/>
        <w:ind w:left="1418" w:right="566" w:firstLine="283"/>
        <w:rPr>
          <w:rFonts w:asciiTheme="minorHAnsi" w:hAnsiTheme="minorHAnsi"/>
          <w:b w:val="0"/>
          <w:bCs/>
          <w:i/>
          <w:color w:val="FF0000"/>
          <w:sz w:val="32"/>
          <w:szCs w:val="32"/>
        </w:rPr>
      </w:pPr>
      <w:r w:rsidRPr="006D2C50">
        <w:rPr>
          <w:rFonts w:ascii="Calibri" w:hAnsi="Calibri"/>
          <w:color w:val="1F497D" w:themeColor="text2"/>
          <w:sz w:val="32"/>
          <w:szCs w:val="32"/>
        </w:rPr>
        <w:t>Hermanos y hermanas:</w:t>
      </w:r>
      <w:r w:rsidRPr="006D2C50">
        <w:rPr>
          <w:sz w:val="32"/>
          <w:szCs w:val="32"/>
        </w:rPr>
        <w:t xml:space="preserve"> </w:t>
      </w:r>
      <w:r w:rsidRPr="006D2C50">
        <w:rPr>
          <w:rFonts w:ascii="Calibri" w:hAnsi="Calibri"/>
          <w:b w:val="0"/>
          <w:color w:val="1F497D" w:themeColor="text2"/>
          <w:sz w:val="32"/>
          <w:szCs w:val="32"/>
        </w:rPr>
        <w:t xml:space="preserve">Desde que terminamos las fiestas de Navidad ya hemos celebrado 8 domingos del tiempo Ordinario. A partir de la próxima semana comenzaremos la Cuaresma, la preparación de la Pascua. Pero todos los domingos celebramos que nos encontramos con Jesús y nos sentimos felices por ello. Hoy, en el evangelio, Jesús nos dice que si cuidamos nuestros ojos para que estén limpios, si llenamos nuestro corazón de amor, transformaremos el mundo. </w:t>
      </w:r>
      <w:r w:rsidRPr="006D2C50">
        <w:rPr>
          <w:rFonts w:asciiTheme="minorHAnsi" w:hAnsiTheme="minorHAnsi"/>
          <w:b w:val="0"/>
          <w:bCs/>
          <w:i/>
          <w:color w:val="FF0000"/>
          <w:sz w:val="32"/>
          <w:szCs w:val="32"/>
        </w:rPr>
        <w:t>(Salimos con el cartel de Fano de este domingo).</w:t>
      </w:r>
    </w:p>
    <w:p w:rsidR="006D2C50" w:rsidRPr="006D2C50" w:rsidRDefault="006D2C50" w:rsidP="006D2C50">
      <w:pPr>
        <w:rPr>
          <w:lang w:val="es-ES_tradnl"/>
        </w:rPr>
      </w:pPr>
    </w:p>
    <w:p w:rsidR="006D2C50" w:rsidRDefault="006D2C50" w:rsidP="006D2C50">
      <w:pPr>
        <w:ind w:left="1418" w:right="566" w:firstLine="283"/>
        <w:jc w:val="both"/>
        <w:rPr>
          <w:rFonts w:asciiTheme="minorHAnsi" w:hAnsiTheme="minorHAnsi" w:cstheme="minorHAnsi"/>
          <w:color w:val="FF0000"/>
          <w:sz w:val="32"/>
          <w:szCs w:val="32"/>
        </w:rPr>
      </w:pPr>
      <w:r w:rsidRPr="006D2C50">
        <w:rPr>
          <w:rFonts w:asciiTheme="minorHAnsi" w:hAnsiTheme="minorHAnsi" w:cstheme="minorHAnsi"/>
          <w:color w:val="FF0000"/>
          <w:sz w:val="32"/>
          <w:szCs w:val="32"/>
        </w:rPr>
        <w:t xml:space="preserve">Saludo del sacerdote: </w:t>
      </w:r>
    </w:p>
    <w:p w:rsidR="006D2C50" w:rsidRPr="006D2C50" w:rsidRDefault="006D2C50" w:rsidP="006D2C50">
      <w:pPr>
        <w:ind w:left="1418" w:right="566" w:firstLine="283"/>
        <w:jc w:val="both"/>
        <w:rPr>
          <w:rFonts w:asciiTheme="minorHAnsi" w:hAnsiTheme="minorHAnsi" w:cstheme="minorHAnsi"/>
          <w:i/>
          <w:color w:val="1F497D" w:themeColor="text2"/>
          <w:sz w:val="32"/>
          <w:szCs w:val="32"/>
        </w:rPr>
      </w:pPr>
      <w:r w:rsidRPr="006D2C50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-En el nombre del Padre... </w:t>
      </w:r>
      <w:r w:rsidRPr="006D2C50">
        <w:rPr>
          <w:rFonts w:asciiTheme="minorHAnsi" w:hAnsiTheme="minorHAnsi" w:cstheme="minorHAnsi"/>
          <w:i/>
          <w:color w:val="1F497D" w:themeColor="text2"/>
          <w:sz w:val="32"/>
          <w:szCs w:val="32"/>
        </w:rPr>
        <w:t>Que Jesús, la luz que abre nuestros ojos para verle en los hermanos, esté con vosotros.</w:t>
      </w:r>
    </w:p>
    <w:p w:rsidR="006D2C50" w:rsidRPr="006D2C50" w:rsidRDefault="006D2C50" w:rsidP="006D2C50">
      <w:pPr>
        <w:tabs>
          <w:tab w:val="left" w:pos="11700"/>
        </w:tabs>
        <w:ind w:left="1418" w:right="566" w:firstLine="283"/>
        <w:jc w:val="both"/>
        <w:rPr>
          <w:rFonts w:ascii="Calibri" w:hAnsi="Calibri"/>
          <w:color w:val="1F497D" w:themeColor="text2"/>
          <w:sz w:val="32"/>
          <w:szCs w:val="32"/>
        </w:rPr>
      </w:pPr>
    </w:p>
    <w:p w:rsidR="006D2C50" w:rsidRDefault="006D2C50" w:rsidP="006D2C50">
      <w:pPr>
        <w:tabs>
          <w:tab w:val="left" w:pos="10490"/>
        </w:tabs>
        <w:autoSpaceDE w:val="0"/>
        <w:autoSpaceDN w:val="0"/>
        <w:adjustRightInd w:val="0"/>
        <w:ind w:left="1418" w:right="566"/>
        <w:jc w:val="both"/>
        <w:rPr>
          <w:rFonts w:ascii="Calibri" w:hAnsi="Calibri"/>
          <w:b/>
          <w:color w:val="1F497D" w:themeColor="text2"/>
          <w:sz w:val="32"/>
          <w:szCs w:val="32"/>
        </w:rPr>
      </w:pPr>
      <w:r w:rsidRPr="006D2C50">
        <w:rPr>
          <w:rFonts w:ascii="Calibri" w:hAnsi="Calibri"/>
          <w:b/>
          <w:color w:val="1F497D" w:themeColor="text2"/>
          <w:sz w:val="32"/>
          <w:szCs w:val="32"/>
        </w:rPr>
        <w:t>2. PETICIONES DE PERDÓN</w:t>
      </w:r>
    </w:p>
    <w:p w:rsidR="006D2C50" w:rsidRPr="006D2C50" w:rsidRDefault="006D2C50" w:rsidP="006D2C50">
      <w:pPr>
        <w:tabs>
          <w:tab w:val="left" w:pos="10490"/>
        </w:tabs>
        <w:autoSpaceDE w:val="0"/>
        <w:autoSpaceDN w:val="0"/>
        <w:adjustRightInd w:val="0"/>
        <w:ind w:left="1418" w:right="566"/>
        <w:jc w:val="both"/>
        <w:rPr>
          <w:rFonts w:ascii="Calibri" w:hAnsi="Calibri"/>
          <w:b/>
          <w:color w:val="1F497D" w:themeColor="text2"/>
          <w:sz w:val="16"/>
          <w:szCs w:val="16"/>
        </w:rPr>
      </w:pPr>
    </w:p>
    <w:p w:rsidR="006D2C50" w:rsidRDefault="006D2C50" w:rsidP="006D2C50">
      <w:pPr>
        <w:tabs>
          <w:tab w:val="left" w:pos="10490"/>
        </w:tabs>
        <w:autoSpaceDE w:val="0"/>
        <w:autoSpaceDN w:val="0"/>
        <w:adjustRightInd w:val="0"/>
        <w:ind w:left="1418" w:right="566" w:firstLine="283"/>
        <w:jc w:val="both"/>
        <w:rPr>
          <w:rFonts w:ascii="Calibri" w:hAnsi="Calibri"/>
          <w:i/>
          <w:color w:val="1F497D" w:themeColor="text2"/>
          <w:sz w:val="32"/>
          <w:szCs w:val="32"/>
        </w:rPr>
      </w:pPr>
      <w:r w:rsidRPr="00954472">
        <w:rPr>
          <w:rFonts w:asciiTheme="minorHAnsi" w:hAnsiTheme="minorHAnsi"/>
          <w:bCs/>
          <w:iCs/>
          <w:color w:val="FF0000"/>
          <w:sz w:val="36"/>
          <w:szCs w:val="36"/>
        </w:rPr>
        <w:t>Sacerdote</w:t>
      </w:r>
      <w:r w:rsidRPr="006D2C50">
        <w:rPr>
          <w:rFonts w:ascii="Calibri" w:hAnsi="Calibri"/>
          <w:i/>
          <w:color w:val="1F497D" w:themeColor="text2"/>
          <w:sz w:val="32"/>
          <w:szCs w:val="32"/>
        </w:rPr>
        <w:t xml:space="preserve"> Muchas veces en nuestro modo de vivir nos cuesta querer y perdonar a todos.  Por eso, al iniciar la Eucaristía lo reconocemos y pedimos perdón.</w:t>
      </w:r>
    </w:p>
    <w:p w:rsidR="006D2C50" w:rsidRPr="006D2C50" w:rsidRDefault="006D2C50" w:rsidP="006D2C50">
      <w:pPr>
        <w:tabs>
          <w:tab w:val="left" w:pos="10490"/>
        </w:tabs>
        <w:autoSpaceDE w:val="0"/>
        <w:autoSpaceDN w:val="0"/>
        <w:adjustRightInd w:val="0"/>
        <w:ind w:left="1418" w:right="566" w:firstLine="283"/>
        <w:jc w:val="both"/>
        <w:rPr>
          <w:rFonts w:ascii="Calibri" w:hAnsi="Calibri"/>
          <w:i/>
          <w:color w:val="1F497D" w:themeColor="text2"/>
          <w:sz w:val="32"/>
          <w:szCs w:val="32"/>
        </w:rPr>
      </w:pPr>
    </w:p>
    <w:p w:rsidR="006D2C50" w:rsidRDefault="006D2C50" w:rsidP="006D2C50">
      <w:pPr>
        <w:tabs>
          <w:tab w:val="left" w:pos="10490"/>
        </w:tabs>
        <w:autoSpaceDE w:val="0"/>
        <w:autoSpaceDN w:val="0"/>
        <w:adjustRightInd w:val="0"/>
        <w:ind w:left="1701" w:right="566" w:hanging="283"/>
        <w:jc w:val="both"/>
        <w:rPr>
          <w:rFonts w:ascii="Calibri" w:hAnsi="Calibri"/>
          <w:b/>
          <w:i/>
          <w:color w:val="1F497D" w:themeColor="text2"/>
          <w:sz w:val="32"/>
          <w:szCs w:val="32"/>
        </w:rPr>
      </w:pPr>
      <w:r w:rsidRPr="006D2C50">
        <w:rPr>
          <w:rFonts w:ascii="Calibri" w:hAnsi="Calibri"/>
          <w:color w:val="1F497D" w:themeColor="text2"/>
          <w:sz w:val="32"/>
          <w:szCs w:val="32"/>
        </w:rPr>
        <w:t>-</w:t>
      </w:r>
      <w:r>
        <w:rPr>
          <w:rFonts w:ascii="Calibri" w:hAnsi="Calibri"/>
          <w:color w:val="1F497D" w:themeColor="text2"/>
          <w:sz w:val="32"/>
          <w:szCs w:val="32"/>
        </w:rPr>
        <w:t xml:space="preserve"> </w:t>
      </w:r>
      <w:r w:rsidRPr="00954472">
        <w:rPr>
          <w:rFonts w:asciiTheme="minorHAnsi" w:hAnsiTheme="minorHAnsi" w:cstheme="minorHAnsi"/>
          <w:color w:val="FF0000"/>
          <w:sz w:val="36"/>
          <w:szCs w:val="36"/>
          <w:lang w:val="es-ES_tradnl"/>
        </w:rPr>
        <w:t xml:space="preserve">Padres: </w:t>
      </w:r>
      <w:r w:rsidRPr="006D2C50">
        <w:rPr>
          <w:rFonts w:ascii="Calibri" w:hAnsi="Calibri"/>
          <w:color w:val="1F497D" w:themeColor="text2"/>
          <w:sz w:val="32"/>
          <w:szCs w:val="32"/>
        </w:rPr>
        <w:t xml:space="preserve">Porque a veces los discípulos de Jesús despreciamos a los que no piensan como nosotros. </w:t>
      </w:r>
      <w:r w:rsidRPr="006D2C50">
        <w:rPr>
          <w:rFonts w:ascii="Calibri" w:hAnsi="Calibri"/>
          <w:b/>
          <w:i/>
          <w:color w:val="1F497D" w:themeColor="text2"/>
          <w:sz w:val="32"/>
          <w:szCs w:val="32"/>
        </w:rPr>
        <w:t>Señor, ten piedad.</w:t>
      </w:r>
    </w:p>
    <w:p w:rsidR="006D2C50" w:rsidRPr="006D2C50" w:rsidRDefault="006D2C50" w:rsidP="006D2C50">
      <w:pPr>
        <w:tabs>
          <w:tab w:val="left" w:pos="10490"/>
        </w:tabs>
        <w:autoSpaceDE w:val="0"/>
        <w:autoSpaceDN w:val="0"/>
        <w:adjustRightInd w:val="0"/>
        <w:ind w:left="1701" w:right="566" w:hanging="283"/>
        <w:jc w:val="both"/>
        <w:rPr>
          <w:rFonts w:ascii="Calibri" w:hAnsi="Calibri"/>
          <w:color w:val="1F497D" w:themeColor="text2"/>
          <w:sz w:val="16"/>
          <w:szCs w:val="16"/>
        </w:rPr>
      </w:pPr>
    </w:p>
    <w:p w:rsidR="006D2C50" w:rsidRDefault="006D2C50" w:rsidP="006D2C50">
      <w:pPr>
        <w:tabs>
          <w:tab w:val="left" w:pos="10490"/>
        </w:tabs>
        <w:autoSpaceDE w:val="0"/>
        <w:autoSpaceDN w:val="0"/>
        <w:adjustRightInd w:val="0"/>
        <w:ind w:left="1701" w:right="566" w:hanging="283"/>
        <w:jc w:val="both"/>
        <w:rPr>
          <w:rFonts w:ascii="Calibri" w:hAnsi="Calibri"/>
          <w:b/>
          <w:i/>
          <w:color w:val="1F497D" w:themeColor="text2"/>
          <w:sz w:val="32"/>
          <w:szCs w:val="32"/>
        </w:rPr>
      </w:pPr>
      <w:r w:rsidRPr="006D2C50">
        <w:rPr>
          <w:rFonts w:ascii="Calibri" w:hAnsi="Calibri"/>
          <w:color w:val="1F497D" w:themeColor="text2"/>
          <w:sz w:val="32"/>
          <w:szCs w:val="32"/>
        </w:rPr>
        <w:t>-</w:t>
      </w:r>
      <w:r>
        <w:rPr>
          <w:rFonts w:ascii="Calibri" w:hAnsi="Calibri"/>
          <w:color w:val="1F497D" w:themeColor="text2"/>
          <w:sz w:val="32"/>
          <w:szCs w:val="32"/>
        </w:rPr>
        <w:t xml:space="preserve"> </w:t>
      </w:r>
      <w:r w:rsidR="006004E5" w:rsidRPr="00954472">
        <w:rPr>
          <w:rFonts w:asciiTheme="minorHAnsi" w:hAnsiTheme="minorHAnsi" w:cstheme="minorHAnsi"/>
          <w:color w:val="FF0000"/>
          <w:sz w:val="36"/>
          <w:szCs w:val="36"/>
          <w:lang w:val="es-ES_tradnl"/>
        </w:rPr>
        <w:t xml:space="preserve">Catequistas: </w:t>
      </w:r>
      <w:r w:rsidRPr="006D2C50">
        <w:rPr>
          <w:rFonts w:ascii="Calibri" w:hAnsi="Calibri"/>
          <w:color w:val="1F497D" w:themeColor="text2"/>
          <w:sz w:val="32"/>
          <w:szCs w:val="32"/>
        </w:rPr>
        <w:t xml:space="preserve">Porque a veces los discípulos de Jesús no estamos dispuestos a aprender, a dialogar y cambiar. </w:t>
      </w:r>
      <w:r w:rsidRPr="006D2C50">
        <w:rPr>
          <w:rFonts w:ascii="Calibri" w:hAnsi="Calibri"/>
          <w:b/>
          <w:i/>
          <w:color w:val="1F497D" w:themeColor="text2"/>
          <w:sz w:val="32"/>
          <w:szCs w:val="32"/>
        </w:rPr>
        <w:t>Cristo, ten piedad.</w:t>
      </w:r>
    </w:p>
    <w:p w:rsidR="006D2C50" w:rsidRPr="006D2C50" w:rsidRDefault="006D2C50" w:rsidP="006D2C50">
      <w:pPr>
        <w:tabs>
          <w:tab w:val="left" w:pos="10490"/>
        </w:tabs>
        <w:autoSpaceDE w:val="0"/>
        <w:autoSpaceDN w:val="0"/>
        <w:adjustRightInd w:val="0"/>
        <w:ind w:left="1701" w:right="566" w:hanging="283"/>
        <w:jc w:val="both"/>
        <w:rPr>
          <w:rFonts w:ascii="Calibri" w:hAnsi="Calibri"/>
          <w:b/>
          <w:i/>
          <w:color w:val="1F497D" w:themeColor="text2"/>
          <w:sz w:val="16"/>
          <w:szCs w:val="16"/>
        </w:rPr>
      </w:pPr>
    </w:p>
    <w:p w:rsidR="006D2C50" w:rsidRDefault="006D2C50" w:rsidP="006D2C50">
      <w:pPr>
        <w:tabs>
          <w:tab w:val="left" w:pos="10490"/>
        </w:tabs>
        <w:autoSpaceDE w:val="0"/>
        <w:autoSpaceDN w:val="0"/>
        <w:adjustRightInd w:val="0"/>
        <w:ind w:left="1701" w:right="566" w:hanging="283"/>
        <w:jc w:val="both"/>
        <w:rPr>
          <w:rFonts w:ascii="Calibri" w:hAnsi="Calibri"/>
          <w:b/>
          <w:i/>
          <w:color w:val="1F497D" w:themeColor="text2"/>
          <w:sz w:val="32"/>
          <w:szCs w:val="32"/>
        </w:rPr>
      </w:pPr>
      <w:r w:rsidRPr="006D2C50">
        <w:rPr>
          <w:rFonts w:ascii="Calibri" w:hAnsi="Calibri"/>
          <w:color w:val="1F497D" w:themeColor="text2"/>
          <w:sz w:val="32"/>
          <w:szCs w:val="32"/>
        </w:rPr>
        <w:t xml:space="preserve"> -</w:t>
      </w:r>
      <w:r>
        <w:rPr>
          <w:rFonts w:ascii="Calibri" w:hAnsi="Calibri"/>
          <w:color w:val="1F497D" w:themeColor="text2"/>
          <w:sz w:val="32"/>
          <w:szCs w:val="32"/>
        </w:rPr>
        <w:t xml:space="preserve"> </w:t>
      </w:r>
      <w:r w:rsidR="006004E5" w:rsidRPr="006004E5">
        <w:rPr>
          <w:rFonts w:ascii="Calibri" w:hAnsi="Calibri"/>
          <w:color w:val="FF0000"/>
          <w:sz w:val="32"/>
          <w:szCs w:val="32"/>
        </w:rPr>
        <w:t xml:space="preserve">Niños: </w:t>
      </w:r>
      <w:r w:rsidRPr="006D2C50">
        <w:rPr>
          <w:rFonts w:ascii="Calibri" w:hAnsi="Calibri"/>
          <w:color w:val="1F497D" w:themeColor="text2"/>
          <w:sz w:val="32"/>
          <w:szCs w:val="32"/>
        </w:rPr>
        <w:t xml:space="preserve">Porque a veces los discípulos de Jesús podemos engañar haciendo lo contrario de lo que anunciamos. </w:t>
      </w:r>
      <w:r w:rsidRPr="006D2C50">
        <w:rPr>
          <w:rFonts w:ascii="Calibri" w:hAnsi="Calibri"/>
          <w:b/>
          <w:i/>
          <w:color w:val="1F497D" w:themeColor="text2"/>
          <w:sz w:val="32"/>
          <w:szCs w:val="32"/>
        </w:rPr>
        <w:t>Señor, ten piedad.</w:t>
      </w:r>
    </w:p>
    <w:p w:rsidR="006D2C50" w:rsidRPr="006D2C50" w:rsidRDefault="006D2C50" w:rsidP="006D2C50">
      <w:pPr>
        <w:tabs>
          <w:tab w:val="left" w:pos="10490"/>
        </w:tabs>
        <w:autoSpaceDE w:val="0"/>
        <w:autoSpaceDN w:val="0"/>
        <w:adjustRightInd w:val="0"/>
        <w:ind w:left="1701" w:right="566" w:hanging="283"/>
        <w:jc w:val="both"/>
        <w:rPr>
          <w:rFonts w:ascii="Calibri" w:hAnsi="Calibri"/>
          <w:b/>
          <w:i/>
          <w:color w:val="1F497D" w:themeColor="text2"/>
          <w:sz w:val="32"/>
          <w:szCs w:val="32"/>
        </w:rPr>
      </w:pPr>
    </w:p>
    <w:p w:rsidR="006D2C50" w:rsidRDefault="006D2C50" w:rsidP="006D2C50">
      <w:pPr>
        <w:tabs>
          <w:tab w:val="left" w:pos="10490"/>
        </w:tabs>
        <w:autoSpaceDE w:val="0"/>
        <w:autoSpaceDN w:val="0"/>
        <w:adjustRightInd w:val="0"/>
        <w:ind w:left="1418" w:right="566" w:firstLine="283"/>
        <w:jc w:val="both"/>
        <w:rPr>
          <w:rFonts w:ascii="Calibri" w:hAnsi="Calibri"/>
          <w:i/>
          <w:color w:val="1F497D" w:themeColor="text2"/>
          <w:sz w:val="32"/>
          <w:szCs w:val="32"/>
        </w:rPr>
      </w:pPr>
      <w:r w:rsidRPr="00954472">
        <w:rPr>
          <w:rFonts w:asciiTheme="minorHAnsi" w:hAnsiTheme="minorHAnsi"/>
          <w:bCs/>
          <w:iCs/>
          <w:color w:val="FF0000"/>
          <w:sz w:val="36"/>
          <w:szCs w:val="36"/>
        </w:rPr>
        <w:t>Sacerdote</w:t>
      </w:r>
      <w:r w:rsidRPr="006D2C50">
        <w:rPr>
          <w:rFonts w:ascii="Calibri" w:hAnsi="Calibri"/>
          <w:i/>
          <w:color w:val="1F497D" w:themeColor="text2"/>
          <w:sz w:val="32"/>
          <w:szCs w:val="32"/>
        </w:rPr>
        <w:t xml:space="preserve"> Que el Dios del amor tenga misericordia de nosotros, perdone nuestros pecados y nos lleve a la vida eterna. Amén.</w:t>
      </w:r>
    </w:p>
    <w:p w:rsidR="006D2C50" w:rsidRDefault="006D2C50">
      <w:pPr>
        <w:spacing w:after="200" w:line="276" w:lineRule="auto"/>
        <w:rPr>
          <w:rFonts w:ascii="Calibri" w:hAnsi="Calibri"/>
          <w:i/>
          <w:color w:val="1F497D" w:themeColor="text2"/>
          <w:sz w:val="32"/>
          <w:szCs w:val="32"/>
        </w:rPr>
      </w:pPr>
      <w:r>
        <w:rPr>
          <w:rFonts w:ascii="Calibri" w:hAnsi="Calibri"/>
          <w:i/>
          <w:color w:val="1F497D" w:themeColor="text2"/>
          <w:sz w:val="32"/>
          <w:szCs w:val="32"/>
        </w:rPr>
        <w:br w:type="page"/>
      </w:r>
    </w:p>
    <w:p w:rsidR="006D2C50" w:rsidRDefault="006D2C50" w:rsidP="006D2C50">
      <w:pPr>
        <w:pStyle w:val="Ttulo7"/>
        <w:tabs>
          <w:tab w:val="left" w:pos="10490"/>
        </w:tabs>
        <w:spacing w:before="0" w:line="240" w:lineRule="atLeast"/>
        <w:ind w:left="1418" w:right="567"/>
        <w:jc w:val="both"/>
        <w:rPr>
          <w:rFonts w:ascii="Calibri" w:eastAsia="Times New Roman" w:hAnsi="Calibri" w:cs="Times New Roman"/>
          <w:b/>
          <w:i w:val="0"/>
          <w:color w:val="1F497D" w:themeColor="text2"/>
          <w:sz w:val="32"/>
          <w:szCs w:val="32"/>
        </w:rPr>
      </w:pPr>
      <w:r w:rsidRPr="006D2C50">
        <w:rPr>
          <w:rFonts w:ascii="Calibri" w:eastAsia="Times New Roman" w:hAnsi="Calibri" w:cs="Times New Roman"/>
          <w:b/>
          <w:i w:val="0"/>
          <w:color w:val="1F497D" w:themeColor="text2"/>
          <w:sz w:val="32"/>
          <w:szCs w:val="32"/>
        </w:rPr>
        <w:lastRenderedPageBreak/>
        <w:t>3. MONICIÓN A LAS LECTURAS</w:t>
      </w:r>
    </w:p>
    <w:p w:rsidR="006004E5" w:rsidRPr="00BC18D3" w:rsidRDefault="006004E5" w:rsidP="006004E5">
      <w:pPr>
        <w:rPr>
          <w:sz w:val="16"/>
          <w:szCs w:val="16"/>
        </w:rPr>
      </w:pPr>
    </w:p>
    <w:p w:rsidR="006D2C50" w:rsidRPr="006D2C50" w:rsidRDefault="006D2C50" w:rsidP="006D2C50">
      <w:pPr>
        <w:pStyle w:val="Ttulo7"/>
        <w:tabs>
          <w:tab w:val="left" w:pos="10490"/>
        </w:tabs>
        <w:spacing w:before="0" w:line="240" w:lineRule="atLeast"/>
        <w:ind w:left="1418" w:right="567" w:firstLine="284"/>
        <w:jc w:val="both"/>
        <w:rPr>
          <w:rFonts w:asciiTheme="minorHAnsi" w:hAnsiTheme="minorHAnsi"/>
          <w:i w:val="0"/>
          <w:color w:val="1F497D" w:themeColor="text2"/>
          <w:sz w:val="32"/>
          <w:szCs w:val="32"/>
          <w:lang w:val="es-ES_tradnl"/>
        </w:rPr>
      </w:pPr>
      <w:r w:rsidRPr="006D2C50">
        <w:rPr>
          <w:rFonts w:asciiTheme="minorHAnsi" w:hAnsiTheme="minorHAnsi"/>
          <w:i w:val="0"/>
          <w:color w:val="1F497D" w:themeColor="text2"/>
          <w:sz w:val="32"/>
          <w:szCs w:val="32"/>
        </w:rPr>
        <w:t>Escuchemos con atención la palabra de Dios. El libro del Eclesiástico nos invita a la prudencia en el hablar. Jesús nos enseña el camino de la sensatez. Pero la fe cristiana es más que un estilo de vida, por eso Pablo va a la excelencia: confesamos   la victoria de Cristo sobre la muerte que es también nuestra victoria.</w:t>
      </w:r>
    </w:p>
    <w:p w:rsidR="00BC18D3" w:rsidRDefault="00BC18D3" w:rsidP="00BC18D3">
      <w:pPr>
        <w:spacing w:before="100" w:beforeAutospacing="1" w:line="276" w:lineRule="auto"/>
        <w:jc w:val="center"/>
        <w:rPr>
          <w:rFonts w:ascii="Bradley Hand ITC" w:hAnsi="Bradley Hand ITC"/>
          <w:b/>
          <w:color w:val="FF0000"/>
          <w:sz w:val="72"/>
          <w:szCs w:val="72"/>
        </w:rPr>
      </w:pPr>
      <w:r w:rsidRPr="00A61DFB">
        <w:rPr>
          <w:rFonts w:ascii="Bradley Hand ITC" w:hAnsi="Bradley Hand ITC"/>
          <w:b/>
          <w:color w:val="FF0000"/>
          <w:sz w:val="72"/>
          <w:szCs w:val="72"/>
        </w:rPr>
        <w:t>LECTURAS</w:t>
      </w:r>
    </w:p>
    <w:p w:rsidR="00BC18D3" w:rsidRDefault="00BC18D3" w:rsidP="00BC18D3">
      <w:pPr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before="100" w:beforeAutospacing="1"/>
        <w:ind w:left="1474" w:right="1304" w:hanging="284"/>
        <w:jc w:val="both"/>
        <w:rPr>
          <w:rFonts w:asciiTheme="minorHAnsi" w:hAnsiTheme="minorHAnsi"/>
          <w:bCs/>
          <w:i/>
          <w:iCs/>
          <w:snapToGrid w:val="0"/>
          <w:color w:val="00B050"/>
          <w:sz w:val="36"/>
          <w:szCs w:val="36"/>
        </w:rPr>
      </w:pPr>
      <w:r w:rsidRPr="00494FD5">
        <w:rPr>
          <w:rFonts w:asciiTheme="minorHAnsi" w:hAnsiTheme="minorHAnsi"/>
          <w:b/>
          <w:bCs/>
          <w:iCs/>
          <w:snapToGrid w:val="0"/>
          <w:color w:val="00B050"/>
          <w:sz w:val="36"/>
          <w:szCs w:val="36"/>
        </w:rPr>
        <w:t xml:space="preserve">SAMUEL 27,4-7: </w:t>
      </w:r>
      <w:r w:rsidRPr="00494FD5">
        <w:rPr>
          <w:rFonts w:asciiTheme="minorHAnsi" w:hAnsiTheme="minorHAnsi"/>
          <w:bCs/>
          <w:i/>
          <w:iCs/>
          <w:snapToGrid w:val="0"/>
          <w:color w:val="00B050"/>
          <w:sz w:val="36"/>
          <w:szCs w:val="36"/>
        </w:rPr>
        <w:t>No elogies a nadie antes de oírlo hablar.</w:t>
      </w:r>
    </w:p>
    <w:p w:rsidR="00BC18D3" w:rsidRDefault="00BC18D3" w:rsidP="00BC18D3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before="100" w:beforeAutospacing="1"/>
        <w:ind w:left="1474" w:right="1304" w:firstLine="142"/>
        <w:jc w:val="both"/>
        <w:rPr>
          <w:rFonts w:asciiTheme="minorHAnsi" w:hAnsiTheme="minorHAnsi"/>
          <w:bCs/>
          <w:iCs/>
          <w:snapToGrid w:val="0"/>
          <w:sz w:val="36"/>
          <w:szCs w:val="36"/>
        </w:rPr>
      </w:pPr>
      <w:r w:rsidRPr="00494FD5">
        <w:rPr>
          <w:rFonts w:asciiTheme="minorHAnsi" w:hAnsiTheme="minorHAnsi"/>
          <w:bCs/>
          <w:iCs/>
          <w:snapToGrid w:val="0"/>
          <w:sz w:val="36"/>
          <w:szCs w:val="36"/>
        </w:rPr>
        <w:t>Cuando se agita la criba, quedan los desechos; así, cuando la persona habla, se descubren sus defectos.</w:t>
      </w:r>
    </w:p>
    <w:p w:rsidR="00BC18D3" w:rsidRDefault="00BC18D3" w:rsidP="00BC18D3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before="100" w:beforeAutospacing="1"/>
        <w:ind w:left="1474" w:right="1304" w:firstLine="142"/>
        <w:jc w:val="both"/>
        <w:rPr>
          <w:rFonts w:asciiTheme="minorHAnsi" w:hAnsiTheme="minorHAnsi"/>
          <w:bCs/>
          <w:iCs/>
          <w:snapToGrid w:val="0"/>
          <w:sz w:val="36"/>
          <w:szCs w:val="36"/>
        </w:rPr>
      </w:pPr>
      <w:r w:rsidRPr="00494FD5">
        <w:rPr>
          <w:rFonts w:asciiTheme="minorHAnsi" w:hAnsiTheme="minorHAnsi"/>
          <w:bCs/>
          <w:iCs/>
          <w:snapToGrid w:val="0"/>
          <w:sz w:val="36"/>
          <w:szCs w:val="36"/>
        </w:rPr>
        <w:t>El horno prueba las vasijas del alfarero, y la persona es probada en su conversación.</w:t>
      </w:r>
    </w:p>
    <w:p w:rsidR="00BC18D3" w:rsidRDefault="00BC18D3" w:rsidP="00BC18D3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before="100" w:beforeAutospacing="1"/>
        <w:ind w:left="1474" w:right="1304" w:firstLine="142"/>
        <w:jc w:val="both"/>
        <w:rPr>
          <w:rFonts w:asciiTheme="minorHAnsi" w:hAnsiTheme="minorHAnsi"/>
          <w:bCs/>
          <w:iCs/>
          <w:snapToGrid w:val="0"/>
          <w:sz w:val="36"/>
          <w:szCs w:val="36"/>
        </w:rPr>
      </w:pPr>
      <w:r w:rsidRPr="00494FD5">
        <w:rPr>
          <w:rFonts w:asciiTheme="minorHAnsi" w:hAnsiTheme="minorHAnsi"/>
          <w:bCs/>
          <w:iCs/>
          <w:snapToGrid w:val="0"/>
          <w:sz w:val="36"/>
          <w:szCs w:val="36"/>
        </w:rPr>
        <w:t>El fruto revela el cultivo del árbol, así la palabra revela el corazón de la persona.</w:t>
      </w:r>
    </w:p>
    <w:p w:rsidR="00BC18D3" w:rsidRDefault="00BC18D3" w:rsidP="00BC18D3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before="100" w:beforeAutospacing="1"/>
        <w:ind w:left="1474" w:right="1304" w:firstLine="142"/>
        <w:jc w:val="both"/>
        <w:rPr>
          <w:rFonts w:asciiTheme="minorHAnsi" w:hAnsiTheme="minorHAnsi"/>
          <w:bCs/>
          <w:i/>
          <w:iCs/>
          <w:snapToGrid w:val="0"/>
          <w:sz w:val="36"/>
          <w:szCs w:val="36"/>
        </w:rPr>
      </w:pPr>
      <w:r w:rsidRPr="00494FD5">
        <w:rPr>
          <w:rFonts w:asciiTheme="minorHAnsi" w:hAnsiTheme="minorHAnsi"/>
          <w:bCs/>
          <w:iCs/>
          <w:snapToGrid w:val="0"/>
          <w:sz w:val="36"/>
          <w:szCs w:val="36"/>
        </w:rPr>
        <w:t xml:space="preserve">No elogies a nadie antes de oírlo hablar, porque ahí es donde se prueba una persona. </w:t>
      </w:r>
      <w:r w:rsidRPr="00494FD5">
        <w:rPr>
          <w:rFonts w:asciiTheme="minorHAnsi" w:hAnsiTheme="minorHAnsi"/>
          <w:bCs/>
          <w:i/>
          <w:iCs/>
          <w:snapToGrid w:val="0"/>
          <w:sz w:val="36"/>
          <w:szCs w:val="36"/>
        </w:rPr>
        <w:t>Palabra de Dios.</w:t>
      </w:r>
    </w:p>
    <w:p w:rsidR="00BC18D3" w:rsidRDefault="00BC18D3" w:rsidP="00BC18D3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before="100" w:beforeAutospacing="1"/>
        <w:ind w:left="1474" w:right="1304" w:firstLine="142"/>
        <w:jc w:val="both"/>
        <w:rPr>
          <w:rFonts w:asciiTheme="minorHAnsi" w:hAnsiTheme="minorHAnsi"/>
          <w:bCs/>
          <w:i/>
          <w:iCs/>
          <w:snapToGrid w:val="0"/>
          <w:sz w:val="36"/>
          <w:szCs w:val="36"/>
        </w:rPr>
      </w:pPr>
    </w:p>
    <w:p w:rsidR="00BC18D3" w:rsidRDefault="00BC18D3" w:rsidP="00BC18D3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before="100" w:beforeAutospacing="1"/>
        <w:ind w:left="1474" w:right="1304" w:hanging="142"/>
        <w:jc w:val="both"/>
        <w:rPr>
          <w:rFonts w:asciiTheme="minorHAnsi" w:hAnsiTheme="minorHAnsi"/>
          <w:b/>
          <w:snapToGrid w:val="0"/>
          <w:color w:val="00B050"/>
          <w:sz w:val="36"/>
          <w:szCs w:val="36"/>
        </w:rPr>
      </w:pPr>
      <w:r w:rsidRPr="00494FD5">
        <w:rPr>
          <w:rFonts w:asciiTheme="minorHAnsi" w:hAnsiTheme="minorHAnsi"/>
          <w:b/>
          <w:snapToGrid w:val="0"/>
          <w:color w:val="00B050"/>
          <w:sz w:val="36"/>
          <w:szCs w:val="36"/>
        </w:rPr>
        <w:t>SALMO 21: R/.</w:t>
      </w:r>
    </w:p>
    <w:p w:rsidR="00BC18D3" w:rsidRDefault="00BC18D3" w:rsidP="00BC18D3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before="100" w:beforeAutospacing="1"/>
        <w:ind w:left="1474" w:right="1304" w:hanging="142"/>
        <w:jc w:val="both"/>
        <w:rPr>
          <w:rFonts w:asciiTheme="minorHAnsi" w:hAnsiTheme="minorHAnsi"/>
          <w:b/>
          <w:snapToGrid w:val="0"/>
          <w:sz w:val="36"/>
          <w:szCs w:val="36"/>
        </w:rPr>
      </w:pPr>
      <w:r w:rsidRPr="00494FD5">
        <w:rPr>
          <w:rFonts w:asciiTheme="minorHAnsi" w:hAnsiTheme="minorHAnsi"/>
          <w:b/>
          <w:snapToGrid w:val="0"/>
          <w:sz w:val="36"/>
          <w:szCs w:val="36"/>
        </w:rPr>
        <w:t xml:space="preserve">   Es bueno darte gracias, Señor.</w:t>
      </w:r>
    </w:p>
    <w:p w:rsidR="00BC18D3" w:rsidRPr="00494FD5" w:rsidRDefault="00BC18D3" w:rsidP="00BC18D3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before="100" w:beforeAutospacing="1"/>
        <w:ind w:left="1474" w:right="1304" w:hanging="142"/>
        <w:jc w:val="both"/>
        <w:rPr>
          <w:rFonts w:asciiTheme="minorHAnsi" w:hAnsiTheme="minorHAnsi"/>
          <w:b/>
          <w:snapToGrid w:val="0"/>
          <w:sz w:val="36"/>
          <w:szCs w:val="36"/>
        </w:rPr>
      </w:pPr>
    </w:p>
    <w:p w:rsidR="00BC18D3" w:rsidRDefault="00BC18D3" w:rsidP="00BC18D3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before="100" w:beforeAutospacing="1"/>
        <w:ind w:left="1474" w:right="1304" w:hanging="142"/>
        <w:jc w:val="both"/>
        <w:rPr>
          <w:rFonts w:asciiTheme="minorHAnsi" w:hAnsiTheme="minorHAnsi"/>
          <w:bCs/>
          <w:i/>
          <w:iCs/>
          <w:snapToGrid w:val="0"/>
          <w:color w:val="00B050"/>
          <w:sz w:val="36"/>
          <w:szCs w:val="36"/>
        </w:rPr>
      </w:pPr>
      <w:r w:rsidRPr="00494FD5">
        <w:rPr>
          <w:rFonts w:asciiTheme="minorHAnsi" w:hAnsiTheme="minorHAnsi"/>
          <w:b/>
          <w:bCs/>
          <w:snapToGrid w:val="0"/>
          <w:color w:val="00B050"/>
          <w:sz w:val="36"/>
          <w:szCs w:val="36"/>
        </w:rPr>
        <w:t xml:space="preserve">1 CORINTIOS </w:t>
      </w:r>
      <w:r w:rsidRPr="00494FD5">
        <w:rPr>
          <w:rFonts w:asciiTheme="minorHAnsi" w:hAnsiTheme="minorHAnsi"/>
          <w:bCs/>
          <w:iCs/>
          <w:snapToGrid w:val="0"/>
          <w:color w:val="00B050"/>
          <w:sz w:val="36"/>
          <w:szCs w:val="36"/>
        </w:rPr>
        <w:t xml:space="preserve">15, 54-58: </w:t>
      </w:r>
      <w:r w:rsidRPr="00494FD5">
        <w:rPr>
          <w:rFonts w:asciiTheme="minorHAnsi" w:hAnsiTheme="minorHAnsi"/>
          <w:bCs/>
          <w:i/>
          <w:iCs/>
          <w:snapToGrid w:val="0"/>
          <w:color w:val="00B050"/>
          <w:sz w:val="36"/>
          <w:szCs w:val="36"/>
        </w:rPr>
        <w:t>Nos da la victoria por medio de Jesucristo.</w:t>
      </w:r>
    </w:p>
    <w:p w:rsidR="00BC18D3" w:rsidRDefault="00BC18D3" w:rsidP="00BC18D3">
      <w:pPr>
        <w:spacing w:before="100" w:beforeAutospacing="1" w:after="200" w:line="276" w:lineRule="auto"/>
        <w:ind w:left="1474" w:right="1304"/>
        <w:rPr>
          <w:rFonts w:asciiTheme="minorHAnsi" w:hAnsiTheme="minorHAnsi"/>
          <w:b/>
          <w:bCs/>
          <w:snapToGrid w:val="0"/>
          <w:color w:val="00B050"/>
          <w:sz w:val="36"/>
          <w:szCs w:val="36"/>
        </w:rPr>
      </w:pPr>
      <w:r>
        <w:rPr>
          <w:rFonts w:asciiTheme="minorHAnsi" w:hAnsiTheme="minorHAnsi"/>
          <w:b/>
          <w:bCs/>
          <w:snapToGrid w:val="0"/>
          <w:color w:val="00B050"/>
          <w:sz w:val="36"/>
          <w:szCs w:val="36"/>
        </w:rPr>
        <w:br w:type="page"/>
      </w:r>
    </w:p>
    <w:p w:rsidR="00BC18D3" w:rsidRDefault="00BC18D3" w:rsidP="00BC18D3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before="100" w:beforeAutospacing="1"/>
        <w:ind w:left="1474" w:right="1304" w:hanging="142"/>
        <w:jc w:val="both"/>
        <w:rPr>
          <w:rFonts w:ascii="Calibri" w:hAnsi="Calibri" w:cs="Calibri"/>
          <w:i/>
          <w:iCs/>
          <w:color w:val="00B050"/>
          <w:sz w:val="36"/>
          <w:szCs w:val="36"/>
        </w:rPr>
      </w:pPr>
      <w:r w:rsidRPr="00494FD5">
        <w:rPr>
          <w:rFonts w:asciiTheme="minorHAnsi" w:hAnsiTheme="minorHAnsi"/>
          <w:b/>
          <w:bCs/>
          <w:snapToGrid w:val="0"/>
          <w:color w:val="00B050"/>
          <w:sz w:val="36"/>
          <w:szCs w:val="36"/>
        </w:rPr>
        <w:lastRenderedPageBreak/>
        <w:t xml:space="preserve">LUCAS </w:t>
      </w:r>
      <w:r w:rsidRPr="00494FD5">
        <w:rPr>
          <w:rFonts w:asciiTheme="minorHAnsi" w:hAnsiTheme="minorHAnsi"/>
          <w:bCs/>
          <w:snapToGrid w:val="0"/>
          <w:color w:val="00B050"/>
          <w:sz w:val="36"/>
          <w:szCs w:val="36"/>
        </w:rPr>
        <w:t xml:space="preserve">6, 39-45: </w:t>
      </w:r>
      <w:r w:rsidRPr="00494FD5">
        <w:rPr>
          <w:rFonts w:ascii="Calibri" w:hAnsi="Calibri" w:cs="Calibri"/>
          <w:i/>
          <w:iCs/>
          <w:color w:val="00B050"/>
          <w:sz w:val="36"/>
          <w:szCs w:val="36"/>
        </w:rPr>
        <w:t>De lo que rebosa el corazón habla la boca.</w:t>
      </w:r>
    </w:p>
    <w:p w:rsidR="00BC18D3" w:rsidRPr="00494FD5" w:rsidRDefault="00BC18D3" w:rsidP="00BC18D3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before="100" w:beforeAutospacing="1"/>
        <w:ind w:left="1474" w:right="1304" w:hanging="142"/>
        <w:jc w:val="both"/>
        <w:rPr>
          <w:rFonts w:asciiTheme="minorHAnsi" w:hAnsiTheme="minorHAnsi"/>
          <w:b/>
          <w:bCs/>
          <w:i/>
          <w:iCs/>
          <w:snapToGrid w:val="0"/>
          <w:color w:val="00B050"/>
          <w:sz w:val="36"/>
          <w:szCs w:val="36"/>
        </w:rPr>
      </w:pPr>
    </w:p>
    <w:p w:rsidR="00BC18D3" w:rsidRPr="00494FD5" w:rsidRDefault="00BC18D3" w:rsidP="00BC18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before="100" w:beforeAutospacing="1" w:line="200" w:lineRule="atLeast"/>
        <w:ind w:left="1474" w:right="1304" w:hanging="142"/>
        <w:jc w:val="both"/>
        <w:rPr>
          <w:rFonts w:asciiTheme="minorHAnsi" w:eastAsia="Calibri" w:hAnsiTheme="minorHAnsi"/>
          <w:b/>
          <w:bCs/>
          <w:iCs/>
          <w:sz w:val="16"/>
          <w:szCs w:val="16"/>
          <w:lang w:eastAsia="en-US"/>
        </w:rPr>
      </w:pPr>
    </w:p>
    <w:p w:rsidR="00BC18D3" w:rsidRPr="00494FD5" w:rsidRDefault="00BC18D3" w:rsidP="00BC18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before="100" w:beforeAutospacing="1" w:line="200" w:lineRule="atLeast"/>
        <w:ind w:left="1474" w:right="1304" w:hanging="142"/>
        <w:jc w:val="both"/>
        <w:rPr>
          <w:rFonts w:asciiTheme="minorHAnsi" w:hAnsiTheme="minorHAnsi"/>
          <w:sz w:val="36"/>
          <w:szCs w:val="36"/>
        </w:rPr>
      </w:pPr>
      <w:r w:rsidRPr="00494FD5">
        <w:rPr>
          <w:rFonts w:asciiTheme="minorHAnsi" w:eastAsia="Calibri" w:hAnsiTheme="minorHAnsi"/>
          <w:b/>
          <w:bCs/>
          <w:iCs/>
          <w:sz w:val="36"/>
          <w:szCs w:val="36"/>
          <w:lang w:eastAsia="en-US"/>
        </w:rPr>
        <w:t xml:space="preserve">Narrador: </w:t>
      </w:r>
      <w:r w:rsidRPr="00494FD5">
        <w:rPr>
          <w:rFonts w:asciiTheme="minorHAnsi" w:hAnsiTheme="minorHAnsi"/>
          <w:sz w:val="36"/>
          <w:szCs w:val="36"/>
        </w:rPr>
        <w:t xml:space="preserve">En aquel tiempo, dijo Jesús a los discípulos una parábola: </w:t>
      </w:r>
    </w:p>
    <w:p w:rsidR="00BC18D3" w:rsidRPr="00494FD5" w:rsidRDefault="00BC18D3" w:rsidP="00BC18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before="100" w:beforeAutospacing="1" w:line="200" w:lineRule="atLeast"/>
        <w:ind w:left="1474" w:right="1304" w:hanging="142"/>
        <w:jc w:val="both"/>
        <w:rPr>
          <w:rFonts w:asciiTheme="minorHAnsi" w:hAnsiTheme="minorHAnsi"/>
          <w:i/>
          <w:sz w:val="36"/>
          <w:szCs w:val="36"/>
        </w:rPr>
      </w:pPr>
      <w:r w:rsidRPr="00494FD5">
        <w:rPr>
          <w:rFonts w:asciiTheme="minorHAnsi" w:eastAsia="Calibri" w:hAnsiTheme="minorHAnsi"/>
          <w:b/>
          <w:bCs/>
          <w:iCs/>
          <w:sz w:val="36"/>
          <w:szCs w:val="36"/>
          <w:lang w:eastAsia="en-US"/>
        </w:rPr>
        <w:t>Jesús:</w:t>
      </w:r>
      <w:r w:rsidRPr="00494FD5">
        <w:rPr>
          <w:rFonts w:asciiTheme="minorHAnsi" w:hAnsiTheme="minorHAnsi"/>
          <w:sz w:val="36"/>
          <w:szCs w:val="36"/>
        </w:rPr>
        <w:t xml:space="preserve"> </w:t>
      </w:r>
      <w:r w:rsidRPr="00494FD5">
        <w:rPr>
          <w:rFonts w:asciiTheme="minorHAnsi" w:hAnsiTheme="minorHAnsi"/>
          <w:i/>
          <w:sz w:val="36"/>
          <w:szCs w:val="36"/>
        </w:rPr>
        <w:t>-</w:t>
      </w:r>
      <w:proofErr w:type="gramStart"/>
      <w:r w:rsidRPr="00494FD5">
        <w:rPr>
          <w:rFonts w:asciiTheme="minorHAnsi" w:hAnsiTheme="minorHAnsi"/>
          <w:i/>
          <w:sz w:val="36"/>
          <w:szCs w:val="36"/>
        </w:rPr>
        <w:t>«¿</w:t>
      </w:r>
      <w:proofErr w:type="gramEnd"/>
      <w:r w:rsidRPr="00494FD5">
        <w:rPr>
          <w:rFonts w:asciiTheme="minorHAnsi" w:hAnsiTheme="minorHAnsi"/>
          <w:i/>
          <w:sz w:val="36"/>
          <w:szCs w:val="36"/>
        </w:rPr>
        <w:t xml:space="preserve">Acaso puede </w:t>
      </w:r>
      <w:r w:rsidRPr="00494FD5">
        <w:rPr>
          <w:rFonts w:asciiTheme="minorHAnsi" w:hAnsiTheme="minorHAnsi"/>
          <w:b/>
          <w:i/>
          <w:sz w:val="36"/>
          <w:szCs w:val="36"/>
        </w:rPr>
        <w:t>un ciego guiar a otro ciego</w:t>
      </w:r>
      <w:r w:rsidRPr="00494FD5">
        <w:rPr>
          <w:rFonts w:asciiTheme="minorHAnsi" w:hAnsiTheme="minorHAnsi"/>
          <w:i/>
          <w:sz w:val="36"/>
          <w:szCs w:val="36"/>
        </w:rPr>
        <w:t xml:space="preserve">? ¿No caerán los dos en el hoyo? No está el discípulo sobre su maestro, si bien, cuando termine su aprendizaje, será como su maestro. </w:t>
      </w:r>
      <w:r w:rsidRPr="00494FD5">
        <w:rPr>
          <w:rFonts w:asciiTheme="minorHAnsi" w:hAnsiTheme="minorHAnsi"/>
          <w:b/>
          <w:i/>
          <w:sz w:val="36"/>
          <w:szCs w:val="36"/>
        </w:rPr>
        <w:t>¿Por qué te fijas en la mota que tiene tu hermano en el ojo y no reparas en la viga que llevas en el tuyo?</w:t>
      </w:r>
      <w:r w:rsidRPr="00494FD5">
        <w:rPr>
          <w:rFonts w:asciiTheme="minorHAnsi" w:hAnsiTheme="minorHAnsi"/>
          <w:i/>
          <w:sz w:val="36"/>
          <w:szCs w:val="36"/>
        </w:rPr>
        <w:t xml:space="preserve"> ¿Cómo puedes decirle a tu hermano: “Hermano, déjame que te saque la mota del ojo”, sin fijarte en la viga que llevas en el tuyo? ¡Hipócrita! Sácate primero la viga de tu ojo, y entonces verás claro para sacar la mota del ojo de tu hermano. Pues </w:t>
      </w:r>
      <w:r w:rsidRPr="00494FD5">
        <w:rPr>
          <w:rFonts w:asciiTheme="minorHAnsi" w:hAnsiTheme="minorHAnsi"/>
          <w:b/>
          <w:i/>
          <w:sz w:val="36"/>
          <w:szCs w:val="36"/>
        </w:rPr>
        <w:t>no hay árbol bueno que dé fruto malo,</w:t>
      </w:r>
      <w:r w:rsidRPr="00494FD5">
        <w:rPr>
          <w:rFonts w:asciiTheme="minorHAnsi" w:hAnsiTheme="minorHAnsi"/>
          <w:i/>
          <w:sz w:val="36"/>
          <w:szCs w:val="36"/>
        </w:rPr>
        <w:t xml:space="preserve"> ni árbol malo que dé fruto bueno; por ello, </w:t>
      </w:r>
      <w:r w:rsidRPr="00494FD5">
        <w:rPr>
          <w:rFonts w:asciiTheme="minorHAnsi" w:hAnsiTheme="minorHAnsi"/>
          <w:b/>
          <w:i/>
          <w:sz w:val="36"/>
          <w:szCs w:val="36"/>
        </w:rPr>
        <w:t>cada árbol se conoce por su fruto</w:t>
      </w:r>
      <w:r w:rsidRPr="00494FD5">
        <w:rPr>
          <w:rFonts w:asciiTheme="minorHAnsi" w:hAnsiTheme="minorHAnsi"/>
          <w:i/>
          <w:sz w:val="36"/>
          <w:szCs w:val="36"/>
        </w:rPr>
        <w:t>; porque no se recogen higos de las zarzas, ni se vendimian racimos de los espinos.</w:t>
      </w:r>
    </w:p>
    <w:p w:rsidR="00BC18D3" w:rsidRDefault="00BC18D3" w:rsidP="00BC18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before="100" w:beforeAutospacing="1" w:line="200" w:lineRule="atLeast"/>
        <w:ind w:left="1474" w:right="1304" w:hanging="142"/>
        <w:jc w:val="both"/>
        <w:rPr>
          <w:rFonts w:asciiTheme="minorHAnsi" w:hAnsiTheme="minorHAnsi"/>
          <w:sz w:val="36"/>
          <w:szCs w:val="36"/>
        </w:rPr>
      </w:pPr>
      <w:r w:rsidRPr="00494FD5">
        <w:rPr>
          <w:rFonts w:asciiTheme="minorHAnsi" w:hAnsiTheme="minorHAnsi"/>
          <w:b/>
          <w:i/>
          <w:sz w:val="36"/>
          <w:szCs w:val="36"/>
        </w:rPr>
        <w:t>El hombre bueno, de la bondad que atesora en su corazón saca el bien</w:t>
      </w:r>
      <w:r w:rsidRPr="00494FD5">
        <w:rPr>
          <w:rFonts w:asciiTheme="minorHAnsi" w:hAnsiTheme="minorHAnsi"/>
          <w:i/>
          <w:sz w:val="36"/>
          <w:szCs w:val="36"/>
        </w:rPr>
        <w:t>, y el que es malo, de la maldad saca el mal; porque de lo que rebosa el corazón habla la boca»</w:t>
      </w:r>
      <w:r w:rsidRPr="00494FD5">
        <w:rPr>
          <w:rFonts w:asciiTheme="minorHAnsi" w:hAnsiTheme="minorHAnsi"/>
          <w:sz w:val="36"/>
          <w:szCs w:val="36"/>
        </w:rPr>
        <w:t xml:space="preserve">. </w:t>
      </w:r>
    </w:p>
    <w:p w:rsidR="00BC18D3" w:rsidRPr="00494FD5" w:rsidRDefault="00BC18D3" w:rsidP="00BC18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before="100" w:beforeAutospacing="1" w:line="200" w:lineRule="atLeast"/>
        <w:ind w:left="1474" w:right="1304" w:hanging="142"/>
        <w:jc w:val="both"/>
        <w:rPr>
          <w:rFonts w:asciiTheme="minorHAnsi" w:hAnsiTheme="minorHAnsi"/>
          <w:sz w:val="16"/>
          <w:szCs w:val="16"/>
        </w:rPr>
      </w:pPr>
    </w:p>
    <w:p w:rsidR="00BC18D3" w:rsidRDefault="00BC18D3" w:rsidP="00BC18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before="100" w:beforeAutospacing="1" w:line="200" w:lineRule="atLeast"/>
        <w:ind w:left="1474" w:right="1304" w:hanging="142"/>
        <w:jc w:val="both"/>
        <w:rPr>
          <w:rFonts w:asciiTheme="minorHAnsi" w:hAnsiTheme="minorHAnsi"/>
          <w:b/>
          <w:sz w:val="36"/>
          <w:szCs w:val="36"/>
        </w:rPr>
      </w:pPr>
      <w:r w:rsidRPr="00494FD5">
        <w:rPr>
          <w:rFonts w:asciiTheme="minorHAnsi" w:hAnsiTheme="minorHAnsi"/>
          <w:b/>
          <w:sz w:val="36"/>
          <w:szCs w:val="36"/>
        </w:rPr>
        <w:t xml:space="preserve">Palabra del Señor. </w:t>
      </w:r>
    </w:p>
    <w:p w:rsidR="00BC18D3" w:rsidRPr="00494FD5" w:rsidRDefault="00BC18D3" w:rsidP="00BC18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before="100" w:beforeAutospacing="1" w:line="200" w:lineRule="atLeast"/>
        <w:ind w:left="1474" w:right="1304" w:hanging="142"/>
        <w:jc w:val="both"/>
        <w:rPr>
          <w:rFonts w:asciiTheme="minorHAnsi" w:hAnsiTheme="minorHAnsi"/>
          <w:b/>
          <w:sz w:val="16"/>
          <w:szCs w:val="16"/>
        </w:rPr>
      </w:pPr>
    </w:p>
    <w:p w:rsidR="00BC18D3" w:rsidRDefault="00BC18D3" w:rsidP="00BC18D3">
      <w:pP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before="100" w:beforeAutospacing="1" w:line="200" w:lineRule="atLeast"/>
        <w:ind w:left="1474" w:right="1304" w:hanging="142"/>
        <w:jc w:val="both"/>
        <w:rPr>
          <w:rFonts w:asciiTheme="minorHAnsi" w:hAnsiTheme="minorHAnsi"/>
          <w:sz w:val="36"/>
          <w:szCs w:val="36"/>
        </w:rPr>
      </w:pPr>
    </w:p>
    <w:p w:rsidR="00BC18D3" w:rsidRPr="00494FD5" w:rsidRDefault="00BC18D3" w:rsidP="00BC18D3">
      <w:pP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before="100" w:beforeAutospacing="1" w:line="200" w:lineRule="atLeast"/>
        <w:ind w:left="1474" w:right="1304" w:hanging="142"/>
        <w:jc w:val="both"/>
        <w:rPr>
          <w:rFonts w:asciiTheme="minorHAnsi" w:hAnsiTheme="minorHAnsi"/>
          <w:sz w:val="36"/>
          <w:szCs w:val="36"/>
        </w:rPr>
      </w:pPr>
    </w:p>
    <w:p w:rsidR="00BC18D3" w:rsidRPr="00494FD5" w:rsidRDefault="00BC18D3" w:rsidP="00BC18D3">
      <w:pP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before="100" w:beforeAutospacing="1" w:line="200" w:lineRule="atLeast"/>
        <w:ind w:left="1474" w:right="1304" w:hanging="142"/>
        <w:jc w:val="center"/>
        <w:rPr>
          <w:rFonts w:ascii="Arial" w:hAnsi="Arial" w:cs="Arial"/>
          <w:b/>
          <w:i/>
          <w:snapToGrid w:val="0"/>
          <w:sz w:val="36"/>
          <w:szCs w:val="36"/>
        </w:rPr>
      </w:pPr>
      <w:r w:rsidRPr="00494FD5">
        <w:rPr>
          <w:rFonts w:ascii="Arial" w:hAnsi="Arial" w:cs="Arial"/>
          <w:b/>
          <w:i/>
          <w:sz w:val="36"/>
          <w:szCs w:val="36"/>
        </w:rPr>
        <w:t>(Narrador-</w:t>
      </w:r>
      <w:r w:rsidRPr="00494FD5">
        <w:rPr>
          <w:rFonts w:ascii="Arial" w:hAnsi="Arial" w:cs="Arial"/>
          <w:b/>
          <w:i/>
          <w:snapToGrid w:val="0"/>
          <w:sz w:val="36"/>
          <w:szCs w:val="36"/>
        </w:rPr>
        <w:t>Jesús)</w:t>
      </w:r>
    </w:p>
    <w:p w:rsidR="00BC18D3" w:rsidRPr="00494FD5" w:rsidRDefault="00BC18D3" w:rsidP="00BC18D3">
      <w:pPr>
        <w:spacing w:before="100" w:beforeAutospacing="1" w:line="276" w:lineRule="auto"/>
        <w:jc w:val="center"/>
        <w:rPr>
          <w:rFonts w:ascii="Bradley Hand ITC" w:hAnsi="Bradley Hand ITC"/>
          <w:b/>
          <w:color w:val="FF0000"/>
          <w:sz w:val="36"/>
          <w:szCs w:val="36"/>
        </w:rPr>
      </w:pPr>
    </w:p>
    <w:p w:rsidR="006D2C50" w:rsidRDefault="006D2C50" w:rsidP="006D2C50">
      <w:pPr>
        <w:pStyle w:val="Prrafodelista"/>
        <w:ind w:left="1418" w:right="566" w:firstLine="142"/>
        <w:jc w:val="both"/>
        <w:rPr>
          <w:rFonts w:asciiTheme="minorHAnsi" w:hAnsiTheme="minorHAnsi"/>
          <w:i/>
          <w:color w:val="1F497D" w:themeColor="text2"/>
          <w:sz w:val="32"/>
          <w:szCs w:val="32"/>
        </w:rPr>
      </w:pPr>
    </w:p>
    <w:p w:rsidR="00BC18D3" w:rsidRPr="006D2C50" w:rsidRDefault="00BC18D3" w:rsidP="006D2C50">
      <w:pPr>
        <w:pStyle w:val="Prrafodelista"/>
        <w:ind w:left="1418" w:right="566" w:firstLine="142"/>
        <w:jc w:val="both"/>
        <w:rPr>
          <w:rFonts w:asciiTheme="minorHAnsi" w:hAnsiTheme="minorHAnsi"/>
          <w:i/>
          <w:color w:val="1F497D" w:themeColor="text2"/>
          <w:sz w:val="32"/>
          <w:szCs w:val="32"/>
        </w:rPr>
      </w:pPr>
    </w:p>
    <w:p w:rsidR="006D2C50" w:rsidRDefault="006D2C50" w:rsidP="006D2C50">
      <w:pPr>
        <w:pStyle w:val="Ttulo7"/>
        <w:tabs>
          <w:tab w:val="left" w:pos="10490"/>
        </w:tabs>
        <w:spacing w:before="0" w:line="240" w:lineRule="atLeast"/>
        <w:ind w:left="1418" w:right="566"/>
        <w:jc w:val="both"/>
        <w:rPr>
          <w:rFonts w:ascii="Calibri" w:eastAsia="Times New Roman" w:hAnsi="Calibri" w:cs="Times New Roman"/>
          <w:color w:val="1F497D" w:themeColor="text2"/>
          <w:sz w:val="32"/>
          <w:szCs w:val="32"/>
        </w:rPr>
      </w:pPr>
      <w:r w:rsidRPr="006D2C50">
        <w:rPr>
          <w:rFonts w:ascii="Calibri" w:eastAsia="Times New Roman" w:hAnsi="Calibri" w:cs="Times New Roman"/>
          <w:b/>
          <w:i w:val="0"/>
          <w:color w:val="1F497D" w:themeColor="text2"/>
          <w:sz w:val="32"/>
          <w:szCs w:val="32"/>
        </w:rPr>
        <w:lastRenderedPageBreak/>
        <w:t>4. SÚPLICAS DE PERDÓN</w:t>
      </w:r>
      <w:r w:rsidRPr="006D2C50">
        <w:rPr>
          <w:rFonts w:ascii="Calibri" w:eastAsia="Times New Roman" w:hAnsi="Calibri" w:cs="Times New Roman"/>
          <w:color w:val="1F497D" w:themeColor="text2"/>
          <w:sz w:val="32"/>
          <w:szCs w:val="32"/>
        </w:rPr>
        <w:t xml:space="preserve"> </w:t>
      </w:r>
    </w:p>
    <w:p w:rsidR="00BC18D3" w:rsidRPr="00BC18D3" w:rsidRDefault="00BC18D3" w:rsidP="00BC18D3"/>
    <w:p w:rsidR="00BC18D3" w:rsidRDefault="00BC18D3" w:rsidP="006D2C50">
      <w:pPr>
        <w:ind w:left="1701" w:right="616" w:hanging="284"/>
        <w:jc w:val="both"/>
        <w:rPr>
          <w:rFonts w:asciiTheme="minorHAnsi" w:hAnsiTheme="minorHAnsi"/>
          <w:i/>
          <w:color w:val="1F497D" w:themeColor="text2"/>
          <w:sz w:val="32"/>
          <w:szCs w:val="32"/>
        </w:rPr>
      </w:pPr>
      <w:r w:rsidRPr="00BC18D3">
        <w:rPr>
          <w:rFonts w:asciiTheme="minorHAnsi" w:hAnsiTheme="minorHAnsi"/>
          <w:i/>
          <w:color w:val="FF0000"/>
          <w:sz w:val="32"/>
          <w:szCs w:val="32"/>
        </w:rPr>
        <w:t xml:space="preserve">Sacerdote: </w:t>
      </w:r>
      <w:r w:rsidR="006D2C50" w:rsidRPr="006D2C50">
        <w:rPr>
          <w:rFonts w:asciiTheme="minorHAnsi" w:hAnsiTheme="minorHAnsi"/>
          <w:i/>
          <w:color w:val="1F497D" w:themeColor="text2"/>
          <w:sz w:val="32"/>
          <w:szCs w:val="32"/>
        </w:rPr>
        <w:t xml:space="preserve">Oremos al Padre del cielo y pidámosle confiados: </w:t>
      </w:r>
    </w:p>
    <w:p w:rsidR="00BC18D3" w:rsidRDefault="00BC18D3" w:rsidP="006D2C50">
      <w:pPr>
        <w:ind w:left="1701" w:right="616" w:hanging="284"/>
        <w:jc w:val="both"/>
        <w:rPr>
          <w:rFonts w:asciiTheme="minorHAnsi" w:hAnsiTheme="minorHAnsi"/>
          <w:b/>
          <w:i/>
          <w:color w:val="1F497D" w:themeColor="text2"/>
          <w:sz w:val="32"/>
          <w:szCs w:val="32"/>
        </w:rPr>
      </w:pPr>
    </w:p>
    <w:p w:rsidR="006D2C50" w:rsidRDefault="006D2C50" w:rsidP="00BC18D3">
      <w:pPr>
        <w:ind w:left="2409" w:right="616" w:firstLine="423"/>
        <w:jc w:val="both"/>
        <w:rPr>
          <w:rFonts w:asciiTheme="minorHAnsi" w:hAnsiTheme="minorHAnsi"/>
          <w:b/>
          <w:i/>
          <w:color w:val="1F497D" w:themeColor="text2"/>
          <w:sz w:val="32"/>
          <w:szCs w:val="32"/>
        </w:rPr>
      </w:pPr>
      <w:r w:rsidRPr="006D2C50">
        <w:rPr>
          <w:rFonts w:asciiTheme="minorHAnsi" w:hAnsiTheme="minorHAnsi"/>
          <w:b/>
          <w:i/>
          <w:color w:val="1F497D" w:themeColor="text2"/>
          <w:sz w:val="32"/>
          <w:szCs w:val="32"/>
        </w:rPr>
        <w:t>-Padre bueno, escúchanos.</w:t>
      </w:r>
    </w:p>
    <w:p w:rsidR="00BC18D3" w:rsidRPr="006D2C50" w:rsidRDefault="00BC18D3" w:rsidP="006D2C50">
      <w:pPr>
        <w:ind w:left="1701" w:right="616" w:hanging="284"/>
        <w:jc w:val="both"/>
        <w:rPr>
          <w:rFonts w:asciiTheme="minorHAnsi" w:hAnsiTheme="minorHAnsi"/>
          <w:b/>
          <w:i/>
          <w:color w:val="1F497D" w:themeColor="text2"/>
          <w:sz w:val="32"/>
          <w:szCs w:val="32"/>
        </w:rPr>
      </w:pPr>
    </w:p>
    <w:p w:rsidR="006D2C50" w:rsidRDefault="006D2C50" w:rsidP="006D2C50">
      <w:pPr>
        <w:ind w:left="1701" w:right="616" w:hanging="284"/>
        <w:jc w:val="both"/>
        <w:rPr>
          <w:rFonts w:asciiTheme="minorHAnsi" w:hAnsiTheme="minorHAnsi"/>
          <w:color w:val="1F497D" w:themeColor="text2"/>
          <w:sz w:val="32"/>
          <w:szCs w:val="32"/>
        </w:rPr>
      </w:pPr>
      <w:r w:rsidRPr="006D2C50">
        <w:rPr>
          <w:rFonts w:asciiTheme="minorHAnsi" w:hAnsiTheme="minorHAnsi"/>
          <w:color w:val="1F497D" w:themeColor="text2"/>
          <w:sz w:val="32"/>
          <w:szCs w:val="32"/>
        </w:rPr>
        <w:t xml:space="preserve">1.- Por la Iglesia, para que nos enseñe la grandeza de creer y de amar a Dios. </w:t>
      </w:r>
      <w:r w:rsidRPr="006D2C50">
        <w:rPr>
          <w:rFonts w:asciiTheme="minorHAnsi" w:hAnsiTheme="minorHAnsi"/>
          <w:i/>
          <w:color w:val="1F497D" w:themeColor="text2"/>
          <w:sz w:val="32"/>
          <w:szCs w:val="32"/>
        </w:rPr>
        <w:t>Oremos.</w:t>
      </w:r>
      <w:r w:rsidRPr="006D2C50">
        <w:rPr>
          <w:rFonts w:asciiTheme="minorHAnsi" w:hAnsiTheme="minorHAnsi"/>
          <w:color w:val="1F497D" w:themeColor="text2"/>
          <w:sz w:val="32"/>
          <w:szCs w:val="32"/>
        </w:rPr>
        <w:t xml:space="preserve"> </w:t>
      </w:r>
    </w:p>
    <w:p w:rsidR="00BC18D3" w:rsidRPr="006D2C50" w:rsidRDefault="00BC18D3" w:rsidP="006D2C50">
      <w:pPr>
        <w:ind w:left="1701" w:right="616" w:hanging="284"/>
        <w:jc w:val="both"/>
        <w:rPr>
          <w:rFonts w:asciiTheme="minorHAnsi" w:hAnsiTheme="minorHAnsi"/>
          <w:color w:val="1F497D" w:themeColor="text2"/>
          <w:sz w:val="32"/>
          <w:szCs w:val="32"/>
        </w:rPr>
      </w:pPr>
    </w:p>
    <w:p w:rsidR="006D2C50" w:rsidRDefault="006D2C50" w:rsidP="006D2C50">
      <w:pPr>
        <w:ind w:left="1701" w:right="616" w:hanging="284"/>
        <w:jc w:val="both"/>
        <w:rPr>
          <w:rFonts w:asciiTheme="minorHAnsi" w:hAnsiTheme="minorHAnsi"/>
          <w:color w:val="1F497D" w:themeColor="text2"/>
          <w:sz w:val="32"/>
          <w:szCs w:val="32"/>
        </w:rPr>
      </w:pPr>
      <w:r w:rsidRPr="006D2C50">
        <w:rPr>
          <w:rFonts w:asciiTheme="minorHAnsi" w:hAnsiTheme="minorHAnsi"/>
          <w:color w:val="1F497D" w:themeColor="text2"/>
          <w:sz w:val="32"/>
          <w:szCs w:val="32"/>
        </w:rPr>
        <w:t xml:space="preserve">2.- Por los que nos reunimos cada domingo, para que descubramos la luz de Jesús. </w:t>
      </w:r>
      <w:r w:rsidRPr="006D2C50">
        <w:rPr>
          <w:rFonts w:asciiTheme="minorHAnsi" w:hAnsiTheme="minorHAnsi"/>
          <w:i/>
          <w:color w:val="1F497D" w:themeColor="text2"/>
          <w:sz w:val="32"/>
          <w:szCs w:val="32"/>
        </w:rPr>
        <w:t>Oremos.</w:t>
      </w:r>
      <w:r w:rsidRPr="006D2C50">
        <w:rPr>
          <w:rFonts w:asciiTheme="minorHAnsi" w:hAnsiTheme="minorHAnsi"/>
          <w:color w:val="1F497D" w:themeColor="text2"/>
          <w:sz w:val="32"/>
          <w:szCs w:val="32"/>
        </w:rPr>
        <w:t xml:space="preserve"> </w:t>
      </w:r>
    </w:p>
    <w:p w:rsidR="00BC18D3" w:rsidRPr="006D2C50" w:rsidRDefault="00BC18D3" w:rsidP="006D2C50">
      <w:pPr>
        <w:ind w:left="1701" w:right="616" w:hanging="284"/>
        <w:jc w:val="both"/>
        <w:rPr>
          <w:rFonts w:asciiTheme="minorHAnsi" w:hAnsiTheme="minorHAnsi"/>
          <w:color w:val="1F497D" w:themeColor="text2"/>
          <w:sz w:val="32"/>
          <w:szCs w:val="32"/>
        </w:rPr>
      </w:pPr>
    </w:p>
    <w:p w:rsidR="006D2C50" w:rsidRDefault="006D2C50" w:rsidP="006D2C50">
      <w:pPr>
        <w:ind w:left="1701" w:right="616" w:hanging="284"/>
        <w:jc w:val="both"/>
        <w:rPr>
          <w:rFonts w:asciiTheme="minorHAnsi" w:hAnsiTheme="minorHAnsi"/>
          <w:color w:val="1F497D" w:themeColor="text2"/>
          <w:sz w:val="32"/>
          <w:szCs w:val="32"/>
        </w:rPr>
      </w:pPr>
      <w:r w:rsidRPr="006D2C50">
        <w:rPr>
          <w:rFonts w:asciiTheme="minorHAnsi" w:hAnsiTheme="minorHAnsi"/>
          <w:color w:val="1F497D" w:themeColor="text2"/>
          <w:sz w:val="32"/>
          <w:szCs w:val="32"/>
        </w:rPr>
        <w:t xml:space="preserve">3.- Para cuidemos el corazón donde nacen los sentimientos profundos. </w:t>
      </w:r>
      <w:r w:rsidRPr="006D2C50">
        <w:rPr>
          <w:rFonts w:asciiTheme="minorHAnsi" w:hAnsiTheme="minorHAnsi"/>
          <w:i/>
          <w:color w:val="1F497D" w:themeColor="text2"/>
          <w:sz w:val="32"/>
          <w:szCs w:val="32"/>
        </w:rPr>
        <w:t>Oremos.</w:t>
      </w:r>
      <w:r w:rsidRPr="006D2C50">
        <w:rPr>
          <w:rFonts w:asciiTheme="minorHAnsi" w:hAnsiTheme="minorHAnsi"/>
          <w:color w:val="1F497D" w:themeColor="text2"/>
          <w:sz w:val="32"/>
          <w:szCs w:val="32"/>
        </w:rPr>
        <w:t xml:space="preserve"> </w:t>
      </w:r>
    </w:p>
    <w:p w:rsidR="00BC18D3" w:rsidRPr="006D2C50" w:rsidRDefault="00BC18D3" w:rsidP="006D2C50">
      <w:pPr>
        <w:ind w:left="1701" w:right="616" w:hanging="284"/>
        <w:jc w:val="both"/>
        <w:rPr>
          <w:rFonts w:asciiTheme="minorHAnsi" w:hAnsiTheme="minorHAnsi"/>
          <w:color w:val="1F497D" w:themeColor="text2"/>
          <w:sz w:val="32"/>
          <w:szCs w:val="32"/>
        </w:rPr>
      </w:pPr>
    </w:p>
    <w:p w:rsidR="006D2C50" w:rsidRDefault="006D2C50" w:rsidP="006D2C50">
      <w:pPr>
        <w:ind w:left="1701" w:right="616" w:hanging="284"/>
        <w:jc w:val="both"/>
        <w:rPr>
          <w:rFonts w:asciiTheme="minorHAnsi" w:hAnsiTheme="minorHAnsi"/>
          <w:color w:val="1F497D" w:themeColor="text2"/>
          <w:sz w:val="32"/>
          <w:szCs w:val="32"/>
        </w:rPr>
      </w:pPr>
      <w:r w:rsidRPr="006D2C50">
        <w:rPr>
          <w:rFonts w:asciiTheme="minorHAnsi" w:hAnsiTheme="minorHAnsi"/>
          <w:color w:val="1F497D" w:themeColor="text2"/>
          <w:sz w:val="32"/>
          <w:szCs w:val="32"/>
        </w:rPr>
        <w:t xml:space="preserve">4.- Para que echemos de nuestra vida las críticas y los juicios despiadados. </w:t>
      </w:r>
      <w:r w:rsidRPr="006D2C50">
        <w:rPr>
          <w:rFonts w:asciiTheme="minorHAnsi" w:hAnsiTheme="minorHAnsi"/>
          <w:i/>
          <w:color w:val="1F497D" w:themeColor="text2"/>
          <w:sz w:val="32"/>
          <w:szCs w:val="32"/>
        </w:rPr>
        <w:t>Oremos.</w:t>
      </w:r>
      <w:r w:rsidRPr="006D2C50">
        <w:rPr>
          <w:rFonts w:asciiTheme="minorHAnsi" w:hAnsiTheme="minorHAnsi"/>
          <w:color w:val="1F497D" w:themeColor="text2"/>
          <w:sz w:val="32"/>
          <w:szCs w:val="32"/>
        </w:rPr>
        <w:t xml:space="preserve"> </w:t>
      </w:r>
    </w:p>
    <w:p w:rsidR="00BC18D3" w:rsidRPr="006D2C50" w:rsidRDefault="00BC18D3" w:rsidP="006D2C50">
      <w:pPr>
        <w:ind w:left="1701" w:right="616" w:hanging="284"/>
        <w:jc w:val="both"/>
        <w:rPr>
          <w:rFonts w:asciiTheme="minorHAnsi" w:hAnsiTheme="minorHAnsi"/>
          <w:color w:val="1F497D" w:themeColor="text2"/>
          <w:sz w:val="32"/>
          <w:szCs w:val="32"/>
        </w:rPr>
      </w:pPr>
    </w:p>
    <w:p w:rsidR="006D2C50" w:rsidRDefault="006D2C50" w:rsidP="006D2C50">
      <w:pPr>
        <w:ind w:left="1701" w:right="616" w:hanging="284"/>
        <w:jc w:val="both"/>
        <w:rPr>
          <w:rFonts w:asciiTheme="minorHAnsi" w:hAnsiTheme="minorHAnsi"/>
          <w:color w:val="1F497D" w:themeColor="text2"/>
          <w:sz w:val="32"/>
          <w:szCs w:val="32"/>
        </w:rPr>
      </w:pPr>
      <w:r w:rsidRPr="006D2C50">
        <w:rPr>
          <w:rFonts w:asciiTheme="minorHAnsi" w:hAnsiTheme="minorHAnsi"/>
          <w:color w:val="1F497D" w:themeColor="text2"/>
          <w:sz w:val="32"/>
          <w:szCs w:val="32"/>
        </w:rPr>
        <w:t xml:space="preserve">5.- Para que evitemos las mentiras, las contradicciones al hablar  sin hacer lo que decimos. </w:t>
      </w:r>
      <w:r w:rsidRPr="006D2C50">
        <w:rPr>
          <w:rFonts w:asciiTheme="minorHAnsi" w:hAnsiTheme="minorHAnsi"/>
          <w:i/>
          <w:color w:val="1F497D" w:themeColor="text2"/>
          <w:sz w:val="32"/>
          <w:szCs w:val="32"/>
        </w:rPr>
        <w:t>Oremos.</w:t>
      </w:r>
      <w:r w:rsidRPr="006D2C50">
        <w:rPr>
          <w:rFonts w:asciiTheme="minorHAnsi" w:hAnsiTheme="minorHAnsi"/>
          <w:color w:val="1F497D" w:themeColor="text2"/>
          <w:sz w:val="32"/>
          <w:szCs w:val="32"/>
        </w:rPr>
        <w:t xml:space="preserve"> </w:t>
      </w:r>
    </w:p>
    <w:p w:rsidR="00BC18D3" w:rsidRPr="006D2C50" w:rsidRDefault="00BC18D3" w:rsidP="006D2C50">
      <w:pPr>
        <w:ind w:left="1701" w:right="616" w:hanging="284"/>
        <w:jc w:val="both"/>
        <w:rPr>
          <w:rFonts w:asciiTheme="minorHAnsi" w:hAnsiTheme="minorHAnsi"/>
          <w:color w:val="1F497D" w:themeColor="text2"/>
          <w:sz w:val="32"/>
          <w:szCs w:val="32"/>
        </w:rPr>
      </w:pPr>
    </w:p>
    <w:p w:rsidR="006D2C50" w:rsidRDefault="00BC18D3" w:rsidP="006D2C50">
      <w:pPr>
        <w:ind w:left="1701" w:right="616" w:hanging="284"/>
        <w:jc w:val="both"/>
        <w:rPr>
          <w:rFonts w:asciiTheme="minorHAnsi" w:hAnsiTheme="minorHAnsi"/>
          <w:color w:val="1F497D" w:themeColor="text2"/>
          <w:sz w:val="32"/>
          <w:szCs w:val="32"/>
        </w:rPr>
      </w:pPr>
      <w:r>
        <w:rPr>
          <w:rFonts w:asciiTheme="minorHAnsi" w:hAnsiTheme="minorHAnsi"/>
          <w:color w:val="1F497D" w:themeColor="text2"/>
          <w:sz w:val="32"/>
          <w:szCs w:val="32"/>
        </w:rPr>
        <w:t>6.- Para que el Señor nos dé</w:t>
      </w:r>
      <w:r w:rsidR="006D2C50" w:rsidRPr="006D2C50">
        <w:rPr>
          <w:rFonts w:asciiTheme="minorHAnsi" w:hAnsiTheme="minorHAnsi"/>
          <w:color w:val="1F497D" w:themeColor="text2"/>
          <w:sz w:val="32"/>
          <w:szCs w:val="32"/>
        </w:rPr>
        <w:t xml:space="preserve"> a la vez valentía, claridad, humildad y prudencia. </w:t>
      </w:r>
      <w:r w:rsidR="006D2C50" w:rsidRPr="006D2C50">
        <w:rPr>
          <w:rFonts w:asciiTheme="minorHAnsi" w:hAnsiTheme="minorHAnsi"/>
          <w:i/>
          <w:color w:val="1F497D" w:themeColor="text2"/>
          <w:sz w:val="32"/>
          <w:szCs w:val="32"/>
        </w:rPr>
        <w:t>Oremos</w:t>
      </w:r>
      <w:r w:rsidR="006D2C50" w:rsidRPr="006D2C50">
        <w:rPr>
          <w:rFonts w:asciiTheme="minorHAnsi" w:hAnsiTheme="minorHAnsi"/>
          <w:color w:val="1F497D" w:themeColor="text2"/>
          <w:sz w:val="32"/>
          <w:szCs w:val="32"/>
        </w:rPr>
        <w:t xml:space="preserve">. </w:t>
      </w:r>
    </w:p>
    <w:p w:rsidR="00BC18D3" w:rsidRPr="006D2C50" w:rsidRDefault="00BC18D3" w:rsidP="006D2C50">
      <w:pPr>
        <w:ind w:left="1701" w:right="616" w:hanging="284"/>
        <w:jc w:val="both"/>
        <w:rPr>
          <w:rFonts w:asciiTheme="minorHAnsi" w:hAnsiTheme="minorHAnsi"/>
          <w:color w:val="1F497D" w:themeColor="text2"/>
          <w:sz w:val="32"/>
          <w:szCs w:val="32"/>
        </w:rPr>
      </w:pPr>
    </w:p>
    <w:p w:rsidR="006D2C50" w:rsidRDefault="006D2C50" w:rsidP="006D2C50">
      <w:pPr>
        <w:ind w:left="1701" w:right="616" w:hanging="284"/>
        <w:jc w:val="both"/>
        <w:rPr>
          <w:rFonts w:asciiTheme="minorHAnsi" w:hAnsiTheme="minorHAnsi"/>
          <w:color w:val="1F497D" w:themeColor="text2"/>
          <w:sz w:val="32"/>
          <w:szCs w:val="32"/>
        </w:rPr>
      </w:pPr>
      <w:r w:rsidRPr="006D2C50">
        <w:rPr>
          <w:rFonts w:asciiTheme="minorHAnsi" w:hAnsiTheme="minorHAnsi"/>
          <w:color w:val="1F497D" w:themeColor="text2"/>
          <w:sz w:val="32"/>
          <w:szCs w:val="32"/>
        </w:rPr>
        <w:t xml:space="preserve">7.- Por los que nos educan y por tantas personas que son para nosotros ejemplo para actuar bien. </w:t>
      </w:r>
      <w:r w:rsidRPr="006D2C50">
        <w:rPr>
          <w:rFonts w:asciiTheme="minorHAnsi" w:hAnsiTheme="minorHAnsi"/>
          <w:i/>
          <w:color w:val="1F497D" w:themeColor="text2"/>
          <w:sz w:val="32"/>
          <w:szCs w:val="32"/>
        </w:rPr>
        <w:t>Oremos.</w:t>
      </w:r>
      <w:r w:rsidRPr="006D2C50">
        <w:rPr>
          <w:rFonts w:asciiTheme="minorHAnsi" w:hAnsiTheme="minorHAnsi"/>
          <w:color w:val="1F497D" w:themeColor="text2"/>
          <w:sz w:val="32"/>
          <w:szCs w:val="32"/>
        </w:rPr>
        <w:t xml:space="preserve"> </w:t>
      </w:r>
    </w:p>
    <w:p w:rsidR="00BC18D3" w:rsidRPr="006D2C50" w:rsidRDefault="00BC18D3" w:rsidP="006D2C50">
      <w:pPr>
        <w:ind w:left="1701" w:right="616" w:hanging="284"/>
        <w:jc w:val="both"/>
        <w:rPr>
          <w:rFonts w:asciiTheme="minorHAnsi" w:hAnsiTheme="minorHAnsi"/>
          <w:color w:val="1F497D" w:themeColor="text2"/>
          <w:sz w:val="32"/>
          <w:szCs w:val="32"/>
        </w:rPr>
      </w:pPr>
    </w:p>
    <w:p w:rsidR="006D2C50" w:rsidRDefault="006D2C50" w:rsidP="006D2C50">
      <w:pPr>
        <w:pStyle w:val="Prrafodelista"/>
        <w:tabs>
          <w:tab w:val="left" w:pos="10490"/>
        </w:tabs>
        <w:spacing w:line="240" w:lineRule="atLeast"/>
        <w:ind w:left="1701" w:right="566" w:hanging="283"/>
        <w:jc w:val="both"/>
        <w:rPr>
          <w:rFonts w:asciiTheme="minorHAnsi" w:hAnsiTheme="minorHAnsi"/>
          <w:i/>
          <w:color w:val="1F497D" w:themeColor="text2"/>
          <w:sz w:val="32"/>
          <w:szCs w:val="32"/>
        </w:rPr>
      </w:pPr>
      <w:r w:rsidRPr="006D2C50">
        <w:rPr>
          <w:rFonts w:asciiTheme="minorHAnsi" w:hAnsiTheme="minorHAnsi"/>
          <w:noProof/>
          <w:color w:val="1F497D" w:themeColor="text2"/>
          <w:sz w:val="32"/>
          <w:szCs w:val="32"/>
        </w:rPr>
        <w:t>8.- Por las víctimas del hundimiento del pesquero gallego en Terranova, para que Dios Padre bueno las acoja en su reino y la María, la Estrella de los mares, dé a sus familiares el consuelo y la paz.</w:t>
      </w:r>
      <w:r w:rsidRPr="006D2C50">
        <w:rPr>
          <w:rFonts w:asciiTheme="minorHAnsi" w:hAnsiTheme="minorHAnsi"/>
          <w:i/>
          <w:color w:val="1F497D" w:themeColor="text2"/>
          <w:sz w:val="32"/>
          <w:szCs w:val="32"/>
        </w:rPr>
        <w:t xml:space="preserve"> Oremos.</w:t>
      </w:r>
    </w:p>
    <w:p w:rsidR="00BC18D3" w:rsidRPr="006D2C50" w:rsidRDefault="00BC18D3" w:rsidP="006D2C50">
      <w:pPr>
        <w:pStyle w:val="Prrafodelista"/>
        <w:tabs>
          <w:tab w:val="left" w:pos="10490"/>
        </w:tabs>
        <w:spacing w:line="240" w:lineRule="atLeast"/>
        <w:ind w:left="1701" w:right="566" w:hanging="283"/>
        <w:jc w:val="both"/>
        <w:rPr>
          <w:rFonts w:asciiTheme="minorHAnsi" w:hAnsiTheme="minorHAnsi"/>
          <w:noProof/>
          <w:color w:val="1F497D" w:themeColor="text2"/>
          <w:sz w:val="32"/>
          <w:szCs w:val="32"/>
        </w:rPr>
      </w:pPr>
    </w:p>
    <w:p w:rsidR="00BC18D3" w:rsidRDefault="00BC18D3" w:rsidP="006D2C50">
      <w:pPr>
        <w:ind w:left="1701" w:right="616" w:hanging="284"/>
        <w:jc w:val="both"/>
        <w:rPr>
          <w:rFonts w:asciiTheme="minorHAnsi" w:hAnsiTheme="minorHAnsi"/>
          <w:i/>
          <w:color w:val="1F497D" w:themeColor="text2"/>
          <w:sz w:val="32"/>
          <w:szCs w:val="32"/>
        </w:rPr>
      </w:pPr>
      <w:r w:rsidRPr="00BC18D3">
        <w:rPr>
          <w:rFonts w:asciiTheme="minorHAnsi" w:hAnsiTheme="minorHAnsi"/>
          <w:i/>
          <w:color w:val="FF0000"/>
          <w:sz w:val="32"/>
          <w:szCs w:val="32"/>
        </w:rPr>
        <w:t xml:space="preserve">Sacerdote: </w:t>
      </w:r>
      <w:r w:rsidR="006D2C50" w:rsidRPr="006D2C50">
        <w:rPr>
          <w:rFonts w:asciiTheme="minorHAnsi" w:hAnsiTheme="minorHAnsi"/>
          <w:i/>
          <w:color w:val="1F497D" w:themeColor="text2"/>
          <w:sz w:val="32"/>
          <w:szCs w:val="32"/>
        </w:rPr>
        <w:t xml:space="preserve">Escucha, Padre, nuestra oración y transforma nuestros corazones con tu gracia salvadora. Por JNS.  </w:t>
      </w:r>
    </w:p>
    <w:p w:rsidR="00BC18D3" w:rsidRDefault="00BC18D3">
      <w:pPr>
        <w:spacing w:after="200" w:line="276" w:lineRule="auto"/>
        <w:rPr>
          <w:rFonts w:asciiTheme="minorHAnsi" w:hAnsiTheme="minorHAnsi"/>
          <w:i/>
          <w:color w:val="1F497D" w:themeColor="text2"/>
          <w:sz w:val="32"/>
          <w:szCs w:val="32"/>
        </w:rPr>
      </w:pPr>
      <w:r>
        <w:rPr>
          <w:rFonts w:asciiTheme="minorHAnsi" w:hAnsiTheme="minorHAnsi"/>
          <w:i/>
          <w:color w:val="1F497D" w:themeColor="text2"/>
          <w:sz w:val="32"/>
          <w:szCs w:val="32"/>
        </w:rPr>
        <w:br w:type="page"/>
      </w:r>
    </w:p>
    <w:p w:rsidR="006D2C50" w:rsidRPr="006D2C50" w:rsidRDefault="006D2C50" w:rsidP="006D2C50">
      <w:pPr>
        <w:ind w:left="1701" w:right="616" w:hanging="284"/>
        <w:jc w:val="both"/>
        <w:rPr>
          <w:rFonts w:asciiTheme="minorHAnsi" w:hAnsiTheme="minorHAnsi"/>
          <w:i/>
          <w:color w:val="1F497D" w:themeColor="text2"/>
          <w:sz w:val="32"/>
          <w:szCs w:val="32"/>
        </w:rPr>
      </w:pPr>
    </w:p>
    <w:p w:rsidR="006D2C50" w:rsidRPr="006D2C50" w:rsidRDefault="006D2C50" w:rsidP="006D2C50">
      <w:pPr>
        <w:pStyle w:val="Prrafodelista"/>
        <w:tabs>
          <w:tab w:val="left" w:pos="10490"/>
        </w:tabs>
        <w:spacing w:line="240" w:lineRule="atLeast"/>
        <w:ind w:left="1701" w:right="566" w:hanging="283"/>
        <w:jc w:val="both"/>
        <w:rPr>
          <w:rFonts w:asciiTheme="minorHAnsi" w:hAnsiTheme="minorHAnsi"/>
          <w:b/>
          <w:noProof/>
          <w:color w:val="1F497D" w:themeColor="text2"/>
          <w:sz w:val="32"/>
          <w:szCs w:val="32"/>
        </w:rPr>
      </w:pPr>
    </w:p>
    <w:p w:rsidR="00BC18D3" w:rsidRDefault="00BC18D3" w:rsidP="006D2C50">
      <w:pPr>
        <w:pStyle w:val="Prrafodelista"/>
        <w:tabs>
          <w:tab w:val="left" w:pos="10490"/>
        </w:tabs>
        <w:spacing w:line="240" w:lineRule="atLeast"/>
        <w:ind w:left="1701" w:right="566" w:hanging="283"/>
        <w:jc w:val="both"/>
        <w:rPr>
          <w:rFonts w:asciiTheme="minorHAnsi" w:hAnsiTheme="minorHAnsi"/>
          <w:b/>
          <w:color w:val="1F497D" w:themeColor="text2"/>
          <w:sz w:val="32"/>
          <w:szCs w:val="32"/>
          <w:lang w:val="es-ES_tradnl"/>
        </w:rPr>
      </w:pPr>
    </w:p>
    <w:p w:rsidR="006D2C50" w:rsidRDefault="006D2C50" w:rsidP="006D2C50">
      <w:pPr>
        <w:pStyle w:val="Prrafodelista"/>
        <w:tabs>
          <w:tab w:val="left" w:pos="10490"/>
        </w:tabs>
        <w:spacing w:line="240" w:lineRule="atLeast"/>
        <w:ind w:left="1701" w:right="566" w:hanging="283"/>
        <w:jc w:val="both"/>
        <w:rPr>
          <w:rFonts w:asciiTheme="minorHAnsi" w:hAnsiTheme="minorHAnsi"/>
          <w:b/>
          <w:color w:val="1F497D" w:themeColor="text2"/>
          <w:sz w:val="32"/>
          <w:szCs w:val="32"/>
          <w:lang w:val="es-ES_tradnl"/>
        </w:rPr>
      </w:pPr>
      <w:r w:rsidRPr="006D2C50">
        <w:rPr>
          <w:rFonts w:asciiTheme="minorHAnsi" w:hAnsiTheme="minorHAnsi"/>
          <w:b/>
          <w:noProof/>
          <w:color w:val="1F497D" w:themeColor="text2"/>
          <w:sz w:val="32"/>
          <w:szCs w:val="32"/>
          <w:lang w:val="es-ES_tradnl" w:eastAsia="es-ES_tradnl"/>
        </w:rPr>
        <w:drawing>
          <wp:anchor distT="0" distB="0" distL="114300" distR="114300" simplePos="0" relativeHeight="251679744" behindDoc="0" locked="0" layoutInCell="1" allowOverlap="1" wp14:anchorId="6110C15D" wp14:editId="5AD707D1">
            <wp:simplePos x="0" y="0"/>
            <wp:positionH relativeFrom="column">
              <wp:posOffset>5859145</wp:posOffset>
            </wp:positionH>
            <wp:positionV relativeFrom="paragraph">
              <wp:posOffset>16510</wp:posOffset>
            </wp:positionV>
            <wp:extent cx="1325880" cy="1597660"/>
            <wp:effectExtent l="19050" t="0" r="7620" b="0"/>
            <wp:wrapThrough wrapText="bothSides">
              <wp:wrapPolygon edited="0">
                <wp:start x="-310" y="0"/>
                <wp:lineTo x="-310" y="21377"/>
                <wp:lineTo x="21724" y="21377"/>
                <wp:lineTo x="21724" y="0"/>
                <wp:lineTo x="-310" y="0"/>
              </wp:wrapPolygon>
            </wp:wrapThrough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5880" cy="15976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6D2C50">
        <w:rPr>
          <w:rFonts w:asciiTheme="minorHAnsi" w:hAnsiTheme="minorHAnsi"/>
          <w:b/>
          <w:color w:val="1F497D" w:themeColor="text2"/>
          <w:sz w:val="32"/>
          <w:szCs w:val="32"/>
          <w:lang w:val="es-ES_tradnl"/>
        </w:rPr>
        <w:t>5. PROCESIÓN DE OFRENDAS</w:t>
      </w:r>
    </w:p>
    <w:p w:rsidR="00BC18D3" w:rsidRPr="006D2C50" w:rsidRDefault="00BC18D3" w:rsidP="006D2C50">
      <w:pPr>
        <w:pStyle w:val="Prrafodelista"/>
        <w:tabs>
          <w:tab w:val="left" w:pos="10490"/>
        </w:tabs>
        <w:spacing w:line="240" w:lineRule="atLeast"/>
        <w:ind w:left="1701" w:right="566" w:hanging="283"/>
        <w:jc w:val="both"/>
        <w:rPr>
          <w:rFonts w:asciiTheme="minorHAnsi" w:hAnsiTheme="minorHAnsi"/>
          <w:b/>
          <w:color w:val="1F497D" w:themeColor="text2"/>
          <w:sz w:val="32"/>
          <w:szCs w:val="32"/>
          <w:lang w:val="es-ES_tradnl"/>
        </w:rPr>
      </w:pPr>
    </w:p>
    <w:p w:rsidR="00BC18D3" w:rsidRPr="00BC18D3" w:rsidRDefault="006D2C50" w:rsidP="00BC18D3">
      <w:pPr>
        <w:pStyle w:val="Prrafodelista"/>
        <w:numPr>
          <w:ilvl w:val="0"/>
          <w:numId w:val="11"/>
        </w:numPr>
        <w:ind w:right="566"/>
        <w:jc w:val="both"/>
        <w:rPr>
          <w:rFonts w:asciiTheme="minorHAnsi" w:hAnsiTheme="minorHAnsi"/>
          <w:b/>
          <w:color w:val="FF0000"/>
          <w:sz w:val="32"/>
          <w:szCs w:val="32"/>
          <w:lang w:val="es-ES_tradnl"/>
        </w:rPr>
      </w:pPr>
      <w:r w:rsidRPr="00BC18D3">
        <w:rPr>
          <w:rFonts w:asciiTheme="minorHAnsi" w:hAnsiTheme="minorHAnsi"/>
          <w:b/>
          <w:color w:val="FF0000"/>
          <w:sz w:val="32"/>
          <w:szCs w:val="32"/>
          <w:lang w:val="es-ES_tradnl"/>
        </w:rPr>
        <w:t xml:space="preserve">ESPÍRITU SANTO EN FORMA DE PALOMA: </w:t>
      </w:r>
    </w:p>
    <w:p w:rsidR="00BC18D3" w:rsidRDefault="00BC18D3" w:rsidP="006D2C50">
      <w:pPr>
        <w:ind w:left="1701" w:right="566" w:hanging="283"/>
        <w:jc w:val="both"/>
        <w:rPr>
          <w:rFonts w:asciiTheme="minorHAnsi" w:hAnsiTheme="minorHAnsi"/>
          <w:b/>
          <w:color w:val="1F497D" w:themeColor="text2"/>
          <w:sz w:val="32"/>
          <w:szCs w:val="32"/>
          <w:lang w:val="es-ES_tradnl"/>
        </w:rPr>
      </w:pPr>
    </w:p>
    <w:p w:rsidR="006D2C50" w:rsidRDefault="006D2C50" w:rsidP="006D2C50">
      <w:pPr>
        <w:ind w:left="1701" w:right="566" w:hanging="283"/>
        <w:jc w:val="both"/>
        <w:rPr>
          <w:rFonts w:asciiTheme="minorHAnsi" w:hAnsiTheme="minorHAnsi"/>
          <w:color w:val="1F497D" w:themeColor="text2"/>
          <w:sz w:val="32"/>
          <w:szCs w:val="32"/>
          <w:lang w:val="es-ES_tradnl"/>
        </w:rPr>
      </w:pPr>
      <w:r w:rsidRPr="006D2C50">
        <w:rPr>
          <w:rFonts w:asciiTheme="minorHAnsi" w:hAnsiTheme="minorHAnsi"/>
          <w:color w:val="1F497D" w:themeColor="text2"/>
          <w:sz w:val="32"/>
          <w:szCs w:val="32"/>
          <w:lang w:val="es-ES_tradnl"/>
        </w:rPr>
        <w:t>Qué difícil es vivir el evangelio de estos domingos: amor a los enemigos, cuidar el corazón, dar buenos frutos… Por eso necesitamos de tu Espíritu que nos renueve y transforme nuestras mentes y corazones.</w:t>
      </w:r>
    </w:p>
    <w:p w:rsidR="00BC18D3" w:rsidRDefault="00BC18D3" w:rsidP="006D2C50">
      <w:pPr>
        <w:ind w:left="1701" w:right="566" w:hanging="283"/>
        <w:jc w:val="both"/>
        <w:rPr>
          <w:rFonts w:asciiTheme="minorHAnsi" w:hAnsiTheme="minorHAnsi"/>
          <w:color w:val="1F497D" w:themeColor="text2"/>
          <w:sz w:val="32"/>
          <w:szCs w:val="32"/>
          <w:lang w:val="es-ES_tradnl"/>
        </w:rPr>
      </w:pPr>
    </w:p>
    <w:p w:rsidR="00BC18D3" w:rsidRPr="006D2C50" w:rsidRDefault="00BC18D3" w:rsidP="006D2C50">
      <w:pPr>
        <w:ind w:left="1701" w:right="566" w:hanging="283"/>
        <w:jc w:val="both"/>
        <w:rPr>
          <w:rFonts w:asciiTheme="minorHAnsi" w:hAnsiTheme="minorHAnsi"/>
          <w:color w:val="1F497D" w:themeColor="text2"/>
          <w:sz w:val="32"/>
          <w:szCs w:val="32"/>
          <w:lang w:val="es-ES_tradnl"/>
        </w:rPr>
      </w:pPr>
    </w:p>
    <w:p w:rsidR="00BC18D3" w:rsidRPr="00BC18D3" w:rsidRDefault="006D2C50" w:rsidP="00BC18D3">
      <w:pPr>
        <w:pStyle w:val="Prrafodelista"/>
        <w:numPr>
          <w:ilvl w:val="0"/>
          <w:numId w:val="11"/>
        </w:numPr>
        <w:ind w:right="566"/>
        <w:jc w:val="both"/>
        <w:rPr>
          <w:rFonts w:asciiTheme="minorHAnsi" w:hAnsiTheme="minorHAnsi"/>
          <w:b/>
          <w:color w:val="FF0000"/>
          <w:sz w:val="32"/>
          <w:szCs w:val="32"/>
          <w:lang w:val="es-ES_tradnl"/>
        </w:rPr>
      </w:pPr>
      <w:r w:rsidRPr="00BC18D3">
        <w:rPr>
          <w:rFonts w:asciiTheme="minorHAnsi" w:hAnsiTheme="minorHAnsi"/>
          <w:b/>
          <w:color w:val="FF0000"/>
          <w:sz w:val="32"/>
          <w:szCs w:val="32"/>
          <w:lang w:val="es-ES_tradnl"/>
        </w:rPr>
        <w:t>UN CORAZÓN ROJO:</w:t>
      </w:r>
    </w:p>
    <w:p w:rsidR="00BC18D3" w:rsidRDefault="00BC18D3" w:rsidP="006D2C50">
      <w:pPr>
        <w:ind w:left="1701" w:right="566" w:hanging="283"/>
        <w:jc w:val="both"/>
        <w:rPr>
          <w:rFonts w:asciiTheme="minorHAnsi" w:hAnsiTheme="minorHAnsi"/>
          <w:b/>
          <w:color w:val="1F497D" w:themeColor="text2"/>
          <w:sz w:val="32"/>
          <w:szCs w:val="32"/>
          <w:lang w:val="es-ES_tradnl"/>
        </w:rPr>
      </w:pPr>
    </w:p>
    <w:p w:rsidR="006D2C50" w:rsidRDefault="006D2C50" w:rsidP="006D2C50">
      <w:pPr>
        <w:ind w:left="1701" w:right="566" w:hanging="283"/>
        <w:jc w:val="both"/>
        <w:rPr>
          <w:rFonts w:asciiTheme="minorHAnsi" w:hAnsiTheme="minorHAnsi"/>
          <w:color w:val="1F497D" w:themeColor="text2"/>
          <w:sz w:val="32"/>
          <w:szCs w:val="32"/>
          <w:lang w:val="es-ES_tradnl"/>
        </w:rPr>
      </w:pPr>
      <w:r w:rsidRPr="006D2C50">
        <w:rPr>
          <w:rFonts w:asciiTheme="minorHAnsi" w:hAnsiTheme="minorHAnsi"/>
          <w:b/>
          <w:color w:val="1F497D" w:themeColor="text2"/>
          <w:sz w:val="32"/>
          <w:szCs w:val="32"/>
          <w:lang w:val="es-ES_tradnl"/>
        </w:rPr>
        <w:t xml:space="preserve"> </w:t>
      </w:r>
      <w:r w:rsidRPr="006D2C50">
        <w:rPr>
          <w:rFonts w:asciiTheme="minorHAnsi" w:hAnsiTheme="minorHAnsi"/>
          <w:color w:val="1F497D" w:themeColor="text2"/>
          <w:sz w:val="32"/>
          <w:szCs w:val="32"/>
          <w:lang w:val="es-ES_tradnl"/>
        </w:rPr>
        <w:t>En el corazón es donde nacen las actitudes, los buenos sentimientos, los deseos de cada uno. Danos, Señor, un corazón alegre y bondadoso como el tuyo, y los padres, catequistas y profesores prometemos seguir educando a los niños en la asignatura de la bondad y del amor.</w:t>
      </w:r>
    </w:p>
    <w:p w:rsidR="00BC18D3" w:rsidRDefault="00BC18D3" w:rsidP="006D2C50">
      <w:pPr>
        <w:ind w:left="1701" w:right="566" w:hanging="283"/>
        <w:jc w:val="both"/>
        <w:rPr>
          <w:rFonts w:asciiTheme="minorHAnsi" w:hAnsiTheme="minorHAnsi"/>
          <w:color w:val="1F497D" w:themeColor="text2"/>
          <w:sz w:val="32"/>
          <w:szCs w:val="32"/>
          <w:lang w:val="es-ES_tradnl"/>
        </w:rPr>
      </w:pPr>
    </w:p>
    <w:p w:rsidR="00BC18D3" w:rsidRPr="006D2C50" w:rsidRDefault="00BC18D3" w:rsidP="006D2C50">
      <w:pPr>
        <w:ind w:left="1701" w:right="566" w:hanging="283"/>
        <w:jc w:val="both"/>
        <w:rPr>
          <w:rFonts w:asciiTheme="minorHAnsi" w:hAnsiTheme="minorHAnsi"/>
          <w:color w:val="1F497D" w:themeColor="text2"/>
          <w:sz w:val="32"/>
          <w:szCs w:val="32"/>
          <w:lang w:val="es-ES_tradnl"/>
        </w:rPr>
      </w:pPr>
    </w:p>
    <w:p w:rsidR="00BC18D3" w:rsidRPr="00BC18D3" w:rsidRDefault="006D2C50" w:rsidP="00BC18D3">
      <w:pPr>
        <w:pStyle w:val="Prrafodelista"/>
        <w:numPr>
          <w:ilvl w:val="0"/>
          <w:numId w:val="11"/>
        </w:numPr>
        <w:ind w:right="566"/>
        <w:jc w:val="both"/>
        <w:rPr>
          <w:rFonts w:asciiTheme="minorHAnsi" w:hAnsiTheme="minorHAnsi"/>
          <w:b/>
          <w:color w:val="FF0000"/>
          <w:sz w:val="32"/>
          <w:szCs w:val="32"/>
          <w:lang w:val="es-ES_tradnl"/>
        </w:rPr>
      </w:pPr>
      <w:r w:rsidRPr="00BC18D3">
        <w:rPr>
          <w:rFonts w:asciiTheme="minorHAnsi" w:hAnsiTheme="minorHAnsi"/>
          <w:b/>
          <w:color w:val="FF0000"/>
          <w:sz w:val="32"/>
          <w:szCs w:val="32"/>
          <w:lang w:val="es-ES_tradnl"/>
        </w:rPr>
        <w:t xml:space="preserve">GAFAS: </w:t>
      </w:r>
    </w:p>
    <w:p w:rsidR="00BC18D3" w:rsidRDefault="00BC18D3" w:rsidP="006D2C50">
      <w:pPr>
        <w:ind w:left="1701" w:right="566" w:hanging="283"/>
        <w:jc w:val="both"/>
        <w:rPr>
          <w:rFonts w:asciiTheme="minorHAnsi" w:hAnsiTheme="minorHAnsi"/>
          <w:b/>
          <w:color w:val="1F497D" w:themeColor="text2"/>
          <w:sz w:val="32"/>
          <w:szCs w:val="32"/>
          <w:lang w:val="es-ES_tradnl"/>
        </w:rPr>
      </w:pPr>
    </w:p>
    <w:p w:rsidR="006D2C50" w:rsidRDefault="006D2C50" w:rsidP="006D2C50">
      <w:pPr>
        <w:ind w:left="1701" w:right="566" w:hanging="283"/>
        <w:jc w:val="both"/>
        <w:rPr>
          <w:rFonts w:asciiTheme="minorHAnsi" w:hAnsiTheme="minorHAnsi"/>
          <w:b/>
          <w:color w:val="1F497D" w:themeColor="text2"/>
          <w:sz w:val="32"/>
          <w:szCs w:val="32"/>
          <w:lang w:val="es-ES_tradnl"/>
        </w:rPr>
      </w:pPr>
      <w:r w:rsidRPr="006D2C50">
        <w:rPr>
          <w:rFonts w:asciiTheme="minorHAnsi" w:hAnsiTheme="minorHAnsi"/>
          <w:color w:val="1F497D" w:themeColor="text2"/>
          <w:sz w:val="32"/>
          <w:szCs w:val="32"/>
          <w:lang w:val="es-ES_tradnl"/>
        </w:rPr>
        <w:t>Con estas gafas queremos representar nuestro deseo de caminar con Jesús y de ver con sus ojos. Que nunca nuestras pobrezas oscurezcan el amor de Dios a los que nos rodean.</w:t>
      </w:r>
      <w:r w:rsidRPr="006D2C50">
        <w:rPr>
          <w:rFonts w:asciiTheme="minorHAnsi" w:hAnsiTheme="minorHAnsi"/>
          <w:b/>
          <w:color w:val="1F497D" w:themeColor="text2"/>
          <w:sz w:val="32"/>
          <w:szCs w:val="32"/>
          <w:lang w:val="es-ES_tradnl"/>
        </w:rPr>
        <w:t xml:space="preserve"> </w:t>
      </w:r>
    </w:p>
    <w:p w:rsidR="00BC18D3" w:rsidRDefault="00BC18D3" w:rsidP="006D2C50">
      <w:pPr>
        <w:ind w:left="1701" w:right="566" w:hanging="283"/>
        <w:jc w:val="both"/>
        <w:rPr>
          <w:rFonts w:asciiTheme="minorHAnsi" w:hAnsiTheme="minorHAnsi"/>
          <w:b/>
          <w:color w:val="1F497D" w:themeColor="text2"/>
          <w:sz w:val="32"/>
          <w:szCs w:val="32"/>
          <w:lang w:val="es-ES_tradnl"/>
        </w:rPr>
      </w:pPr>
    </w:p>
    <w:p w:rsidR="00BC18D3" w:rsidRPr="006D2C50" w:rsidRDefault="00BC18D3" w:rsidP="006D2C50">
      <w:pPr>
        <w:ind w:left="1701" w:right="566" w:hanging="283"/>
        <w:jc w:val="both"/>
        <w:rPr>
          <w:rFonts w:asciiTheme="minorHAnsi" w:hAnsiTheme="minorHAnsi"/>
          <w:b/>
          <w:color w:val="1F497D" w:themeColor="text2"/>
          <w:sz w:val="32"/>
          <w:szCs w:val="32"/>
          <w:lang w:val="es-ES_tradnl"/>
        </w:rPr>
      </w:pPr>
    </w:p>
    <w:p w:rsidR="00BC18D3" w:rsidRPr="00BC18D3" w:rsidRDefault="006D2C50" w:rsidP="00BC18D3">
      <w:pPr>
        <w:pStyle w:val="Prrafodelista"/>
        <w:numPr>
          <w:ilvl w:val="0"/>
          <w:numId w:val="11"/>
        </w:numPr>
        <w:ind w:right="566"/>
        <w:jc w:val="both"/>
        <w:rPr>
          <w:rFonts w:asciiTheme="minorHAnsi" w:hAnsiTheme="minorHAnsi"/>
          <w:b/>
          <w:color w:val="FF0000"/>
          <w:sz w:val="32"/>
          <w:szCs w:val="32"/>
          <w:lang w:val="es-ES_tradnl"/>
        </w:rPr>
      </w:pPr>
      <w:r w:rsidRPr="00BC18D3">
        <w:rPr>
          <w:rFonts w:asciiTheme="minorHAnsi" w:hAnsiTheme="minorHAnsi"/>
          <w:b/>
          <w:color w:val="FF0000"/>
          <w:sz w:val="32"/>
          <w:szCs w:val="32"/>
          <w:lang w:val="es-ES_tradnl"/>
        </w:rPr>
        <w:t>PAN Y VINO:</w:t>
      </w:r>
    </w:p>
    <w:p w:rsidR="00BC18D3" w:rsidRDefault="00BC18D3" w:rsidP="006D2C50">
      <w:pPr>
        <w:ind w:left="1701" w:right="566" w:hanging="283"/>
        <w:jc w:val="both"/>
        <w:rPr>
          <w:rFonts w:asciiTheme="minorHAnsi" w:hAnsiTheme="minorHAnsi"/>
          <w:b/>
          <w:color w:val="1F497D" w:themeColor="text2"/>
          <w:sz w:val="32"/>
          <w:szCs w:val="32"/>
          <w:lang w:val="es-ES_tradnl"/>
        </w:rPr>
      </w:pPr>
    </w:p>
    <w:p w:rsidR="00BC18D3" w:rsidRDefault="006D2C50" w:rsidP="006D2C50">
      <w:pPr>
        <w:ind w:left="1701" w:right="566" w:hanging="283"/>
        <w:jc w:val="both"/>
        <w:rPr>
          <w:rFonts w:asciiTheme="minorHAnsi" w:hAnsiTheme="minorHAnsi"/>
          <w:color w:val="1F497D" w:themeColor="text2"/>
          <w:sz w:val="32"/>
          <w:szCs w:val="32"/>
          <w:lang w:val="es-ES_tradnl"/>
        </w:rPr>
      </w:pPr>
      <w:r w:rsidRPr="006D2C50">
        <w:rPr>
          <w:rFonts w:asciiTheme="minorHAnsi" w:hAnsiTheme="minorHAnsi"/>
          <w:b/>
          <w:color w:val="1F497D" w:themeColor="text2"/>
          <w:sz w:val="32"/>
          <w:szCs w:val="32"/>
          <w:lang w:val="es-ES_tradnl"/>
        </w:rPr>
        <w:t xml:space="preserve"> </w:t>
      </w:r>
      <w:r w:rsidRPr="006D2C50">
        <w:rPr>
          <w:rFonts w:asciiTheme="minorHAnsi" w:hAnsiTheme="minorHAnsi"/>
          <w:color w:val="1F497D" w:themeColor="text2"/>
          <w:sz w:val="32"/>
          <w:szCs w:val="32"/>
          <w:lang w:val="es-ES_tradnl"/>
        </w:rPr>
        <w:t>Con el pan y el vino decimos al Señor que queremos trabajar por una sociedad donde, su presencia, sea tenida en cuenta. Que la Eucaristía sea alimento de los hijos de Dios.</w:t>
      </w:r>
    </w:p>
    <w:p w:rsidR="00BC18D3" w:rsidRDefault="00BC18D3">
      <w:pPr>
        <w:spacing w:after="200" w:line="276" w:lineRule="auto"/>
        <w:rPr>
          <w:rFonts w:asciiTheme="minorHAnsi" w:hAnsiTheme="minorHAnsi"/>
          <w:color w:val="1F497D" w:themeColor="text2"/>
          <w:sz w:val="32"/>
          <w:szCs w:val="32"/>
          <w:lang w:val="es-ES_tradnl"/>
        </w:rPr>
      </w:pPr>
      <w:r>
        <w:rPr>
          <w:rFonts w:asciiTheme="minorHAnsi" w:hAnsiTheme="minorHAnsi"/>
          <w:color w:val="1F497D" w:themeColor="text2"/>
          <w:sz w:val="32"/>
          <w:szCs w:val="32"/>
          <w:lang w:val="es-ES_tradnl"/>
        </w:rPr>
        <w:br w:type="page"/>
      </w:r>
    </w:p>
    <w:p w:rsidR="006D2C50" w:rsidRPr="006D2C50" w:rsidRDefault="006D2C50" w:rsidP="006D2C50">
      <w:pPr>
        <w:ind w:left="1701" w:right="566" w:hanging="283"/>
        <w:jc w:val="both"/>
        <w:rPr>
          <w:rFonts w:asciiTheme="minorHAnsi" w:hAnsiTheme="minorHAnsi"/>
          <w:b/>
          <w:color w:val="1F497D" w:themeColor="text2"/>
          <w:sz w:val="32"/>
          <w:szCs w:val="32"/>
          <w:lang w:val="es-ES_tradnl"/>
        </w:rPr>
      </w:pPr>
    </w:p>
    <w:p w:rsidR="006D2C50" w:rsidRPr="006D2C50" w:rsidRDefault="006D2C50" w:rsidP="006D2C50">
      <w:pPr>
        <w:pStyle w:val="texto"/>
        <w:shd w:val="clear" w:color="auto" w:fill="FFFFFF"/>
        <w:spacing w:before="0" w:beforeAutospacing="0" w:after="0" w:afterAutospacing="0"/>
        <w:ind w:left="1560" w:right="566"/>
        <w:rPr>
          <w:rStyle w:val="Textoennegrita"/>
          <w:rFonts w:eastAsiaTheme="majorEastAsia"/>
          <w:sz w:val="32"/>
          <w:szCs w:val="32"/>
        </w:rPr>
      </w:pPr>
    </w:p>
    <w:p w:rsidR="006D2C50" w:rsidRPr="006D2C50" w:rsidRDefault="006D2C50" w:rsidP="006D2C50">
      <w:pPr>
        <w:tabs>
          <w:tab w:val="left" w:pos="10490"/>
        </w:tabs>
        <w:autoSpaceDE w:val="0"/>
        <w:autoSpaceDN w:val="0"/>
        <w:adjustRightInd w:val="0"/>
        <w:spacing w:line="240" w:lineRule="atLeast"/>
        <w:ind w:left="1701" w:right="566" w:hanging="283"/>
        <w:jc w:val="both"/>
        <w:rPr>
          <w:rFonts w:asciiTheme="minorHAnsi" w:eastAsiaTheme="minorHAnsi" w:hAnsiTheme="minorHAnsi" w:cs="Segoe UI"/>
          <w:b/>
          <w:color w:val="1F497D" w:themeColor="text2"/>
          <w:sz w:val="32"/>
          <w:szCs w:val="32"/>
          <w:lang w:eastAsia="en-US"/>
        </w:rPr>
      </w:pPr>
      <w:r w:rsidRPr="006D2C50">
        <w:rPr>
          <w:rFonts w:asciiTheme="minorHAnsi" w:hAnsiTheme="minorHAnsi"/>
          <w:b/>
          <w:color w:val="1F497D" w:themeColor="text2"/>
          <w:sz w:val="32"/>
          <w:szCs w:val="32"/>
          <w:lang w:val="es-ES_tradnl"/>
        </w:rPr>
        <w:t xml:space="preserve">6. </w:t>
      </w:r>
      <w:r w:rsidRPr="006D2C50">
        <w:rPr>
          <w:rFonts w:asciiTheme="minorHAnsi" w:eastAsiaTheme="minorHAnsi" w:hAnsiTheme="minorHAnsi" w:cs="Segoe UI"/>
          <w:b/>
          <w:color w:val="1F497D" w:themeColor="text2"/>
          <w:sz w:val="32"/>
          <w:szCs w:val="32"/>
          <w:lang w:eastAsia="en-US"/>
        </w:rPr>
        <w:t>SUGERENCIAS:</w:t>
      </w:r>
      <w:r w:rsidRPr="006D2C50">
        <w:rPr>
          <w:sz w:val="32"/>
          <w:szCs w:val="32"/>
        </w:rPr>
        <w:t xml:space="preserve"> </w:t>
      </w:r>
    </w:p>
    <w:p w:rsidR="006D2C50" w:rsidRPr="006D2C50" w:rsidRDefault="006D2C50" w:rsidP="006D2C50">
      <w:pPr>
        <w:pStyle w:val="NormalWeb"/>
        <w:spacing w:before="0" w:beforeAutospacing="0" w:after="0" w:afterAutospacing="0" w:line="240" w:lineRule="atLeast"/>
        <w:ind w:left="1701" w:right="567" w:hanging="283"/>
        <w:jc w:val="both"/>
        <w:rPr>
          <w:rFonts w:ascii="Calibri" w:hAnsi="Calibri"/>
          <w:bCs/>
          <w:color w:val="1F497D"/>
          <w:sz w:val="32"/>
          <w:szCs w:val="32"/>
        </w:rPr>
      </w:pPr>
      <w:r w:rsidRPr="006D2C50">
        <w:rPr>
          <w:rFonts w:ascii="Calibri" w:hAnsi="Calibri"/>
          <w:bCs/>
          <w:color w:val="1F497D"/>
          <w:sz w:val="32"/>
          <w:szCs w:val="32"/>
        </w:rPr>
        <w:t>-Terminamos hoy de leer en el evangelio el Discurso del Llano que son las bienaventuranzas de Lucas.</w:t>
      </w:r>
    </w:p>
    <w:p w:rsidR="006D2C50" w:rsidRPr="006D2C50" w:rsidRDefault="006D2C50" w:rsidP="006D2C50">
      <w:pPr>
        <w:pStyle w:val="NormalWeb"/>
        <w:spacing w:before="0" w:beforeAutospacing="0" w:after="0" w:afterAutospacing="0" w:line="240" w:lineRule="atLeast"/>
        <w:ind w:left="1701" w:right="567" w:hanging="283"/>
        <w:jc w:val="both"/>
        <w:rPr>
          <w:rFonts w:ascii="Calibri" w:hAnsi="Calibri"/>
          <w:bCs/>
          <w:color w:val="1F497D"/>
          <w:sz w:val="32"/>
          <w:szCs w:val="32"/>
        </w:rPr>
      </w:pPr>
      <w:r w:rsidRPr="006D2C50">
        <w:rPr>
          <w:rFonts w:ascii="Calibri" w:hAnsi="Calibri"/>
          <w:bCs/>
          <w:color w:val="1F497D"/>
          <w:sz w:val="32"/>
          <w:szCs w:val="32"/>
        </w:rPr>
        <w:t xml:space="preserve">- Dibuja un corazón grande, pon al centro una imagen de Jesús y alrededor escribe pequeñas acciones que últimamente has hecho bien y que crean un mundo mejor. O dibujad entre todos un corazón grande y dentro ponéis los nombres de las personas que os ayudan a crecer en la vida. </w:t>
      </w:r>
    </w:p>
    <w:p w:rsidR="006D2C50" w:rsidRPr="006D2C50" w:rsidRDefault="006D2C50" w:rsidP="006D2C50">
      <w:pPr>
        <w:pStyle w:val="NormalWeb"/>
        <w:spacing w:before="0" w:beforeAutospacing="0" w:after="0" w:afterAutospacing="0" w:line="240" w:lineRule="atLeast"/>
        <w:ind w:left="1701" w:right="567" w:hanging="283"/>
        <w:jc w:val="both"/>
        <w:rPr>
          <w:rFonts w:ascii="Calibri" w:hAnsi="Calibri"/>
          <w:bCs/>
          <w:color w:val="1F497D"/>
          <w:sz w:val="32"/>
          <w:szCs w:val="32"/>
        </w:rPr>
      </w:pPr>
      <w:r w:rsidRPr="006D2C50">
        <w:rPr>
          <w:rFonts w:ascii="Calibri" w:hAnsi="Calibri"/>
          <w:bCs/>
          <w:color w:val="1F497D"/>
          <w:sz w:val="32"/>
          <w:szCs w:val="32"/>
        </w:rPr>
        <w:t>- Cuida el corazón, pide la ayuda del Espíritu, cambia lo que tiene de mal.</w:t>
      </w:r>
    </w:p>
    <w:p w:rsidR="006D2C50" w:rsidRPr="006D2C50" w:rsidRDefault="006D2C50" w:rsidP="006D2C50">
      <w:pPr>
        <w:pStyle w:val="NormalWeb"/>
        <w:spacing w:before="0" w:beforeAutospacing="0" w:after="0" w:afterAutospacing="0" w:line="240" w:lineRule="atLeast"/>
        <w:ind w:left="1701" w:right="567" w:hanging="283"/>
        <w:jc w:val="both"/>
        <w:rPr>
          <w:rFonts w:ascii="Calibri" w:hAnsi="Calibri"/>
          <w:bCs/>
          <w:color w:val="1F497D"/>
          <w:sz w:val="32"/>
          <w:szCs w:val="32"/>
        </w:rPr>
      </w:pPr>
      <w:r w:rsidRPr="006D2C50">
        <w:rPr>
          <w:rFonts w:ascii="Calibri" w:hAnsi="Calibri"/>
          <w:bCs/>
          <w:color w:val="1F497D"/>
          <w:sz w:val="32"/>
          <w:szCs w:val="32"/>
        </w:rPr>
        <w:t>- Da gracias a los padres, catequistas y a todos los que te guían para que mejores en la vida. Deja que Jesús sea tu luz, tu compañero de camino.</w:t>
      </w:r>
    </w:p>
    <w:p w:rsidR="006D2C50" w:rsidRPr="006D2C50" w:rsidRDefault="006D2C50" w:rsidP="006D2C50">
      <w:pPr>
        <w:pStyle w:val="NormalWeb"/>
        <w:spacing w:before="0" w:beforeAutospacing="0" w:after="0" w:afterAutospacing="0" w:line="240" w:lineRule="atLeast"/>
        <w:ind w:left="1701" w:right="567" w:hanging="283"/>
        <w:jc w:val="both"/>
        <w:rPr>
          <w:rFonts w:ascii="Calibri" w:hAnsi="Calibri"/>
          <w:bCs/>
          <w:color w:val="1F497D"/>
          <w:sz w:val="32"/>
          <w:szCs w:val="32"/>
        </w:rPr>
      </w:pPr>
      <w:r w:rsidRPr="006D2C50">
        <w:rPr>
          <w:rFonts w:ascii="Calibri" w:hAnsi="Calibri"/>
          <w:bCs/>
          <w:color w:val="1F497D"/>
          <w:sz w:val="32"/>
          <w:szCs w:val="32"/>
        </w:rPr>
        <w:t>- Si nos fijamos en la primera lectura “No elogies a nadie antes de oírlo hablar, porque ahí es donde se prueba una persona” o en la idea del evangelio de la lección que nos da Jesús de ser coherentes, de que hay que cumplir lo que decimos, se podría hacer la siguiente dinámica:</w:t>
      </w:r>
    </w:p>
    <w:p w:rsidR="006D2C50" w:rsidRPr="006D2C50" w:rsidRDefault="006D2C50" w:rsidP="006D2C50">
      <w:pPr>
        <w:pStyle w:val="NormalWeb"/>
        <w:spacing w:before="0" w:beforeAutospacing="0" w:after="0" w:afterAutospacing="0" w:line="240" w:lineRule="atLeast"/>
        <w:ind w:left="1701" w:right="567" w:hanging="283"/>
        <w:jc w:val="both"/>
        <w:rPr>
          <w:rFonts w:ascii="Calibri" w:hAnsi="Calibri"/>
          <w:bCs/>
          <w:color w:val="1F497D"/>
          <w:sz w:val="32"/>
          <w:szCs w:val="32"/>
        </w:rPr>
      </w:pPr>
      <w:r w:rsidRPr="006D2C50">
        <w:rPr>
          <w:rFonts w:ascii="Calibri" w:hAnsi="Calibri"/>
          <w:bCs/>
          <w:color w:val="1F497D"/>
          <w:sz w:val="32"/>
          <w:szCs w:val="32"/>
        </w:rPr>
        <w:t xml:space="preserve">Se elige un grupo de 10 </w:t>
      </w:r>
      <w:proofErr w:type="spellStart"/>
      <w:r w:rsidRPr="006D2C50">
        <w:rPr>
          <w:rFonts w:ascii="Calibri" w:hAnsi="Calibri"/>
          <w:bCs/>
          <w:color w:val="1F497D"/>
          <w:sz w:val="32"/>
          <w:szCs w:val="32"/>
        </w:rPr>
        <w:t>ó</w:t>
      </w:r>
      <w:proofErr w:type="spellEnd"/>
      <w:r w:rsidRPr="006D2C50">
        <w:rPr>
          <w:rFonts w:ascii="Calibri" w:hAnsi="Calibri"/>
          <w:bCs/>
          <w:color w:val="1F497D"/>
          <w:sz w:val="32"/>
          <w:szCs w:val="32"/>
        </w:rPr>
        <w:t xml:space="preserve"> 12 niños y se ponen de pie en círculo y en el centro un niño sentado y solo. El niño del centro elige a 4 para que le ayuden a levantarse pero ellos se ponen a pensar pero no ayudan. Después elige a otros 3 y empiezan a hablar de cómo ayudarlo, pero no hacen nada. Luego, dos de ellos, sin previo aviso, van al centro y lo ayudan a levantarse. La idea es que además de pensar hay que actuar en consecuencia. Pero Dios siempre manda persona, las que menos imaginamos, para ayudarnos.</w:t>
      </w:r>
    </w:p>
    <w:p w:rsidR="006D2C50" w:rsidRPr="006D2C50" w:rsidRDefault="006D2C50" w:rsidP="006D2C50">
      <w:pPr>
        <w:pStyle w:val="NormalWeb"/>
        <w:spacing w:before="0" w:beforeAutospacing="0" w:after="0" w:afterAutospacing="0" w:line="240" w:lineRule="atLeast"/>
        <w:ind w:left="1701" w:right="567" w:hanging="283"/>
        <w:jc w:val="both"/>
        <w:rPr>
          <w:rFonts w:ascii="Calibri" w:hAnsi="Calibri"/>
          <w:bCs/>
          <w:color w:val="1F497D"/>
          <w:sz w:val="32"/>
          <w:szCs w:val="32"/>
        </w:rPr>
      </w:pPr>
      <w:r w:rsidRPr="006D2C50">
        <w:rPr>
          <w:rFonts w:ascii="Calibri" w:hAnsi="Calibri"/>
          <w:bCs/>
          <w:color w:val="1F497D"/>
          <w:sz w:val="32"/>
          <w:szCs w:val="32"/>
        </w:rPr>
        <w:t>-Con motivo del carnaval se podría hacer un encuentro de niños al que asistan disfrazados de santos. Se puede aprovechar para explicar el mensaje o carisma de cada santo e invitarles a imitarles. Se puede premiar los mejores disfraces.</w:t>
      </w:r>
    </w:p>
    <w:p w:rsidR="006D2C50" w:rsidRPr="006D2C50" w:rsidRDefault="006D2C50" w:rsidP="006D2C50">
      <w:pPr>
        <w:spacing w:line="240" w:lineRule="atLeast"/>
        <w:ind w:left="1440" w:right="567" w:hanging="22"/>
        <w:rPr>
          <w:color w:val="1F497D" w:themeColor="text2"/>
          <w:sz w:val="32"/>
          <w:szCs w:val="32"/>
        </w:rPr>
      </w:pPr>
      <w:r w:rsidRPr="006D2C50">
        <w:rPr>
          <w:noProof/>
          <w:color w:val="1F497D" w:themeColor="text2"/>
          <w:sz w:val="32"/>
          <w:szCs w:val="32"/>
          <w:lang w:val="es-ES_tradnl" w:eastAsia="es-ES_tradnl"/>
        </w:rPr>
        <w:drawing>
          <wp:anchor distT="0" distB="0" distL="114300" distR="114300" simplePos="0" relativeHeight="251676672" behindDoc="1" locked="0" layoutInCell="1" allowOverlap="1" wp14:anchorId="0653C082" wp14:editId="560CFE10">
            <wp:simplePos x="0" y="0"/>
            <wp:positionH relativeFrom="column">
              <wp:posOffset>2459990</wp:posOffset>
            </wp:positionH>
            <wp:positionV relativeFrom="paragraph">
              <wp:posOffset>158115</wp:posOffset>
            </wp:positionV>
            <wp:extent cx="3327400" cy="937895"/>
            <wp:effectExtent l="19050" t="0" r="6350" b="0"/>
            <wp:wrapNone/>
            <wp:docPr id="3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7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l="2946" t="44963" r="18810" b="275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7400" cy="937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D2C50" w:rsidRPr="006D2C50" w:rsidRDefault="006D2C50" w:rsidP="006D2C50">
      <w:pPr>
        <w:spacing w:line="240" w:lineRule="atLeast"/>
        <w:ind w:left="1440" w:right="567" w:hanging="22"/>
        <w:rPr>
          <w:sz w:val="32"/>
          <w:szCs w:val="32"/>
        </w:rPr>
      </w:pPr>
    </w:p>
    <w:p w:rsidR="006D2C50" w:rsidRPr="006D2C50" w:rsidRDefault="006D2C50" w:rsidP="006D2C50">
      <w:pPr>
        <w:pStyle w:val="NormalWeb"/>
        <w:spacing w:before="0" w:beforeAutospacing="0" w:after="0" w:afterAutospacing="0" w:line="240" w:lineRule="atLeast"/>
        <w:ind w:left="1701" w:right="567" w:hanging="283"/>
        <w:jc w:val="both"/>
        <w:rPr>
          <w:rFonts w:ascii="Calibri" w:hAnsi="Calibri"/>
          <w:bCs/>
          <w:color w:val="1F497D"/>
          <w:sz w:val="32"/>
          <w:szCs w:val="32"/>
        </w:rPr>
      </w:pPr>
      <w:r w:rsidRPr="006D2C50">
        <w:rPr>
          <w:rFonts w:ascii="Calibri" w:hAnsi="Calibri"/>
          <w:bCs/>
          <w:color w:val="1F497D"/>
          <w:sz w:val="32"/>
          <w:szCs w:val="32"/>
        </w:rPr>
        <w:t xml:space="preserve">                     </w:t>
      </w:r>
    </w:p>
    <w:p w:rsidR="006D2C50" w:rsidRPr="006D2C50" w:rsidRDefault="006D2C50" w:rsidP="006D2C50">
      <w:pPr>
        <w:pStyle w:val="NormalWeb"/>
        <w:spacing w:before="0" w:beforeAutospacing="0" w:after="0" w:afterAutospacing="0" w:line="240" w:lineRule="atLeast"/>
        <w:ind w:left="1701" w:right="567" w:hanging="283"/>
        <w:jc w:val="both"/>
        <w:rPr>
          <w:rFonts w:ascii="Calibri" w:hAnsi="Calibri"/>
          <w:bCs/>
          <w:color w:val="1F497D"/>
          <w:sz w:val="32"/>
          <w:szCs w:val="32"/>
        </w:rPr>
      </w:pPr>
      <w:r w:rsidRPr="006D2C50">
        <w:rPr>
          <w:rFonts w:ascii="Calibri" w:hAnsi="Calibri"/>
          <w:bCs/>
          <w:color w:val="1F497D"/>
          <w:sz w:val="32"/>
          <w:szCs w:val="32"/>
        </w:rPr>
        <w:t xml:space="preserve">          </w:t>
      </w:r>
    </w:p>
    <w:p w:rsidR="006D2C50" w:rsidRPr="006D2C50" w:rsidRDefault="006D2C50" w:rsidP="006D2C50">
      <w:pPr>
        <w:pStyle w:val="NormalWeb"/>
        <w:spacing w:before="0" w:beforeAutospacing="0" w:after="0" w:afterAutospacing="0" w:line="240" w:lineRule="atLeast"/>
        <w:ind w:left="1701" w:right="567" w:hanging="283"/>
        <w:jc w:val="both"/>
        <w:rPr>
          <w:rFonts w:ascii="Calibri" w:hAnsi="Calibri"/>
          <w:bCs/>
          <w:color w:val="1F497D"/>
          <w:sz w:val="32"/>
          <w:szCs w:val="32"/>
        </w:rPr>
      </w:pPr>
    </w:p>
    <w:p w:rsidR="006D2C50" w:rsidRPr="006D2C50" w:rsidRDefault="006D2C50" w:rsidP="006D2C50">
      <w:pPr>
        <w:pStyle w:val="NormalWeb"/>
        <w:spacing w:before="0" w:beforeAutospacing="0" w:after="0" w:afterAutospacing="0" w:line="240" w:lineRule="atLeast"/>
        <w:ind w:left="1701" w:right="567" w:hanging="283"/>
        <w:jc w:val="both"/>
        <w:rPr>
          <w:rFonts w:ascii="Calibri" w:hAnsi="Calibri"/>
          <w:bCs/>
          <w:color w:val="1F497D"/>
          <w:sz w:val="32"/>
          <w:szCs w:val="32"/>
        </w:rPr>
      </w:pPr>
    </w:p>
    <w:p w:rsidR="006D2C50" w:rsidRPr="006D2C50" w:rsidRDefault="006D2C50" w:rsidP="006D2C50">
      <w:pPr>
        <w:pStyle w:val="NormalWeb"/>
        <w:spacing w:before="0" w:beforeAutospacing="0" w:after="0" w:afterAutospacing="0" w:line="240" w:lineRule="atLeast"/>
        <w:ind w:left="1701" w:right="567" w:hanging="283"/>
        <w:jc w:val="both"/>
        <w:rPr>
          <w:rFonts w:ascii="Calibri" w:hAnsi="Calibri"/>
          <w:bCs/>
          <w:color w:val="1F497D"/>
          <w:sz w:val="32"/>
          <w:szCs w:val="32"/>
        </w:rPr>
      </w:pPr>
    </w:p>
    <w:p w:rsidR="006D2C50" w:rsidRPr="006D2C50" w:rsidRDefault="006D2C50" w:rsidP="006D2C50">
      <w:pPr>
        <w:pStyle w:val="NormalWeb"/>
        <w:spacing w:before="0" w:beforeAutospacing="0" w:after="0" w:afterAutospacing="0" w:line="240" w:lineRule="atLeast"/>
        <w:ind w:left="1701" w:right="567" w:hanging="283"/>
        <w:jc w:val="both"/>
        <w:rPr>
          <w:rFonts w:ascii="Calibri" w:hAnsi="Calibri"/>
          <w:bCs/>
          <w:color w:val="1F497D"/>
          <w:sz w:val="32"/>
          <w:szCs w:val="32"/>
        </w:rPr>
      </w:pPr>
    </w:p>
    <w:p w:rsidR="006D2C50" w:rsidRPr="006D2C50" w:rsidRDefault="006D2C50" w:rsidP="006D2C50">
      <w:pPr>
        <w:pStyle w:val="NormalWeb"/>
        <w:spacing w:before="0" w:beforeAutospacing="0" w:after="0" w:afterAutospacing="0" w:line="240" w:lineRule="atLeast"/>
        <w:ind w:left="1701" w:right="567" w:hanging="283"/>
        <w:jc w:val="both"/>
        <w:rPr>
          <w:rFonts w:ascii="Calibri" w:hAnsi="Calibri"/>
          <w:bCs/>
          <w:color w:val="1F497D"/>
          <w:sz w:val="32"/>
          <w:szCs w:val="32"/>
        </w:rPr>
      </w:pPr>
    </w:p>
    <w:p w:rsidR="006D2C50" w:rsidRPr="006D2C50" w:rsidRDefault="006D2C50" w:rsidP="006D2C50">
      <w:pPr>
        <w:pStyle w:val="NormalWeb"/>
        <w:spacing w:before="0" w:beforeAutospacing="0" w:after="0" w:afterAutospacing="0" w:line="240" w:lineRule="atLeast"/>
        <w:ind w:left="1701" w:right="567" w:hanging="283"/>
        <w:jc w:val="both"/>
        <w:rPr>
          <w:rFonts w:ascii="Calibri" w:hAnsi="Calibri"/>
          <w:bCs/>
          <w:color w:val="1F497D"/>
          <w:sz w:val="32"/>
          <w:szCs w:val="32"/>
        </w:rPr>
      </w:pPr>
    </w:p>
    <w:p w:rsidR="006D2C50" w:rsidRPr="006D2C50" w:rsidRDefault="006D2C50" w:rsidP="006D2C50">
      <w:pPr>
        <w:pStyle w:val="NormalWeb"/>
        <w:spacing w:before="0" w:beforeAutospacing="0" w:after="0" w:afterAutospacing="0" w:line="240" w:lineRule="atLeast"/>
        <w:ind w:left="1701" w:right="567" w:hanging="283"/>
        <w:jc w:val="both"/>
        <w:rPr>
          <w:rFonts w:ascii="Calibri" w:hAnsi="Calibri"/>
          <w:bCs/>
          <w:color w:val="1F497D"/>
          <w:sz w:val="32"/>
          <w:szCs w:val="32"/>
        </w:rPr>
      </w:pPr>
    </w:p>
    <w:p w:rsidR="006D2C50" w:rsidRPr="006D2C50" w:rsidRDefault="006D2C50" w:rsidP="006D2C50">
      <w:pPr>
        <w:spacing w:before="100" w:beforeAutospacing="1" w:line="276" w:lineRule="auto"/>
        <w:ind w:left="1304" w:right="964"/>
        <w:jc w:val="both"/>
        <w:rPr>
          <w:rFonts w:ascii="Bradley Hand ITC" w:hAnsi="Bradley Hand ITC"/>
          <w:b/>
          <w:color w:val="FF0000"/>
          <w:sz w:val="32"/>
          <w:szCs w:val="32"/>
        </w:rPr>
      </w:pPr>
    </w:p>
    <w:p w:rsidR="0079664F" w:rsidRPr="0079664F" w:rsidRDefault="0079664F" w:rsidP="0079664F">
      <w:pPr>
        <w:pStyle w:val="NormalWeb"/>
        <w:spacing w:before="0" w:beforeAutospacing="0" w:after="0" w:afterAutospacing="0" w:line="240" w:lineRule="atLeast"/>
        <w:ind w:left="1701" w:right="566" w:hanging="283"/>
        <w:jc w:val="both"/>
        <w:rPr>
          <w:rFonts w:ascii="Calibri" w:hAnsi="Calibri"/>
          <w:b/>
          <w:bCs/>
          <w:color w:val="1F497D"/>
          <w:sz w:val="32"/>
          <w:szCs w:val="32"/>
        </w:rPr>
      </w:pPr>
    </w:p>
    <w:p w:rsidR="0079664F" w:rsidRPr="0079664F" w:rsidRDefault="00BC18D3" w:rsidP="0079664F">
      <w:pPr>
        <w:pStyle w:val="NormalWeb"/>
        <w:spacing w:before="0" w:beforeAutospacing="0" w:after="0" w:afterAutospacing="0" w:line="240" w:lineRule="atLeast"/>
        <w:ind w:left="1701" w:right="566" w:hanging="283"/>
        <w:jc w:val="both"/>
        <w:rPr>
          <w:rFonts w:ascii="Calibri" w:hAnsi="Calibri"/>
          <w:b/>
          <w:bCs/>
          <w:color w:val="1F497D"/>
          <w:sz w:val="32"/>
          <w:szCs w:val="32"/>
        </w:rPr>
      </w:pPr>
      <w:r w:rsidRPr="004F0D0C">
        <w:rPr>
          <w:noProof/>
          <w:sz w:val="32"/>
          <w:szCs w:val="32"/>
          <w:lang w:val="es-ES_tradnl" w:eastAsia="es-ES_tradnl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CB7615C" wp14:editId="621ED4F2">
                <wp:simplePos x="0" y="0"/>
                <wp:positionH relativeFrom="margin">
                  <wp:posOffset>1662430</wp:posOffset>
                </wp:positionH>
                <wp:positionV relativeFrom="paragraph">
                  <wp:posOffset>0</wp:posOffset>
                </wp:positionV>
                <wp:extent cx="4248150" cy="504825"/>
                <wp:effectExtent l="57150" t="38100" r="76200" b="104775"/>
                <wp:wrapSquare wrapText="bothSides"/>
                <wp:docPr id="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248150" cy="50482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9BBB59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9BBB59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9BBB59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9BBB59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:rsidR="00942738" w:rsidRPr="0026431F" w:rsidRDefault="00942738" w:rsidP="00942738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44"/>
                                <w:szCs w:val="44"/>
                              </w:rPr>
                            </w:pPr>
                            <w:r w:rsidRPr="0026431F">
                              <w:rPr>
                                <w:b/>
                                <w:color w:val="000000" w:themeColor="text1"/>
                                <w:sz w:val="44"/>
                                <w:szCs w:val="44"/>
                              </w:rPr>
                              <w:t xml:space="preserve">ORACIÓN </w:t>
                            </w:r>
                            <w:r w:rsidR="006D2C50">
                              <w:rPr>
                                <w:b/>
                                <w:color w:val="000000" w:themeColor="text1"/>
                                <w:sz w:val="44"/>
                                <w:szCs w:val="44"/>
                              </w:rPr>
                              <w:t>de GRACIAS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130.9pt;margin-top:0;width:334.5pt;height:39.75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" fillcolor="#dafda7" strokecolor="#98b954">
                <v:fill color2="#f5ffe6" rotate="t" angle="180" colors="0 #dafda7;22938f #e4fdc2;1 #f5ffe6" focus="100%" type="gradient"/>
                <v:shadow on="t" color="black" opacity="24903f" origin=",.5" offset="0,.55556mm"/>
                <v:path arrowok="t"/>
                <v:textbox>
                  <w:txbxContent>
                    <w:p w:rsidR="00942738" w:rsidRPr="0026431F" w:rsidRDefault="00942738" w:rsidP="00942738">
                      <w:pPr>
                        <w:jc w:val="center"/>
                        <w:rPr>
                          <w:b/>
                          <w:color w:val="000000" w:themeColor="text1"/>
                          <w:sz w:val="44"/>
                          <w:szCs w:val="44"/>
                        </w:rPr>
                      </w:pPr>
                      <w:r w:rsidRPr="0026431F">
                        <w:rPr>
                          <w:b/>
                          <w:color w:val="000000" w:themeColor="text1"/>
                          <w:sz w:val="44"/>
                          <w:szCs w:val="44"/>
                        </w:rPr>
                        <w:t xml:space="preserve">ORACIÓN </w:t>
                      </w:r>
                      <w:r w:rsidR="006D2C50">
                        <w:rPr>
                          <w:b/>
                          <w:color w:val="000000" w:themeColor="text1"/>
                          <w:sz w:val="44"/>
                          <w:szCs w:val="44"/>
                        </w:rPr>
                        <w:t>de GRACIAS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051A96" w:rsidRPr="0079664F" w:rsidRDefault="00BC18D3" w:rsidP="007F2A6A">
      <w:pPr>
        <w:rPr>
          <w:sz w:val="32"/>
          <w:szCs w:val="32"/>
        </w:rPr>
      </w:pPr>
      <w:r>
        <w:rPr>
          <w:rFonts w:ascii="Verdana" w:hAnsi="Verdana"/>
          <w:bCs/>
          <w:iCs/>
          <w:noProof/>
          <w:color w:val="1F497D" w:themeColor="text2"/>
          <w:sz w:val="32"/>
          <w:szCs w:val="32"/>
          <w:lang w:val="es-ES_tradnl" w:eastAsia="es-ES_tradnl"/>
        </w:rPr>
        <w:drawing>
          <wp:anchor distT="0" distB="0" distL="114300" distR="114300" simplePos="0" relativeHeight="251672576" behindDoc="0" locked="0" layoutInCell="1" allowOverlap="1" wp14:anchorId="138814DD" wp14:editId="66952E56">
            <wp:simplePos x="0" y="0"/>
            <wp:positionH relativeFrom="column">
              <wp:posOffset>1065530</wp:posOffset>
            </wp:positionH>
            <wp:positionV relativeFrom="paragraph">
              <wp:posOffset>7727950</wp:posOffset>
            </wp:positionV>
            <wp:extent cx="5788025" cy="1164590"/>
            <wp:effectExtent l="0" t="0" r="3175" b="0"/>
            <wp:wrapSquare wrapText="bothSides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8025" cy="1164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inorHAnsi" w:hAnsiTheme="minorHAnsi" w:cstheme="minorHAnsi"/>
          <w:bCs/>
          <w:noProof/>
          <w:color w:val="1F497D" w:themeColor="text2"/>
          <w:sz w:val="28"/>
          <w:szCs w:val="28"/>
          <w:lang w:val="es-ES_tradnl" w:eastAsia="es-ES_tradnl"/>
        </w:rPr>
        <w:drawing>
          <wp:anchor distT="0" distB="0" distL="114300" distR="114300" simplePos="0" relativeHeight="251684864" behindDoc="0" locked="0" layoutInCell="1" allowOverlap="1" wp14:anchorId="579AB9B2" wp14:editId="65D2CA30">
            <wp:simplePos x="0" y="0"/>
            <wp:positionH relativeFrom="column">
              <wp:posOffset>1662430</wp:posOffset>
            </wp:positionH>
            <wp:positionV relativeFrom="paragraph">
              <wp:posOffset>4975860</wp:posOffset>
            </wp:positionV>
            <wp:extent cx="3982720" cy="2223135"/>
            <wp:effectExtent l="0" t="0" r="0" b="5715"/>
            <wp:wrapSquare wrapText="bothSides"/>
            <wp:docPr id="11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2720" cy="2223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Verdana" w:hAnsi="Verdana"/>
          <w:bCs/>
          <w:iCs/>
          <w:noProof/>
          <w:color w:val="1F497D" w:themeColor="text2"/>
          <w:sz w:val="32"/>
          <w:szCs w:val="32"/>
          <w:lang w:val="es-ES_tradnl" w:eastAsia="es-ES_tradnl"/>
        </w:rPr>
        <mc:AlternateContent>
          <mc:Choice Requires="wps">
            <w:drawing>
              <wp:anchor distT="0" distB="0" distL="114300" distR="114300" simplePos="0" relativeHeight="251683840" behindDoc="1" locked="0" layoutInCell="1" allowOverlap="1" wp14:anchorId="62A37C2F" wp14:editId="34E014BB">
                <wp:simplePos x="0" y="0"/>
                <wp:positionH relativeFrom="column">
                  <wp:posOffset>907473</wp:posOffset>
                </wp:positionH>
                <wp:positionV relativeFrom="paragraph">
                  <wp:posOffset>431858</wp:posOffset>
                </wp:positionV>
                <wp:extent cx="5604163" cy="4274127"/>
                <wp:effectExtent l="19050" t="19050" r="15875" b="12700"/>
                <wp:wrapNone/>
                <wp:docPr id="8" name="Rectángulo redondead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04163" cy="4274127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0">
                          <a:solidFill>
                            <a:srgbClr val="00B05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BC18D3" w:rsidRPr="00BC18D3" w:rsidRDefault="00BC18D3" w:rsidP="00484FBB">
                            <w:pPr>
                              <w:spacing w:line="240" w:lineRule="atLeast"/>
                              <w:ind w:left="-142" w:right="-3"/>
                              <w:jc w:val="center"/>
                              <w:rPr>
                                <w:rFonts w:ascii="Script MT Bold" w:hAnsi="Script MT Bold" w:cs="Tahoma"/>
                                <w:bCs/>
                                <w:color w:val="1F497D"/>
                                <w:sz w:val="28"/>
                                <w:szCs w:val="28"/>
                              </w:rPr>
                            </w:pPr>
                            <w:r w:rsidRPr="00BC18D3">
                              <w:rPr>
                                <w:rFonts w:ascii="Script MT Bold" w:hAnsi="Script MT Bold" w:cs="Tahoma"/>
                                <w:bCs/>
                                <w:color w:val="1F497D"/>
                                <w:sz w:val="28"/>
                                <w:szCs w:val="28"/>
                              </w:rPr>
                              <w:t>Danos ojos limpios y corazón lleno de amor</w:t>
                            </w:r>
                          </w:p>
                          <w:p w:rsidR="00BC18D3" w:rsidRPr="00BC18D3" w:rsidRDefault="00BC18D3" w:rsidP="00095CB9">
                            <w:pPr>
                              <w:spacing w:line="240" w:lineRule="atLeast"/>
                              <w:ind w:left="284" w:right="-12" w:hanging="306"/>
                              <w:jc w:val="both"/>
                              <w:rPr>
                                <w:rFonts w:asciiTheme="minorHAnsi" w:hAnsiTheme="minorHAnsi" w:cstheme="minorHAnsi"/>
                                <w:bCs/>
                                <w:color w:val="1F497D" w:themeColor="text2"/>
                                <w:sz w:val="28"/>
                                <w:szCs w:val="28"/>
                              </w:rPr>
                            </w:pPr>
                            <w:r w:rsidRPr="00BC18D3">
                              <w:rPr>
                                <w:rFonts w:asciiTheme="minorHAnsi" w:hAnsiTheme="minorHAnsi" w:cstheme="minorHAnsi"/>
                                <w:bCs/>
                                <w:color w:val="1F497D" w:themeColor="text2"/>
                                <w:sz w:val="28"/>
                                <w:szCs w:val="28"/>
                              </w:rPr>
                              <w:t>Señor, enséñanos a mirar con tus ojos, ojos serenos, llenos de bondad.</w:t>
                            </w:r>
                          </w:p>
                          <w:p w:rsidR="00BC18D3" w:rsidRPr="00BC18D3" w:rsidRDefault="00BC18D3" w:rsidP="00095CB9">
                            <w:pPr>
                              <w:spacing w:line="240" w:lineRule="atLeast"/>
                              <w:ind w:left="284" w:right="-12" w:hanging="306"/>
                              <w:jc w:val="both"/>
                              <w:rPr>
                                <w:rFonts w:asciiTheme="minorHAnsi" w:hAnsiTheme="minorHAnsi" w:cstheme="minorHAnsi"/>
                                <w:bCs/>
                                <w:i/>
                                <w:color w:val="1F497D" w:themeColor="text2"/>
                                <w:sz w:val="28"/>
                                <w:szCs w:val="28"/>
                              </w:rPr>
                            </w:pPr>
                            <w:r w:rsidRPr="00BC18D3">
                              <w:rPr>
                                <w:rFonts w:asciiTheme="minorHAnsi" w:hAnsiTheme="minorHAnsi" w:cstheme="minorHAnsi"/>
                                <w:bCs/>
                                <w:i/>
                                <w:color w:val="1F497D" w:themeColor="text2"/>
                                <w:sz w:val="28"/>
                                <w:szCs w:val="28"/>
                              </w:rPr>
                              <w:t>Los nuestros nos engañan, nuestras oscuridades empapan lo que vemos, contagiando a los demás nuestro pesimismo y nuestra negatividad.</w:t>
                            </w:r>
                          </w:p>
                          <w:p w:rsidR="00BC18D3" w:rsidRPr="00BC18D3" w:rsidRDefault="00BC18D3" w:rsidP="00095CB9">
                            <w:pPr>
                              <w:spacing w:line="240" w:lineRule="atLeast"/>
                              <w:ind w:left="284" w:right="-12" w:hanging="306"/>
                              <w:jc w:val="both"/>
                              <w:rPr>
                                <w:rFonts w:asciiTheme="minorHAnsi" w:hAnsiTheme="minorHAnsi" w:cstheme="minorHAnsi"/>
                                <w:bCs/>
                                <w:color w:val="1F497D" w:themeColor="text2"/>
                                <w:sz w:val="28"/>
                                <w:szCs w:val="28"/>
                              </w:rPr>
                            </w:pPr>
                            <w:r w:rsidRPr="00BC18D3">
                              <w:rPr>
                                <w:rFonts w:asciiTheme="minorHAnsi" w:hAnsiTheme="minorHAnsi" w:cstheme="minorHAnsi"/>
                                <w:bCs/>
                                <w:color w:val="1F497D" w:themeColor="text2"/>
                                <w:sz w:val="28"/>
                                <w:szCs w:val="28"/>
                              </w:rPr>
                              <w:t>Líbranos de las vigas de nuestros ojos para que nuestra mirada sea limpia, para que podamos ver claro y así poder ayudar a nuestros hermanos a deshacerse de la mota de su ojo.</w:t>
                            </w:r>
                          </w:p>
                          <w:p w:rsidR="00BC18D3" w:rsidRPr="00BC18D3" w:rsidRDefault="00BC18D3" w:rsidP="00095CB9">
                            <w:pPr>
                              <w:spacing w:line="240" w:lineRule="atLeast"/>
                              <w:ind w:left="284" w:right="-12" w:hanging="306"/>
                              <w:jc w:val="both"/>
                              <w:rPr>
                                <w:rFonts w:asciiTheme="minorHAnsi" w:hAnsiTheme="minorHAnsi" w:cstheme="minorHAnsi"/>
                                <w:bCs/>
                                <w:i/>
                                <w:color w:val="1F497D" w:themeColor="text2"/>
                                <w:sz w:val="28"/>
                                <w:szCs w:val="28"/>
                              </w:rPr>
                            </w:pPr>
                            <w:r w:rsidRPr="00BC18D3">
                              <w:rPr>
                                <w:rFonts w:asciiTheme="minorHAnsi" w:hAnsiTheme="minorHAnsi" w:cstheme="minorHAnsi"/>
                                <w:bCs/>
                                <w:i/>
                                <w:color w:val="1F497D" w:themeColor="text2"/>
                                <w:sz w:val="28"/>
                                <w:szCs w:val="28"/>
                              </w:rPr>
                              <w:t>Entonces nos podremos mirar fijamente. Sin la viga que nos deforma volvemos a ser como tú quieres y vemos el mundo con tus ojos.</w:t>
                            </w:r>
                          </w:p>
                          <w:p w:rsidR="00BC18D3" w:rsidRPr="00BC18D3" w:rsidRDefault="00BC18D3" w:rsidP="00095CB9">
                            <w:pPr>
                              <w:spacing w:line="240" w:lineRule="atLeast"/>
                              <w:ind w:left="284" w:right="-12" w:hanging="306"/>
                              <w:jc w:val="both"/>
                              <w:rPr>
                                <w:rFonts w:asciiTheme="minorHAnsi" w:hAnsiTheme="minorHAnsi" w:cstheme="minorHAnsi"/>
                                <w:bCs/>
                                <w:color w:val="1F497D" w:themeColor="text2"/>
                                <w:sz w:val="28"/>
                                <w:szCs w:val="28"/>
                              </w:rPr>
                            </w:pPr>
                            <w:r w:rsidRPr="00BC18D3">
                              <w:rPr>
                                <w:rFonts w:asciiTheme="minorHAnsi" w:hAnsiTheme="minorHAnsi" w:cstheme="minorHAnsi"/>
                                <w:bCs/>
                                <w:color w:val="1F497D" w:themeColor="text2"/>
                                <w:sz w:val="28"/>
                                <w:szCs w:val="28"/>
                              </w:rPr>
                              <w:t>Que nuestro corazón sea suficientemente limpio para que nuestros ojos te puedan ver en todas partes, en todo lo que nos rodea, y sobre todo en la mirada de nuestros hermanos y hermanas.</w:t>
                            </w:r>
                          </w:p>
                          <w:p w:rsidR="00BC18D3" w:rsidRPr="00BC18D3" w:rsidRDefault="00BC18D3" w:rsidP="00E03B82">
                            <w:pPr>
                              <w:spacing w:line="240" w:lineRule="atLeast"/>
                              <w:ind w:left="284" w:right="-12" w:hanging="306"/>
                              <w:jc w:val="both"/>
                              <w:rPr>
                                <w:rFonts w:asciiTheme="minorHAnsi" w:hAnsiTheme="minorHAnsi" w:cstheme="minorHAnsi"/>
                                <w:bCs/>
                                <w:i/>
                                <w:color w:val="1F497D" w:themeColor="text2"/>
                                <w:sz w:val="28"/>
                                <w:szCs w:val="28"/>
                              </w:rPr>
                            </w:pPr>
                            <w:r w:rsidRPr="00BC18D3">
                              <w:rPr>
                                <w:rFonts w:asciiTheme="minorHAnsi" w:hAnsiTheme="minorHAnsi" w:cstheme="minorHAnsi"/>
                                <w:bCs/>
                                <w:i/>
                                <w:color w:val="1F497D" w:themeColor="text2"/>
                                <w:sz w:val="28"/>
                                <w:szCs w:val="28"/>
                              </w:rPr>
                              <w:t>Así tendremos un corazón bueno, lleno de bondad, un corazón que agradece y no se queja, que da frutos de amor.</w:t>
                            </w:r>
                          </w:p>
                          <w:p w:rsidR="00BC18D3" w:rsidRPr="00BC18D3" w:rsidRDefault="00BC18D3" w:rsidP="00E03B82">
                            <w:pPr>
                              <w:spacing w:line="240" w:lineRule="atLeast"/>
                              <w:ind w:left="284" w:right="-12" w:hanging="306"/>
                              <w:jc w:val="both"/>
                              <w:rPr>
                                <w:rFonts w:asciiTheme="minorHAnsi" w:hAnsiTheme="minorHAnsi" w:cstheme="minorHAnsi"/>
                                <w:bCs/>
                                <w:color w:val="1F497D" w:themeColor="text2"/>
                                <w:sz w:val="28"/>
                                <w:szCs w:val="28"/>
                              </w:rPr>
                            </w:pPr>
                            <w:r w:rsidRPr="00BC18D3">
                              <w:rPr>
                                <w:rFonts w:asciiTheme="minorHAnsi" w:hAnsiTheme="minorHAnsi" w:cstheme="minorHAnsi"/>
                                <w:bCs/>
                                <w:color w:val="1F497D" w:themeColor="text2"/>
                                <w:sz w:val="28"/>
                                <w:szCs w:val="28"/>
                              </w:rPr>
                              <w:t>Así transformaremos el mundo sembrándolo de frutos de amor.</w:t>
                            </w:r>
                          </w:p>
                          <w:p w:rsidR="00BC18D3" w:rsidRPr="00BC18D3" w:rsidRDefault="00BC18D3" w:rsidP="00095CB9">
                            <w:pPr>
                              <w:spacing w:line="240" w:lineRule="atLeast"/>
                              <w:ind w:left="284" w:right="-12" w:hanging="306"/>
                              <w:jc w:val="both"/>
                              <w:rPr>
                                <w:rFonts w:asciiTheme="minorHAnsi" w:hAnsiTheme="minorHAnsi" w:cstheme="minorHAnsi"/>
                                <w:bCs/>
                                <w:color w:val="1F497D" w:themeColor="text2"/>
                                <w:sz w:val="28"/>
                                <w:szCs w:val="28"/>
                              </w:rPr>
                            </w:pPr>
                          </w:p>
                          <w:p w:rsidR="00BC18D3" w:rsidRDefault="00BC18D3" w:rsidP="00095CB9">
                            <w:pPr>
                              <w:ind w:right="-5" w:firstLine="284"/>
                              <w:jc w:val="both"/>
                              <w:rPr>
                                <w:noProof/>
                                <w:sz w:val="20"/>
                                <w:szCs w:val="20"/>
                              </w:rPr>
                            </w:pPr>
                          </w:p>
                          <w:p w:rsidR="00BC18D3" w:rsidRPr="0016261C" w:rsidRDefault="00BC18D3" w:rsidP="0016261C">
                            <w:pPr>
                              <w:ind w:right="-57" w:firstLine="363"/>
                              <w:jc w:val="both"/>
                              <w:rPr>
                                <w:rFonts w:ascii="Verdana" w:hAnsi="Verdana" w:cs="Arial"/>
                                <w:sz w:val="20"/>
                                <w:szCs w:val="20"/>
                              </w:rPr>
                            </w:pPr>
                          </w:p>
                          <w:p w:rsidR="00BC18D3" w:rsidRPr="00643DD3" w:rsidRDefault="00BC18D3" w:rsidP="005F20EA">
                            <w:pPr>
                              <w:spacing w:line="240" w:lineRule="atLeast"/>
                              <w:ind w:left="426" w:right="-37" w:hanging="284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  <w:lang w:val="es-ES_tradnl"/>
                              </w:rPr>
                            </w:pPr>
                          </w:p>
                          <w:p w:rsidR="00BC18D3" w:rsidRPr="00FD331C" w:rsidRDefault="00BC18D3" w:rsidP="005F20EA">
                            <w:pPr>
                              <w:spacing w:line="240" w:lineRule="atLeast"/>
                              <w:ind w:left="284" w:hanging="284"/>
                              <w:jc w:val="both"/>
                              <w:rPr>
                                <w:rFonts w:ascii="Verdana" w:hAnsi="Verdana" w:cs="Arial"/>
                                <w:sz w:val="20"/>
                                <w:szCs w:val="20"/>
                              </w:rPr>
                            </w:pPr>
                          </w:p>
                          <w:p w:rsidR="00BC18D3" w:rsidRPr="00110DE4" w:rsidRDefault="00BC18D3" w:rsidP="005F20EA">
                            <w:pPr>
                              <w:autoSpaceDE w:val="0"/>
                              <w:autoSpaceDN w:val="0"/>
                              <w:adjustRightInd w:val="0"/>
                              <w:ind w:left="284" w:hanging="284"/>
                              <w:jc w:val="both"/>
                              <w:rPr>
                                <w:rFonts w:ascii="Verdana" w:hAnsi="Verdana" w:cs="FrugalSans-Light"/>
                                <w:sz w:val="20"/>
                                <w:szCs w:val="20"/>
                              </w:rPr>
                            </w:pPr>
                          </w:p>
                          <w:p w:rsidR="00BC18D3" w:rsidRDefault="00BC18D3" w:rsidP="005F20EA">
                            <w:pPr>
                              <w:spacing w:line="240" w:lineRule="atLeast"/>
                              <w:ind w:left="284" w:hanging="284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BC18D3" w:rsidRDefault="00BC18D3" w:rsidP="005F20EA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BC18D3" w:rsidRDefault="00BC18D3" w:rsidP="005F20EA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BC18D3" w:rsidRPr="002413D1" w:rsidRDefault="00BC18D3" w:rsidP="005F20EA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BC18D3" w:rsidRDefault="00BC18D3" w:rsidP="005F20EA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BC18D3" w:rsidRPr="002413D1" w:rsidRDefault="00BC18D3" w:rsidP="005F20EA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BC18D3" w:rsidRPr="00ED78D5" w:rsidRDefault="00BC18D3" w:rsidP="005F20EA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BC18D3" w:rsidRPr="00ED78D5" w:rsidRDefault="00BC18D3" w:rsidP="005F20EA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BC18D3" w:rsidRPr="00ED78D5" w:rsidRDefault="00BC18D3" w:rsidP="005F20EA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BC18D3" w:rsidRPr="00ED78D5" w:rsidRDefault="00BC18D3" w:rsidP="005F20EA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BC18D3" w:rsidRPr="00ED78D5" w:rsidRDefault="00BC18D3" w:rsidP="005F20EA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2"/>
                                <w:szCs w:val="22"/>
                              </w:rPr>
                            </w:pPr>
                          </w:p>
                          <w:p w:rsidR="00BC18D3" w:rsidRDefault="00BC18D3" w:rsidP="005F20EA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BC18D3" w:rsidRDefault="00BC18D3" w:rsidP="005F20EA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BC18D3" w:rsidRDefault="00BC18D3" w:rsidP="005F20EA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BC18D3" w:rsidRDefault="00BC18D3" w:rsidP="005F20EA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</w:rPr>
                            </w:pPr>
                          </w:p>
                          <w:p w:rsidR="00BC18D3" w:rsidRDefault="00BC18D3" w:rsidP="005F20EA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BC18D3" w:rsidRDefault="00BC18D3" w:rsidP="005F20EA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BC18D3" w:rsidRDefault="00BC18D3" w:rsidP="005F20EA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BC18D3" w:rsidRDefault="00BC18D3" w:rsidP="005F20EA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BC18D3" w:rsidRDefault="00BC18D3" w:rsidP="005F20EA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BC18D3" w:rsidRDefault="00BC18D3" w:rsidP="005F20EA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BC18D3" w:rsidRDefault="00BC18D3" w:rsidP="005F20EA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BC18D3" w:rsidRDefault="00BC18D3" w:rsidP="005F20EA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BC18D3" w:rsidRDefault="00BC18D3" w:rsidP="005F20EA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BC18D3" w:rsidRDefault="00BC18D3" w:rsidP="005F20EA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BC18D3" w:rsidRDefault="00BC18D3" w:rsidP="005F20EA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BC18D3" w:rsidRDefault="00BC18D3" w:rsidP="005F20EA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BC18D3" w:rsidRDefault="00BC18D3" w:rsidP="005F20EA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BC18D3" w:rsidRDefault="00BC18D3" w:rsidP="005F20EA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BC18D3" w:rsidRDefault="00BC18D3" w:rsidP="005F20EA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BC18D3" w:rsidRDefault="00BC18D3" w:rsidP="005F20EA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BC18D3" w:rsidRDefault="00BC18D3" w:rsidP="005F20EA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BC18D3" w:rsidRDefault="00BC18D3" w:rsidP="005F20EA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BC18D3" w:rsidRDefault="00BC18D3" w:rsidP="005F20EA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BC18D3" w:rsidRDefault="00BC18D3" w:rsidP="005F20EA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BC18D3" w:rsidRDefault="00BC18D3" w:rsidP="005F20EA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BC18D3" w:rsidRDefault="00BC18D3" w:rsidP="005F20EA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BC18D3" w:rsidRDefault="00BC18D3" w:rsidP="005F20EA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BC18D3" w:rsidRDefault="00BC18D3" w:rsidP="005F20EA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Forte" w:hAnsi="Forte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  <w:t>Te lo pedimos con María, reina de las Misiones. Amén.</w:t>
                            </w:r>
                          </w:p>
                          <w:p w:rsidR="00BC18D3" w:rsidRDefault="00BC18D3" w:rsidP="005F20EA">
                            <w:pPr>
                              <w:ind w:right="-3"/>
                              <w:jc w:val="both"/>
                              <w:rPr>
                                <w:rFonts w:ascii="Forte" w:hAnsi="Fort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ángulo redondeado 8" o:spid="_x0000_s1027" style="position:absolute;margin-left:71.45pt;margin-top:34pt;width:441.25pt;height:336.55pt;z-index:-25163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" fillcolor="white [3201]" strokecolor="#00b050" strokeweight="2.5pt">
                <v:shadow color="#868686"/>
                <v:textbox>
                  <w:txbxContent>
                    <w:p w:rsidR="00BC18D3" w:rsidRPr="00BC18D3" w:rsidRDefault="00BC18D3" w:rsidP="00484FBB">
                      <w:pPr>
                        <w:spacing w:line="240" w:lineRule="atLeast"/>
                        <w:ind w:left="-142" w:right="-3"/>
                        <w:jc w:val="center"/>
                        <w:rPr>
                          <w:rFonts w:ascii="Script MT Bold" w:hAnsi="Script MT Bold" w:cs="Tahoma"/>
                          <w:bCs/>
                          <w:color w:val="1F497D"/>
                          <w:sz w:val="28"/>
                          <w:szCs w:val="28"/>
                        </w:rPr>
                      </w:pPr>
                      <w:r w:rsidRPr="00BC18D3">
                        <w:rPr>
                          <w:rFonts w:ascii="Script MT Bold" w:hAnsi="Script MT Bold" w:cs="Tahoma"/>
                          <w:bCs/>
                          <w:color w:val="1F497D"/>
                          <w:sz w:val="28"/>
                          <w:szCs w:val="28"/>
                        </w:rPr>
                        <w:t>Danos ojos limpios y corazón lleno de amor</w:t>
                      </w:r>
                    </w:p>
                    <w:p w:rsidR="00BC18D3" w:rsidRPr="00BC18D3" w:rsidRDefault="00BC18D3" w:rsidP="00095CB9">
                      <w:pPr>
                        <w:spacing w:line="240" w:lineRule="atLeast"/>
                        <w:ind w:left="284" w:right="-12" w:hanging="306"/>
                        <w:jc w:val="both"/>
                        <w:rPr>
                          <w:rFonts w:asciiTheme="minorHAnsi" w:hAnsiTheme="minorHAnsi" w:cstheme="minorHAnsi"/>
                          <w:bCs/>
                          <w:color w:val="1F497D" w:themeColor="text2"/>
                          <w:sz w:val="28"/>
                          <w:szCs w:val="28"/>
                        </w:rPr>
                      </w:pPr>
                      <w:r w:rsidRPr="00BC18D3">
                        <w:rPr>
                          <w:rFonts w:asciiTheme="minorHAnsi" w:hAnsiTheme="minorHAnsi" w:cstheme="minorHAnsi"/>
                          <w:bCs/>
                          <w:color w:val="1F497D" w:themeColor="text2"/>
                          <w:sz w:val="28"/>
                          <w:szCs w:val="28"/>
                        </w:rPr>
                        <w:t>Señor, enséñanos a mirar con tus ojos, ojos serenos, llenos de bondad.</w:t>
                      </w:r>
                    </w:p>
                    <w:p w:rsidR="00BC18D3" w:rsidRPr="00BC18D3" w:rsidRDefault="00BC18D3" w:rsidP="00095CB9">
                      <w:pPr>
                        <w:spacing w:line="240" w:lineRule="atLeast"/>
                        <w:ind w:left="284" w:right="-12" w:hanging="306"/>
                        <w:jc w:val="both"/>
                        <w:rPr>
                          <w:rFonts w:asciiTheme="minorHAnsi" w:hAnsiTheme="minorHAnsi" w:cstheme="minorHAnsi"/>
                          <w:bCs/>
                          <w:i/>
                          <w:color w:val="1F497D" w:themeColor="text2"/>
                          <w:sz w:val="28"/>
                          <w:szCs w:val="28"/>
                        </w:rPr>
                      </w:pPr>
                      <w:r w:rsidRPr="00BC18D3">
                        <w:rPr>
                          <w:rFonts w:asciiTheme="minorHAnsi" w:hAnsiTheme="minorHAnsi" w:cstheme="minorHAnsi"/>
                          <w:bCs/>
                          <w:i/>
                          <w:color w:val="1F497D" w:themeColor="text2"/>
                          <w:sz w:val="28"/>
                          <w:szCs w:val="28"/>
                        </w:rPr>
                        <w:t>Los nuestros nos engañan, nuestras oscuridades empapan lo que vemos, contagiando a los demás nuestro pesimismo y nuestra negatividad.</w:t>
                      </w:r>
                    </w:p>
                    <w:p w:rsidR="00BC18D3" w:rsidRPr="00BC18D3" w:rsidRDefault="00BC18D3" w:rsidP="00095CB9">
                      <w:pPr>
                        <w:spacing w:line="240" w:lineRule="atLeast"/>
                        <w:ind w:left="284" w:right="-12" w:hanging="306"/>
                        <w:jc w:val="both"/>
                        <w:rPr>
                          <w:rFonts w:asciiTheme="minorHAnsi" w:hAnsiTheme="minorHAnsi" w:cstheme="minorHAnsi"/>
                          <w:bCs/>
                          <w:color w:val="1F497D" w:themeColor="text2"/>
                          <w:sz w:val="28"/>
                          <w:szCs w:val="28"/>
                        </w:rPr>
                      </w:pPr>
                      <w:r w:rsidRPr="00BC18D3">
                        <w:rPr>
                          <w:rFonts w:asciiTheme="minorHAnsi" w:hAnsiTheme="minorHAnsi" w:cstheme="minorHAnsi"/>
                          <w:bCs/>
                          <w:color w:val="1F497D" w:themeColor="text2"/>
                          <w:sz w:val="28"/>
                          <w:szCs w:val="28"/>
                        </w:rPr>
                        <w:t>Líbranos de las vigas de nuestros ojos para que nuestra mirada sea limpia, para que podamos ver claro y así poder ayudar a nuestros hermanos a deshacerse de la mota de su ojo.</w:t>
                      </w:r>
                    </w:p>
                    <w:p w:rsidR="00BC18D3" w:rsidRPr="00BC18D3" w:rsidRDefault="00BC18D3" w:rsidP="00095CB9">
                      <w:pPr>
                        <w:spacing w:line="240" w:lineRule="atLeast"/>
                        <w:ind w:left="284" w:right="-12" w:hanging="306"/>
                        <w:jc w:val="both"/>
                        <w:rPr>
                          <w:rFonts w:asciiTheme="minorHAnsi" w:hAnsiTheme="minorHAnsi" w:cstheme="minorHAnsi"/>
                          <w:bCs/>
                          <w:i/>
                          <w:color w:val="1F497D" w:themeColor="text2"/>
                          <w:sz w:val="28"/>
                          <w:szCs w:val="28"/>
                        </w:rPr>
                      </w:pPr>
                      <w:r w:rsidRPr="00BC18D3">
                        <w:rPr>
                          <w:rFonts w:asciiTheme="minorHAnsi" w:hAnsiTheme="minorHAnsi" w:cstheme="minorHAnsi"/>
                          <w:bCs/>
                          <w:i/>
                          <w:color w:val="1F497D" w:themeColor="text2"/>
                          <w:sz w:val="28"/>
                          <w:szCs w:val="28"/>
                        </w:rPr>
                        <w:t>Entonces nos podremos mirar fijamente. Sin la viga que nos deforma volvemos a ser como tú quieres y vemos el mundo con tus ojos.</w:t>
                      </w:r>
                    </w:p>
                    <w:p w:rsidR="00BC18D3" w:rsidRPr="00BC18D3" w:rsidRDefault="00BC18D3" w:rsidP="00095CB9">
                      <w:pPr>
                        <w:spacing w:line="240" w:lineRule="atLeast"/>
                        <w:ind w:left="284" w:right="-12" w:hanging="306"/>
                        <w:jc w:val="both"/>
                        <w:rPr>
                          <w:rFonts w:asciiTheme="minorHAnsi" w:hAnsiTheme="minorHAnsi" w:cstheme="minorHAnsi"/>
                          <w:bCs/>
                          <w:color w:val="1F497D" w:themeColor="text2"/>
                          <w:sz w:val="28"/>
                          <w:szCs w:val="28"/>
                        </w:rPr>
                      </w:pPr>
                      <w:r w:rsidRPr="00BC18D3">
                        <w:rPr>
                          <w:rFonts w:asciiTheme="minorHAnsi" w:hAnsiTheme="minorHAnsi" w:cstheme="minorHAnsi"/>
                          <w:bCs/>
                          <w:color w:val="1F497D" w:themeColor="text2"/>
                          <w:sz w:val="28"/>
                          <w:szCs w:val="28"/>
                        </w:rPr>
                        <w:t>Que nuestro corazón sea suficientemente limpio para que nuestros ojos te puedan ver en todas partes, en todo lo que nos rodea, y sobre todo en la mirada de nuestros hermanos y hermanas.</w:t>
                      </w:r>
                    </w:p>
                    <w:p w:rsidR="00BC18D3" w:rsidRPr="00BC18D3" w:rsidRDefault="00BC18D3" w:rsidP="00E03B82">
                      <w:pPr>
                        <w:spacing w:line="240" w:lineRule="atLeast"/>
                        <w:ind w:left="284" w:right="-12" w:hanging="306"/>
                        <w:jc w:val="both"/>
                        <w:rPr>
                          <w:rFonts w:asciiTheme="minorHAnsi" w:hAnsiTheme="minorHAnsi" w:cstheme="minorHAnsi"/>
                          <w:bCs/>
                          <w:i/>
                          <w:color w:val="1F497D" w:themeColor="text2"/>
                          <w:sz w:val="28"/>
                          <w:szCs w:val="28"/>
                        </w:rPr>
                      </w:pPr>
                      <w:r w:rsidRPr="00BC18D3">
                        <w:rPr>
                          <w:rFonts w:asciiTheme="minorHAnsi" w:hAnsiTheme="minorHAnsi" w:cstheme="minorHAnsi"/>
                          <w:bCs/>
                          <w:i/>
                          <w:color w:val="1F497D" w:themeColor="text2"/>
                          <w:sz w:val="28"/>
                          <w:szCs w:val="28"/>
                        </w:rPr>
                        <w:t>Así tendremos un corazón bueno, lleno de bondad, un corazón que agradece y no se queja, que da frutos de amor.</w:t>
                      </w:r>
                    </w:p>
                    <w:p w:rsidR="00BC18D3" w:rsidRPr="00BC18D3" w:rsidRDefault="00BC18D3" w:rsidP="00E03B82">
                      <w:pPr>
                        <w:spacing w:line="240" w:lineRule="atLeast"/>
                        <w:ind w:left="284" w:right="-12" w:hanging="306"/>
                        <w:jc w:val="both"/>
                        <w:rPr>
                          <w:rFonts w:asciiTheme="minorHAnsi" w:hAnsiTheme="minorHAnsi" w:cstheme="minorHAnsi"/>
                          <w:bCs/>
                          <w:color w:val="1F497D" w:themeColor="text2"/>
                          <w:sz w:val="28"/>
                          <w:szCs w:val="28"/>
                        </w:rPr>
                      </w:pPr>
                      <w:r w:rsidRPr="00BC18D3">
                        <w:rPr>
                          <w:rFonts w:asciiTheme="minorHAnsi" w:hAnsiTheme="minorHAnsi" w:cstheme="minorHAnsi"/>
                          <w:bCs/>
                          <w:color w:val="1F497D" w:themeColor="text2"/>
                          <w:sz w:val="28"/>
                          <w:szCs w:val="28"/>
                        </w:rPr>
                        <w:t>Así transformaremos el mundo sembrándolo de frutos de amor.</w:t>
                      </w:r>
                    </w:p>
                    <w:p w:rsidR="00BC18D3" w:rsidRPr="00BC18D3" w:rsidRDefault="00BC18D3" w:rsidP="00095CB9">
                      <w:pPr>
                        <w:spacing w:line="240" w:lineRule="atLeast"/>
                        <w:ind w:left="284" w:right="-12" w:hanging="306"/>
                        <w:jc w:val="both"/>
                        <w:rPr>
                          <w:rFonts w:asciiTheme="minorHAnsi" w:hAnsiTheme="minorHAnsi" w:cstheme="minorHAnsi"/>
                          <w:bCs/>
                          <w:color w:val="1F497D" w:themeColor="text2"/>
                          <w:sz w:val="28"/>
                          <w:szCs w:val="28"/>
                        </w:rPr>
                      </w:pPr>
                    </w:p>
                    <w:p w:rsidR="00BC18D3" w:rsidRDefault="00BC18D3" w:rsidP="00095CB9">
                      <w:pPr>
                        <w:ind w:right="-5" w:firstLine="284"/>
                        <w:jc w:val="both"/>
                        <w:rPr>
                          <w:noProof/>
                          <w:sz w:val="20"/>
                          <w:szCs w:val="20"/>
                        </w:rPr>
                      </w:pPr>
                    </w:p>
                    <w:p w:rsidR="00BC18D3" w:rsidRPr="0016261C" w:rsidRDefault="00BC18D3" w:rsidP="0016261C">
                      <w:pPr>
                        <w:ind w:right="-57" w:firstLine="363"/>
                        <w:jc w:val="both"/>
                        <w:rPr>
                          <w:rFonts w:ascii="Verdana" w:hAnsi="Verdana" w:cs="Arial"/>
                          <w:sz w:val="20"/>
                          <w:szCs w:val="20"/>
                        </w:rPr>
                      </w:pPr>
                    </w:p>
                    <w:p w:rsidR="00BC18D3" w:rsidRPr="00643DD3" w:rsidRDefault="00BC18D3" w:rsidP="005F20EA">
                      <w:pPr>
                        <w:spacing w:line="240" w:lineRule="atLeast"/>
                        <w:ind w:left="426" w:right="-37" w:hanging="284"/>
                        <w:jc w:val="both"/>
                        <w:rPr>
                          <w:rFonts w:ascii="Verdana" w:hAnsi="Verdana"/>
                          <w:sz w:val="20"/>
                          <w:szCs w:val="20"/>
                          <w:lang w:val="es-ES_tradnl"/>
                        </w:rPr>
                      </w:pPr>
                    </w:p>
                    <w:p w:rsidR="00BC18D3" w:rsidRPr="00FD331C" w:rsidRDefault="00BC18D3" w:rsidP="005F20EA">
                      <w:pPr>
                        <w:spacing w:line="240" w:lineRule="atLeast"/>
                        <w:ind w:left="284" w:hanging="284"/>
                        <w:jc w:val="both"/>
                        <w:rPr>
                          <w:rFonts w:ascii="Verdana" w:hAnsi="Verdana" w:cs="Arial"/>
                          <w:sz w:val="20"/>
                          <w:szCs w:val="20"/>
                        </w:rPr>
                      </w:pPr>
                    </w:p>
                    <w:p w:rsidR="00BC18D3" w:rsidRPr="00110DE4" w:rsidRDefault="00BC18D3" w:rsidP="005F20EA">
                      <w:pPr>
                        <w:autoSpaceDE w:val="0"/>
                        <w:autoSpaceDN w:val="0"/>
                        <w:adjustRightInd w:val="0"/>
                        <w:ind w:left="284" w:hanging="284"/>
                        <w:jc w:val="both"/>
                        <w:rPr>
                          <w:rFonts w:ascii="Verdana" w:hAnsi="Verdana" w:cs="FrugalSans-Light"/>
                          <w:sz w:val="20"/>
                          <w:szCs w:val="20"/>
                        </w:rPr>
                      </w:pPr>
                    </w:p>
                    <w:p w:rsidR="00BC18D3" w:rsidRDefault="00BC18D3" w:rsidP="005F20EA">
                      <w:pPr>
                        <w:spacing w:line="240" w:lineRule="atLeast"/>
                        <w:ind w:left="284" w:hanging="284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BC18D3" w:rsidRDefault="00BC18D3" w:rsidP="005F20EA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BC18D3" w:rsidRDefault="00BC18D3" w:rsidP="005F20EA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BC18D3" w:rsidRPr="002413D1" w:rsidRDefault="00BC18D3" w:rsidP="005F20EA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BC18D3" w:rsidRDefault="00BC18D3" w:rsidP="005F20EA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BC18D3" w:rsidRPr="002413D1" w:rsidRDefault="00BC18D3" w:rsidP="005F20EA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BC18D3" w:rsidRPr="00ED78D5" w:rsidRDefault="00BC18D3" w:rsidP="005F20EA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BC18D3" w:rsidRPr="00ED78D5" w:rsidRDefault="00BC18D3" w:rsidP="005F20EA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BC18D3" w:rsidRPr="00ED78D5" w:rsidRDefault="00BC18D3" w:rsidP="005F20EA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BC18D3" w:rsidRPr="00ED78D5" w:rsidRDefault="00BC18D3" w:rsidP="005F20EA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BC18D3" w:rsidRPr="00ED78D5" w:rsidRDefault="00BC18D3" w:rsidP="005F20EA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2"/>
                          <w:szCs w:val="22"/>
                        </w:rPr>
                      </w:pPr>
                    </w:p>
                    <w:p w:rsidR="00BC18D3" w:rsidRDefault="00BC18D3" w:rsidP="005F20EA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BC18D3" w:rsidRDefault="00BC18D3" w:rsidP="005F20EA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sz w:val="20"/>
                          <w:szCs w:val="20"/>
                        </w:rPr>
                        <w:t xml:space="preserve"> </w:t>
                      </w:r>
                    </w:p>
                    <w:p w:rsidR="00BC18D3" w:rsidRDefault="00BC18D3" w:rsidP="005F20EA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BC18D3" w:rsidRDefault="00BC18D3" w:rsidP="005F20EA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</w:rPr>
                      </w:pPr>
                    </w:p>
                    <w:p w:rsidR="00BC18D3" w:rsidRDefault="00BC18D3" w:rsidP="005F20EA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BC18D3" w:rsidRDefault="00BC18D3" w:rsidP="005F20EA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BC18D3" w:rsidRDefault="00BC18D3" w:rsidP="005F20EA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BC18D3" w:rsidRDefault="00BC18D3" w:rsidP="005F20EA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BC18D3" w:rsidRDefault="00BC18D3" w:rsidP="005F20EA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BC18D3" w:rsidRDefault="00BC18D3" w:rsidP="005F20EA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BC18D3" w:rsidRDefault="00BC18D3" w:rsidP="005F20EA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BC18D3" w:rsidRDefault="00BC18D3" w:rsidP="005F20EA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BC18D3" w:rsidRDefault="00BC18D3" w:rsidP="005F20EA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BC18D3" w:rsidRDefault="00BC18D3" w:rsidP="005F20EA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BC18D3" w:rsidRDefault="00BC18D3" w:rsidP="005F20EA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BC18D3" w:rsidRDefault="00BC18D3" w:rsidP="005F20EA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BC18D3" w:rsidRDefault="00BC18D3" w:rsidP="005F20EA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BC18D3" w:rsidRDefault="00BC18D3" w:rsidP="005F20EA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BC18D3" w:rsidRDefault="00BC18D3" w:rsidP="005F20EA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BC18D3" w:rsidRDefault="00BC18D3" w:rsidP="005F20EA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BC18D3" w:rsidRDefault="00BC18D3" w:rsidP="005F20EA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BC18D3" w:rsidRDefault="00BC18D3" w:rsidP="005F20EA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BC18D3" w:rsidRDefault="00BC18D3" w:rsidP="005F20EA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BC18D3" w:rsidRDefault="00BC18D3" w:rsidP="005F20EA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BC18D3" w:rsidRDefault="00BC18D3" w:rsidP="005F20EA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BC18D3" w:rsidRDefault="00BC18D3" w:rsidP="005F20EA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BC18D3" w:rsidRDefault="00BC18D3" w:rsidP="005F20EA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BC18D3" w:rsidRDefault="00BC18D3" w:rsidP="005F20EA">
                      <w:pPr>
                        <w:spacing w:line="240" w:lineRule="atLeast"/>
                        <w:ind w:left="284" w:right="-3" w:hanging="284"/>
                        <w:rPr>
                          <w:rFonts w:ascii="Forte" w:hAnsi="Forte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  <w:t>Te lo pedimos con María, reina de las Misiones. Amén.</w:t>
                      </w:r>
                    </w:p>
                    <w:p w:rsidR="00BC18D3" w:rsidRDefault="00BC18D3" w:rsidP="005F20EA">
                      <w:pPr>
                        <w:ind w:right="-3"/>
                        <w:jc w:val="both"/>
                        <w:rPr>
                          <w:rFonts w:ascii="Forte" w:hAnsi="Forte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sectPr w:rsidR="00051A96" w:rsidRPr="0079664F" w:rsidSect="00286D41">
      <w:pgSz w:w="11906" w:h="16838"/>
      <w:pgMar w:top="709" w:right="0" w:bottom="284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UniversLTStd-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FrugalSans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30FB4"/>
    <w:multiLevelType w:val="hybridMultilevel"/>
    <w:tmpl w:val="ECE8381C"/>
    <w:lvl w:ilvl="0" w:tplc="8A4ABA9E">
      <w:start w:val="5"/>
      <w:numFmt w:val="bullet"/>
      <w:lvlText w:val="-"/>
      <w:lvlJc w:val="left"/>
      <w:pPr>
        <w:ind w:left="1778" w:hanging="360"/>
      </w:pPr>
      <w:rPr>
        <w:rFonts w:ascii="Calibri" w:eastAsia="Times New Roman" w:hAnsi="Calibri" w:cs="Times New Roman" w:hint="default"/>
        <w:b/>
      </w:rPr>
    </w:lvl>
    <w:lvl w:ilvl="1" w:tplc="0C0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">
    <w:nsid w:val="092B75C2"/>
    <w:multiLevelType w:val="hybridMultilevel"/>
    <w:tmpl w:val="0E6461AC"/>
    <w:lvl w:ilvl="0" w:tplc="5D306B2C">
      <w:start w:val="5"/>
      <w:numFmt w:val="bullet"/>
      <w:lvlText w:val="-"/>
      <w:lvlJc w:val="left"/>
      <w:pPr>
        <w:ind w:left="1778" w:hanging="360"/>
      </w:pPr>
      <w:rPr>
        <w:rFonts w:ascii="Calibri" w:eastAsia="Times New Roman" w:hAnsi="Calibri" w:cs="Times New Roman" w:hint="default"/>
      </w:rPr>
    </w:lvl>
    <w:lvl w:ilvl="1" w:tplc="040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">
    <w:nsid w:val="11633654"/>
    <w:multiLevelType w:val="hybridMultilevel"/>
    <w:tmpl w:val="92149F50"/>
    <w:lvl w:ilvl="0" w:tplc="3EC2F3E0">
      <w:start w:val="5"/>
      <w:numFmt w:val="bullet"/>
      <w:lvlText w:val="-"/>
      <w:lvlJc w:val="left"/>
      <w:pPr>
        <w:ind w:left="1778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3">
    <w:nsid w:val="15076BE2"/>
    <w:multiLevelType w:val="hybridMultilevel"/>
    <w:tmpl w:val="C116DA2C"/>
    <w:lvl w:ilvl="0" w:tplc="B7EC8D72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>
    <w:nsid w:val="1BC517CE"/>
    <w:multiLevelType w:val="hybridMultilevel"/>
    <w:tmpl w:val="AF025CFC"/>
    <w:lvl w:ilvl="0" w:tplc="7C4AC088">
      <w:start w:val="5"/>
      <w:numFmt w:val="bullet"/>
      <w:lvlText w:val="-"/>
      <w:lvlJc w:val="left"/>
      <w:pPr>
        <w:ind w:left="1778" w:hanging="360"/>
      </w:pPr>
      <w:rPr>
        <w:rFonts w:ascii="Calibri" w:eastAsia="Times New Roman" w:hAnsi="Calibri" w:cs="Calibri" w:hint="default"/>
        <w:b/>
      </w:rPr>
    </w:lvl>
    <w:lvl w:ilvl="1" w:tplc="0C0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5">
    <w:nsid w:val="1FCA2DF7"/>
    <w:multiLevelType w:val="hybridMultilevel"/>
    <w:tmpl w:val="2BE8C940"/>
    <w:lvl w:ilvl="0" w:tplc="218A0294">
      <w:start w:val="1"/>
      <w:numFmt w:val="decimal"/>
      <w:lvlText w:val="%1."/>
      <w:lvlJc w:val="left"/>
      <w:pPr>
        <w:ind w:left="1777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7" w:hanging="360"/>
      </w:pPr>
    </w:lvl>
    <w:lvl w:ilvl="2" w:tplc="0C0A001B" w:tentative="1">
      <w:start w:val="1"/>
      <w:numFmt w:val="lowerRoman"/>
      <w:lvlText w:val="%3."/>
      <w:lvlJc w:val="right"/>
      <w:pPr>
        <w:ind w:left="3217" w:hanging="180"/>
      </w:pPr>
    </w:lvl>
    <w:lvl w:ilvl="3" w:tplc="0C0A000F" w:tentative="1">
      <w:start w:val="1"/>
      <w:numFmt w:val="decimal"/>
      <w:lvlText w:val="%4."/>
      <w:lvlJc w:val="left"/>
      <w:pPr>
        <w:ind w:left="3937" w:hanging="360"/>
      </w:pPr>
    </w:lvl>
    <w:lvl w:ilvl="4" w:tplc="0C0A0019" w:tentative="1">
      <w:start w:val="1"/>
      <w:numFmt w:val="lowerLetter"/>
      <w:lvlText w:val="%5."/>
      <w:lvlJc w:val="left"/>
      <w:pPr>
        <w:ind w:left="4657" w:hanging="360"/>
      </w:pPr>
    </w:lvl>
    <w:lvl w:ilvl="5" w:tplc="0C0A001B" w:tentative="1">
      <w:start w:val="1"/>
      <w:numFmt w:val="lowerRoman"/>
      <w:lvlText w:val="%6."/>
      <w:lvlJc w:val="right"/>
      <w:pPr>
        <w:ind w:left="5377" w:hanging="180"/>
      </w:pPr>
    </w:lvl>
    <w:lvl w:ilvl="6" w:tplc="0C0A000F" w:tentative="1">
      <w:start w:val="1"/>
      <w:numFmt w:val="decimal"/>
      <w:lvlText w:val="%7."/>
      <w:lvlJc w:val="left"/>
      <w:pPr>
        <w:ind w:left="6097" w:hanging="360"/>
      </w:pPr>
    </w:lvl>
    <w:lvl w:ilvl="7" w:tplc="0C0A0019" w:tentative="1">
      <w:start w:val="1"/>
      <w:numFmt w:val="lowerLetter"/>
      <w:lvlText w:val="%8."/>
      <w:lvlJc w:val="left"/>
      <w:pPr>
        <w:ind w:left="6817" w:hanging="360"/>
      </w:pPr>
    </w:lvl>
    <w:lvl w:ilvl="8" w:tplc="0C0A001B" w:tentative="1">
      <w:start w:val="1"/>
      <w:numFmt w:val="lowerRoman"/>
      <w:lvlText w:val="%9."/>
      <w:lvlJc w:val="right"/>
      <w:pPr>
        <w:ind w:left="7537" w:hanging="180"/>
      </w:pPr>
    </w:lvl>
  </w:abstractNum>
  <w:abstractNum w:abstractNumId="6">
    <w:nsid w:val="3C375AB3"/>
    <w:multiLevelType w:val="hybridMultilevel"/>
    <w:tmpl w:val="09C40712"/>
    <w:lvl w:ilvl="0" w:tplc="1C54419A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CB240FE"/>
    <w:multiLevelType w:val="hybridMultilevel"/>
    <w:tmpl w:val="37B0CC7E"/>
    <w:lvl w:ilvl="0" w:tplc="64384562">
      <w:start w:val="3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8">
    <w:nsid w:val="533F5D88"/>
    <w:multiLevelType w:val="hybridMultilevel"/>
    <w:tmpl w:val="DBA83510"/>
    <w:lvl w:ilvl="0" w:tplc="721E45D8">
      <w:start w:val="5"/>
      <w:numFmt w:val="bullet"/>
      <w:lvlText w:val="-"/>
      <w:lvlJc w:val="left"/>
      <w:pPr>
        <w:ind w:left="1778" w:hanging="360"/>
      </w:pPr>
      <w:rPr>
        <w:rFonts w:ascii="Calibri" w:eastAsia="Times New Roman" w:hAnsi="Calibri" w:cs="Times New Roman" w:hint="default"/>
      </w:rPr>
    </w:lvl>
    <w:lvl w:ilvl="1" w:tplc="040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9">
    <w:nsid w:val="55247C2E"/>
    <w:multiLevelType w:val="hybridMultilevel"/>
    <w:tmpl w:val="C5F867DE"/>
    <w:lvl w:ilvl="0" w:tplc="69C88A08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0">
    <w:nsid w:val="71B754C7"/>
    <w:multiLevelType w:val="hybridMultilevel"/>
    <w:tmpl w:val="3140A99A"/>
    <w:lvl w:ilvl="0" w:tplc="C000602E">
      <w:start w:val="1"/>
      <w:numFmt w:val="decimal"/>
      <w:lvlText w:val="%1."/>
      <w:lvlJc w:val="left"/>
      <w:pPr>
        <w:ind w:left="1777" w:hanging="36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ind w:left="2497" w:hanging="360"/>
      </w:pPr>
    </w:lvl>
    <w:lvl w:ilvl="2" w:tplc="0C0A001B" w:tentative="1">
      <w:start w:val="1"/>
      <w:numFmt w:val="lowerRoman"/>
      <w:lvlText w:val="%3."/>
      <w:lvlJc w:val="right"/>
      <w:pPr>
        <w:ind w:left="3217" w:hanging="180"/>
      </w:pPr>
    </w:lvl>
    <w:lvl w:ilvl="3" w:tplc="0C0A000F" w:tentative="1">
      <w:start w:val="1"/>
      <w:numFmt w:val="decimal"/>
      <w:lvlText w:val="%4."/>
      <w:lvlJc w:val="left"/>
      <w:pPr>
        <w:ind w:left="3937" w:hanging="360"/>
      </w:pPr>
    </w:lvl>
    <w:lvl w:ilvl="4" w:tplc="0C0A0019" w:tentative="1">
      <w:start w:val="1"/>
      <w:numFmt w:val="lowerLetter"/>
      <w:lvlText w:val="%5."/>
      <w:lvlJc w:val="left"/>
      <w:pPr>
        <w:ind w:left="4657" w:hanging="360"/>
      </w:pPr>
    </w:lvl>
    <w:lvl w:ilvl="5" w:tplc="0C0A001B" w:tentative="1">
      <w:start w:val="1"/>
      <w:numFmt w:val="lowerRoman"/>
      <w:lvlText w:val="%6."/>
      <w:lvlJc w:val="right"/>
      <w:pPr>
        <w:ind w:left="5377" w:hanging="180"/>
      </w:pPr>
    </w:lvl>
    <w:lvl w:ilvl="6" w:tplc="0C0A000F" w:tentative="1">
      <w:start w:val="1"/>
      <w:numFmt w:val="decimal"/>
      <w:lvlText w:val="%7."/>
      <w:lvlJc w:val="left"/>
      <w:pPr>
        <w:ind w:left="6097" w:hanging="360"/>
      </w:pPr>
    </w:lvl>
    <w:lvl w:ilvl="7" w:tplc="0C0A0019" w:tentative="1">
      <w:start w:val="1"/>
      <w:numFmt w:val="lowerLetter"/>
      <w:lvlText w:val="%8."/>
      <w:lvlJc w:val="left"/>
      <w:pPr>
        <w:ind w:left="6817" w:hanging="360"/>
      </w:pPr>
    </w:lvl>
    <w:lvl w:ilvl="8" w:tplc="0C0A001B" w:tentative="1">
      <w:start w:val="1"/>
      <w:numFmt w:val="lowerRoman"/>
      <w:lvlText w:val="%9."/>
      <w:lvlJc w:val="right"/>
      <w:pPr>
        <w:ind w:left="7537" w:hanging="180"/>
      </w:pPr>
    </w:lvl>
  </w:abstractNum>
  <w:num w:numId="1">
    <w:abstractNumId w:val="3"/>
  </w:num>
  <w:num w:numId="2">
    <w:abstractNumId w:val="10"/>
  </w:num>
  <w:num w:numId="3">
    <w:abstractNumId w:val="4"/>
  </w:num>
  <w:num w:numId="4">
    <w:abstractNumId w:val="9"/>
  </w:num>
  <w:num w:numId="5">
    <w:abstractNumId w:val="5"/>
  </w:num>
  <w:num w:numId="6">
    <w:abstractNumId w:val="2"/>
  </w:num>
  <w:num w:numId="7">
    <w:abstractNumId w:val="6"/>
  </w:num>
  <w:num w:numId="8">
    <w:abstractNumId w:val="7"/>
  </w:num>
  <w:num w:numId="9">
    <w:abstractNumId w:val="0"/>
  </w:num>
  <w:num w:numId="10">
    <w:abstractNumId w:val="1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278F"/>
    <w:rsid w:val="00051A96"/>
    <w:rsid w:val="002A53C8"/>
    <w:rsid w:val="00307FDA"/>
    <w:rsid w:val="003A3C96"/>
    <w:rsid w:val="004A1492"/>
    <w:rsid w:val="004D07B8"/>
    <w:rsid w:val="00575E65"/>
    <w:rsid w:val="006004E5"/>
    <w:rsid w:val="00613A9C"/>
    <w:rsid w:val="006D2C50"/>
    <w:rsid w:val="00737EBA"/>
    <w:rsid w:val="0079664F"/>
    <w:rsid w:val="007D7881"/>
    <w:rsid w:val="007F2A6A"/>
    <w:rsid w:val="0081365F"/>
    <w:rsid w:val="00875947"/>
    <w:rsid w:val="008A6740"/>
    <w:rsid w:val="00942738"/>
    <w:rsid w:val="00954472"/>
    <w:rsid w:val="00960421"/>
    <w:rsid w:val="009D1A21"/>
    <w:rsid w:val="00A623C1"/>
    <w:rsid w:val="00AE5DC8"/>
    <w:rsid w:val="00B0271B"/>
    <w:rsid w:val="00B26C5F"/>
    <w:rsid w:val="00B80AD4"/>
    <w:rsid w:val="00BC18D3"/>
    <w:rsid w:val="00C62505"/>
    <w:rsid w:val="00DE1ECA"/>
    <w:rsid w:val="00F1278F"/>
    <w:rsid w:val="00F52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5E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79664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575E65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575E65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5Car">
    <w:name w:val="Título 5 Car"/>
    <w:basedOn w:val="Fuentedeprrafopredeter"/>
    <w:link w:val="Ttulo5"/>
    <w:rsid w:val="00575E65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uiPriority w:val="9"/>
    <w:rsid w:val="00575E65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s-ES"/>
    </w:rPr>
  </w:style>
  <w:style w:type="character" w:styleId="Hipervnculo">
    <w:name w:val="Hyperlink"/>
    <w:basedOn w:val="Fuentedeprrafopredeter"/>
    <w:rsid w:val="00575E65"/>
    <w:rPr>
      <w:color w:val="000000"/>
      <w:u w:val="single"/>
    </w:rPr>
  </w:style>
  <w:style w:type="paragraph" w:styleId="NormalWeb">
    <w:name w:val="Normal (Web)"/>
    <w:basedOn w:val="Normal"/>
    <w:uiPriority w:val="99"/>
    <w:rsid w:val="00575E65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Prrafodelista">
    <w:name w:val="List Paragraph"/>
    <w:basedOn w:val="Normal"/>
    <w:uiPriority w:val="34"/>
    <w:qFormat/>
    <w:rsid w:val="00575E65"/>
    <w:pPr>
      <w:ind w:left="720"/>
      <w:contextualSpacing/>
    </w:pPr>
  </w:style>
  <w:style w:type="paragraph" w:customStyle="1" w:styleId="Ttulo11">
    <w:name w:val="Título 11"/>
    <w:basedOn w:val="Normal"/>
    <w:uiPriority w:val="1"/>
    <w:qFormat/>
    <w:rsid w:val="00575E65"/>
    <w:pPr>
      <w:widowControl w:val="0"/>
      <w:ind w:left="991"/>
      <w:outlineLvl w:val="1"/>
    </w:pPr>
    <w:rPr>
      <w:rFonts w:ascii="Calibri" w:eastAsia="Calibri" w:hAnsi="Calibri" w:cstheme="minorBidi"/>
      <w:sz w:val="22"/>
      <w:szCs w:val="22"/>
      <w:lang w:val="en-US" w:eastAsia="en-US"/>
    </w:rPr>
  </w:style>
  <w:style w:type="paragraph" w:customStyle="1" w:styleId="Ttulo21">
    <w:name w:val="Título 21"/>
    <w:basedOn w:val="Normal"/>
    <w:uiPriority w:val="1"/>
    <w:qFormat/>
    <w:rsid w:val="00575E65"/>
    <w:pPr>
      <w:widowControl w:val="0"/>
      <w:ind w:left="258"/>
      <w:outlineLvl w:val="2"/>
    </w:pPr>
    <w:rPr>
      <w:rFonts w:ascii="Calibri" w:eastAsia="Calibri" w:hAnsi="Calibri" w:cstheme="minorBidi"/>
      <w:sz w:val="21"/>
      <w:szCs w:val="21"/>
      <w:lang w:val="en-US" w:eastAsia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75E6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75E65"/>
    <w:rPr>
      <w:rFonts w:ascii="Tahoma" w:eastAsia="Times New Roman" w:hAnsi="Tahoma" w:cs="Tahoma"/>
      <w:sz w:val="16"/>
      <w:szCs w:val="16"/>
      <w:lang w:eastAsia="es-ES"/>
    </w:rPr>
  </w:style>
  <w:style w:type="character" w:customStyle="1" w:styleId="Ttulo1Car">
    <w:name w:val="Título 1 Car"/>
    <w:basedOn w:val="Fuentedeprrafopredeter"/>
    <w:link w:val="Ttulo1"/>
    <w:uiPriority w:val="9"/>
    <w:rsid w:val="0079664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s-ES"/>
    </w:rPr>
  </w:style>
  <w:style w:type="character" w:styleId="Textoennegrita">
    <w:name w:val="Strong"/>
    <w:basedOn w:val="Fuentedeprrafopredeter"/>
    <w:uiPriority w:val="22"/>
    <w:qFormat/>
    <w:rsid w:val="006D2C50"/>
    <w:rPr>
      <w:b/>
      <w:bCs/>
    </w:rPr>
  </w:style>
  <w:style w:type="paragraph" w:customStyle="1" w:styleId="texto">
    <w:name w:val="texto"/>
    <w:basedOn w:val="Normal"/>
    <w:rsid w:val="006D2C50"/>
    <w:pPr>
      <w:spacing w:before="100" w:beforeAutospacing="1" w:after="100" w:afterAutospacing="1" w:line="285" w:lineRule="atLeast"/>
    </w:pPr>
    <w:rPr>
      <w:rFonts w:ascii="Arial" w:hAnsi="Arial" w:cs="Arial"/>
      <w:color w:val="000000"/>
      <w:sz w:val="21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5E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79664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575E65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575E65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5Car">
    <w:name w:val="Título 5 Car"/>
    <w:basedOn w:val="Fuentedeprrafopredeter"/>
    <w:link w:val="Ttulo5"/>
    <w:rsid w:val="00575E65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uiPriority w:val="9"/>
    <w:rsid w:val="00575E65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s-ES"/>
    </w:rPr>
  </w:style>
  <w:style w:type="character" w:styleId="Hipervnculo">
    <w:name w:val="Hyperlink"/>
    <w:basedOn w:val="Fuentedeprrafopredeter"/>
    <w:rsid w:val="00575E65"/>
    <w:rPr>
      <w:color w:val="000000"/>
      <w:u w:val="single"/>
    </w:rPr>
  </w:style>
  <w:style w:type="paragraph" w:styleId="NormalWeb">
    <w:name w:val="Normal (Web)"/>
    <w:basedOn w:val="Normal"/>
    <w:uiPriority w:val="99"/>
    <w:rsid w:val="00575E65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Prrafodelista">
    <w:name w:val="List Paragraph"/>
    <w:basedOn w:val="Normal"/>
    <w:uiPriority w:val="34"/>
    <w:qFormat/>
    <w:rsid w:val="00575E65"/>
    <w:pPr>
      <w:ind w:left="720"/>
      <w:contextualSpacing/>
    </w:pPr>
  </w:style>
  <w:style w:type="paragraph" w:customStyle="1" w:styleId="Ttulo11">
    <w:name w:val="Título 11"/>
    <w:basedOn w:val="Normal"/>
    <w:uiPriority w:val="1"/>
    <w:qFormat/>
    <w:rsid w:val="00575E65"/>
    <w:pPr>
      <w:widowControl w:val="0"/>
      <w:ind w:left="991"/>
      <w:outlineLvl w:val="1"/>
    </w:pPr>
    <w:rPr>
      <w:rFonts w:ascii="Calibri" w:eastAsia="Calibri" w:hAnsi="Calibri" w:cstheme="minorBidi"/>
      <w:sz w:val="22"/>
      <w:szCs w:val="22"/>
      <w:lang w:val="en-US" w:eastAsia="en-US"/>
    </w:rPr>
  </w:style>
  <w:style w:type="paragraph" w:customStyle="1" w:styleId="Ttulo21">
    <w:name w:val="Título 21"/>
    <w:basedOn w:val="Normal"/>
    <w:uiPriority w:val="1"/>
    <w:qFormat/>
    <w:rsid w:val="00575E65"/>
    <w:pPr>
      <w:widowControl w:val="0"/>
      <w:ind w:left="258"/>
      <w:outlineLvl w:val="2"/>
    </w:pPr>
    <w:rPr>
      <w:rFonts w:ascii="Calibri" w:eastAsia="Calibri" w:hAnsi="Calibri" w:cstheme="minorBidi"/>
      <w:sz w:val="21"/>
      <w:szCs w:val="21"/>
      <w:lang w:val="en-US" w:eastAsia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75E6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75E65"/>
    <w:rPr>
      <w:rFonts w:ascii="Tahoma" w:eastAsia="Times New Roman" w:hAnsi="Tahoma" w:cs="Tahoma"/>
      <w:sz w:val="16"/>
      <w:szCs w:val="16"/>
      <w:lang w:eastAsia="es-ES"/>
    </w:rPr>
  </w:style>
  <w:style w:type="character" w:customStyle="1" w:styleId="Ttulo1Car">
    <w:name w:val="Título 1 Car"/>
    <w:basedOn w:val="Fuentedeprrafopredeter"/>
    <w:link w:val="Ttulo1"/>
    <w:uiPriority w:val="9"/>
    <w:rsid w:val="0079664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s-ES"/>
    </w:rPr>
  </w:style>
  <w:style w:type="character" w:styleId="Textoennegrita">
    <w:name w:val="Strong"/>
    <w:basedOn w:val="Fuentedeprrafopredeter"/>
    <w:uiPriority w:val="22"/>
    <w:qFormat/>
    <w:rsid w:val="006D2C50"/>
    <w:rPr>
      <w:b/>
      <w:bCs/>
    </w:rPr>
  </w:style>
  <w:style w:type="paragraph" w:customStyle="1" w:styleId="texto">
    <w:name w:val="texto"/>
    <w:basedOn w:val="Normal"/>
    <w:rsid w:val="006D2C50"/>
    <w:pPr>
      <w:spacing w:before="100" w:beforeAutospacing="1" w:after="100" w:afterAutospacing="1" w:line="285" w:lineRule="atLeast"/>
    </w:pPr>
    <w:rPr>
      <w:rFonts w:ascii="Arial" w:hAnsi="Arial" w:cs="Arial"/>
      <w:color w:val="00000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s://66.media.tumblr.com/5b0f0092a18e18dfdab92a89291e2b39/tumblr_od8krkGNVv1uu9ll7o1_1280.jpg" TargetMode="External"/><Relationship Id="rId13" Type="http://schemas.openxmlformats.org/officeDocument/2006/relationships/image" Target="media/image6.emf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pn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microsoft.com/office/2007/relationships/stylesWithEffects" Target="stylesWithEffects.xml"/><Relationship Id="rId9" Type="http://schemas.openxmlformats.org/officeDocument/2006/relationships/image" Target="media/image2.jpeg"/><Relationship Id="rId14" Type="http://schemas.openxmlformats.org/officeDocument/2006/relationships/image" Target="media/image7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57275B-FA14-4677-B779-404587D38E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8</Pages>
  <Words>1104</Words>
  <Characters>6076</Characters>
  <Application>Microsoft Office Word</Application>
  <DocSecurity>0</DocSecurity>
  <Lines>50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</cp:lastModifiedBy>
  <cp:revision>22</cp:revision>
  <cp:lastPrinted>2022-02-23T14:56:00Z</cp:lastPrinted>
  <dcterms:created xsi:type="dcterms:W3CDTF">2022-01-13T09:27:00Z</dcterms:created>
  <dcterms:modified xsi:type="dcterms:W3CDTF">2022-02-23T14:56:00Z</dcterms:modified>
</cp:coreProperties>
</file>