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49437B" w:rsidRPr="00421690" w:rsidRDefault="0049437B">
      <w:pPr>
        <w:rPr>
          <w:sz w:val="32"/>
          <w:szCs w:val="32"/>
          <w:lang w:val="es-ES"/>
        </w:rPr>
      </w:pPr>
      <w:r w:rsidRPr="00421690">
        <w:rPr>
          <w:noProof/>
          <w:sz w:val="32"/>
          <w:szCs w:val="32"/>
          <w:lang w:val="es-ES"/>
        </w:rPr>
        <mc:AlternateContent>
          <mc:Choice Requires="wps">
            <w:drawing>
              <wp:anchor distT="0" distB="0" distL="114300" distR="114300" simplePos="0" relativeHeight="251659264" behindDoc="0" locked="0" layoutInCell="1" allowOverlap="1" wp14:anchorId="616D663E" wp14:editId="3CF8562E">
                <wp:simplePos x="0" y="0"/>
                <wp:positionH relativeFrom="column">
                  <wp:posOffset>245110</wp:posOffset>
                </wp:positionH>
                <wp:positionV relativeFrom="paragraph">
                  <wp:posOffset>-386080</wp:posOffset>
                </wp:positionV>
                <wp:extent cx="5296535" cy="1431925"/>
                <wp:effectExtent l="57150" t="38100" r="75565" b="92075"/>
                <wp:wrapNone/>
                <wp:docPr id="1" name="1 Cuadro de texto"/>
                <wp:cNvGraphicFramePr/>
                <a:graphic xmlns:a="http://schemas.openxmlformats.org/drawingml/2006/main">
                  <a:graphicData uri="http://schemas.microsoft.com/office/word/2010/wordprocessingShape">
                    <wps:wsp>
                      <wps:cNvSpPr txBox="1"/>
                      <wps:spPr>
                        <a:xfrm>
                          <a:off x="0" y="0"/>
                          <a:ext cx="5296535" cy="1431925"/>
                        </a:xfrm>
                        <a:prstGeom prst="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49437B" w:rsidRPr="00B512DA" w:rsidRDefault="0049437B" w:rsidP="0049437B">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49437B" w:rsidRPr="0065543D" w:rsidRDefault="0049437B" w:rsidP="0049437B">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UNA HOMILÍA CON NIÑOS</w:t>
                            </w:r>
                          </w:p>
                          <w:p w:rsidR="0049437B" w:rsidRDefault="002455FA" w:rsidP="0049437B">
                            <w:pPr>
                              <w:jc w:val="center"/>
                            </w:pPr>
                            <w:r>
                              <w:rPr>
                                <w:rFonts w:ascii="Arial Narrow" w:hAnsi="Arial Narrow"/>
                                <w:color w:val="FF0000"/>
                                <w:sz w:val="52"/>
                                <w:szCs w:val="52"/>
                                <w:lang w:val="es-ES"/>
                              </w:rPr>
                              <w:t>1</w:t>
                            </w:r>
                            <w:r w:rsidR="00FB6255">
                              <w:rPr>
                                <w:rFonts w:ascii="Arial Narrow" w:hAnsi="Arial Narrow"/>
                                <w:color w:val="FF0000"/>
                                <w:sz w:val="52"/>
                                <w:szCs w:val="52"/>
                                <w:lang w:val="es-ES"/>
                              </w:rPr>
                              <w:t>3</w:t>
                            </w:r>
                            <w:r w:rsidR="0049437B">
                              <w:rPr>
                                <w:rFonts w:ascii="Arial Narrow" w:hAnsi="Arial Narrow"/>
                                <w:color w:val="FF0000"/>
                                <w:sz w:val="52"/>
                                <w:szCs w:val="52"/>
                                <w:lang w:val="es-ES"/>
                              </w:rPr>
                              <w:t xml:space="preserve"> </w:t>
                            </w:r>
                            <w:r>
                              <w:rPr>
                                <w:rFonts w:ascii="Arial Narrow" w:hAnsi="Arial Narrow"/>
                                <w:color w:val="FF0000"/>
                                <w:sz w:val="52"/>
                                <w:szCs w:val="52"/>
                                <w:lang w:val="es-ES"/>
                              </w:rPr>
                              <w:t>FEBRERO</w:t>
                            </w:r>
                            <w:r w:rsidR="0049437B" w:rsidRPr="00B512DA">
                              <w:rPr>
                                <w:rFonts w:ascii="Arial Narrow" w:hAnsi="Arial Narrow"/>
                                <w:color w:val="FF0000"/>
                                <w:sz w:val="52"/>
                                <w:szCs w:val="52"/>
                                <w:lang w:val="es-ES"/>
                              </w:rPr>
                              <w:t xml:space="preserve"> </w:t>
                            </w:r>
                            <w:r w:rsidR="00A35982">
                              <w:rPr>
                                <w:rFonts w:ascii="Arial Narrow" w:hAnsi="Arial Narrow"/>
                                <w:color w:val="FF0000"/>
                                <w:sz w:val="52"/>
                                <w:szCs w:val="52"/>
                                <w:lang w:val="es-ES"/>
                              </w:rP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1 Cuadro de texto" o:spid="_x0000_s1026" type="#_x0000_t202" style="position:absolute;margin-left:19.3pt;margin-top:-30.4pt;width:417.05pt;height:112.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" fillcolor="#dafda7" strokecolor="#98b954">
                <v:fill color2="#f5ffe6" rotate="t" angle="180" colors="0 #dafda7;22938f #e4fdc2;1 #f5ffe6" focus="100%" type="gradient"/>
                <v:shadow on="t" color="black" opacity="24903f" origin=",.5" offset="0,.55556mm"/>
                <v:textbox>
                  <w:txbxContent>
                    <w:p w:rsidR="0049437B" w:rsidRPr="00B512DA" w:rsidRDefault="0049437B" w:rsidP="0049437B">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49437B" w:rsidRPr="0065543D" w:rsidRDefault="0049437B" w:rsidP="0049437B">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UNA HOMILÍA CON NIÑOS</w:t>
                      </w:r>
                    </w:p>
                    <w:p w:rsidR="0049437B" w:rsidRDefault="002455FA" w:rsidP="0049437B">
                      <w:pPr>
                        <w:jc w:val="center"/>
                      </w:pPr>
                      <w:r>
                        <w:rPr>
                          <w:rFonts w:ascii="Arial Narrow" w:hAnsi="Arial Narrow"/>
                          <w:color w:val="FF0000"/>
                          <w:sz w:val="52"/>
                          <w:szCs w:val="52"/>
                          <w:lang w:val="es-ES"/>
                        </w:rPr>
                        <w:t>1</w:t>
                      </w:r>
                      <w:r w:rsidR="00FB6255">
                        <w:rPr>
                          <w:rFonts w:ascii="Arial Narrow" w:hAnsi="Arial Narrow"/>
                          <w:color w:val="FF0000"/>
                          <w:sz w:val="52"/>
                          <w:szCs w:val="52"/>
                          <w:lang w:val="es-ES"/>
                        </w:rPr>
                        <w:t>3</w:t>
                      </w:r>
                      <w:r w:rsidR="0049437B">
                        <w:rPr>
                          <w:rFonts w:ascii="Arial Narrow" w:hAnsi="Arial Narrow"/>
                          <w:color w:val="FF0000"/>
                          <w:sz w:val="52"/>
                          <w:szCs w:val="52"/>
                          <w:lang w:val="es-ES"/>
                        </w:rPr>
                        <w:t xml:space="preserve"> </w:t>
                      </w:r>
                      <w:r>
                        <w:rPr>
                          <w:rFonts w:ascii="Arial Narrow" w:hAnsi="Arial Narrow"/>
                          <w:color w:val="FF0000"/>
                          <w:sz w:val="52"/>
                          <w:szCs w:val="52"/>
                          <w:lang w:val="es-ES"/>
                        </w:rPr>
                        <w:t>FEBRERO</w:t>
                      </w:r>
                      <w:r w:rsidR="0049437B" w:rsidRPr="00B512DA">
                        <w:rPr>
                          <w:rFonts w:ascii="Arial Narrow" w:hAnsi="Arial Narrow"/>
                          <w:color w:val="FF0000"/>
                          <w:sz w:val="52"/>
                          <w:szCs w:val="52"/>
                          <w:lang w:val="es-ES"/>
                        </w:rPr>
                        <w:t xml:space="preserve"> </w:t>
                      </w:r>
                      <w:r w:rsidR="00A35982">
                        <w:rPr>
                          <w:rFonts w:ascii="Arial Narrow" w:hAnsi="Arial Narrow"/>
                          <w:color w:val="FF0000"/>
                          <w:sz w:val="52"/>
                          <w:szCs w:val="52"/>
                          <w:lang w:val="es-ES"/>
                        </w:rPr>
                        <w:t>2022</w:t>
                      </w:r>
                    </w:p>
                  </w:txbxContent>
                </v:textbox>
              </v:shape>
            </w:pict>
          </mc:Fallback>
        </mc:AlternateContent>
      </w:r>
    </w:p>
    <w:p w:rsidR="0049437B" w:rsidRPr="00421690" w:rsidRDefault="0049437B">
      <w:pPr>
        <w:rPr>
          <w:sz w:val="32"/>
          <w:szCs w:val="32"/>
          <w:lang w:val="es-ES"/>
        </w:rPr>
      </w:pPr>
    </w:p>
    <w:p w:rsidR="0049437B" w:rsidRPr="00421690" w:rsidRDefault="0049437B">
      <w:pPr>
        <w:rPr>
          <w:sz w:val="32"/>
          <w:szCs w:val="32"/>
          <w:lang w:val="es-ES"/>
        </w:rPr>
      </w:pPr>
    </w:p>
    <w:p w:rsidR="0049437B" w:rsidRPr="00421690" w:rsidRDefault="0049437B">
      <w:pPr>
        <w:rPr>
          <w:sz w:val="32"/>
          <w:szCs w:val="32"/>
          <w:lang w:val="es-ES"/>
        </w:rPr>
      </w:pPr>
    </w:p>
    <w:p w:rsidR="0049437B" w:rsidRPr="00421690" w:rsidRDefault="0049437B">
      <w:pPr>
        <w:rPr>
          <w:sz w:val="32"/>
          <w:szCs w:val="32"/>
          <w:lang w:val="es-ES"/>
        </w:rPr>
      </w:pPr>
    </w:p>
    <w:p w:rsidR="002455FA" w:rsidRDefault="002455FA" w:rsidP="002455FA">
      <w:pPr>
        <w:pStyle w:val="Prrafodelista"/>
        <w:spacing w:line="200" w:lineRule="atLeast"/>
        <w:ind w:left="360" w:hanging="360"/>
        <w:rPr>
          <w:rFonts w:ascii="Impact" w:hAnsi="Impact"/>
          <w:color w:val="00B050"/>
          <w:sz w:val="32"/>
          <w:szCs w:val="32"/>
        </w:rPr>
      </w:pPr>
    </w:p>
    <w:p w:rsidR="002455FA" w:rsidRPr="002455FA" w:rsidRDefault="002455FA" w:rsidP="002455FA">
      <w:pPr>
        <w:pStyle w:val="Prrafodelista"/>
        <w:spacing w:line="200" w:lineRule="atLeast"/>
        <w:ind w:left="360" w:hanging="360"/>
        <w:jc w:val="center"/>
        <w:rPr>
          <w:rFonts w:ascii="Impact" w:hAnsi="Impact"/>
          <w:color w:val="00B050"/>
          <w:sz w:val="44"/>
          <w:szCs w:val="44"/>
        </w:rPr>
      </w:pPr>
      <w:r w:rsidRPr="002455FA">
        <w:rPr>
          <w:rFonts w:ascii="Impact" w:hAnsi="Impact"/>
          <w:color w:val="00B050"/>
          <w:sz w:val="44"/>
          <w:szCs w:val="44"/>
        </w:rPr>
        <w:t>Bienaventurados los que dejan en</w:t>
      </w:r>
    </w:p>
    <w:p w:rsidR="002455FA" w:rsidRPr="002455FA" w:rsidRDefault="002455FA" w:rsidP="002455FA">
      <w:pPr>
        <w:pStyle w:val="Prrafodelista"/>
        <w:spacing w:line="200" w:lineRule="atLeast"/>
        <w:ind w:left="360" w:hanging="360"/>
        <w:jc w:val="center"/>
        <w:rPr>
          <w:rFonts w:ascii="Impact" w:hAnsi="Impact"/>
          <w:color w:val="00B050"/>
          <w:sz w:val="44"/>
          <w:szCs w:val="44"/>
        </w:rPr>
      </w:pPr>
      <w:proofErr w:type="gramStart"/>
      <w:r w:rsidRPr="002455FA">
        <w:rPr>
          <w:rFonts w:ascii="Impact" w:hAnsi="Impact"/>
          <w:color w:val="00B050"/>
          <w:sz w:val="44"/>
          <w:szCs w:val="44"/>
        </w:rPr>
        <w:t>su</w:t>
      </w:r>
      <w:proofErr w:type="gramEnd"/>
      <w:r w:rsidRPr="002455FA">
        <w:rPr>
          <w:rFonts w:ascii="Impact" w:hAnsi="Impact"/>
          <w:color w:val="00B050"/>
          <w:sz w:val="44"/>
          <w:szCs w:val="44"/>
        </w:rPr>
        <w:t xml:space="preserve"> vida un hueco para que crezca Dios</w:t>
      </w:r>
    </w:p>
    <w:p w:rsidR="002455FA" w:rsidRPr="002455FA" w:rsidRDefault="002455FA" w:rsidP="002455FA">
      <w:pPr>
        <w:pStyle w:val="Prrafodelista"/>
        <w:spacing w:line="200" w:lineRule="atLeast"/>
        <w:ind w:left="360" w:hanging="360"/>
        <w:rPr>
          <w:rFonts w:ascii="Impact" w:hAnsi="Impact"/>
          <w:color w:val="00B050"/>
          <w:sz w:val="32"/>
          <w:szCs w:val="32"/>
        </w:rPr>
      </w:pPr>
    </w:p>
    <w:p w:rsidR="002455FA" w:rsidRPr="002455FA" w:rsidRDefault="002455FA" w:rsidP="002455FA">
      <w:pPr>
        <w:pStyle w:val="Prrafodelista"/>
        <w:spacing w:line="200" w:lineRule="atLeast"/>
        <w:ind w:left="360" w:hanging="360"/>
        <w:rPr>
          <w:rFonts w:ascii="Lucida Sans" w:hAnsi="Lucida Sans"/>
          <w:b/>
          <w:color w:val="00B050"/>
          <w:sz w:val="32"/>
          <w:szCs w:val="32"/>
        </w:rPr>
      </w:pPr>
      <w:r w:rsidRPr="002455FA">
        <w:rPr>
          <w:rFonts w:ascii="Lucida Sans" w:hAnsi="Lucida Sans"/>
          <w:b/>
          <w:color w:val="00B050"/>
          <w:sz w:val="32"/>
          <w:szCs w:val="32"/>
        </w:rPr>
        <w:t>1. VER: Niños de hoy</w:t>
      </w:r>
    </w:p>
    <w:p w:rsidR="002455FA" w:rsidRDefault="002455FA" w:rsidP="002455FA">
      <w:pPr>
        <w:pStyle w:val="Prrafodelista"/>
        <w:spacing w:after="0" w:line="240" w:lineRule="atLeast"/>
        <w:ind w:left="360" w:hanging="218"/>
        <w:jc w:val="both"/>
        <w:rPr>
          <w:rFonts w:asciiTheme="minorHAnsi" w:hAnsiTheme="minorHAnsi" w:cstheme="minorHAnsi"/>
          <w:bCs/>
          <w:color w:val="1F497D" w:themeColor="text2"/>
          <w:sz w:val="32"/>
          <w:szCs w:val="32"/>
        </w:rPr>
      </w:pPr>
    </w:p>
    <w:p w:rsidR="002455FA" w:rsidRDefault="002455FA" w:rsidP="002455FA">
      <w:pPr>
        <w:pStyle w:val="Prrafodelista"/>
        <w:spacing w:after="0" w:line="240" w:lineRule="atLeast"/>
        <w:ind w:left="360" w:hanging="218"/>
        <w:jc w:val="both"/>
        <w:rPr>
          <w:rFonts w:asciiTheme="minorHAnsi" w:hAnsiTheme="minorHAnsi" w:cstheme="minorHAnsi"/>
          <w:color w:val="1F497D" w:themeColor="text2"/>
          <w:sz w:val="32"/>
          <w:szCs w:val="32"/>
        </w:rPr>
      </w:pPr>
      <w:r w:rsidRPr="002455FA">
        <w:rPr>
          <w:rFonts w:asciiTheme="minorHAnsi" w:hAnsiTheme="minorHAnsi" w:cstheme="minorHAnsi"/>
          <w:bCs/>
          <w:color w:val="1F497D" w:themeColor="text2"/>
          <w:sz w:val="32"/>
          <w:szCs w:val="32"/>
        </w:rPr>
        <w:t>-</w:t>
      </w:r>
      <w:r w:rsidRPr="002455FA">
        <w:rPr>
          <w:rFonts w:asciiTheme="minorHAnsi" w:hAnsiTheme="minorHAnsi" w:cstheme="minorHAnsi"/>
          <w:color w:val="1F497D" w:themeColor="text2"/>
          <w:sz w:val="32"/>
          <w:szCs w:val="32"/>
        </w:rPr>
        <w:t xml:space="preserve"> Suy es una niña que vive en Camboya. Las familias pobres no pueden pagar los gastos del cole, por eso tres cuartas partes del alumnado de Primaria no sabe leer. Suy es una de las beneficiadas pues Manos Unidas subvenciona materiales de apoyo para la alfabetización de familias pobres.</w:t>
      </w:r>
    </w:p>
    <w:p w:rsidR="002455FA" w:rsidRPr="002455FA" w:rsidRDefault="002455FA" w:rsidP="002455FA">
      <w:pPr>
        <w:pStyle w:val="Prrafodelista"/>
        <w:spacing w:after="0" w:line="240" w:lineRule="atLeast"/>
        <w:ind w:left="360" w:hanging="218"/>
        <w:jc w:val="both"/>
        <w:rPr>
          <w:rFonts w:asciiTheme="minorHAnsi" w:hAnsiTheme="minorHAnsi" w:cstheme="minorHAnsi"/>
          <w:color w:val="1F497D" w:themeColor="text2"/>
          <w:sz w:val="16"/>
          <w:szCs w:val="16"/>
        </w:rPr>
      </w:pPr>
    </w:p>
    <w:p w:rsidR="002455FA" w:rsidRDefault="002455FA" w:rsidP="002455FA">
      <w:pPr>
        <w:pStyle w:val="Prrafodelista"/>
        <w:spacing w:after="0" w:line="240" w:lineRule="atLeast"/>
        <w:ind w:left="360" w:hanging="218"/>
        <w:jc w:val="both"/>
        <w:rPr>
          <w:rFonts w:asciiTheme="minorHAnsi" w:hAnsiTheme="minorHAnsi" w:cstheme="minorHAnsi"/>
          <w:color w:val="1F497D" w:themeColor="text2"/>
          <w:sz w:val="32"/>
          <w:szCs w:val="32"/>
        </w:rPr>
      </w:pPr>
      <w:r w:rsidRPr="002455FA">
        <w:rPr>
          <w:rFonts w:asciiTheme="minorHAnsi" w:hAnsiTheme="minorHAnsi" w:cstheme="minorHAnsi"/>
          <w:color w:val="1F497D" w:themeColor="text2"/>
          <w:sz w:val="32"/>
          <w:szCs w:val="32"/>
        </w:rPr>
        <w:t>- Melkan es una niña de Etiopía. Vive con sus padres y 5 hermanos en una zona de sequía, más de la mitad de la población pasa hambre. Manos Unidas colabora en un proyecto de formación en técnicas agrícolas y ganaderas para responsables locales y mujeres.</w:t>
      </w:r>
    </w:p>
    <w:p w:rsidR="002455FA" w:rsidRPr="002455FA" w:rsidRDefault="002455FA" w:rsidP="002455FA">
      <w:pPr>
        <w:pStyle w:val="Prrafodelista"/>
        <w:spacing w:after="0" w:line="240" w:lineRule="atLeast"/>
        <w:ind w:left="360" w:hanging="218"/>
        <w:jc w:val="both"/>
        <w:rPr>
          <w:rFonts w:asciiTheme="minorHAnsi" w:hAnsiTheme="minorHAnsi" w:cstheme="minorHAnsi"/>
          <w:color w:val="1F497D" w:themeColor="text2"/>
          <w:sz w:val="16"/>
          <w:szCs w:val="16"/>
        </w:rPr>
      </w:pPr>
    </w:p>
    <w:p w:rsidR="002455FA" w:rsidRPr="002455FA" w:rsidRDefault="002455FA" w:rsidP="002455FA">
      <w:pPr>
        <w:pStyle w:val="Prrafodelista"/>
        <w:spacing w:after="0" w:line="240" w:lineRule="atLeast"/>
        <w:ind w:left="360" w:hanging="218"/>
        <w:jc w:val="both"/>
        <w:rPr>
          <w:rFonts w:asciiTheme="minorHAnsi" w:hAnsiTheme="minorHAnsi" w:cstheme="minorHAnsi"/>
          <w:color w:val="1F497D" w:themeColor="text2"/>
          <w:sz w:val="32"/>
          <w:szCs w:val="32"/>
        </w:rPr>
      </w:pPr>
      <w:r w:rsidRPr="002455FA">
        <w:rPr>
          <w:rFonts w:asciiTheme="minorHAnsi" w:hAnsiTheme="minorHAnsi" w:cstheme="minorHAnsi"/>
          <w:color w:val="1F497D" w:themeColor="text2"/>
          <w:sz w:val="32"/>
          <w:szCs w:val="32"/>
        </w:rPr>
        <w:t xml:space="preserve">- Flor María reside en Perú. En su zona la población es muy pobre sin acceso a sanidad ni a educación. Mayor dificultad </w:t>
      </w:r>
      <w:proofErr w:type="gramStart"/>
      <w:r w:rsidRPr="002455FA">
        <w:rPr>
          <w:rFonts w:asciiTheme="minorHAnsi" w:hAnsiTheme="minorHAnsi" w:cstheme="minorHAnsi"/>
          <w:color w:val="1F497D" w:themeColor="text2"/>
          <w:sz w:val="32"/>
          <w:szCs w:val="32"/>
        </w:rPr>
        <w:t>tienen</w:t>
      </w:r>
      <w:proofErr w:type="gramEnd"/>
      <w:r w:rsidRPr="002455FA">
        <w:rPr>
          <w:rFonts w:asciiTheme="minorHAnsi" w:hAnsiTheme="minorHAnsi" w:cstheme="minorHAnsi"/>
          <w:color w:val="1F497D" w:themeColor="text2"/>
          <w:sz w:val="32"/>
          <w:szCs w:val="32"/>
        </w:rPr>
        <w:t xml:space="preserve"> los que cuentan con algún problema físico. Manos Unidas apoya un proyecto para niños con enfermedades locomotrices.</w:t>
      </w:r>
    </w:p>
    <w:p w:rsidR="002455FA" w:rsidRDefault="002455FA" w:rsidP="002455FA">
      <w:pPr>
        <w:pStyle w:val="Prrafodelista"/>
        <w:spacing w:after="0" w:line="240" w:lineRule="atLeast"/>
        <w:ind w:left="360" w:hanging="218"/>
        <w:jc w:val="right"/>
        <w:rPr>
          <w:rFonts w:ascii="Arial" w:hAnsi="Arial" w:cs="Arial"/>
          <w:b/>
          <w:bCs/>
          <w:i/>
          <w:color w:val="1F497D" w:themeColor="text2"/>
          <w:sz w:val="32"/>
          <w:szCs w:val="32"/>
        </w:rPr>
      </w:pPr>
      <w:r w:rsidRPr="002455FA">
        <w:rPr>
          <w:rFonts w:ascii="Arial" w:hAnsi="Arial" w:cs="Arial"/>
          <w:b/>
          <w:bCs/>
          <w:i/>
          <w:color w:val="1F497D" w:themeColor="text2"/>
          <w:sz w:val="32"/>
          <w:szCs w:val="32"/>
        </w:rPr>
        <w:t xml:space="preserve">¿Qué necesitan esto niños? </w:t>
      </w:r>
    </w:p>
    <w:p w:rsidR="002455FA" w:rsidRDefault="002455FA" w:rsidP="002455FA">
      <w:pPr>
        <w:pStyle w:val="Prrafodelista"/>
        <w:spacing w:after="0" w:line="240" w:lineRule="atLeast"/>
        <w:ind w:left="360" w:hanging="218"/>
        <w:jc w:val="right"/>
        <w:rPr>
          <w:rFonts w:ascii="Arial" w:hAnsi="Arial" w:cs="Arial"/>
          <w:b/>
          <w:bCs/>
          <w:i/>
          <w:color w:val="1F497D" w:themeColor="text2"/>
          <w:sz w:val="32"/>
          <w:szCs w:val="32"/>
        </w:rPr>
      </w:pPr>
      <w:r w:rsidRPr="002455FA">
        <w:rPr>
          <w:rFonts w:ascii="Arial" w:hAnsi="Arial" w:cs="Arial"/>
          <w:b/>
          <w:bCs/>
          <w:i/>
          <w:color w:val="1F497D" w:themeColor="text2"/>
          <w:sz w:val="32"/>
          <w:szCs w:val="32"/>
        </w:rPr>
        <w:t xml:space="preserve">¿Qué hace Manos Unidas? </w:t>
      </w:r>
    </w:p>
    <w:p w:rsidR="002455FA" w:rsidRDefault="002455FA" w:rsidP="002455FA">
      <w:pPr>
        <w:pStyle w:val="Prrafodelista"/>
        <w:spacing w:after="0" w:line="240" w:lineRule="atLeast"/>
        <w:ind w:left="360" w:hanging="218"/>
        <w:jc w:val="right"/>
        <w:rPr>
          <w:rFonts w:ascii="Arial" w:hAnsi="Arial" w:cs="Arial"/>
          <w:b/>
          <w:bCs/>
          <w:i/>
          <w:color w:val="1F497D" w:themeColor="text2"/>
          <w:sz w:val="32"/>
          <w:szCs w:val="32"/>
        </w:rPr>
      </w:pPr>
    </w:p>
    <w:p w:rsidR="002455FA" w:rsidRDefault="002455FA" w:rsidP="002455FA">
      <w:pPr>
        <w:pStyle w:val="Prrafodelista"/>
        <w:spacing w:after="0" w:line="240" w:lineRule="atLeast"/>
        <w:ind w:left="360" w:hanging="218"/>
        <w:jc w:val="right"/>
        <w:rPr>
          <w:rFonts w:ascii="Arial" w:hAnsi="Arial" w:cs="Arial"/>
          <w:b/>
          <w:bCs/>
          <w:i/>
          <w:color w:val="1F497D" w:themeColor="text2"/>
          <w:sz w:val="32"/>
          <w:szCs w:val="32"/>
        </w:rPr>
      </w:pPr>
    </w:p>
    <w:p w:rsidR="002455FA" w:rsidRDefault="002455FA" w:rsidP="002455FA">
      <w:pPr>
        <w:pStyle w:val="Prrafodelista"/>
        <w:spacing w:after="0" w:line="240" w:lineRule="atLeast"/>
        <w:ind w:left="360" w:hanging="218"/>
        <w:jc w:val="right"/>
        <w:rPr>
          <w:rFonts w:ascii="Arial" w:hAnsi="Arial" w:cs="Arial"/>
          <w:b/>
          <w:bCs/>
          <w:i/>
          <w:color w:val="1F497D" w:themeColor="text2"/>
          <w:sz w:val="32"/>
          <w:szCs w:val="32"/>
        </w:rPr>
      </w:pPr>
    </w:p>
    <w:p w:rsidR="002455FA" w:rsidRDefault="002455FA" w:rsidP="002455FA">
      <w:pPr>
        <w:pStyle w:val="Prrafodelista"/>
        <w:spacing w:after="0" w:line="240" w:lineRule="atLeast"/>
        <w:ind w:left="360" w:hanging="218"/>
        <w:jc w:val="right"/>
        <w:rPr>
          <w:rFonts w:ascii="Arial" w:hAnsi="Arial" w:cs="Arial"/>
          <w:b/>
          <w:bCs/>
          <w:i/>
          <w:color w:val="1F497D" w:themeColor="text2"/>
          <w:sz w:val="32"/>
          <w:szCs w:val="32"/>
        </w:rPr>
      </w:pPr>
    </w:p>
    <w:p w:rsidR="002455FA" w:rsidRDefault="002455FA" w:rsidP="002455FA">
      <w:pPr>
        <w:pStyle w:val="Prrafodelista"/>
        <w:spacing w:after="0" w:line="240" w:lineRule="atLeast"/>
        <w:ind w:left="360" w:hanging="218"/>
        <w:jc w:val="right"/>
        <w:rPr>
          <w:rFonts w:ascii="Arial" w:hAnsi="Arial" w:cs="Arial"/>
          <w:b/>
          <w:bCs/>
          <w:i/>
          <w:color w:val="1F497D" w:themeColor="text2"/>
          <w:sz w:val="32"/>
          <w:szCs w:val="32"/>
        </w:rPr>
      </w:pPr>
    </w:p>
    <w:p w:rsidR="002455FA" w:rsidRPr="002455FA" w:rsidRDefault="002455FA" w:rsidP="002455FA">
      <w:pPr>
        <w:pStyle w:val="Prrafodelista"/>
        <w:spacing w:after="0" w:line="240" w:lineRule="atLeast"/>
        <w:ind w:left="360" w:hanging="218"/>
        <w:jc w:val="right"/>
        <w:rPr>
          <w:rFonts w:ascii="Arial" w:hAnsi="Arial" w:cs="Arial"/>
          <w:b/>
          <w:bCs/>
          <w:i/>
          <w:color w:val="1F497D" w:themeColor="text2"/>
          <w:sz w:val="32"/>
          <w:szCs w:val="32"/>
        </w:rPr>
      </w:pPr>
    </w:p>
    <w:p w:rsidR="002455FA" w:rsidRPr="002455FA" w:rsidRDefault="002455FA" w:rsidP="002455FA">
      <w:pPr>
        <w:spacing w:line="240" w:lineRule="atLeast"/>
        <w:ind w:right="-11"/>
        <w:rPr>
          <w:rFonts w:ascii="Lucida Sans" w:hAnsi="Lucida Sans"/>
          <w:b/>
          <w:color w:val="00B050"/>
          <w:sz w:val="32"/>
          <w:szCs w:val="32"/>
          <w:lang w:val="es-ES"/>
        </w:rPr>
      </w:pPr>
      <w:r w:rsidRPr="002455FA">
        <w:rPr>
          <w:rFonts w:ascii="Lucida Sans" w:hAnsi="Lucida Sans"/>
          <w:b/>
          <w:bCs/>
          <w:color w:val="00B050"/>
          <w:sz w:val="32"/>
          <w:szCs w:val="32"/>
          <w:lang w:val="es-ES"/>
        </w:rPr>
        <w:lastRenderedPageBreak/>
        <w:t>2</w:t>
      </w:r>
      <w:r w:rsidRPr="002455FA">
        <w:rPr>
          <w:rFonts w:ascii="Lucida Sans" w:hAnsi="Lucida Sans"/>
          <w:bCs/>
          <w:color w:val="00B050"/>
          <w:sz w:val="32"/>
          <w:szCs w:val="32"/>
          <w:lang w:val="es-ES"/>
        </w:rPr>
        <w:t xml:space="preserve">. </w:t>
      </w:r>
      <w:r w:rsidRPr="002455FA">
        <w:rPr>
          <w:rFonts w:ascii="Lucida Sans" w:hAnsi="Lucida Sans"/>
          <w:b/>
          <w:color w:val="00B050"/>
          <w:sz w:val="32"/>
          <w:szCs w:val="32"/>
          <w:lang w:val="es-ES"/>
        </w:rPr>
        <w:t>JUZGAR: Bienaventurados los que hacen hueco a Dios</w:t>
      </w:r>
    </w:p>
    <w:p w:rsidR="002455FA" w:rsidRPr="002455FA" w:rsidRDefault="002455FA" w:rsidP="002455FA">
      <w:pPr>
        <w:spacing w:line="240" w:lineRule="atLeast"/>
        <w:ind w:left="284" w:right="-11" w:hanging="142"/>
        <w:jc w:val="both"/>
        <w:rPr>
          <w:rFonts w:ascii="Calibri" w:hAnsi="Calibri"/>
          <w:b/>
          <w:bCs/>
          <w:color w:val="1F497D"/>
          <w:sz w:val="32"/>
          <w:szCs w:val="32"/>
          <w:lang w:val="es-ES"/>
        </w:rPr>
      </w:pPr>
      <w:r w:rsidRPr="002455FA">
        <w:rPr>
          <w:rFonts w:asciiTheme="minorHAnsi" w:hAnsiTheme="minorHAnsi" w:cstheme="minorHAnsi"/>
          <w:bCs/>
          <w:color w:val="1F497D"/>
          <w:sz w:val="32"/>
          <w:szCs w:val="32"/>
          <w:lang w:val="es-ES"/>
        </w:rPr>
        <w:t xml:space="preserve">- </w:t>
      </w:r>
      <w:r w:rsidRPr="002455FA">
        <w:rPr>
          <w:rFonts w:ascii="Calibri" w:hAnsi="Calibri" w:cs="Calibri"/>
          <w:bCs/>
          <w:color w:val="1F497D"/>
          <w:sz w:val="32"/>
          <w:szCs w:val="32"/>
          <w:lang w:val="es-ES"/>
        </w:rPr>
        <w:t>En el evangelio de hoy,</w:t>
      </w:r>
      <w:r w:rsidRPr="002455FA">
        <w:rPr>
          <w:rFonts w:ascii="Calibri" w:hAnsi="Calibri" w:cs="Calibri"/>
          <w:b/>
          <w:bCs/>
          <w:color w:val="1F497D"/>
          <w:sz w:val="32"/>
          <w:szCs w:val="32"/>
          <w:lang w:val="es-ES"/>
        </w:rPr>
        <w:t xml:space="preserve"> </w:t>
      </w:r>
      <w:r w:rsidRPr="002455FA">
        <w:rPr>
          <w:rFonts w:ascii="Calibri" w:hAnsi="Calibri"/>
          <w:b/>
          <w:bCs/>
          <w:color w:val="1F497D"/>
          <w:sz w:val="32"/>
          <w:szCs w:val="32"/>
          <w:lang w:val="es-ES"/>
        </w:rPr>
        <w:t xml:space="preserve">Jesús llama </w:t>
      </w:r>
      <w:r w:rsidRPr="002455FA">
        <w:rPr>
          <w:rFonts w:ascii="Calibri" w:hAnsi="Calibri"/>
          <w:b/>
          <w:bCs/>
          <w:i/>
          <w:color w:val="1F497D"/>
          <w:sz w:val="32"/>
          <w:szCs w:val="32"/>
          <w:lang w:val="es-ES"/>
        </w:rPr>
        <w:t>“bienaventurados”,</w:t>
      </w:r>
      <w:r w:rsidRPr="002455FA">
        <w:rPr>
          <w:rFonts w:ascii="Calibri" w:hAnsi="Calibri"/>
          <w:b/>
          <w:bCs/>
          <w:color w:val="1F497D"/>
          <w:sz w:val="32"/>
          <w:szCs w:val="32"/>
          <w:lang w:val="es-ES"/>
        </w:rPr>
        <w:t xml:space="preserve"> </w:t>
      </w:r>
      <w:r w:rsidRPr="002455FA">
        <w:rPr>
          <w:rFonts w:ascii="Calibri" w:hAnsi="Calibri"/>
          <w:bCs/>
          <w:color w:val="1F497D"/>
          <w:sz w:val="32"/>
          <w:szCs w:val="32"/>
          <w:lang w:val="es-ES"/>
        </w:rPr>
        <w:t xml:space="preserve">felices, a los que viven en </w:t>
      </w:r>
      <w:r w:rsidRPr="002455FA">
        <w:rPr>
          <w:rFonts w:ascii="Calibri" w:hAnsi="Calibri"/>
          <w:bCs/>
          <w:i/>
          <w:color w:val="1F497D"/>
          <w:sz w:val="32"/>
          <w:szCs w:val="32"/>
          <w:lang w:val="es-ES"/>
        </w:rPr>
        <w:t>“pobreza”, “hambre”</w:t>
      </w:r>
      <w:r w:rsidRPr="002455FA">
        <w:rPr>
          <w:rFonts w:ascii="Calibri" w:hAnsi="Calibri"/>
          <w:bCs/>
          <w:color w:val="1F497D"/>
          <w:sz w:val="32"/>
          <w:szCs w:val="32"/>
          <w:lang w:val="es-ES"/>
        </w:rPr>
        <w:t xml:space="preserve"> o cualquier otra forma de sufrimiento.</w:t>
      </w:r>
      <w:r w:rsidRPr="002455FA">
        <w:rPr>
          <w:rFonts w:ascii="Calibri" w:hAnsi="Calibri"/>
          <w:b/>
          <w:bCs/>
          <w:color w:val="1F497D"/>
          <w:sz w:val="32"/>
          <w:szCs w:val="32"/>
          <w:lang w:val="es-ES"/>
        </w:rPr>
        <w:t xml:space="preserve"> Luego hace una advertencia seria, </w:t>
      </w:r>
      <w:r w:rsidRPr="002455FA">
        <w:rPr>
          <w:rFonts w:ascii="Calibri" w:hAnsi="Calibri"/>
          <w:bCs/>
          <w:color w:val="1F497D"/>
          <w:sz w:val="32"/>
          <w:szCs w:val="32"/>
          <w:lang w:val="es-ES"/>
        </w:rPr>
        <w:t>que tengan mucho cuidado los “ricos”, los que “están saciados”, los que “ríen” y si todos “hablan bien de ellos”.</w:t>
      </w:r>
    </w:p>
    <w:p w:rsidR="002455FA" w:rsidRDefault="002455FA" w:rsidP="002455FA">
      <w:pPr>
        <w:spacing w:line="240" w:lineRule="atLeast"/>
        <w:ind w:left="284" w:right="-51" w:hanging="142"/>
        <w:jc w:val="both"/>
        <w:rPr>
          <w:rFonts w:ascii="Calibri" w:hAnsi="Calibri" w:cs="Calibri"/>
          <w:b/>
          <w:bCs/>
          <w:color w:val="1F497D"/>
          <w:sz w:val="32"/>
          <w:szCs w:val="32"/>
          <w:u w:val="single"/>
          <w:lang w:val="es-ES"/>
        </w:rPr>
      </w:pPr>
    </w:p>
    <w:p w:rsidR="002455FA" w:rsidRPr="002455FA" w:rsidRDefault="002455FA" w:rsidP="002455FA">
      <w:pPr>
        <w:spacing w:line="240" w:lineRule="atLeast"/>
        <w:ind w:left="284" w:right="-51" w:hanging="142"/>
        <w:jc w:val="both"/>
        <w:rPr>
          <w:rFonts w:ascii="Calibri" w:hAnsi="Calibri" w:cs="Calibri"/>
          <w:b/>
          <w:bCs/>
          <w:color w:val="1F497D"/>
          <w:sz w:val="32"/>
          <w:szCs w:val="32"/>
          <w:u w:val="single"/>
          <w:lang w:val="es-ES"/>
        </w:rPr>
      </w:pPr>
      <w:r w:rsidRPr="002455FA">
        <w:rPr>
          <w:rFonts w:ascii="Calibri" w:hAnsi="Calibri" w:cs="Calibri"/>
          <w:b/>
          <w:bCs/>
          <w:color w:val="1F497D"/>
          <w:sz w:val="32"/>
          <w:szCs w:val="32"/>
          <w:u w:val="single"/>
          <w:lang w:val="es-ES"/>
        </w:rPr>
        <w:t>¿QUÉ NOS QUIERE DECIR?</w:t>
      </w:r>
    </w:p>
    <w:p w:rsidR="002455FA" w:rsidRPr="002455FA" w:rsidRDefault="002455FA" w:rsidP="002455FA">
      <w:pPr>
        <w:spacing w:line="240" w:lineRule="atLeast"/>
        <w:ind w:left="284" w:right="-51" w:hanging="142"/>
        <w:jc w:val="both"/>
        <w:rPr>
          <w:rFonts w:ascii="Calibri" w:hAnsi="Calibri" w:cs="Calibri"/>
          <w:bCs/>
          <w:color w:val="1F497D"/>
          <w:sz w:val="32"/>
          <w:szCs w:val="32"/>
          <w:lang w:val="es-ES"/>
        </w:rPr>
      </w:pPr>
      <w:r w:rsidRPr="002455FA">
        <w:rPr>
          <w:rFonts w:ascii="Calibri" w:hAnsi="Calibri" w:cs="Calibri"/>
          <w:b/>
          <w:bCs/>
          <w:color w:val="1F497D"/>
          <w:sz w:val="32"/>
          <w:szCs w:val="32"/>
          <w:lang w:val="es-ES"/>
        </w:rPr>
        <w:t xml:space="preserve">- Para Jesús, “bienaventurados”, </w:t>
      </w:r>
      <w:r w:rsidRPr="002455FA">
        <w:rPr>
          <w:rFonts w:ascii="Calibri" w:hAnsi="Calibri" w:cs="Calibri"/>
          <w:bCs/>
          <w:color w:val="1F497D"/>
          <w:sz w:val="32"/>
          <w:szCs w:val="32"/>
          <w:lang w:val="es-ES"/>
        </w:rPr>
        <w:t xml:space="preserve">felices son los que “ponen su confianza en el Señor” (Jeremías). </w:t>
      </w:r>
    </w:p>
    <w:p w:rsidR="002455FA" w:rsidRPr="002455FA" w:rsidRDefault="002455FA" w:rsidP="002455FA">
      <w:pPr>
        <w:spacing w:line="240" w:lineRule="atLeast"/>
        <w:ind w:left="284" w:right="-51" w:hanging="142"/>
        <w:jc w:val="both"/>
        <w:rPr>
          <w:rFonts w:ascii="Calibri" w:hAnsi="Calibri" w:cs="Calibri"/>
          <w:b/>
          <w:bCs/>
          <w:color w:val="1F497D"/>
          <w:sz w:val="32"/>
          <w:szCs w:val="32"/>
          <w:lang w:val="es-ES"/>
        </w:rPr>
      </w:pPr>
      <w:r w:rsidRPr="002455FA">
        <w:rPr>
          <w:rFonts w:ascii="Calibri" w:hAnsi="Calibri" w:cs="Calibri"/>
          <w:b/>
          <w:bCs/>
          <w:color w:val="1F497D"/>
          <w:sz w:val="32"/>
          <w:szCs w:val="32"/>
          <w:lang w:val="es-ES"/>
        </w:rPr>
        <w:t xml:space="preserve">- Algunos NO CONFÍAN en Dios, </w:t>
      </w:r>
      <w:r w:rsidRPr="002455FA">
        <w:rPr>
          <w:rFonts w:ascii="Calibri" w:hAnsi="Calibri" w:cs="Calibri"/>
          <w:bCs/>
          <w:color w:val="1F497D"/>
          <w:sz w:val="32"/>
          <w:szCs w:val="32"/>
          <w:lang w:val="es-ES"/>
        </w:rPr>
        <w:t>sino en sus fuerzas, en sus riquezas, en su poder, en sus triunfos. Estos dan la espalda a Dios y a los demás, sólo les preocupa “qué puedo sacarles”. Son unos infelices.</w:t>
      </w:r>
      <w:r w:rsidRPr="002455FA">
        <w:rPr>
          <w:rFonts w:ascii="Calibri" w:hAnsi="Calibri" w:cs="Calibri"/>
          <w:b/>
          <w:bCs/>
          <w:color w:val="1F497D"/>
          <w:sz w:val="32"/>
          <w:szCs w:val="32"/>
          <w:lang w:val="es-ES"/>
        </w:rPr>
        <w:t xml:space="preserve"> “¡Ay de vosotros!, </w:t>
      </w:r>
      <w:r w:rsidRPr="002455FA">
        <w:rPr>
          <w:rFonts w:ascii="Calibri" w:hAnsi="Calibri" w:cs="Calibri"/>
          <w:bCs/>
          <w:color w:val="1F497D"/>
          <w:sz w:val="32"/>
          <w:szCs w:val="32"/>
          <w:lang w:val="es-ES"/>
        </w:rPr>
        <w:t>les dirá Jesús.</w:t>
      </w:r>
    </w:p>
    <w:p w:rsidR="002455FA" w:rsidRPr="002455FA" w:rsidRDefault="002455FA" w:rsidP="002455FA">
      <w:pPr>
        <w:spacing w:line="240" w:lineRule="atLeast"/>
        <w:ind w:left="284" w:right="-51" w:hanging="142"/>
        <w:jc w:val="both"/>
        <w:rPr>
          <w:rFonts w:ascii="Calibri" w:hAnsi="Calibri" w:cs="Calibri"/>
          <w:b/>
          <w:bCs/>
          <w:color w:val="1F497D"/>
          <w:sz w:val="32"/>
          <w:szCs w:val="32"/>
          <w:lang w:val="es-ES"/>
        </w:rPr>
      </w:pPr>
      <w:r w:rsidRPr="002455FA">
        <w:rPr>
          <w:rFonts w:ascii="Calibri" w:hAnsi="Calibri" w:cs="Calibri"/>
          <w:b/>
          <w:bCs/>
          <w:color w:val="1F497D"/>
          <w:sz w:val="32"/>
          <w:szCs w:val="32"/>
          <w:lang w:val="es-ES"/>
        </w:rPr>
        <w:t xml:space="preserve">- Pero hay otros que NECESITAN de Dios y de los demás. </w:t>
      </w:r>
      <w:r w:rsidRPr="002455FA">
        <w:rPr>
          <w:rFonts w:ascii="Calibri" w:hAnsi="Calibri" w:cs="Calibri"/>
          <w:bCs/>
          <w:color w:val="1F497D"/>
          <w:sz w:val="32"/>
          <w:szCs w:val="32"/>
          <w:lang w:val="es-ES"/>
        </w:rPr>
        <w:t>Hacen de su vida una ACOGIDA y se preguntan “qué puedo aportarles”. Son los limpios de corazón, los mansos, los sufrientes, los trabajadores por la paz, los misericordiosos, los hambrientos de justicia… Son felices.</w:t>
      </w:r>
      <w:r w:rsidRPr="002455FA">
        <w:rPr>
          <w:rFonts w:ascii="Calibri" w:hAnsi="Calibri" w:cs="Calibri"/>
          <w:b/>
          <w:bCs/>
          <w:color w:val="1F497D"/>
          <w:sz w:val="32"/>
          <w:szCs w:val="32"/>
          <w:lang w:val="es-ES"/>
        </w:rPr>
        <w:t xml:space="preserve"> “Bienaventurados porque sois de Dios”, les dirá Jesús.</w:t>
      </w:r>
    </w:p>
    <w:p w:rsidR="002455FA" w:rsidRPr="002455FA" w:rsidRDefault="002455FA" w:rsidP="002455FA">
      <w:pPr>
        <w:spacing w:line="240" w:lineRule="atLeast"/>
        <w:ind w:left="284" w:right="-51" w:hanging="142"/>
        <w:jc w:val="both"/>
        <w:rPr>
          <w:rFonts w:ascii="Calibri" w:hAnsi="Calibri" w:cs="Calibri"/>
          <w:bCs/>
          <w:color w:val="1F497D"/>
          <w:sz w:val="32"/>
          <w:szCs w:val="32"/>
          <w:u w:val="single"/>
          <w:lang w:val="es-ES"/>
        </w:rPr>
      </w:pPr>
      <w:r w:rsidRPr="002455FA">
        <w:rPr>
          <w:rFonts w:ascii="Calibri" w:hAnsi="Calibri" w:cs="Calibri"/>
          <w:b/>
          <w:bCs/>
          <w:color w:val="1F497D"/>
          <w:sz w:val="32"/>
          <w:szCs w:val="32"/>
          <w:lang w:val="es-ES"/>
        </w:rPr>
        <w:t xml:space="preserve">- Los misioneros y los voluntarios de Manos Unidas </w:t>
      </w:r>
      <w:r w:rsidRPr="002455FA">
        <w:rPr>
          <w:rFonts w:ascii="Calibri" w:hAnsi="Calibri" w:cs="Calibri"/>
          <w:bCs/>
          <w:color w:val="1F497D"/>
          <w:sz w:val="32"/>
          <w:szCs w:val="32"/>
          <w:lang w:val="es-ES"/>
        </w:rPr>
        <w:t>nos recuerdan que podemos ser felices colaborando con ellos y así evitando que</w:t>
      </w:r>
      <w:r w:rsidRPr="002455FA">
        <w:rPr>
          <w:rFonts w:ascii="Calibri" w:hAnsi="Calibri" w:cs="Calibri"/>
          <w:b/>
          <w:bCs/>
          <w:color w:val="1F497D"/>
          <w:sz w:val="32"/>
          <w:szCs w:val="32"/>
          <w:lang w:val="es-ES"/>
        </w:rPr>
        <w:t xml:space="preserve"> “nuestra indiferencia condene al olvido” </w:t>
      </w:r>
      <w:r w:rsidRPr="002455FA">
        <w:rPr>
          <w:rFonts w:ascii="Calibri" w:hAnsi="Calibri" w:cs="Calibri"/>
          <w:bCs/>
          <w:color w:val="1F497D"/>
          <w:sz w:val="32"/>
          <w:szCs w:val="32"/>
          <w:lang w:val="es-ES"/>
        </w:rPr>
        <w:t>a tantos descartados de nuestro mundo.</w:t>
      </w:r>
    </w:p>
    <w:p w:rsidR="002455FA" w:rsidRDefault="002455FA" w:rsidP="002455FA">
      <w:pPr>
        <w:spacing w:line="240" w:lineRule="atLeast"/>
        <w:ind w:left="284" w:right="-51" w:hanging="142"/>
        <w:jc w:val="right"/>
        <w:rPr>
          <w:rFonts w:ascii="Arial Narrow" w:hAnsi="Arial Narrow"/>
          <w:b/>
          <w:bCs/>
          <w:i/>
          <w:color w:val="1F497D"/>
          <w:sz w:val="32"/>
          <w:szCs w:val="32"/>
          <w:lang w:val="es-ES"/>
        </w:rPr>
      </w:pPr>
    </w:p>
    <w:p w:rsidR="002455FA" w:rsidRDefault="002455FA" w:rsidP="002455FA">
      <w:pPr>
        <w:spacing w:line="240" w:lineRule="atLeast"/>
        <w:ind w:left="284" w:right="-51" w:hanging="142"/>
        <w:jc w:val="right"/>
        <w:rPr>
          <w:rFonts w:ascii="Arial Narrow" w:hAnsi="Arial Narrow"/>
          <w:b/>
          <w:bCs/>
          <w:i/>
          <w:color w:val="1F497D"/>
          <w:sz w:val="32"/>
          <w:szCs w:val="32"/>
          <w:lang w:val="es-ES"/>
        </w:rPr>
      </w:pPr>
      <w:r w:rsidRPr="002455FA">
        <w:rPr>
          <w:rFonts w:ascii="Arial Narrow" w:hAnsi="Arial Narrow"/>
          <w:b/>
          <w:bCs/>
          <w:i/>
          <w:color w:val="1F497D"/>
          <w:sz w:val="32"/>
          <w:szCs w:val="32"/>
          <w:lang w:val="es-ES"/>
        </w:rPr>
        <w:t>¿Qué me dice Jesús?</w:t>
      </w:r>
    </w:p>
    <w:p w:rsidR="002455FA" w:rsidRDefault="002455FA" w:rsidP="002455FA">
      <w:pPr>
        <w:spacing w:line="240" w:lineRule="atLeast"/>
        <w:ind w:left="284" w:right="-51" w:hanging="142"/>
        <w:jc w:val="right"/>
        <w:rPr>
          <w:rFonts w:ascii="Arial Narrow" w:hAnsi="Arial Narrow"/>
          <w:b/>
          <w:bCs/>
          <w:i/>
          <w:color w:val="1F497D"/>
          <w:sz w:val="32"/>
          <w:szCs w:val="32"/>
          <w:lang w:val="es-ES"/>
        </w:rPr>
      </w:pPr>
      <w:r w:rsidRPr="002455FA">
        <w:rPr>
          <w:rFonts w:ascii="Arial Narrow" w:hAnsi="Arial Narrow"/>
          <w:b/>
          <w:bCs/>
          <w:i/>
          <w:color w:val="1F497D"/>
          <w:sz w:val="32"/>
          <w:szCs w:val="32"/>
          <w:lang w:val="es-ES"/>
        </w:rPr>
        <w:t xml:space="preserve"> ¿Qué me pide?</w:t>
      </w:r>
    </w:p>
    <w:p w:rsidR="002455FA" w:rsidRPr="002455FA" w:rsidRDefault="002455FA" w:rsidP="002455FA">
      <w:pPr>
        <w:spacing w:line="240" w:lineRule="atLeast"/>
        <w:ind w:left="284" w:right="-51" w:hanging="142"/>
        <w:jc w:val="right"/>
        <w:rPr>
          <w:rFonts w:ascii="Arial Narrow" w:hAnsi="Arial Narrow"/>
          <w:b/>
          <w:bCs/>
          <w:i/>
          <w:color w:val="1F497D"/>
          <w:sz w:val="32"/>
          <w:szCs w:val="32"/>
          <w:lang w:val="es-ES"/>
        </w:rPr>
      </w:pPr>
    </w:p>
    <w:p w:rsidR="002455FA" w:rsidRPr="002455FA" w:rsidRDefault="002455FA" w:rsidP="002455FA">
      <w:pPr>
        <w:ind w:right="-11"/>
        <w:rPr>
          <w:rFonts w:ascii="Lucida Sans" w:hAnsi="Lucida Sans"/>
          <w:b/>
          <w:color w:val="00B050"/>
          <w:sz w:val="32"/>
          <w:szCs w:val="32"/>
          <w:lang w:val="es-ES"/>
        </w:rPr>
      </w:pPr>
      <w:r w:rsidRPr="002455FA">
        <w:rPr>
          <w:rFonts w:ascii="Lucida Sans" w:hAnsi="Lucida Sans"/>
          <w:b/>
          <w:color w:val="00B050"/>
          <w:sz w:val="32"/>
          <w:szCs w:val="32"/>
          <w:lang w:val="es-ES"/>
        </w:rPr>
        <w:t>3. ACTUAR: No les olvides con tu indiferencia</w:t>
      </w:r>
    </w:p>
    <w:p w:rsidR="002455FA" w:rsidRPr="002455FA" w:rsidRDefault="002455FA" w:rsidP="002455FA">
      <w:pPr>
        <w:ind w:left="284" w:right="-11" w:hanging="142"/>
        <w:jc w:val="both"/>
        <w:rPr>
          <w:rFonts w:ascii="Calibri" w:hAnsi="Calibri"/>
          <w:bCs/>
          <w:color w:val="1F497D"/>
          <w:sz w:val="32"/>
          <w:szCs w:val="32"/>
          <w:lang w:val="es-ES"/>
        </w:rPr>
      </w:pPr>
      <w:r w:rsidRPr="002455FA">
        <w:rPr>
          <w:rFonts w:asciiTheme="minorHAnsi" w:hAnsiTheme="minorHAnsi" w:cstheme="minorHAnsi"/>
          <w:bCs/>
          <w:color w:val="1F497D" w:themeColor="text2"/>
          <w:sz w:val="32"/>
          <w:szCs w:val="32"/>
          <w:lang w:val="es-ES"/>
        </w:rPr>
        <w:t xml:space="preserve">- </w:t>
      </w:r>
      <w:r w:rsidRPr="002455FA">
        <w:rPr>
          <w:rFonts w:ascii="Calibri" w:hAnsi="Calibri"/>
          <w:b/>
          <w:bCs/>
          <w:color w:val="1F497D"/>
          <w:sz w:val="32"/>
          <w:szCs w:val="32"/>
          <w:lang w:val="es-ES"/>
        </w:rPr>
        <w:t>-Se puede trabajar la Campaña contra el Hambre</w:t>
      </w:r>
      <w:r w:rsidRPr="002455FA">
        <w:rPr>
          <w:rFonts w:ascii="Calibri" w:hAnsi="Calibri"/>
          <w:bCs/>
          <w:color w:val="1F497D"/>
          <w:sz w:val="32"/>
          <w:szCs w:val="32"/>
          <w:lang w:val="es-ES"/>
        </w:rPr>
        <w:t xml:space="preserve">: Vemos el folleto de catequesis manosunidas.org Vemos cómo podemos colaborar. Leemos la bendición de la mesa siempre.      </w:t>
      </w:r>
    </w:p>
    <w:p w:rsidR="002455FA" w:rsidRPr="002455FA" w:rsidRDefault="002455FA" w:rsidP="002455FA">
      <w:pPr>
        <w:ind w:left="284" w:right="-11" w:hanging="142"/>
        <w:jc w:val="right"/>
        <w:rPr>
          <w:rFonts w:ascii="Calibri" w:hAnsi="Calibri"/>
          <w:bCs/>
          <w:color w:val="1F497D"/>
          <w:sz w:val="32"/>
          <w:szCs w:val="32"/>
          <w:lang w:val="es-ES"/>
        </w:rPr>
      </w:pPr>
      <w:r w:rsidRPr="002455FA">
        <w:rPr>
          <w:rFonts w:ascii="Calibri" w:hAnsi="Calibri"/>
          <w:bCs/>
          <w:color w:val="1F497D"/>
          <w:sz w:val="32"/>
          <w:szCs w:val="32"/>
          <w:lang w:val="es-ES"/>
        </w:rPr>
        <w:t xml:space="preserve">         </w:t>
      </w:r>
      <w:r w:rsidRPr="002455FA">
        <w:rPr>
          <w:rFonts w:ascii="Arial Narrow" w:hAnsi="Arial Narrow"/>
          <w:b/>
          <w:bCs/>
          <w:i/>
          <w:color w:val="1F497D"/>
          <w:sz w:val="32"/>
          <w:szCs w:val="32"/>
          <w:lang w:val="es-ES"/>
        </w:rPr>
        <w:t>¿En qué podrías colaborar?</w:t>
      </w:r>
      <w:r w:rsidRPr="002455FA">
        <w:rPr>
          <w:rFonts w:ascii="Calibri" w:hAnsi="Calibri"/>
          <w:bCs/>
          <w:color w:val="1F497D"/>
          <w:sz w:val="32"/>
          <w:szCs w:val="32"/>
          <w:lang w:val="es-ES"/>
        </w:rPr>
        <w:t xml:space="preserve"> </w:t>
      </w:r>
    </w:p>
    <w:p w:rsidR="00A61DFB" w:rsidRPr="002455FA" w:rsidRDefault="00A61DFB" w:rsidP="00A61DFB">
      <w:pPr>
        <w:pStyle w:val="Prrafodelista"/>
        <w:spacing w:line="200" w:lineRule="atLeast"/>
        <w:ind w:left="360" w:hanging="360"/>
        <w:rPr>
          <w:rFonts w:ascii="Impact" w:hAnsi="Impact"/>
          <w:color w:val="00B050"/>
          <w:sz w:val="32"/>
          <w:szCs w:val="32"/>
        </w:rPr>
      </w:pPr>
    </w:p>
    <w:p w:rsidR="00A61DFB" w:rsidRDefault="00A61DFB" w:rsidP="00A61DFB">
      <w:pPr>
        <w:spacing w:before="100" w:beforeAutospacing="1" w:line="276" w:lineRule="auto"/>
        <w:jc w:val="center"/>
        <w:rPr>
          <w:rFonts w:ascii="Bradley Hand ITC" w:hAnsi="Bradley Hand ITC"/>
          <w:b/>
          <w:color w:val="FF0000"/>
          <w:sz w:val="72"/>
          <w:szCs w:val="72"/>
        </w:rPr>
      </w:pPr>
      <w:r w:rsidRPr="00A61DFB">
        <w:rPr>
          <w:rFonts w:ascii="Bradley Hand ITC" w:hAnsi="Bradley Hand ITC"/>
          <w:b/>
          <w:color w:val="FF0000"/>
          <w:sz w:val="72"/>
          <w:szCs w:val="72"/>
        </w:rPr>
        <w:lastRenderedPageBreak/>
        <w:t>LECTURAS</w:t>
      </w:r>
    </w:p>
    <w:p w:rsidR="006F6377" w:rsidRPr="006F6377" w:rsidRDefault="006F6377" w:rsidP="00A61DFB">
      <w:pPr>
        <w:spacing w:before="100" w:beforeAutospacing="1" w:line="276" w:lineRule="auto"/>
        <w:jc w:val="center"/>
        <w:rPr>
          <w:rFonts w:ascii="Bradley Hand ITC" w:hAnsi="Bradley Hand ITC"/>
          <w:b/>
          <w:color w:val="FF0000"/>
        </w:rPr>
      </w:pPr>
    </w:p>
    <w:p w:rsidR="002455FA" w:rsidRDefault="002455FA" w:rsidP="002455FA">
      <w:pPr>
        <w:tabs>
          <w:tab w:val="left" w:pos="142"/>
          <w:tab w:val="left" w:pos="2160"/>
          <w:tab w:val="left" w:pos="2880"/>
          <w:tab w:val="left" w:pos="3600"/>
          <w:tab w:val="left" w:pos="4320"/>
          <w:tab w:val="left" w:pos="6480"/>
          <w:tab w:val="left" w:pos="7200"/>
        </w:tabs>
        <w:ind w:left="284" w:right="-49" w:hanging="284"/>
        <w:rPr>
          <w:rFonts w:asciiTheme="minorHAnsi" w:hAnsiTheme="minorHAnsi"/>
          <w:bCs/>
          <w:i/>
          <w:iCs/>
          <w:snapToGrid w:val="0"/>
          <w:color w:val="00B050"/>
          <w:sz w:val="32"/>
          <w:szCs w:val="32"/>
        </w:rPr>
      </w:pPr>
      <w:r w:rsidRPr="006F6377">
        <w:rPr>
          <w:rFonts w:asciiTheme="minorHAnsi" w:hAnsiTheme="minorHAnsi"/>
          <w:b/>
          <w:bCs/>
          <w:iCs/>
          <w:snapToGrid w:val="0"/>
          <w:color w:val="00B050"/>
          <w:sz w:val="32"/>
          <w:szCs w:val="32"/>
        </w:rPr>
        <w:t xml:space="preserve">JEREMÍAS 17,5-8: </w:t>
      </w:r>
      <w:r w:rsidRPr="006F6377">
        <w:rPr>
          <w:rFonts w:asciiTheme="minorHAnsi" w:hAnsiTheme="minorHAnsi"/>
          <w:bCs/>
          <w:i/>
          <w:iCs/>
          <w:snapToGrid w:val="0"/>
          <w:color w:val="00B050"/>
          <w:sz w:val="32"/>
          <w:szCs w:val="32"/>
        </w:rPr>
        <w:t>Maldito quien confía en el hombre; bendito quien confía en el Señor.</w:t>
      </w:r>
    </w:p>
    <w:p w:rsidR="006F6377" w:rsidRPr="006F6377" w:rsidRDefault="006F6377" w:rsidP="002455FA">
      <w:pPr>
        <w:tabs>
          <w:tab w:val="left" w:pos="142"/>
          <w:tab w:val="left" w:pos="2160"/>
          <w:tab w:val="left" w:pos="2880"/>
          <w:tab w:val="left" w:pos="3600"/>
          <w:tab w:val="left" w:pos="4320"/>
          <w:tab w:val="left" w:pos="6480"/>
          <w:tab w:val="left" w:pos="7200"/>
        </w:tabs>
        <w:ind w:left="284" w:right="-49" w:hanging="284"/>
        <w:rPr>
          <w:rFonts w:asciiTheme="minorHAnsi" w:hAnsiTheme="minorHAnsi"/>
          <w:b/>
          <w:bCs/>
          <w:i/>
          <w:iCs/>
          <w:snapToGrid w:val="0"/>
          <w:color w:val="00B050"/>
          <w:sz w:val="32"/>
          <w:szCs w:val="32"/>
        </w:rPr>
      </w:pPr>
    </w:p>
    <w:p w:rsidR="002455FA" w:rsidRDefault="002455FA" w:rsidP="002455FA">
      <w:pPr>
        <w:tabs>
          <w:tab w:val="left" w:pos="284"/>
          <w:tab w:val="left" w:pos="2160"/>
          <w:tab w:val="left" w:pos="2880"/>
          <w:tab w:val="left" w:pos="3600"/>
          <w:tab w:val="left" w:pos="4320"/>
          <w:tab w:val="left" w:pos="6480"/>
          <w:tab w:val="left" w:pos="7200"/>
        </w:tabs>
        <w:ind w:left="142" w:right="-49" w:firstLine="142"/>
        <w:jc w:val="both"/>
        <w:rPr>
          <w:rFonts w:asciiTheme="minorHAnsi" w:hAnsiTheme="minorHAnsi"/>
          <w:bCs/>
          <w:iCs/>
          <w:snapToGrid w:val="0"/>
          <w:sz w:val="32"/>
          <w:szCs w:val="32"/>
        </w:rPr>
      </w:pPr>
      <w:r w:rsidRPr="006F6377">
        <w:rPr>
          <w:rFonts w:asciiTheme="minorHAnsi" w:hAnsiTheme="minorHAnsi"/>
          <w:bCs/>
          <w:iCs/>
          <w:snapToGrid w:val="0"/>
          <w:sz w:val="32"/>
          <w:szCs w:val="32"/>
        </w:rPr>
        <w:t xml:space="preserve">Esto dice el Señor: </w:t>
      </w:r>
      <w:r w:rsidRPr="006F6377">
        <w:rPr>
          <w:rFonts w:asciiTheme="minorHAnsi" w:hAnsiTheme="minorHAnsi"/>
          <w:bCs/>
          <w:i/>
          <w:iCs/>
          <w:snapToGrid w:val="0"/>
          <w:sz w:val="32"/>
          <w:szCs w:val="32"/>
        </w:rPr>
        <w:t xml:space="preserve">«Maldito quien confía en el hombre, y busca el apoyo de las criaturas, apartando su corazón del Señor. Será como cardo en la estepa, que nunca recibe la lluvia; habitará en un árido desierto, tierra salobre e inhóspita. </w:t>
      </w:r>
      <w:r w:rsidRPr="006F6377">
        <w:rPr>
          <w:rFonts w:asciiTheme="minorHAnsi" w:hAnsiTheme="minorHAnsi"/>
          <w:b/>
          <w:bCs/>
          <w:i/>
          <w:iCs/>
          <w:snapToGrid w:val="0"/>
          <w:sz w:val="32"/>
          <w:szCs w:val="32"/>
        </w:rPr>
        <w:t xml:space="preserve">Bendito quien confía en el Señor y pone en el Señor su confianza. </w:t>
      </w:r>
      <w:r w:rsidRPr="006F6377">
        <w:rPr>
          <w:rFonts w:asciiTheme="minorHAnsi" w:hAnsiTheme="minorHAnsi"/>
          <w:bCs/>
          <w:i/>
          <w:iCs/>
          <w:snapToGrid w:val="0"/>
          <w:sz w:val="32"/>
          <w:szCs w:val="32"/>
        </w:rPr>
        <w:t>Será un árbol plantado junto al agua, que alarga a la corriente sus raíces; no teme la llegada del estío, su follaje siempre está verde; en año de sequía no se inquieta, ni dejará por eso de dar fruto».</w:t>
      </w:r>
      <w:r w:rsidRPr="006F6377">
        <w:rPr>
          <w:rFonts w:asciiTheme="minorHAnsi" w:hAnsiTheme="minorHAnsi"/>
          <w:bCs/>
          <w:iCs/>
          <w:snapToGrid w:val="0"/>
          <w:sz w:val="32"/>
          <w:szCs w:val="32"/>
        </w:rPr>
        <w:t xml:space="preserve"> Palabra de Dios.</w:t>
      </w:r>
    </w:p>
    <w:p w:rsidR="006F6377" w:rsidRDefault="006F6377" w:rsidP="002455FA">
      <w:pPr>
        <w:tabs>
          <w:tab w:val="left" w:pos="284"/>
          <w:tab w:val="left" w:pos="2160"/>
          <w:tab w:val="left" w:pos="2880"/>
          <w:tab w:val="left" w:pos="3600"/>
          <w:tab w:val="left" w:pos="4320"/>
          <w:tab w:val="left" w:pos="6480"/>
          <w:tab w:val="left" w:pos="7200"/>
        </w:tabs>
        <w:ind w:left="142" w:right="-49" w:firstLine="142"/>
        <w:jc w:val="both"/>
        <w:rPr>
          <w:rFonts w:asciiTheme="minorHAnsi" w:hAnsiTheme="minorHAnsi"/>
          <w:bCs/>
          <w:iCs/>
          <w:snapToGrid w:val="0"/>
          <w:sz w:val="32"/>
          <w:szCs w:val="32"/>
        </w:rPr>
      </w:pPr>
    </w:p>
    <w:p w:rsidR="006F6377" w:rsidRPr="006F6377" w:rsidRDefault="006F6377" w:rsidP="002455FA">
      <w:pPr>
        <w:tabs>
          <w:tab w:val="left" w:pos="284"/>
          <w:tab w:val="left" w:pos="2160"/>
          <w:tab w:val="left" w:pos="2880"/>
          <w:tab w:val="left" w:pos="3600"/>
          <w:tab w:val="left" w:pos="4320"/>
          <w:tab w:val="left" w:pos="6480"/>
          <w:tab w:val="left" w:pos="7200"/>
        </w:tabs>
        <w:ind w:left="142" w:right="-49" w:firstLine="142"/>
        <w:jc w:val="both"/>
        <w:rPr>
          <w:rFonts w:asciiTheme="minorHAnsi" w:hAnsiTheme="minorHAnsi"/>
          <w:bCs/>
          <w:iCs/>
          <w:snapToGrid w:val="0"/>
          <w:sz w:val="32"/>
          <w:szCs w:val="32"/>
        </w:rPr>
      </w:pPr>
    </w:p>
    <w:p w:rsidR="006F6377" w:rsidRDefault="002455FA" w:rsidP="002455FA">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snapToGrid w:val="0"/>
          <w:color w:val="00B050"/>
          <w:sz w:val="32"/>
          <w:szCs w:val="32"/>
        </w:rPr>
      </w:pPr>
      <w:r w:rsidRPr="006F6377">
        <w:rPr>
          <w:rFonts w:asciiTheme="minorHAnsi" w:hAnsiTheme="minorHAnsi"/>
          <w:b/>
          <w:snapToGrid w:val="0"/>
          <w:color w:val="00B050"/>
          <w:sz w:val="32"/>
          <w:szCs w:val="32"/>
        </w:rPr>
        <w:t xml:space="preserve">SALMO 1: </w:t>
      </w:r>
    </w:p>
    <w:p w:rsidR="006F6377" w:rsidRDefault="006F6377" w:rsidP="002455FA">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snapToGrid w:val="0"/>
          <w:color w:val="00B050"/>
          <w:sz w:val="32"/>
          <w:szCs w:val="32"/>
        </w:rPr>
      </w:pPr>
    </w:p>
    <w:p w:rsidR="002455FA" w:rsidRDefault="002455FA" w:rsidP="002455FA">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snapToGrid w:val="0"/>
          <w:color w:val="00B050"/>
          <w:sz w:val="32"/>
          <w:szCs w:val="32"/>
        </w:rPr>
      </w:pPr>
      <w:r w:rsidRPr="006F6377">
        <w:rPr>
          <w:rFonts w:asciiTheme="minorHAnsi" w:hAnsiTheme="minorHAnsi"/>
          <w:b/>
          <w:snapToGrid w:val="0"/>
          <w:color w:val="00B050"/>
          <w:sz w:val="32"/>
          <w:szCs w:val="32"/>
        </w:rPr>
        <w:t xml:space="preserve">R/.   </w:t>
      </w:r>
      <w:r w:rsidRPr="006F6377">
        <w:rPr>
          <w:rFonts w:asciiTheme="minorHAnsi" w:hAnsiTheme="minorHAnsi"/>
          <w:b/>
          <w:snapToGrid w:val="0"/>
          <w:sz w:val="32"/>
          <w:szCs w:val="32"/>
        </w:rPr>
        <w:t>Dichoso el hombre que ha puesto su confianza en el Señor.</w:t>
      </w:r>
    </w:p>
    <w:p w:rsidR="006F6377" w:rsidRDefault="006F6377" w:rsidP="002455FA">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snapToGrid w:val="0"/>
          <w:color w:val="00B050"/>
          <w:sz w:val="32"/>
          <w:szCs w:val="32"/>
        </w:rPr>
      </w:pPr>
    </w:p>
    <w:p w:rsidR="006F6377" w:rsidRDefault="006F6377" w:rsidP="002455FA">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snapToGrid w:val="0"/>
          <w:color w:val="00B050"/>
          <w:sz w:val="32"/>
          <w:szCs w:val="32"/>
        </w:rPr>
      </w:pPr>
    </w:p>
    <w:p w:rsidR="006F6377" w:rsidRPr="006F6377" w:rsidRDefault="006F6377" w:rsidP="002455FA">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snapToGrid w:val="0"/>
          <w:color w:val="00B050"/>
          <w:sz w:val="32"/>
          <w:szCs w:val="32"/>
        </w:rPr>
      </w:pPr>
    </w:p>
    <w:p w:rsidR="002455FA" w:rsidRDefault="002455FA" w:rsidP="002455FA">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Cs/>
          <w:i/>
          <w:iCs/>
          <w:snapToGrid w:val="0"/>
          <w:color w:val="00B050"/>
          <w:sz w:val="32"/>
          <w:szCs w:val="32"/>
        </w:rPr>
      </w:pPr>
      <w:r w:rsidRPr="006F6377">
        <w:rPr>
          <w:rFonts w:asciiTheme="minorHAnsi" w:hAnsiTheme="minorHAnsi"/>
          <w:b/>
          <w:bCs/>
          <w:snapToGrid w:val="0"/>
          <w:color w:val="00B050"/>
          <w:sz w:val="32"/>
          <w:szCs w:val="32"/>
        </w:rPr>
        <w:t xml:space="preserve">1 CORINTIOS </w:t>
      </w:r>
      <w:r w:rsidRPr="006F6377">
        <w:rPr>
          <w:rFonts w:asciiTheme="minorHAnsi" w:hAnsiTheme="minorHAnsi"/>
          <w:bCs/>
          <w:iCs/>
          <w:snapToGrid w:val="0"/>
          <w:color w:val="00B050"/>
          <w:sz w:val="32"/>
          <w:szCs w:val="32"/>
        </w:rPr>
        <w:t xml:space="preserve">15, 12. 16-20: </w:t>
      </w:r>
      <w:r w:rsidRPr="006F6377">
        <w:rPr>
          <w:rFonts w:asciiTheme="minorHAnsi" w:hAnsiTheme="minorHAnsi"/>
          <w:bCs/>
          <w:i/>
          <w:iCs/>
          <w:snapToGrid w:val="0"/>
          <w:color w:val="00B050"/>
          <w:sz w:val="32"/>
          <w:szCs w:val="32"/>
        </w:rPr>
        <w:t>Si Cristo no ha resucitado, vuestra fe no tiene sentido.</w:t>
      </w:r>
    </w:p>
    <w:p w:rsidR="006F6377" w:rsidRDefault="006F6377" w:rsidP="002455FA">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Cs/>
          <w:i/>
          <w:iCs/>
          <w:snapToGrid w:val="0"/>
          <w:color w:val="00B050"/>
          <w:sz w:val="32"/>
          <w:szCs w:val="32"/>
        </w:rPr>
      </w:pPr>
    </w:p>
    <w:p w:rsidR="006F6377" w:rsidRDefault="006F6377" w:rsidP="002455FA">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Cs/>
          <w:i/>
          <w:iCs/>
          <w:snapToGrid w:val="0"/>
          <w:color w:val="00B050"/>
          <w:sz w:val="32"/>
          <w:szCs w:val="32"/>
        </w:rPr>
      </w:pPr>
    </w:p>
    <w:p w:rsidR="006F6377" w:rsidRDefault="006F6377" w:rsidP="002455FA">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Cs/>
          <w:i/>
          <w:iCs/>
          <w:snapToGrid w:val="0"/>
          <w:color w:val="00B050"/>
          <w:sz w:val="32"/>
          <w:szCs w:val="32"/>
        </w:rPr>
      </w:pPr>
    </w:p>
    <w:p w:rsidR="006F6377" w:rsidRDefault="006F6377" w:rsidP="002455FA">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Cs/>
          <w:i/>
          <w:iCs/>
          <w:snapToGrid w:val="0"/>
          <w:color w:val="00B050"/>
          <w:sz w:val="32"/>
          <w:szCs w:val="32"/>
        </w:rPr>
      </w:pPr>
    </w:p>
    <w:p w:rsidR="006F6377" w:rsidRDefault="006F6377" w:rsidP="002455FA">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Cs/>
          <w:i/>
          <w:iCs/>
          <w:snapToGrid w:val="0"/>
          <w:color w:val="00B050"/>
          <w:sz w:val="32"/>
          <w:szCs w:val="32"/>
        </w:rPr>
      </w:pPr>
    </w:p>
    <w:p w:rsidR="006F6377" w:rsidRDefault="006F6377" w:rsidP="002455FA">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Cs/>
          <w:i/>
          <w:iCs/>
          <w:snapToGrid w:val="0"/>
          <w:color w:val="00B050"/>
          <w:sz w:val="32"/>
          <w:szCs w:val="32"/>
        </w:rPr>
      </w:pPr>
    </w:p>
    <w:p w:rsidR="006F6377" w:rsidRDefault="006F6377" w:rsidP="002455FA">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Cs/>
          <w:i/>
          <w:iCs/>
          <w:snapToGrid w:val="0"/>
          <w:color w:val="00B050"/>
          <w:sz w:val="32"/>
          <w:szCs w:val="32"/>
        </w:rPr>
      </w:pPr>
    </w:p>
    <w:p w:rsidR="006F6377" w:rsidRDefault="006F6377" w:rsidP="002455FA">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Cs/>
          <w:i/>
          <w:iCs/>
          <w:snapToGrid w:val="0"/>
          <w:color w:val="00B050"/>
          <w:sz w:val="32"/>
          <w:szCs w:val="32"/>
        </w:rPr>
      </w:pPr>
    </w:p>
    <w:p w:rsidR="006F6377" w:rsidRDefault="006F6377" w:rsidP="002455FA">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Cs/>
          <w:i/>
          <w:iCs/>
          <w:snapToGrid w:val="0"/>
          <w:color w:val="00B050"/>
          <w:sz w:val="32"/>
          <w:szCs w:val="32"/>
        </w:rPr>
      </w:pPr>
    </w:p>
    <w:p w:rsidR="002455FA" w:rsidRDefault="002455FA" w:rsidP="002455FA">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Cs/>
          <w:i/>
          <w:snapToGrid w:val="0"/>
          <w:color w:val="00B050"/>
          <w:sz w:val="32"/>
          <w:szCs w:val="32"/>
        </w:rPr>
      </w:pPr>
      <w:r w:rsidRPr="006F6377">
        <w:rPr>
          <w:rFonts w:asciiTheme="minorHAnsi" w:hAnsiTheme="minorHAnsi"/>
          <w:b/>
          <w:bCs/>
          <w:snapToGrid w:val="0"/>
          <w:color w:val="00B050"/>
          <w:sz w:val="32"/>
          <w:szCs w:val="32"/>
        </w:rPr>
        <w:lastRenderedPageBreak/>
        <w:t xml:space="preserve">LUCAS </w:t>
      </w:r>
      <w:r w:rsidRPr="006F6377">
        <w:rPr>
          <w:rFonts w:asciiTheme="minorHAnsi" w:hAnsiTheme="minorHAnsi"/>
          <w:bCs/>
          <w:snapToGrid w:val="0"/>
          <w:color w:val="00B050"/>
          <w:sz w:val="32"/>
          <w:szCs w:val="32"/>
        </w:rPr>
        <w:t xml:space="preserve">6, 17. 20-26: </w:t>
      </w:r>
      <w:r w:rsidRPr="006F6377">
        <w:rPr>
          <w:rFonts w:asciiTheme="minorHAnsi" w:hAnsiTheme="minorHAnsi"/>
          <w:bCs/>
          <w:i/>
          <w:snapToGrid w:val="0"/>
          <w:color w:val="00B050"/>
          <w:sz w:val="32"/>
          <w:szCs w:val="32"/>
        </w:rPr>
        <w:t>Bienaventurados los pobres. Ay de vosotros, los ricos.</w:t>
      </w:r>
    </w:p>
    <w:p w:rsidR="006F6377" w:rsidRPr="006F6377" w:rsidRDefault="006F6377" w:rsidP="002455FA">
      <w:pPr>
        <w:tabs>
          <w:tab w:val="left" w:pos="284"/>
          <w:tab w:val="left" w:pos="2160"/>
          <w:tab w:val="left" w:pos="2880"/>
          <w:tab w:val="left" w:pos="3600"/>
          <w:tab w:val="left" w:pos="4320"/>
          <w:tab w:val="left" w:pos="6480"/>
          <w:tab w:val="left" w:pos="7200"/>
        </w:tabs>
        <w:ind w:left="142" w:right="-49" w:hanging="142"/>
        <w:jc w:val="both"/>
        <w:rPr>
          <w:rFonts w:asciiTheme="minorHAnsi" w:hAnsiTheme="minorHAnsi"/>
          <w:b/>
          <w:bCs/>
          <w:i/>
          <w:iCs/>
          <w:snapToGrid w:val="0"/>
          <w:color w:val="00B050"/>
          <w:sz w:val="32"/>
          <w:szCs w:val="32"/>
        </w:rPr>
      </w:pPr>
    </w:p>
    <w:p w:rsidR="006F6377" w:rsidRPr="006F6377" w:rsidRDefault="006F6377" w:rsidP="006F6377">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eastAsia="Calibri" w:hAnsiTheme="minorHAnsi"/>
          <w:b/>
          <w:bCs/>
          <w:iCs/>
          <w:sz w:val="16"/>
          <w:szCs w:val="16"/>
          <w:lang w:eastAsia="en-US"/>
        </w:rPr>
      </w:pPr>
    </w:p>
    <w:p w:rsidR="002455FA" w:rsidRDefault="002455FA" w:rsidP="006F6377">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sz w:val="32"/>
          <w:szCs w:val="32"/>
        </w:rPr>
      </w:pPr>
      <w:r w:rsidRPr="006F6377">
        <w:rPr>
          <w:rFonts w:asciiTheme="minorHAnsi" w:eastAsia="Calibri" w:hAnsiTheme="minorHAnsi"/>
          <w:b/>
          <w:bCs/>
          <w:iCs/>
          <w:sz w:val="32"/>
          <w:szCs w:val="32"/>
          <w:lang w:eastAsia="en-US"/>
        </w:rPr>
        <w:t xml:space="preserve">Narrador: </w:t>
      </w:r>
      <w:r w:rsidRPr="006F6377">
        <w:rPr>
          <w:rFonts w:asciiTheme="minorHAnsi" w:hAnsiTheme="minorHAnsi"/>
          <w:sz w:val="32"/>
          <w:szCs w:val="32"/>
        </w:rPr>
        <w:t>En aquel tiempo, Jesús bajó del monte con los Doce, se paró en una llanura con un grupo grande de discípulos y una gran muchedumbre del pueblo, procedente de toda Judea, de Jerusalén y de la costa de Tiro y de Sidón. Él, levantando los ojos hacia sus discípulos, les decía:</w:t>
      </w:r>
    </w:p>
    <w:p w:rsidR="006F6377" w:rsidRPr="006F6377" w:rsidRDefault="006F6377" w:rsidP="006F6377">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sz w:val="16"/>
          <w:szCs w:val="16"/>
        </w:rPr>
      </w:pPr>
    </w:p>
    <w:p w:rsidR="002455FA" w:rsidRDefault="002455FA" w:rsidP="006F6377">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i/>
          <w:sz w:val="32"/>
          <w:szCs w:val="32"/>
        </w:rPr>
      </w:pPr>
      <w:r w:rsidRPr="006F6377">
        <w:rPr>
          <w:rFonts w:asciiTheme="minorHAnsi" w:eastAsia="Calibri" w:hAnsiTheme="minorHAnsi"/>
          <w:b/>
          <w:bCs/>
          <w:iCs/>
          <w:sz w:val="32"/>
          <w:szCs w:val="32"/>
          <w:lang w:eastAsia="en-US"/>
        </w:rPr>
        <w:t>Jesús:</w:t>
      </w:r>
      <w:r w:rsidRPr="006F6377">
        <w:rPr>
          <w:rFonts w:asciiTheme="minorHAnsi" w:hAnsiTheme="minorHAnsi"/>
          <w:sz w:val="32"/>
          <w:szCs w:val="32"/>
        </w:rPr>
        <w:t xml:space="preserve"> </w:t>
      </w:r>
      <w:r w:rsidRPr="006F6377">
        <w:rPr>
          <w:rFonts w:asciiTheme="minorHAnsi" w:hAnsiTheme="minorHAnsi"/>
          <w:b/>
          <w:i/>
          <w:sz w:val="32"/>
          <w:szCs w:val="32"/>
        </w:rPr>
        <w:t>-«Bienaventurados los pobres</w:t>
      </w:r>
      <w:r w:rsidRPr="006F6377">
        <w:rPr>
          <w:rFonts w:asciiTheme="minorHAnsi" w:hAnsiTheme="minorHAnsi"/>
          <w:i/>
          <w:sz w:val="32"/>
          <w:szCs w:val="32"/>
        </w:rPr>
        <w:t>, porque vuestro es el reino de Dios.</w:t>
      </w:r>
    </w:p>
    <w:p w:rsidR="002455FA" w:rsidRPr="006F6377" w:rsidRDefault="002455FA" w:rsidP="006F6377">
      <w:pPr>
        <w:pBdr>
          <w:top w:val="single" w:sz="4" w:space="1" w:color="auto"/>
          <w:left w:val="single" w:sz="4" w:space="4" w:color="auto"/>
          <w:bottom w:val="single" w:sz="4" w:space="1" w:color="auto"/>
          <w:right w:val="single" w:sz="4" w:space="4" w:color="auto"/>
        </w:pBdr>
        <w:tabs>
          <w:tab w:val="left" w:pos="284"/>
          <w:tab w:val="left" w:pos="2160"/>
          <w:tab w:val="left" w:pos="2880"/>
          <w:tab w:val="left" w:pos="3600"/>
          <w:tab w:val="left" w:pos="4320"/>
          <w:tab w:val="left" w:pos="6480"/>
          <w:tab w:val="left" w:pos="7200"/>
        </w:tabs>
        <w:spacing w:line="200" w:lineRule="atLeast"/>
        <w:ind w:right="-51"/>
        <w:jc w:val="both"/>
        <w:rPr>
          <w:rFonts w:asciiTheme="minorHAnsi" w:hAnsiTheme="minorHAnsi"/>
          <w:i/>
          <w:sz w:val="32"/>
          <w:szCs w:val="32"/>
        </w:rPr>
      </w:pPr>
      <w:r w:rsidRPr="006F6377">
        <w:rPr>
          <w:rFonts w:asciiTheme="minorHAnsi" w:hAnsiTheme="minorHAnsi"/>
          <w:i/>
          <w:sz w:val="32"/>
          <w:szCs w:val="32"/>
        </w:rPr>
        <w:t>Bienaventurados los que ahora tenéis hambre, porque quedaréis saciados.</w:t>
      </w:r>
    </w:p>
    <w:p w:rsidR="002455FA" w:rsidRPr="006F6377" w:rsidRDefault="002455FA" w:rsidP="006F6377">
      <w:pPr>
        <w:pBdr>
          <w:top w:val="single" w:sz="4" w:space="1" w:color="auto"/>
          <w:left w:val="single" w:sz="4" w:space="4" w:color="auto"/>
          <w:bottom w:val="single" w:sz="4" w:space="1" w:color="auto"/>
          <w:right w:val="single" w:sz="4" w:space="4" w:color="auto"/>
        </w:pBdr>
        <w:tabs>
          <w:tab w:val="left" w:pos="284"/>
          <w:tab w:val="left" w:pos="2160"/>
          <w:tab w:val="left" w:pos="2880"/>
          <w:tab w:val="left" w:pos="3600"/>
          <w:tab w:val="left" w:pos="4320"/>
          <w:tab w:val="left" w:pos="6480"/>
          <w:tab w:val="left" w:pos="7200"/>
        </w:tabs>
        <w:spacing w:line="200" w:lineRule="atLeast"/>
        <w:ind w:right="-51"/>
        <w:jc w:val="both"/>
        <w:rPr>
          <w:rFonts w:asciiTheme="minorHAnsi" w:hAnsiTheme="minorHAnsi"/>
          <w:i/>
          <w:sz w:val="32"/>
          <w:szCs w:val="32"/>
        </w:rPr>
      </w:pPr>
      <w:r w:rsidRPr="006F6377">
        <w:rPr>
          <w:rFonts w:asciiTheme="minorHAnsi" w:hAnsiTheme="minorHAnsi"/>
          <w:i/>
          <w:sz w:val="32"/>
          <w:szCs w:val="32"/>
        </w:rPr>
        <w:t>Bienaventurados los que ahora lloráis, porque reiréis.</w:t>
      </w:r>
    </w:p>
    <w:p w:rsidR="002455FA" w:rsidRPr="006F6377" w:rsidRDefault="002455FA" w:rsidP="006F6377">
      <w:pPr>
        <w:pBdr>
          <w:top w:val="single" w:sz="4" w:space="1" w:color="auto"/>
          <w:left w:val="single" w:sz="4" w:space="4" w:color="auto"/>
          <w:bottom w:val="single" w:sz="4" w:space="1" w:color="auto"/>
          <w:right w:val="single" w:sz="4" w:space="4" w:color="auto"/>
        </w:pBdr>
        <w:tabs>
          <w:tab w:val="left" w:pos="284"/>
          <w:tab w:val="left" w:pos="2160"/>
          <w:tab w:val="left" w:pos="2880"/>
          <w:tab w:val="left" w:pos="3600"/>
          <w:tab w:val="left" w:pos="4320"/>
          <w:tab w:val="left" w:pos="6480"/>
          <w:tab w:val="left" w:pos="7200"/>
        </w:tabs>
        <w:spacing w:line="200" w:lineRule="atLeast"/>
        <w:ind w:right="-51"/>
        <w:jc w:val="both"/>
        <w:rPr>
          <w:rFonts w:asciiTheme="minorHAnsi" w:hAnsiTheme="minorHAnsi"/>
          <w:i/>
          <w:sz w:val="32"/>
          <w:szCs w:val="32"/>
        </w:rPr>
      </w:pPr>
      <w:r w:rsidRPr="006F6377">
        <w:rPr>
          <w:rFonts w:asciiTheme="minorHAnsi" w:hAnsiTheme="minorHAnsi"/>
          <w:i/>
          <w:sz w:val="32"/>
          <w:szCs w:val="32"/>
        </w:rPr>
        <w:t>Bienaventurados vosotros cuando os odien los hombres, y os excluyan, y os insulten y proscriban vuestro nombre como infame, por causa del Hijo del hombre.</w:t>
      </w:r>
    </w:p>
    <w:p w:rsidR="002455FA" w:rsidRDefault="002455FA" w:rsidP="006F6377">
      <w:pPr>
        <w:pBdr>
          <w:top w:val="single" w:sz="4" w:space="1" w:color="auto"/>
          <w:left w:val="single" w:sz="4" w:space="4" w:color="auto"/>
          <w:bottom w:val="single" w:sz="4" w:space="1" w:color="auto"/>
          <w:right w:val="single" w:sz="4" w:space="4" w:color="auto"/>
        </w:pBdr>
        <w:tabs>
          <w:tab w:val="left" w:pos="284"/>
          <w:tab w:val="left" w:pos="2160"/>
          <w:tab w:val="left" w:pos="2880"/>
          <w:tab w:val="left" w:pos="3600"/>
          <w:tab w:val="left" w:pos="4320"/>
          <w:tab w:val="left" w:pos="6480"/>
          <w:tab w:val="left" w:pos="7200"/>
        </w:tabs>
        <w:spacing w:line="200" w:lineRule="atLeast"/>
        <w:ind w:right="-51"/>
        <w:jc w:val="both"/>
        <w:rPr>
          <w:rFonts w:asciiTheme="minorHAnsi" w:hAnsiTheme="minorHAnsi"/>
          <w:i/>
          <w:sz w:val="32"/>
          <w:szCs w:val="32"/>
        </w:rPr>
      </w:pPr>
      <w:r w:rsidRPr="006F6377">
        <w:rPr>
          <w:rFonts w:asciiTheme="minorHAnsi" w:hAnsiTheme="minorHAnsi"/>
          <w:i/>
          <w:sz w:val="32"/>
          <w:szCs w:val="32"/>
        </w:rPr>
        <w:t>Alegraos ese día y saltad de gozo, porque vuestra recompensa será grande en el cielo. Eso es lo que hacían vuestros padres con los profetas.</w:t>
      </w:r>
    </w:p>
    <w:p w:rsidR="006F6377" w:rsidRPr="006F6377" w:rsidRDefault="006F6377" w:rsidP="006F6377">
      <w:pPr>
        <w:pBdr>
          <w:top w:val="single" w:sz="4" w:space="1" w:color="auto"/>
          <w:left w:val="single" w:sz="4" w:space="4" w:color="auto"/>
          <w:bottom w:val="single" w:sz="4" w:space="1" w:color="auto"/>
          <w:right w:val="single" w:sz="4" w:space="4" w:color="auto"/>
        </w:pBdr>
        <w:tabs>
          <w:tab w:val="left" w:pos="284"/>
          <w:tab w:val="left" w:pos="2160"/>
          <w:tab w:val="left" w:pos="2880"/>
          <w:tab w:val="left" w:pos="3600"/>
          <w:tab w:val="left" w:pos="4320"/>
          <w:tab w:val="left" w:pos="6480"/>
          <w:tab w:val="left" w:pos="7200"/>
        </w:tabs>
        <w:spacing w:line="200" w:lineRule="atLeast"/>
        <w:ind w:right="-51"/>
        <w:jc w:val="both"/>
        <w:rPr>
          <w:rFonts w:asciiTheme="minorHAnsi" w:hAnsiTheme="minorHAnsi"/>
          <w:i/>
          <w:sz w:val="16"/>
          <w:szCs w:val="16"/>
        </w:rPr>
      </w:pPr>
    </w:p>
    <w:p w:rsidR="002455FA" w:rsidRDefault="002455FA" w:rsidP="006F6377">
      <w:pPr>
        <w:pBdr>
          <w:top w:val="single" w:sz="4" w:space="1" w:color="auto"/>
          <w:left w:val="single" w:sz="4" w:space="4" w:color="auto"/>
          <w:bottom w:val="single" w:sz="4" w:space="1" w:color="auto"/>
          <w:right w:val="single" w:sz="4" w:space="4" w:color="auto"/>
        </w:pBdr>
        <w:tabs>
          <w:tab w:val="left" w:pos="284"/>
          <w:tab w:val="left" w:pos="2160"/>
          <w:tab w:val="left" w:pos="2880"/>
          <w:tab w:val="left" w:pos="3600"/>
          <w:tab w:val="left" w:pos="4320"/>
          <w:tab w:val="left" w:pos="6480"/>
          <w:tab w:val="left" w:pos="7200"/>
        </w:tabs>
        <w:spacing w:line="200" w:lineRule="atLeast"/>
        <w:ind w:right="-51"/>
        <w:jc w:val="both"/>
        <w:rPr>
          <w:rFonts w:asciiTheme="minorHAnsi" w:hAnsiTheme="minorHAnsi"/>
          <w:sz w:val="32"/>
          <w:szCs w:val="32"/>
        </w:rPr>
      </w:pPr>
      <w:r w:rsidRPr="006F6377">
        <w:rPr>
          <w:rFonts w:asciiTheme="minorHAnsi" w:hAnsiTheme="minorHAnsi"/>
          <w:b/>
          <w:i/>
          <w:sz w:val="32"/>
          <w:szCs w:val="32"/>
        </w:rPr>
        <w:t>Pero, ¡ay de vosotros, los ricos</w:t>
      </w:r>
      <w:r w:rsidRPr="006F6377">
        <w:rPr>
          <w:rFonts w:asciiTheme="minorHAnsi" w:hAnsiTheme="minorHAnsi"/>
          <w:i/>
          <w:sz w:val="32"/>
          <w:szCs w:val="32"/>
        </w:rPr>
        <w:t>, porque ya habéis recibido vuestro consuelo! ¡Ay de vosotros, los que estáis saciados, porque tendréis hambre! ¡Ay de los que ahora reís, porque haréis duelo y lloraréis! ¡Ay si todo el mundo habla bien de vosotros! Eso es lo que vuestros padres hacían con los falsos profetas».</w:t>
      </w:r>
      <w:r w:rsidRPr="006F6377">
        <w:rPr>
          <w:rFonts w:asciiTheme="minorHAnsi" w:hAnsiTheme="minorHAnsi"/>
          <w:sz w:val="32"/>
          <w:szCs w:val="32"/>
        </w:rPr>
        <w:t xml:space="preserve"> </w:t>
      </w:r>
    </w:p>
    <w:p w:rsidR="006F6377" w:rsidRPr="006F6377" w:rsidRDefault="006F6377" w:rsidP="006F6377">
      <w:pPr>
        <w:pBdr>
          <w:top w:val="single" w:sz="4" w:space="1" w:color="auto"/>
          <w:left w:val="single" w:sz="4" w:space="4" w:color="auto"/>
          <w:bottom w:val="single" w:sz="4" w:space="1" w:color="auto"/>
          <w:right w:val="single" w:sz="4" w:space="4" w:color="auto"/>
        </w:pBdr>
        <w:tabs>
          <w:tab w:val="left" w:pos="284"/>
          <w:tab w:val="left" w:pos="2160"/>
          <w:tab w:val="left" w:pos="2880"/>
          <w:tab w:val="left" w:pos="3600"/>
          <w:tab w:val="left" w:pos="4320"/>
          <w:tab w:val="left" w:pos="6480"/>
          <w:tab w:val="left" w:pos="7200"/>
        </w:tabs>
        <w:spacing w:line="200" w:lineRule="atLeast"/>
        <w:ind w:right="-51"/>
        <w:jc w:val="both"/>
        <w:rPr>
          <w:rFonts w:asciiTheme="minorHAnsi" w:hAnsiTheme="minorHAnsi"/>
          <w:sz w:val="32"/>
          <w:szCs w:val="32"/>
        </w:rPr>
      </w:pPr>
    </w:p>
    <w:p w:rsidR="002455FA" w:rsidRPr="006F6377" w:rsidRDefault="002455FA" w:rsidP="006F6377">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b/>
          <w:sz w:val="32"/>
          <w:szCs w:val="32"/>
        </w:rPr>
      </w:pPr>
      <w:r w:rsidRPr="006F6377">
        <w:rPr>
          <w:rFonts w:asciiTheme="minorHAnsi" w:hAnsiTheme="minorHAnsi"/>
          <w:b/>
          <w:sz w:val="32"/>
          <w:szCs w:val="32"/>
        </w:rPr>
        <w:t>Palabra del Señor.</w:t>
      </w:r>
    </w:p>
    <w:p w:rsidR="006F6377" w:rsidRDefault="006F6377" w:rsidP="006F6377">
      <w:pPr>
        <w:pBdr>
          <w:top w:val="single" w:sz="4" w:space="1" w:color="auto"/>
          <w:left w:val="single" w:sz="4" w:space="4" w:color="auto"/>
          <w:bottom w:val="single" w:sz="4" w:space="1" w:color="auto"/>
          <w:right w:val="single" w:sz="4" w:space="4" w:color="auto"/>
        </w:pBd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sz w:val="32"/>
          <w:szCs w:val="32"/>
        </w:rPr>
      </w:pPr>
    </w:p>
    <w:p w:rsidR="006F6377" w:rsidRDefault="006F6377" w:rsidP="002455FA">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sz w:val="32"/>
          <w:szCs w:val="32"/>
        </w:rPr>
      </w:pPr>
    </w:p>
    <w:p w:rsidR="006F6377" w:rsidRPr="006F6377" w:rsidRDefault="006F6377" w:rsidP="002455FA">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sz w:val="32"/>
          <w:szCs w:val="32"/>
        </w:rPr>
      </w:pPr>
    </w:p>
    <w:p w:rsidR="002455FA" w:rsidRPr="006F6377" w:rsidRDefault="002455FA" w:rsidP="002455FA">
      <w:pPr>
        <w:tabs>
          <w:tab w:val="left" w:pos="144"/>
          <w:tab w:val="left" w:pos="2160"/>
          <w:tab w:val="left" w:pos="2880"/>
          <w:tab w:val="left" w:pos="3600"/>
          <w:tab w:val="left" w:pos="4320"/>
          <w:tab w:val="left" w:pos="6480"/>
          <w:tab w:val="left" w:pos="7200"/>
        </w:tabs>
        <w:spacing w:line="200" w:lineRule="atLeast"/>
        <w:ind w:left="142" w:right="-51" w:hanging="142"/>
        <w:jc w:val="center"/>
        <w:rPr>
          <w:rFonts w:asciiTheme="minorHAnsi" w:hAnsiTheme="minorHAnsi" w:cstheme="minorHAnsi"/>
          <w:b/>
          <w:snapToGrid w:val="0"/>
          <w:sz w:val="32"/>
          <w:szCs w:val="32"/>
        </w:rPr>
      </w:pPr>
      <w:r w:rsidRPr="006F6377">
        <w:rPr>
          <w:rFonts w:asciiTheme="minorHAnsi" w:hAnsiTheme="minorHAnsi" w:cstheme="minorHAnsi"/>
          <w:b/>
          <w:sz w:val="32"/>
          <w:szCs w:val="32"/>
        </w:rPr>
        <w:t>(Narrador-</w:t>
      </w:r>
      <w:r w:rsidRPr="006F6377">
        <w:rPr>
          <w:rFonts w:asciiTheme="minorHAnsi" w:hAnsiTheme="minorHAnsi" w:cstheme="minorHAnsi"/>
          <w:b/>
          <w:snapToGrid w:val="0"/>
          <w:sz w:val="32"/>
          <w:szCs w:val="32"/>
        </w:rPr>
        <w:t>Jesús)</w:t>
      </w:r>
    </w:p>
    <w:p w:rsidR="002455FA" w:rsidRPr="006F6377" w:rsidRDefault="002455FA" w:rsidP="002455FA">
      <w:pPr>
        <w:spacing w:before="100" w:beforeAutospacing="1" w:line="276" w:lineRule="auto"/>
        <w:jc w:val="both"/>
        <w:rPr>
          <w:rFonts w:ascii="Bradley Hand ITC" w:hAnsi="Bradley Hand ITC"/>
          <w:b/>
          <w:color w:val="FF0000"/>
          <w:sz w:val="32"/>
          <w:szCs w:val="32"/>
        </w:rPr>
      </w:pPr>
    </w:p>
    <w:sectPr w:rsidR="002455FA" w:rsidRPr="006F637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Impact">
    <w:panose1 w:val="020B080603090205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60EE3"/>
    <w:multiLevelType w:val="hybridMultilevel"/>
    <w:tmpl w:val="951CC992"/>
    <w:lvl w:ilvl="0" w:tplc="1F94C43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CF93D04"/>
    <w:multiLevelType w:val="hybridMultilevel"/>
    <w:tmpl w:val="7CBC9AC0"/>
    <w:lvl w:ilvl="0" w:tplc="160E832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2373291E"/>
    <w:multiLevelType w:val="hybridMultilevel"/>
    <w:tmpl w:val="C19403E6"/>
    <w:lvl w:ilvl="0" w:tplc="AE44DBF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3C375AB3"/>
    <w:multiLevelType w:val="hybridMultilevel"/>
    <w:tmpl w:val="09C40712"/>
    <w:lvl w:ilvl="0" w:tplc="1C54419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3DBE7582"/>
    <w:multiLevelType w:val="hybridMultilevel"/>
    <w:tmpl w:val="ED6CE1F8"/>
    <w:lvl w:ilvl="0" w:tplc="C01A35C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422F443B"/>
    <w:multiLevelType w:val="hybridMultilevel"/>
    <w:tmpl w:val="7A0C9F2E"/>
    <w:lvl w:ilvl="0" w:tplc="E75EB92C">
      <w:start w:val="1"/>
      <w:numFmt w:val="bullet"/>
      <w:lvlText w:val=""/>
      <w:lvlJc w:val="left"/>
      <w:pPr>
        <w:ind w:left="699" w:hanging="360"/>
      </w:pPr>
      <w:rPr>
        <w:rFonts w:ascii="Symbol" w:hAnsi="Symbol" w:hint="default"/>
        <w:color w:val="FF0000"/>
      </w:rPr>
    </w:lvl>
    <w:lvl w:ilvl="1" w:tplc="0C0A0003" w:tentative="1">
      <w:start w:val="1"/>
      <w:numFmt w:val="bullet"/>
      <w:lvlText w:val="o"/>
      <w:lvlJc w:val="left"/>
      <w:pPr>
        <w:ind w:left="1277" w:hanging="360"/>
      </w:pPr>
      <w:rPr>
        <w:rFonts w:ascii="Courier New" w:hAnsi="Courier New" w:cs="Courier New" w:hint="default"/>
      </w:rPr>
    </w:lvl>
    <w:lvl w:ilvl="2" w:tplc="0C0A0005" w:tentative="1">
      <w:start w:val="1"/>
      <w:numFmt w:val="bullet"/>
      <w:lvlText w:val=""/>
      <w:lvlJc w:val="left"/>
      <w:pPr>
        <w:ind w:left="1997" w:hanging="360"/>
      </w:pPr>
      <w:rPr>
        <w:rFonts w:ascii="Wingdings" w:hAnsi="Wingdings" w:hint="default"/>
      </w:rPr>
    </w:lvl>
    <w:lvl w:ilvl="3" w:tplc="0C0A0001" w:tentative="1">
      <w:start w:val="1"/>
      <w:numFmt w:val="bullet"/>
      <w:lvlText w:val=""/>
      <w:lvlJc w:val="left"/>
      <w:pPr>
        <w:ind w:left="2717" w:hanging="360"/>
      </w:pPr>
      <w:rPr>
        <w:rFonts w:ascii="Symbol" w:hAnsi="Symbol" w:hint="default"/>
      </w:rPr>
    </w:lvl>
    <w:lvl w:ilvl="4" w:tplc="0C0A0003" w:tentative="1">
      <w:start w:val="1"/>
      <w:numFmt w:val="bullet"/>
      <w:lvlText w:val="o"/>
      <w:lvlJc w:val="left"/>
      <w:pPr>
        <w:ind w:left="3437" w:hanging="360"/>
      </w:pPr>
      <w:rPr>
        <w:rFonts w:ascii="Courier New" w:hAnsi="Courier New" w:cs="Courier New" w:hint="default"/>
      </w:rPr>
    </w:lvl>
    <w:lvl w:ilvl="5" w:tplc="0C0A0005" w:tentative="1">
      <w:start w:val="1"/>
      <w:numFmt w:val="bullet"/>
      <w:lvlText w:val=""/>
      <w:lvlJc w:val="left"/>
      <w:pPr>
        <w:ind w:left="4157" w:hanging="360"/>
      </w:pPr>
      <w:rPr>
        <w:rFonts w:ascii="Wingdings" w:hAnsi="Wingdings" w:hint="default"/>
      </w:rPr>
    </w:lvl>
    <w:lvl w:ilvl="6" w:tplc="0C0A0001" w:tentative="1">
      <w:start w:val="1"/>
      <w:numFmt w:val="bullet"/>
      <w:lvlText w:val=""/>
      <w:lvlJc w:val="left"/>
      <w:pPr>
        <w:ind w:left="4877" w:hanging="360"/>
      </w:pPr>
      <w:rPr>
        <w:rFonts w:ascii="Symbol" w:hAnsi="Symbol" w:hint="default"/>
      </w:rPr>
    </w:lvl>
    <w:lvl w:ilvl="7" w:tplc="0C0A0003" w:tentative="1">
      <w:start w:val="1"/>
      <w:numFmt w:val="bullet"/>
      <w:lvlText w:val="o"/>
      <w:lvlJc w:val="left"/>
      <w:pPr>
        <w:ind w:left="5597" w:hanging="360"/>
      </w:pPr>
      <w:rPr>
        <w:rFonts w:ascii="Courier New" w:hAnsi="Courier New" w:cs="Courier New" w:hint="default"/>
      </w:rPr>
    </w:lvl>
    <w:lvl w:ilvl="8" w:tplc="0C0A0005" w:tentative="1">
      <w:start w:val="1"/>
      <w:numFmt w:val="bullet"/>
      <w:lvlText w:val=""/>
      <w:lvlJc w:val="left"/>
      <w:pPr>
        <w:ind w:left="6317" w:hanging="360"/>
      </w:pPr>
      <w:rPr>
        <w:rFonts w:ascii="Wingdings" w:hAnsi="Wingdings" w:hint="default"/>
      </w:rPr>
    </w:lvl>
  </w:abstractNum>
  <w:abstractNum w:abstractNumId="6">
    <w:nsid w:val="488840E1"/>
    <w:multiLevelType w:val="hybridMultilevel"/>
    <w:tmpl w:val="A96C2414"/>
    <w:lvl w:ilvl="0" w:tplc="493ABE7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4A3D3818"/>
    <w:multiLevelType w:val="hybridMultilevel"/>
    <w:tmpl w:val="3B5A38F0"/>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8">
    <w:nsid w:val="4BF402B2"/>
    <w:multiLevelType w:val="hybridMultilevel"/>
    <w:tmpl w:val="16287852"/>
    <w:lvl w:ilvl="0" w:tplc="A906C79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659B4696"/>
    <w:multiLevelType w:val="hybridMultilevel"/>
    <w:tmpl w:val="980CAF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65F23D29"/>
    <w:multiLevelType w:val="hybridMultilevel"/>
    <w:tmpl w:val="8B723966"/>
    <w:lvl w:ilvl="0" w:tplc="53F2EE90">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6B706E43"/>
    <w:multiLevelType w:val="hybridMultilevel"/>
    <w:tmpl w:val="E4B480FC"/>
    <w:lvl w:ilvl="0" w:tplc="E2F2FA2A">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start w:val="1"/>
      <w:numFmt w:val="bullet"/>
      <w:lvlText w:val=""/>
      <w:lvlJc w:val="left"/>
      <w:pPr>
        <w:ind w:left="3164" w:hanging="360"/>
      </w:pPr>
      <w:rPr>
        <w:rFonts w:ascii="Symbol" w:hAnsi="Symbol" w:hint="default"/>
        <w:color w:val="FF0000"/>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2">
    <w:nsid w:val="6CF53DBE"/>
    <w:multiLevelType w:val="hybridMultilevel"/>
    <w:tmpl w:val="92D2EFA4"/>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3">
    <w:nsid w:val="6DB17542"/>
    <w:multiLevelType w:val="hybridMultilevel"/>
    <w:tmpl w:val="7FD2304A"/>
    <w:lvl w:ilvl="0" w:tplc="0F34851C">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4">
    <w:nsid w:val="758F4C20"/>
    <w:multiLevelType w:val="hybridMultilevel"/>
    <w:tmpl w:val="D5A6E1BA"/>
    <w:lvl w:ilvl="0" w:tplc="8E7A514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78621A14"/>
    <w:multiLevelType w:val="hybridMultilevel"/>
    <w:tmpl w:val="B5445F58"/>
    <w:lvl w:ilvl="0" w:tplc="58F2C97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 w:numId="3">
    <w:abstractNumId w:val="10"/>
  </w:num>
  <w:num w:numId="4">
    <w:abstractNumId w:val="6"/>
  </w:num>
  <w:num w:numId="5">
    <w:abstractNumId w:val="14"/>
  </w:num>
  <w:num w:numId="6">
    <w:abstractNumId w:val="9"/>
  </w:num>
  <w:num w:numId="7">
    <w:abstractNumId w:val="2"/>
  </w:num>
  <w:num w:numId="8">
    <w:abstractNumId w:val="4"/>
  </w:num>
  <w:num w:numId="9">
    <w:abstractNumId w:val="7"/>
  </w:num>
  <w:num w:numId="10">
    <w:abstractNumId w:val="15"/>
  </w:num>
  <w:num w:numId="11">
    <w:abstractNumId w:val="12"/>
  </w:num>
  <w:num w:numId="12">
    <w:abstractNumId w:val="11"/>
  </w:num>
  <w:num w:numId="13">
    <w:abstractNumId w:val="8"/>
  </w:num>
  <w:num w:numId="14">
    <w:abstractNumId w:val="13"/>
  </w:num>
  <w:num w:numId="15">
    <w:abstractNumId w:val="5"/>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1FA"/>
    <w:rsid w:val="00053B33"/>
    <w:rsid w:val="000737DB"/>
    <w:rsid w:val="00083CB4"/>
    <w:rsid w:val="000B1362"/>
    <w:rsid w:val="001055E7"/>
    <w:rsid w:val="001C639C"/>
    <w:rsid w:val="002455FA"/>
    <w:rsid w:val="002D4F1F"/>
    <w:rsid w:val="00314254"/>
    <w:rsid w:val="00387E55"/>
    <w:rsid w:val="003C556C"/>
    <w:rsid w:val="00421690"/>
    <w:rsid w:val="00463AA0"/>
    <w:rsid w:val="0049437B"/>
    <w:rsid w:val="00527B45"/>
    <w:rsid w:val="005366CC"/>
    <w:rsid w:val="005D1F6B"/>
    <w:rsid w:val="006021FA"/>
    <w:rsid w:val="00602E58"/>
    <w:rsid w:val="006F6377"/>
    <w:rsid w:val="007732BF"/>
    <w:rsid w:val="007C635D"/>
    <w:rsid w:val="00885E57"/>
    <w:rsid w:val="00985947"/>
    <w:rsid w:val="009E5372"/>
    <w:rsid w:val="009E58FE"/>
    <w:rsid w:val="00A35982"/>
    <w:rsid w:val="00A61DFB"/>
    <w:rsid w:val="00AA2F77"/>
    <w:rsid w:val="00AC296E"/>
    <w:rsid w:val="00B1279C"/>
    <w:rsid w:val="00B92AD4"/>
    <w:rsid w:val="00BC0761"/>
    <w:rsid w:val="00C62505"/>
    <w:rsid w:val="00C74322"/>
    <w:rsid w:val="00CC4C35"/>
    <w:rsid w:val="00E42FD5"/>
    <w:rsid w:val="00ED0CD1"/>
    <w:rsid w:val="00FB6255"/>
    <w:rsid w:val="00FB76A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565989">
      <w:bodyDiv w:val="1"/>
      <w:marLeft w:val="0"/>
      <w:marRight w:val="0"/>
      <w:marTop w:val="0"/>
      <w:marBottom w:val="0"/>
      <w:divBdr>
        <w:top w:val="none" w:sz="0" w:space="0" w:color="auto"/>
        <w:left w:val="none" w:sz="0" w:space="0" w:color="auto"/>
        <w:bottom w:val="none" w:sz="0" w:space="0" w:color="auto"/>
        <w:right w:val="none" w:sz="0" w:space="0" w:color="auto"/>
      </w:divBdr>
    </w:div>
    <w:div w:id="1403024614">
      <w:bodyDiv w:val="1"/>
      <w:marLeft w:val="0"/>
      <w:marRight w:val="0"/>
      <w:marTop w:val="0"/>
      <w:marBottom w:val="0"/>
      <w:divBdr>
        <w:top w:val="none" w:sz="0" w:space="0" w:color="auto"/>
        <w:left w:val="none" w:sz="0" w:space="0" w:color="auto"/>
        <w:bottom w:val="none" w:sz="0" w:space="0" w:color="auto"/>
        <w:right w:val="none" w:sz="0" w:space="0" w:color="auto"/>
      </w:divBdr>
    </w:div>
    <w:div w:id="182939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156</TotalTime>
  <Pages>4</Pages>
  <Words>690</Words>
  <Characters>3801</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47</cp:revision>
  <cp:lastPrinted>2022-02-10T12:03:00Z</cp:lastPrinted>
  <dcterms:created xsi:type="dcterms:W3CDTF">2021-11-03T11:34:00Z</dcterms:created>
  <dcterms:modified xsi:type="dcterms:W3CDTF">2022-02-10T12:03:00Z</dcterms:modified>
</cp:coreProperties>
</file>