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E01007" w:rsidRDefault="0049437B">
      <w:pPr>
        <w:rPr>
          <w:sz w:val="32"/>
          <w:szCs w:val="32"/>
          <w:lang w:val="es-ES"/>
        </w:rPr>
      </w:pPr>
      <w:r w:rsidRPr="00E01007">
        <w:rPr>
          <w:noProof/>
          <w:sz w:val="32"/>
          <w:szCs w:val="32"/>
          <w:lang w:val="es-ES"/>
        </w:rPr>
        <mc:AlternateContent>
          <mc:Choice Requires="wps">
            <w:drawing>
              <wp:anchor distT="0" distB="0" distL="114300" distR="114300" simplePos="0" relativeHeight="251659264" behindDoc="0" locked="0" layoutInCell="1" allowOverlap="1" wp14:anchorId="598E759D" wp14:editId="4942E219">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E01007" w:rsidP="0049437B">
                            <w:pPr>
                              <w:jc w:val="center"/>
                            </w:pPr>
                            <w:r>
                              <w:rPr>
                                <w:rFonts w:ascii="Arial Narrow" w:hAnsi="Arial Narrow"/>
                                <w:color w:val="FF0000"/>
                                <w:sz w:val="52"/>
                                <w:szCs w:val="52"/>
                                <w:lang w:val="es-ES"/>
                              </w:rPr>
                              <w:t>23</w:t>
                            </w:r>
                            <w:r w:rsidR="0049437B">
                              <w:rPr>
                                <w:rFonts w:ascii="Arial Narrow" w:hAnsi="Arial Narrow"/>
                                <w:color w:val="FF0000"/>
                                <w:sz w:val="52"/>
                                <w:szCs w:val="52"/>
                                <w:lang w:val="es-ES"/>
                              </w:rPr>
                              <w:t xml:space="preserve"> </w:t>
                            </w:r>
                            <w:r w:rsidR="00A35982">
                              <w:rPr>
                                <w:rFonts w:ascii="Arial Narrow" w:hAnsi="Arial Narrow"/>
                                <w:color w:val="FF0000"/>
                                <w:sz w:val="52"/>
                                <w:szCs w:val="52"/>
                                <w:lang w:val="es-ES"/>
                              </w:rPr>
                              <w:t>ENERO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E01007" w:rsidP="0049437B">
                      <w:pPr>
                        <w:jc w:val="center"/>
                      </w:pPr>
                      <w:r>
                        <w:rPr>
                          <w:rFonts w:ascii="Arial Narrow" w:hAnsi="Arial Narrow"/>
                          <w:color w:val="FF0000"/>
                          <w:sz w:val="52"/>
                          <w:szCs w:val="52"/>
                          <w:lang w:val="es-ES"/>
                        </w:rPr>
                        <w:t>23</w:t>
                      </w:r>
                      <w:r w:rsidR="0049437B">
                        <w:rPr>
                          <w:rFonts w:ascii="Arial Narrow" w:hAnsi="Arial Narrow"/>
                          <w:color w:val="FF0000"/>
                          <w:sz w:val="52"/>
                          <w:szCs w:val="52"/>
                          <w:lang w:val="es-ES"/>
                        </w:rPr>
                        <w:t xml:space="preserve"> </w:t>
                      </w:r>
                      <w:r w:rsidR="00A35982">
                        <w:rPr>
                          <w:rFonts w:ascii="Arial Narrow" w:hAnsi="Arial Narrow"/>
                          <w:color w:val="FF0000"/>
                          <w:sz w:val="52"/>
                          <w:szCs w:val="52"/>
                          <w:lang w:val="es-ES"/>
                        </w:rPr>
                        <w:t>ENERO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E01007" w:rsidRDefault="0049437B">
      <w:pPr>
        <w:rPr>
          <w:sz w:val="32"/>
          <w:szCs w:val="32"/>
          <w:lang w:val="es-ES"/>
        </w:rPr>
      </w:pPr>
    </w:p>
    <w:p w:rsidR="0049437B" w:rsidRPr="00E01007" w:rsidRDefault="0049437B">
      <w:pPr>
        <w:rPr>
          <w:sz w:val="32"/>
          <w:szCs w:val="32"/>
          <w:lang w:val="es-ES"/>
        </w:rPr>
      </w:pPr>
    </w:p>
    <w:p w:rsidR="0049437B" w:rsidRPr="00E01007" w:rsidRDefault="0049437B">
      <w:pPr>
        <w:rPr>
          <w:sz w:val="32"/>
          <w:szCs w:val="32"/>
          <w:lang w:val="es-ES"/>
        </w:rPr>
      </w:pPr>
    </w:p>
    <w:p w:rsidR="0049437B" w:rsidRPr="00E01007" w:rsidRDefault="0049437B">
      <w:pPr>
        <w:rPr>
          <w:sz w:val="32"/>
          <w:szCs w:val="32"/>
          <w:lang w:val="es-ES"/>
        </w:rPr>
      </w:pPr>
    </w:p>
    <w:p w:rsidR="00E01007" w:rsidRPr="00E01007" w:rsidRDefault="00E01007" w:rsidP="00E01007">
      <w:pPr>
        <w:pStyle w:val="Prrafodelista"/>
        <w:spacing w:line="200" w:lineRule="atLeast"/>
        <w:ind w:left="360" w:hanging="360"/>
        <w:jc w:val="center"/>
        <w:rPr>
          <w:rFonts w:ascii="Impact" w:hAnsi="Impact"/>
          <w:color w:val="00B050"/>
          <w:sz w:val="52"/>
          <w:szCs w:val="52"/>
        </w:rPr>
      </w:pPr>
      <w:r w:rsidRPr="00E01007">
        <w:rPr>
          <w:rFonts w:ascii="Impact" w:hAnsi="Impact"/>
          <w:color w:val="00B050"/>
          <w:sz w:val="52"/>
          <w:szCs w:val="52"/>
        </w:rPr>
        <w:t>El ESPÍRITU y la PALABRA siempre</w:t>
      </w:r>
    </w:p>
    <w:p w:rsidR="00E01007" w:rsidRPr="00E01007" w:rsidRDefault="00E01007" w:rsidP="00E01007">
      <w:pPr>
        <w:pStyle w:val="Prrafodelista"/>
        <w:spacing w:line="200" w:lineRule="atLeast"/>
        <w:ind w:left="360" w:hanging="360"/>
        <w:jc w:val="center"/>
        <w:rPr>
          <w:rFonts w:ascii="Impact" w:hAnsi="Impact"/>
          <w:color w:val="00B050"/>
          <w:sz w:val="52"/>
          <w:szCs w:val="52"/>
        </w:rPr>
      </w:pPr>
      <w:proofErr w:type="gramStart"/>
      <w:r w:rsidRPr="00E01007">
        <w:rPr>
          <w:rFonts w:ascii="Impact" w:hAnsi="Impact"/>
          <w:color w:val="00B050"/>
          <w:sz w:val="52"/>
          <w:szCs w:val="52"/>
        </w:rPr>
        <w:t>nos</w:t>
      </w:r>
      <w:proofErr w:type="gramEnd"/>
      <w:r w:rsidRPr="00E01007">
        <w:rPr>
          <w:rFonts w:ascii="Impact" w:hAnsi="Impact"/>
          <w:color w:val="00B050"/>
          <w:sz w:val="52"/>
          <w:szCs w:val="52"/>
        </w:rPr>
        <w:t xml:space="preserve"> mueven hacia los que sufren</w:t>
      </w:r>
    </w:p>
    <w:p w:rsidR="00E01007" w:rsidRDefault="00E01007" w:rsidP="00E01007">
      <w:pPr>
        <w:pStyle w:val="Prrafodelista"/>
        <w:spacing w:line="200" w:lineRule="atLeast"/>
        <w:ind w:left="360" w:hanging="360"/>
        <w:rPr>
          <w:rFonts w:ascii="Impact" w:hAnsi="Impact"/>
          <w:color w:val="00B050"/>
          <w:sz w:val="16"/>
          <w:szCs w:val="16"/>
        </w:rPr>
      </w:pPr>
    </w:p>
    <w:p w:rsidR="00E01007" w:rsidRPr="00E01007" w:rsidRDefault="00E01007" w:rsidP="00E01007">
      <w:pPr>
        <w:pStyle w:val="Prrafodelista"/>
        <w:spacing w:line="200" w:lineRule="atLeast"/>
        <w:ind w:left="360" w:hanging="360"/>
        <w:rPr>
          <w:rFonts w:ascii="Impact" w:hAnsi="Impact"/>
          <w:color w:val="00B050"/>
          <w:sz w:val="16"/>
          <w:szCs w:val="16"/>
        </w:rPr>
      </w:pPr>
    </w:p>
    <w:p w:rsidR="00E01007" w:rsidRPr="00E01007" w:rsidRDefault="00E01007" w:rsidP="00E01007">
      <w:pPr>
        <w:pStyle w:val="Prrafodelista"/>
        <w:numPr>
          <w:ilvl w:val="0"/>
          <w:numId w:val="16"/>
        </w:numPr>
        <w:spacing w:after="0" w:line="240" w:lineRule="atLeast"/>
        <w:rPr>
          <w:rFonts w:ascii="Lucida Sans" w:hAnsi="Lucida Sans"/>
          <w:b/>
          <w:color w:val="00B050"/>
          <w:sz w:val="32"/>
          <w:szCs w:val="32"/>
        </w:rPr>
      </w:pPr>
      <w:r w:rsidRPr="00E01007">
        <w:rPr>
          <w:rFonts w:ascii="Lucida Sans" w:hAnsi="Lucida Sans"/>
          <w:b/>
          <w:color w:val="00B050"/>
          <w:sz w:val="32"/>
          <w:szCs w:val="32"/>
        </w:rPr>
        <w:t>VER: Domingo de la Palabra de Dios</w:t>
      </w:r>
    </w:p>
    <w:p w:rsidR="00E01007" w:rsidRPr="00E01007" w:rsidRDefault="00E01007" w:rsidP="00E01007">
      <w:pPr>
        <w:pStyle w:val="Prrafodelista"/>
        <w:spacing w:after="0" w:line="240" w:lineRule="atLeast"/>
        <w:ind w:left="750"/>
        <w:rPr>
          <w:rFonts w:ascii="Lucida Sans" w:hAnsi="Lucida Sans"/>
          <w:b/>
          <w:color w:val="00B050"/>
          <w:sz w:val="16"/>
          <w:szCs w:val="16"/>
        </w:rPr>
      </w:pPr>
    </w:p>
    <w:p w:rsidR="00E01007" w:rsidRPr="00E01007" w:rsidRDefault="00E01007" w:rsidP="00E01007">
      <w:pPr>
        <w:pStyle w:val="NormalWeb"/>
        <w:spacing w:before="0" w:beforeAutospacing="0" w:after="0" w:afterAutospacing="0" w:line="240" w:lineRule="atLeast"/>
        <w:ind w:left="284" w:right="-47" w:hanging="142"/>
        <w:jc w:val="both"/>
        <w:rPr>
          <w:bCs/>
          <w:color w:val="1F497D"/>
          <w:sz w:val="32"/>
          <w:szCs w:val="32"/>
        </w:rPr>
      </w:pPr>
      <w:r w:rsidRPr="00E01007">
        <w:rPr>
          <w:rFonts w:asciiTheme="minorHAnsi" w:hAnsiTheme="minorHAnsi" w:cstheme="minorHAnsi"/>
          <w:bCs/>
          <w:color w:val="1F497D"/>
          <w:sz w:val="32"/>
          <w:szCs w:val="32"/>
        </w:rPr>
        <w:t>-</w:t>
      </w:r>
      <w:r w:rsidRPr="00E01007">
        <w:rPr>
          <w:rFonts w:asciiTheme="minorHAnsi" w:hAnsiTheme="minorHAnsi" w:cstheme="minorHAnsi"/>
          <w:sz w:val="32"/>
          <w:szCs w:val="32"/>
        </w:rPr>
        <w:t xml:space="preserve"> </w:t>
      </w:r>
      <w:r w:rsidRPr="00E01007">
        <w:rPr>
          <w:rFonts w:asciiTheme="minorHAnsi" w:hAnsiTheme="minorHAnsi" w:cstheme="minorHAnsi"/>
          <w:bCs/>
          <w:color w:val="1F497D"/>
          <w:sz w:val="32"/>
          <w:szCs w:val="32"/>
        </w:rPr>
        <w:t xml:space="preserve">El papa Francisco ha establecido este día para celebrar, reflexionar y divulgar la Palabra de Dios por su relevancia y necesidad para nuestra vida. A los cristianos de hoy se nos pide: valorarla como Palabra de Dios y como origen de la fe, escucharla con atención, familiarizarnos con ella (conocerla) y descubrir que nos dice hoy. Veamos a Jesús presente en ella y, como María, “guardémosla en el corazón” (cfr. </w:t>
      </w:r>
      <w:proofErr w:type="spellStart"/>
      <w:r w:rsidRPr="00E01007">
        <w:rPr>
          <w:rFonts w:asciiTheme="minorHAnsi" w:hAnsiTheme="minorHAnsi" w:cstheme="minorHAnsi"/>
          <w:bCs/>
          <w:color w:val="1F497D"/>
          <w:sz w:val="32"/>
          <w:szCs w:val="32"/>
        </w:rPr>
        <w:t>Aperuit</w:t>
      </w:r>
      <w:proofErr w:type="spellEnd"/>
      <w:r w:rsidRPr="00E01007">
        <w:rPr>
          <w:rFonts w:asciiTheme="minorHAnsi" w:hAnsiTheme="minorHAnsi" w:cstheme="minorHAnsi"/>
          <w:bCs/>
          <w:color w:val="1F497D"/>
          <w:sz w:val="32"/>
          <w:szCs w:val="32"/>
        </w:rPr>
        <w:t xml:space="preserve"> </w:t>
      </w:r>
      <w:proofErr w:type="spellStart"/>
      <w:r w:rsidRPr="00E01007">
        <w:rPr>
          <w:rFonts w:asciiTheme="minorHAnsi" w:hAnsiTheme="minorHAnsi" w:cstheme="minorHAnsi"/>
          <w:bCs/>
          <w:color w:val="1F497D"/>
          <w:sz w:val="32"/>
          <w:szCs w:val="32"/>
        </w:rPr>
        <w:t>Illis</w:t>
      </w:r>
      <w:proofErr w:type="spellEnd"/>
      <w:r w:rsidRPr="00E01007">
        <w:rPr>
          <w:rFonts w:asciiTheme="minorHAnsi" w:hAnsiTheme="minorHAnsi" w:cstheme="minorHAnsi"/>
          <w:bCs/>
          <w:color w:val="1F497D"/>
          <w:sz w:val="32"/>
          <w:szCs w:val="32"/>
        </w:rPr>
        <w:t>, de Francisco).</w:t>
      </w:r>
      <w:r w:rsidRPr="00E01007">
        <w:rPr>
          <w:bCs/>
          <w:color w:val="1F497D"/>
          <w:sz w:val="32"/>
          <w:szCs w:val="32"/>
        </w:rPr>
        <w:t xml:space="preserve">  </w:t>
      </w:r>
    </w:p>
    <w:p w:rsidR="00E01007" w:rsidRPr="00E01007" w:rsidRDefault="00E01007" w:rsidP="00E01007">
      <w:pPr>
        <w:pStyle w:val="NormalWeb"/>
        <w:spacing w:before="0" w:beforeAutospacing="0" w:after="0" w:afterAutospacing="0" w:line="240" w:lineRule="atLeast"/>
        <w:ind w:left="284" w:right="-47" w:hanging="142"/>
        <w:jc w:val="right"/>
        <w:rPr>
          <w:rFonts w:ascii="Arial" w:hAnsi="Arial" w:cs="Arial"/>
          <w:b/>
          <w:bCs/>
          <w:i/>
          <w:color w:val="1F497D" w:themeColor="text2"/>
          <w:sz w:val="32"/>
          <w:szCs w:val="32"/>
        </w:rPr>
      </w:pPr>
      <w:r w:rsidRPr="00E01007">
        <w:rPr>
          <w:rFonts w:ascii="Calibri" w:hAnsi="Calibri"/>
          <w:bCs/>
          <w:color w:val="000000" w:themeColor="text1"/>
          <w:sz w:val="32"/>
          <w:szCs w:val="32"/>
        </w:rPr>
        <w:t xml:space="preserve"> ¿</w:t>
      </w:r>
      <w:r w:rsidRPr="00E01007">
        <w:rPr>
          <w:rFonts w:ascii="Arial" w:hAnsi="Arial" w:cs="Arial"/>
          <w:b/>
          <w:bCs/>
          <w:i/>
          <w:color w:val="1F497D" w:themeColor="text2"/>
          <w:sz w:val="32"/>
          <w:szCs w:val="32"/>
        </w:rPr>
        <w:t xml:space="preserve">Valoráis la Palabra de Dios? </w:t>
      </w:r>
    </w:p>
    <w:p w:rsidR="00E01007" w:rsidRPr="00E01007" w:rsidRDefault="00E01007" w:rsidP="00E01007">
      <w:pPr>
        <w:pStyle w:val="NormalWeb"/>
        <w:spacing w:before="0" w:beforeAutospacing="0" w:after="0" w:afterAutospacing="0" w:line="240" w:lineRule="atLeast"/>
        <w:ind w:left="284" w:right="-47" w:hanging="142"/>
        <w:jc w:val="right"/>
        <w:rPr>
          <w:rFonts w:ascii="Arial" w:hAnsi="Arial" w:cs="Arial"/>
          <w:b/>
          <w:bCs/>
          <w:i/>
          <w:color w:val="1F497D" w:themeColor="text2"/>
          <w:sz w:val="32"/>
          <w:szCs w:val="32"/>
        </w:rPr>
      </w:pPr>
      <w:r w:rsidRPr="00E01007">
        <w:rPr>
          <w:rFonts w:ascii="Arial" w:hAnsi="Arial" w:cs="Arial"/>
          <w:b/>
          <w:bCs/>
          <w:i/>
          <w:color w:val="1F497D" w:themeColor="text2"/>
          <w:sz w:val="32"/>
          <w:szCs w:val="32"/>
        </w:rPr>
        <w:t xml:space="preserve">¿Y en la familia? </w:t>
      </w:r>
    </w:p>
    <w:p w:rsidR="00E01007" w:rsidRPr="00E01007" w:rsidRDefault="00E01007" w:rsidP="00E01007">
      <w:pPr>
        <w:pStyle w:val="NormalWeb"/>
        <w:spacing w:before="0" w:beforeAutospacing="0" w:after="0" w:afterAutospacing="0" w:line="240" w:lineRule="atLeast"/>
        <w:ind w:left="284" w:right="-47" w:hanging="142"/>
        <w:jc w:val="both"/>
        <w:rPr>
          <w:rFonts w:ascii="Arial" w:hAnsi="Arial" w:cs="Arial"/>
          <w:bCs/>
          <w:i/>
          <w:color w:val="1F497D" w:themeColor="text2"/>
          <w:sz w:val="32"/>
          <w:szCs w:val="32"/>
        </w:rPr>
      </w:pPr>
    </w:p>
    <w:p w:rsidR="00E01007" w:rsidRPr="00E01007" w:rsidRDefault="00E01007" w:rsidP="00E01007">
      <w:pPr>
        <w:pStyle w:val="Prrafodelista"/>
        <w:numPr>
          <w:ilvl w:val="0"/>
          <w:numId w:val="16"/>
        </w:numPr>
        <w:ind w:right="-11"/>
        <w:rPr>
          <w:rFonts w:ascii="Lucida Sans" w:hAnsi="Lucida Sans"/>
          <w:b/>
          <w:color w:val="00B050"/>
          <w:sz w:val="32"/>
          <w:szCs w:val="32"/>
        </w:rPr>
      </w:pPr>
      <w:r w:rsidRPr="00E01007">
        <w:rPr>
          <w:rFonts w:ascii="Lucida Sans" w:hAnsi="Lucida Sans"/>
          <w:b/>
          <w:color w:val="00B050"/>
          <w:sz w:val="32"/>
          <w:szCs w:val="32"/>
        </w:rPr>
        <w:t xml:space="preserve">JUZGAR: El Espíritu y la Palabra nos mueven </w:t>
      </w:r>
    </w:p>
    <w:p w:rsidR="00E01007" w:rsidRPr="00E01007" w:rsidRDefault="00E01007" w:rsidP="00E01007">
      <w:pPr>
        <w:ind w:left="284" w:right="-51" w:hanging="142"/>
        <w:jc w:val="both"/>
        <w:rPr>
          <w:rFonts w:ascii="Calibri" w:hAnsi="Calibri" w:cs="Calibri"/>
          <w:bCs/>
          <w:color w:val="1F497D"/>
          <w:sz w:val="32"/>
          <w:szCs w:val="32"/>
          <w:lang w:val="es-ES"/>
        </w:rPr>
      </w:pPr>
      <w:r w:rsidRPr="00E01007">
        <w:rPr>
          <w:rFonts w:asciiTheme="minorHAnsi" w:hAnsiTheme="minorHAnsi" w:cstheme="minorHAnsi"/>
          <w:bCs/>
          <w:color w:val="1F497D"/>
          <w:sz w:val="32"/>
          <w:szCs w:val="32"/>
          <w:lang w:val="es-ES"/>
        </w:rPr>
        <w:t xml:space="preserve">- </w:t>
      </w:r>
      <w:r w:rsidRPr="00E01007">
        <w:rPr>
          <w:rFonts w:ascii="Calibri" w:hAnsi="Calibri" w:cs="Calibri"/>
          <w:bCs/>
          <w:color w:val="1F497D"/>
          <w:sz w:val="32"/>
          <w:szCs w:val="32"/>
          <w:lang w:val="es-ES"/>
        </w:rPr>
        <w:t>En el evangelio de hoy,</w:t>
      </w:r>
      <w:r w:rsidRPr="00E01007">
        <w:rPr>
          <w:rFonts w:ascii="Calibri" w:hAnsi="Calibri" w:cs="Calibri"/>
          <w:b/>
          <w:bCs/>
          <w:color w:val="1F497D"/>
          <w:sz w:val="32"/>
          <w:szCs w:val="32"/>
          <w:lang w:val="es-ES"/>
        </w:rPr>
        <w:t xml:space="preserve"> </w:t>
      </w:r>
      <w:r w:rsidRPr="00E01007">
        <w:rPr>
          <w:rFonts w:ascii="Calibri" w:hAnsi="Calibri" w:cs="Calibri"/>
          <w:bCs/>
          <w:color w:val="1F497D"/>
          <w:sz w:val="32"/>
          <w:szCs w:val="32"/>
          <w:lang w:val="es-ES"/>
        </w:rPr>
        <w:t xml:space="preserve">Lucas nos descubre que escribió su evangelio para que </w:t>
      </w:r>
      <w:r w:rsidRPr="00E01007">
        <w:rPr>
          <w:rFonts w:ascii="Calibri" w:hAnsi="Calibri" w:cs="Calibri"/>
          <w:b/>
          <w:bCs/>
          <w:i/>
          <w:color w:val="1F497D"/>
          <w:sz w:val="32"/>
          <w:szCs w:val="32"/>
          <w:lang w:val="es-ES"/>
        </w:rPr>
        <w:t>“conozcáis la solidez de las enseñanzas que has recibido”.</w:t>
      </w:r>
      <w:r w:rsidRPr="00E01007">
        <w:rPr>
          <w:rFonts w:ascii="Calibri" w:hAnsi="Calibri" w:cs="Calibri"/>
          <w:bCs/>
          <w:color w:val="1F497D"/>
          <w:sz w:val="32"/>
          <w:szCs w:val="32"/>
          <w:lang w:val="es-ES"/>
        </w:rPr>
        <w:t xml:space="preserve"> Luego nos cuenta que Jesús entró en la sinagoga de su pueblo, abrió el libro de Isaías y leyó </w:t>
      </w:r>
      <w:r w:rsidRPr="00E01007">
        <w:rPr>
          <w:rFonts w:ascii="Calibri" w:hAnsi="Calibri" w:cs="Calibri"/>
          <w:b/>
          <w:bCs/>
          <w:i/>
          <w:color w:val="1F497D"/>
          <w:sz w:val="32"/>
          <w:szCs w:val="32"/>
          <w:lang w:val="es-ES"/>
        </w:rPr>
        <w:t>“El Espíritu me ha</w:t>
      </w:r>
      <w:r w:rsidRPr="00E01007">
        <w:rPr>
          <w:rFonts w:ascii="Calibri" w:hAnsi="Calibri" w:cs="Calibri"/>
          <w:bCs/>
          <w:color w:val="1F497D"/>
          <w:sz w:val="32"/>
          <w:szCs w:val="32"/>
          <w:lang w:val="es-ES"/>
        </w:rPr>
        <w:t xml:space="preserve"> </w:t>
      </w:r>
      <w:r w:rsidRPr="00E01007">
        <w:rPr>
          <w:rFonts w:ascii="Calibri" w:hAnsi="Calibri" w:cs="Calibri"/>
          <w:b/>
          <w:bCs/>
          <w:i/>
          <w:color w:val="1F497D"/>
          <w:sz w:val="32"/>
          <w:szCs w:val="32"/>
          <w:lang w:val="es-ES"/>
        </w:rPr>
        <w:t>enviado a evangelizar a los pobres, a proclamar a los cautivos la libertad”</w:t>
      </w:r>
      <w:r w:rsidRPr="00E01007">
        <w:rPr>
          <w:rFonts w:ascii="Calibri" w:hAnsi="Calibri" w:cs="Calibri"/>
          <w:bCs/>
          <w:color w:val="1F497D"/>
          <w:sz w:val="32"/>
          <w:szCs w:val="32"/>
          <w:lang w:val="es-ES"/>
        </w:rPr>
        <w:t xml:space="preserve">… </w:t>
      </w:r>
      <w:r w:rsidRPr="00E01007">
        <w:rPr>
          <w:rFonts w:ascii="Calibri" w:hAnsi="Calibri" w:cs="Calibri"/>
          <w:b/>
          <w:bCs/>
          <w:i/>
          <w:color w:val="1F497D"/>
          <w:sz w:val="32"/>
          <w:szCs w:val="32"/>
          <w:lang w:val="es-ES"/>
        </w:rPr>
        <w:t xml:space="preserve">“Hoy se cumple esto”. </w:t>
      </w:r>
    </w:p>
    <w:p w:rsidR="00E01007" w:rsidRPr="00E01007" w:rsidRDefault="00E01007" w:rsidP="00E01007">
      <w:pPr>
        <w:ind w:left="284" w:right="-51" w:hanging="142"/>
        <w:jc w:val="both"/>
        <w:rPr>
          <w:rFonts w:ascii="Calibri" w:hAnsi="Calibri" w:cs="Calibri"/>
          <w:bCs/>
          <w:color w:val="1F497D"/>
          <w:sz w:val="16"/>
          <w:szCs w:val="16"/>
          <w:lang w:val="es-ES"/>
        </w:rPr>
      </w:pPr>
    </w:p>
    <w:p w:rsidR="00E01007" w:rsidRPr="00E01007" w:rsidRDefault="00E01007" w:rsidP="00E01007">
      <w:pPr>
        <w:spacing w:line="240" w:lineRule="atLeast"/>
        <w:ind w:left="284" w:right="-51" w:hanging="142"/>
        <w:jc w:val="both"/>
        <w:rPr>
          <w:rFonts w:ascii="Calibri" w:hAnsi="Calibri" w:cs="Calibri"/>
          <w:b/>
          <w:bCs/>
          <w:color w:val="1F497D"/>
          <w:sz w:val="32"/>
          <w:szCs w:val="32"/>
          <w:u w:val="single"/>
          <w:lang w:val="es-ES"/>
        </w:rPr>
      </w:pPr>
      <w:r w:rsidRPr="00E01007">
        <w:rPr>
          <w:rFonts w:ascii="Calibri" w:hAnsi="Calibri" w:cs="Calibri"/>
          <w:b/>
          <w:bCs/>
          <w:color w:val="1F497D"/>
          <w:sz w:val="32"/>
          <w:szCs w:val="32"/>
          <w:u w:val="single"/>
          <w:lang w:val="es-ES"/>
        </w:rPr>
        <w:t>¿QUÉ NOS QUIERE DECIR?</w:t>
      </w:r>
    </w:p>
    <w:p w:rsidR="00E01007" w:rsidRPr="00E01007" w:rsidRDefault="00E01007" w:rsidP="00E01007">
      <w:pPr>
        <w:spacing w:line="240" w:lineRule="atLeast"/>
        <w:ind w:left="284" w:right="-51" w:hanging="142"/>
        <w:jc w:val="both"/>
        <w:rPr>
          <w:rFonts w:ascii="Calibri" w:hAnsi="Calibri" w:cs="Calibri"/>
          <w:b/>
          <w:bCs/>
          <w:color w:val="1F497D"/>
          <w:sz w:val="16"/>
          <w:szCs w:val="16"/>
          <w:u w:val="single"/>
          <w:lang w:val="es-ES"/>
        </w:rPr>
      </w:pPr>
    </w:p>
    <w:p w:rsidR="00E01007" w:rsidRPr="00E01007" w:rsidRDefault="00E01007" w:rsidP="00E01007">
      <w:pPr>
        <w:spacing w:line="240" w:lineRule="atLeast"/>
        <w:ind w:left="284" w:right="-51" w:hanging="142"/>
        <w:jc w:val="both"/>
        <w:rPr>
          <w:rFonts w:ascii="Calibri" w:hAnsi="Calibri" w:cs="Calibri"/>
          <w:bCs/>
          <w:color w:val="1F497D"/>
          <w:sz w:val="32"/>
          <w:szCs w:val="32"/>
          <w:lang w:val="es-ES"/>
        </w:rPr>
      </w:pPr>
      <w:r w:rsidRPr="00E01007">
        <w:rPr>
          <w:rFonts w:ascii="Calibri" w:hAnsi="Calibri" w:cs="Calibri"/>
          <w:b/>
          <w:bCs/>
          <w:color w:val="1F497D"/>
          <w:sz w:val="32"/>
          <w:szCs w:val="32"/>
          <w:lang w:val="es-ES"/>
        </w:rPr>
        <w:t>- Qué orgullo sen</w:t>
      </w:r>
      <w:r w:rsidR="00D2534B">
        <w:rPr>
          <w:rFonts w:ascii="Calibri" w:hAnsi="Calibri" w:cs="Calibri"/>
          <w:b/>
          <w:bCs/>
          <w:color w:val="1F497D"/>
          <w:sz w:val="32"/>
          <w:szCs w:val="32"/>
          <w:lang w:val="es-ES"/>
        </w:rPr>
        <w:t>tían los israelitas</w:t>
      </w:r>
      <w:r w:rsidRPr="00E01007">
        <w:rPr>
          <w:rFonts w:ascii="Calibri" w:hAnsi="Calibri" w:cs="Calibri"/>
          <w:b/>
          <w:bCs/>
          <w:color w:val="1F497D"/>
          <w:sz w:val="32"/>
          <w:szCs w:val="32"/>
          <w:lang w:val="es-ES"/>
        </w:rPr>
        <w:t xml:space="preserve"> al escuchar su Palabra: </w:t>
      </w:r>
      <w:r w:rsidRPr="00E01007">
        <w:rPr>
          <w:rFonts w:ascii="Calibri" w:hAnsi="Calibri" w:cs="Calibri"/>
          <w:bCs/>
          <w:color w:val="1F497D"/>
          <w:sz w:val="32"/>
          <w:szCs w:val="32"/>
          <w:lang w:val="es-ES"/>
        </w:rPr>
        <w:t>Esdras leyó el libro en la plaza, todos escuchan con atención y responden “Amén”. Luego los levitas explican su sentido y todos “lloraban” de emoción.</w:t>
      </w:r>
    </w:p>
    <w:p w:rsidR="00E01007" w:rsidRPr="00E01007" w:rsidRDefault="00E01007" w:rsidP="00E01007">
      <w:pPr>
        <w:spacing w:line="240" w:lineRule="atLeast"/>
        <w:ind w:left="284" w:right="-51"/>
        <w:jc w:val="both"/>
        <w:rPr>
          <w:rFonts w:ascii="Calibri" w:hAnsi="Calibri" w:cs="Calibri"/>
          <w:bCs/>
          <w:color w:val="1F497D"/>
          <w:sz w:val="32"/>
          <w:szCs w:val="32"/>
          <w:lang w:val="es-ES"/>
        </w:rPr>
      </w:pPr>
      <w:r w:rsidRPr="00E01007">
        <w:rPr>
          <w:rFonts w:ascii="Calibri" w:hAnsi="Calibri" w:cs="Calibri"/>
          <w:bCs/>
          <w:color w:val="1F497D"/>
          <w:sz w:val="32"/>
          <w:szCs w:val="32"/>
          <w:lang w:val="es-ES"/>
        </w:rPr>
        <w:lastRenderedPageBreak/>
        <w:t>*</w:t>
      </w:r>
      <w:r w:rsidRPr="00E01007">
        <w:rPr>
          <w:rFonts w:ascii="Calibri" w:hAnsi="Calibri" w:cs="Calibri"/>
          <w:bCs/>
          <w:i/>
          <w:color w:val="1F497D"/>
          <w:sz w:val="32"/>
          <w:szCs w:val="32"/>
          <w:lang w:val="es-ES"/>
        </w:rPr>
        <w:t>Nosotros cada domingo escuchamos la Palabra:</w:t>
      </w:r>
      <w:r w:rsidRPr="00E01007">
        <w:rPr>
          <w:rFonts w:ascii="Calibri" w:hAnsi="Calibri" w:cs="Calibri"/>
          <w:b/>
          <w:bCs/>
          <w:color w:val="1F497D"/>
          <w:sz w:val="32"/>
          <w:szCs w:val="32"/>
          <w:lang w:val="es-ES"/>
        </w:rPr>
        <w:t xml:space="preserve"> hagámoslo con alegría y emoción </w:t>
      </w:r>
      <w:r w:rsidRPr="00E01007">
        <w:rPr>
          <w:rFonts w:ascii="Calibri" w:hAnsi="Calibri" w:cs="Calibri"/>
          <w:bCs/>
          <w:color w:val="1F497D"/>
          <w:sz w:val="32"/>
          <w:szCs w:val="32"/>
          <w:lang w:val="es-ES"/>
        </w:rPr>
        <w:t>porque son las palabras más importantes de la semana. Nos dice lo que debemos creer, lo que debemos hacer con nuestra vida y nos da esperanza</w:t>
      </w:r>
    </w:p>
    <w:p w:rsidR="00E01007" w:rsidRPr="00E01007" w:rsidRDefault="00E01007" w:rsidP="00E01007">
      <w:pPr>
        <w:spacing w:line="240" w:lineRule="atLeast"/>
        <w:ind w:left="284" w:right="-51" w:hanging="142"/>
        <w:jc w:val="both"/>
        <w:rPr>
          <w:rFonts w:ascii="Calibri" w:hAnsi="Calibri" w:cs="Calibri"/>
          <w:bCs/>
          <w:color w:val="1F497D"/>
          <w:sz w:val="32"/>
          <w:szCs w:val="32"/>
          <w:lang w:val="es-ES"/>
        </w:rPr>
      </w:pPr>
      <w:r w:rsidRPr="00E01007">
        <w:rPr>
          <w:rFonts w:ascii="Calibri" w:hAnsi="Calibri" w:cs="Calibri"/>
          <w:b/>
          <w:bCs/>
          <w:color w:val="1F497D"/>
          <w:sz w:val="32"/>
          <w:szCs w:val="32"/>
          <w:lang w:val="es-ES"/>
        </w:rPr>
        <w:t>-</w:t>
      </w:r>
      <w:r w:rsidRPr="00E01007">
        <w:rPr>
          <w:rFonts w:ascii="Calibri" w:hAnsi="Calibri" w:cs="Calibri"/>
          <w:bCs/>
          <w:color w:val="1F497D"/>
          <w:sz w:val="32"/>
          <w:szCs w:val="32"/>
          <w:lang w:val="es-ES"/>
        </w:rPr>
        <w:t xml:space="preserve"> </w:t>
      </w:r>
      <w:r w:rsidRPr="00E01007">
        <w:rPr>
          <w:rFonts w:ascii="Calibri" w:hAnsi="Calibri" w:cs="Calibri"/>
          <w:b/>
          <w:bCs/>
          <w:color w:val="1F497D"/>
          <w:sz w:val="32"/>
          <w:szCs w:val="32"/>
          <w:lang w:val="es-ES"/>
        </w:rPr>
        <w:t>Jesús en la sinagoga de Nazaret proclama la Palabra guiado por el Espíritu.</w:t>
      </w:r>
      <w:r w:rsidRPr="00E01007">
        <w:rPr>
          <w:rFonts w:ascii="Calibri" w:hAnsi="Calibri" w:cs="Calibri"/>
          <w:bCs/>
          <w:color w:val="1F497D"/>
          <w:sz w:val="32"/>
          <w:szCs w:val="32"/>
          <w:lang w:val="es-ES"/>
        </w:rPr>
        <w:t xml:space="preserve"> Es el Espíritu y la Palabra los que nos marcan el día, son nuestro norte, la luz que guía.</w:t>
      </w:r>
    </w:p>
    <w:p w:rsidR="00E01007" w:rsidRPr="00E01007" w:rsidRDefault="00E01007" w:rsidP="00E01007">
      <w:pPr>
        <w:pStyle w:val="NormalWeb"/>
        <w:shd w:val="clear" w:color="auto" w:fill="FFFFFF"/>
        <w:spacing w:before="0" w:beforeAutospacing="0" w:after="0" w:afterAutospacing="0" w:line="240" w:lineRule="atLeast"/>
        <w:ind w:left="284" w:hanging="142"/>
        <w:jc w:val="both"/>
        <w:rPr>
          <w:rFonts w:ascii="Calibri" w:hAnsi="Calibri" w:cs="Calibri"/>
          <w:bCs/>
          <w:color w:val="1F497D"/>
          <w:sz w:val="32"/>
          <w:szCs w:val="32"/>
        </w:rPr>
      </w:pPr>
      <w:r w:rsidRPr="00E01007">
        <w:rPr>
          <w:rFonts w:ascii="Calibri" w:hAnsi="Calibri" w:cs="Calibri"/>
          <w:b/>
          <w:bCs/>
          <w:color w:val="1F497D"/>
          <w:sz w:val="32"/>
          <w:szCs w:val="32"/>
        </w:rPr>
        <w:tab/>
        <w:t>*</w:t>
      </w:r>
      <w:r w:rsidRPr="00E01007">
        <w:rPr>
          <w:rFonts w:ascii="Calibri" w:hAnsi="Calibri" w:cs="Calibri"/>
          <w:bCs/>
          <w:i/>
          <w:color w:val="1F497D"/>
          <w:sz w:val="32"/>
          <w:szCs w:val="32"/>
        </w:rPr>
        <w:t>Cómo deberíamos invocar al Espíritu al escuchar la Palabra,</w:t>
      </w:r>
      <w:r w:rsidRPr="00E01007">
        <w:rPr>
          <w:rFonts w:ascii="Calibri" w:hAnsi="Calibri" w:cs="Calibri"/>
          <w:b/>
          <w:bCs/>
          <w:color w:val="1F497D"/>
          <w:sz w:val="32"/>
          <w:szCs w:val="32"/>
        </w:rPr>
        <w:t xml:space="preserve"> </w:t>
      </w:r>
      <w:r w:rsidRPr="00E01007">
        <w:rPr>
          <w:rFonts w:ascii="Calibri" w:hAnsi="Calibri" w:cs="Calibri"/>
          <w:bCs/>
          <w:color w:val="1F497D"/>
          <w:sz w:val="32"/>
          <w:szCs w:val="32"/>
        </w:rPr>
        <w:t>cómo deberían ser los evangelios, el evangelio de cada día, lo que inspira y guía cada jornada.</w:t>
      </w:r>
    </w:p>
    <w:p w:rsidR="00E01007" w:rsidRPr="00E01007" w:rsidRDefault="00E01007" w:rsidP="00E01007">
      <w:pPr>
        <w:pStyle w:val="NormalWeb"/>
        <w:shd w:val="clear" w:color="auto" w:fill="FFFFFF"/>
        <w:spacing w:before="0" w:beforeAutospacing="0" w:after="0" w:afterAutospacing="0" w:line="240" w:lineRule="atLeast"/>
        <w:ind w:left="284" w:hanging="142"/>
        <w:jc w:val="both"/>
        <w:rPr>
          <w:rFonts w:ascii="Calibri" w:hAnsi="Calibri" w:cs="Calibri"/>
          <w:bCs/>
          <w:color w:val="1F497D"/>
          <w:sz w:val="32"/>
          <w:szCs w:val="32"/>
        </w:rPr>
      </w:pPr>
      <w:r w:rsidRPr="00E01007">
        <w:rPr>
          <w:rFonts w:ascii="Calibri" w:hAnsi="Calibri" w:cs="Calibri"/>
          <w:b/>
          <w:bCs/>
          <w:color w:val="1F497D"/>
          <w:sz w:val="32"/>
          <w:szCs w:val="32"/>
        </w:rPr>
        <w:t>-</w:t>
      </w:r>
      <w:r w:rsidRPr="00E01007">
        <w:rPr>
          <w:rFonts w:ascii="Calibri" w:hAnsi="Calibri" w:cs="Calibri"/>
          <w:bCs/>
          <w:color w:val="1F497D"/>
          <w:sz w:val="32"/>
          <w:szCs w:val="32"/>
        </w:rPr>
        <w:t xml:space="preserve"> </w:t>
      </w:r>
      <w:r w:rsidRPr="00E01007">
        <w:rPr>
          <w:rFonts w:ascii="Calibri" w:hAnsi="Calibri" w:cs="Calibri"/>
          <w:b/>
          <w:bCs/>
          <w:color w:val="1F497D"/>
          <w:sz w:val="32"/>
          <w:szCs w:val="32"/>
        </w:rPr>
        <w:t>Jesús, guiado por el Espíritu, va siempre en la misma dirección:</w:t>
      </w:r>
      <w:r w:rsidRPr="00E01007">
        <w:rPr>
          <w:rFonts w:ascii="Calibri" w:hAnsi="Calibri" w:cs="Calibri"/>
          <w:bCs/>
          <w:color w:val="1F497D"/>
          <w:sz w:val="32"/>
          <w:szCs w:val="32"/>
        </w:rPr>
        <w:t xml:space="preserve"> hacia los que sufren para aliviar su dolor, ya sean pobres, cautivos, oprimidos, ciegos. </w:t>
      </w:r>
    </w:p>
    <w:p w:rsidR="00E01007" w:rsidRPr="00E01007" w:rsidRDefault="00E01007" w:rsidP="00E01007">
      <w:pPr>
        <w:pStyle w:val="NormalWeb"/>
        <w:shd w:val="clear" w:color="auto" w:fill="FFFFFF"/>
        <w:spacing w:before="0" w:beforeAutospacing="0" w:after="0" w:afterAutospacing="0" w:line="240" w:lineRule="atLeast"/>
        <w:ind w:left="284"/>
        <w:jc w:val="both"/>
        <w:rPr>
          <w:rFonts w:ascii="Arial" w:hAnsi="Arial" w:cs="Arial"/>
          <w:i/>
          <w:color w:val="333333"/>
          <w:sz w:val="32"/>
          <w:szCs w:val="32"/>
        </w:rPr>
      </w:pPr>
      <w:r w:rsidRPr="00E01007">
        <w:rPr>
          <w:rFonts w:ascii="Calibri" w:hAnsi="Calibri" w:cs="Calibri"/>
          <w:b/>
          <w:bCs/>
          <w:i/>
          <w:color w:val="1F497D"/>
          <w:sz w:val="32"/>
          <w:szCs w:val="32"/>
        </w:rPr>
        <w:t>*</w:t>
      </w:r>
      <w:r w:rsidRPr="00E01007">
        <w:rPr>
          <w:rFonts w:ascii="Calibri" w:hAnsi="Calibri" w:cs="Calibri"/>
          <w:bCs/>
          <w:i/>
          <w:color w:val="1F497D"/>
          <w:sz w:val="32"/>
          <w:szCs w:val="32"/>
        </w:rPr>
        <w:t xml:space="preserve"> ¿Cuál es nuestra dirección? ¿Somos un poco veletas? ¿No lo tenemos claro?</w:t>
      </w:r>
    </w:p>
    <w:p w:rsidR="00E01007" w:rsidRDefault="00E01007" w:rsidP="00E01007">
      <w:pPr>
        <w:spacing w:line="240" w:lineRule="atLeast"/>
        <w:ind w:left="284" w:right="-51" w:hanging="142"/>
        <w:jc w:val="right"/>
        <w:rPr>
          <w:rFonts w:ascii="Arial Narrow" w:hAnsi="Arial Narrow"/>
          <w:b/>
          <w:bCs/>
          <w:i/>
          <w:color w:val="1F497D"/>
          <w:sz w:val="32"/>
          <w:szCs w:val="32"/>
          <w:lang w:val="es-ES"/>
        </w:rPr>
      </w:pPr>
      <w:r w:rsidRPr="00E01007">
        <w:rPr>
          <w:rFonts w:ascii="Arial Narrow" w:hAnsi="Arial Narrow"/>
          <w:b/>
          <w:bCs/>
          <w:i/>
          <w:color w:val="1F497D"/>
          <w:sz w:val="32"/>
          <w:szCs w:val="32"/>
          <w:lang w:val="es-ES"/>
        </w:rPr>
        <w:t>¿Acudes a la Palabra de Dios para que te guíe?</w:t>
      </w:r>
    </w:p>
    <w:p w:rsidR="00E01007" w:rsidRPr="00E01007" w:rsidRDefault="00E01007" w:rsidP="00E01007">
      <w:pPr>
        <w:spacing w:line="240" w:lineRule="atLeast"/>
        <w:ind w:left="284" w:right="-51" w:hanging="142"/>
        <w:jc w:val="right"/>
        <w:rPr>
          <w:rFonts w:ascii="Arial Narrow" w:hAnsi="Arial Narrow"/>
          <w:b/>
          <w:bCs/>
          <w:i/>
          <w:color w:val="1F497D"/>
          <w:sz w:val="32"/>
          <w:szCs w:val="32"/>
          <w:lang w:val="es-ES"/>
        </w:rPr>
      </w:pPr>
      <w:r w:rsidRPr="00E01007">
        <w:rPr>
          <w:rFonts w:ascii="Arial Narrow" w:hAnsi="Arial Narrow"/>
          <w:b/>
          <w:bCs/>
          <w:i/>
          <w:color w:val="1F497D"/>
          <w:sz w:val="32"/>
          <w:szCs w:val="32"/>
          <w:lang w:val="es-ES"/>
        </w:rPr>
        <w:t xml:space="preserve"> ¿A dónde te lleva?</w:t>
      </w:r>
    </w:p>
    <w:p w:rsidR="00E01007" w:rsidRPr="00E01007" w:rsidRDefault="00E01007" w:rsidP="00E01007">
      <w:pPr>
        <w:ind w:right="-11"/>
        <w:rPr>
          <w:rFonts w:ascii="Lucida Sans" w:hAnsi="Lucida Sans"/>
          <w:b/>
          <w:color w:val="00B050"/>
          <w:sz w:val="32"/>
          <w:szCs w:val="32"/>
          <w:lang w:val="es-ES"/>
        </w:rPr>
      </w:pPr>
    </w:p>
    <w:p w:rsidR="00E01007" w:rsidRPr="00E01007" w:rsidRDefault="00E01007" w:rsidP="00E01007">
      <w:pPr>
        <w:pStyle w:val="Prrafodelista"/>
        <w:numPr>
          <w:ilvl w:val="0"/>
          <w:numId w:val="16"/>
        </w:numPr>
        <w:ind w:right="-11"/>
        <w:rPr>
          <w:rFonts w:ascii="Lucida Sans" w:hAnsi="Lucida Sans"/>
          <w:b/>
          <w:color w:val="00B050"/>
          <w:sz w:val="32"/>
          <w:szCs w:val="32"/>
        </w:rPr>
      </w:pPr>
      <w:r w:rsidRPr="00E01007">
        <w:rPr>
          <w:rFonts w:ascii="Lucida Sans" w:hAnsi="Lucida Sans"/>
          <w:b/>
          <w:color w:val="00B050"/>
          <w:sz w:val="32"/>
          <w:szCs w:val="32"/>
        </w:rPr>
        <w:t>ACTUAR: Muévete a los que sufren</w:t>
      </w:r>
    </w:p>
    <w:p w:rsidR="00E01007" w:rsidRPr="00E01007" w:rsidRDefault="00E01007" w:rsidP="00E01007">
      <w:pPr>
        <w:spacing w:line="240" w:lineRule="atLeast"/>
        <w:ind w:left="284" w:right="-51" w:hanging="142"/>
        <w:jc w:val="both"/>
        <w:rPr>
          <w:rFonts w:asciiTheme="minorHAnsi" w:hAnsiTheme="minorHAnsi" w:cstheme="minorHAnsi"/>
          <w:bCs/>
          <w:color w:val="1F497D" w:themeColor="text2"/>
          <w:sz w:val="32"/>
          <w:szCs w:val="32"/>
          <w:lang w:val="es-ES"/>
        </w:rPr>
      </w:pPr>
      <w:r w:rsidRPr="00E01007">
        <w:rPr>
          <w:rFonts w:asciiTheme="minorHAnsi" w:hAnsiTheme="minorHAnsi" w:cstheme="minorHAnsi"/>
          <w:bCs/>
          <w:color w:val="1F497D" w:themeColor="text2"/>
          <w:sz w:val="32"/>
          <w:szCs w:val="32"/>
          <w:lang w:val="es-ES"/>
        </w:rPr>
        <w:t xml:space="preserve">- El Espíritu y la Palabra siempre nos mueven hacia los que sufren. Sé sensible con sus problemas, acógeles, sé buena noticia para ellos. </w:t>
      </w:r>
      <w:r w:rsidRPr="00E01007">
        <w:rPr>
          <w:rFonts w:asciiTheme="minorHAnsi" w:hAnsiTheme="minorHAnsi" w:cstheme="minorHAnsi"/>
          <w:bCs/>
          <w:i/>
          <w:color w:val="1F497D" w:themeColor="text2"/>
          <w:sz w:val="32"/>
          <w:szCs w:val="32"/>
          <w:lang w:val="es-ES"/>
        </w:rPr>
        <w:t>¿Para quién puedes ser tu buena noticia?</w:t>
      </w:r>
    </w:p>
    <w:p w:rsidR="00E01007" w:rsidRPr="00E01007" w:rsidRDefault="00E01007" w:rsidP="00E01007">
      <w:pPr>
        <w:spacing w:line="240" w:lineRule="atLeast"/>
        <w:ind w:left="284" w:right="-51" w:hanging="142"/>
        <w:jc w:val="both"/>
        <w:rPr>
          <w:rFonts w:asciiTheme="minorHAnsi" w:hAnsiTheme="minorHAnsi" w:cstheme="minorHAnsi"/>
          <w:bCs/>
          <w:color w:val="1F497D" w:themeColor="text2"/>
          <w:sz w:val="32"/>
          <w:szCs w:val="32"/>
          <w:lang w:val="es-ES"/>
        </w:rPr>
      </w:pPr>
      <w:r w:rsidRPr="00E01007">
        <w:rPr>
          <w:rFonts w:asciiTheme="minorHAnsi" w:hAnsiTheme="minorHAnsi" w:cstheme="minorHAnsi"/>
          <w:bCs/>
          <w:color w:val="1F497D" w:themeColor="text2"/>
          <w:sz w:val="32"/>
          <w:szCs w:val="32"/>
          <w:lang w:val="es-ES"/>
        </w:rPr>
        <w:t>- En casa y en las reuniones poned la Biblia en un lugar preparado, encended una velita al leerla, luego ved qué dice la Palabra, qué te dice a ti y que respuesta le vas a dar.</w:t>
      </w:r>
    </w:p>
    <w:p w:rsidR="00E01007" w:rsidRPr="00E01007" w:rsidRDefault="00E01007" w:rsidP="00E01007">
      <w:pPr>
        <w:spacing w:line="240" w:lineRule="atLeast"/>
        <w:ind w:left="284" w:right="-51" w:hanging="142"/>
        <w:jc w:val="both"/>
        <w:rPr>
          <w:rFonts w:asciiTheme="minorHAnsi" w:hAnsiTheme="minorHAnsi" w:cs="Calibri"/>
          <w:bCs/>
          <w:color w:val="1F497D"/>
          <w:sz w:val="32"/>
          <w:szCs w:val="32"/>
          <w:lang w:val="es-ES"/>
        </w:rPr>
      </w:pPr>
      <w:r w:rsidRPr="00E01007">
        <w:rPr>
          <w:rFonts w:asciiTheme="minorHAnsi" w:hAnsiTheme="minorHAnsi" w:cstheme="minorHAnsi"/>
          <w:bCs/>
          <w:color w:val="1F497D" w:themeColor="text2"/>
          <w:sz w:val="32"/>
          <w:szCs w:val="32"/>
          <w:lang w:val="es-ES"/>
        </w:rPr>
        <w:t xml:space="preserve">- En la misa del domingo preparad un lugar con varias biblias en distintos idiomas o formatos, una vela encendida (La Palabra es la voz de Jesús hoy) </w:t>
      </w:r>
      <w:r w:rsidRPr="00E01007">
        <w:rPr>
          <w:rFonts w:asciiTheme="minorHAnsi" w:hAnsiTheme="minorHAnsi" w:cs="Calibri"/>
          <w:bCs/>
          <w:i/>
          <w:color w:val="1F497D"/>
          <w:sz w:val="32"/>
          <w:szCs w:val="32"/>
          <w:lang w:val="es-ES"/>
        </w:rPr>
        <w:t xml:space="preserve"> y un cartel que ponga: “Tus palabras, Señor, son espíritu y vida” </w:t>
      </w:r>
      <w:r w:rsidRPr="00E01007">
        <w:rPr>
          <w:rFonts w:asciiTheme="minorHAnsi" w:hAnsiTheme="minorHAnsi" w:cs="Calibri"/>
          <w:bCs/>
          <w:color w:val="1F497D"/>
          <w:sz w:val="32"/>
          <w:szCs w:val="32"/>
          <w:lang w:val="es-ES"/>
        </w:rPr>
        <w:t>(Salmo 18).</w:t>
      </w:r>
    </w:p>
    <w:p w:rsidR="00E01007" w:rsidRPr="00E01007" w:rsidRDefault="00E01007" w:rsidP="00E01007">
      <w:pPr>
        <w:spacing w:line="240" w:lineRule="atLeast"/>
        <w:ind w:left="284" w:right="-51" w:hanging="142"/>
        <w:jc w:val="right"/>
        <w:rPr>
          <w:rFonts w:ascii="Arial Narrow" w:hAnsi="Arial Narrow"/>
          <w:b/>
          <w:bCs/>
          <w:i/>
          <w:color w:val="1F497D"/>
          <w:sz w:val="32"/>
          <w:szCs w:val="32"/>
          <w:lang w:val="es-ES"/>
        </w:rPr>
      </w:pPr>
      <w:r w:rsidRPr="00E01007">
        <w:rPr>
          <w:rFonts w:ascii="Arial Narrow" w:hAnsi="Arial Narrow"/>
          <w:b/>
          <w:bCs/>
          <w:i/>
          <w:color w:val="1F497D"/>
          <w:sz w:val="32"/>
          <w:szCs w:val="32"/>
          <w:lang w:val="es-ES"/>
        </w:rPr>
        <w:t>¿Qué vamos a hacer?</w:t>
      </w:r>
    </w:p>
    <w:p w:rsidR="003C556C" w:rsidRPr="00E01007" w:rsidRDefault="003C556C" w:rsidP="00A61DFB">
      <w:pPr>
        <w:spacing w:before="100" w:beforeAutospacing="1" w:line="276" w:lineRule="auto"/>
        <w:jc w:val="center"/>
        <w:rPr>
          <w:rFonts w:ascii="Bradley Hand ITC" w:hAnsi="Bradley Hand ITC"/>
          <w:b/>
          <w:color w:val="FF0000"/>
          <w:sz w:val="72"/>
          <w:szCs w:val="72"/>
          <w:lang w:val="es-ES"/>
        </w:rPr>
      </w:pPr>
    </w:p>
    <w:p w:rsidR="00A61DFB" w:rsidRPr="00E01007" w:rsidRDefault="00A61DFB" w:rsidP="00A61DFB">
      <w:pPr>
        <w:spacing w:before="100" w:beforeAutospacing="1" w:line="276" w:lineRule="auto"/>
        <w:jc w:val="center"/>
        <w:rPr>
          <w:rFonts w:ascii="Bradley Hand ITC" w:hAnsi="Bradley Hand ITC"/>
          <w:b/>
          <w:color w:val="FF0000"/>
          <w:sz w:val="72"/>
          <w:szCs w:val="72"/>
          <w:lang w:val="es-ES"/>
        </w:rPr>
      </w:pPr>
      <w:r w:rsidRPr="00E01007">
        <w:rPr>
          <w:rFonts w:ascii="Bradley Hand ITC" w:hAnsi="Bradley Hand ITC"/>
          <w:b/>
          <w:color w:val="FF0000"/>
          <w:sz w:val="72"/>
          <w:szCs w:val="72"/>
          <w:lang w:val="es-ES"/>
        </w:rPr>
        <w:lastRenderedPageBreak/>
        <w:t>LECTURAS</w:t>
      </w:r>
    </w:p>
    <w:p w:rsidR="00E01007" w:rsidRPr="00E01007" w:rsidRDefault="00E01007" w:rsidP="00E01007">
      <w:pPr>
        <w:tabs>
          <w:tab w:val="left" w:pos="142"/>
          <w:tab w:val="left" w:pos="2160"/>
          <w:tab w:val="left" w:pos="2880"/>
          <w:tab w:val="left" w:pos="3600"/>
          <w:tab w:val="left" w:pos="4320"/>
          <w:tab w:val="left" w:pos="6480"/>
          <w:tab w:val="left" w:pos="7200"/>
        </w:tabs>
        <w:spacing w:line="200" w:lineRule="atLeast"/>
        <w:ind w:left="284" w:right="-49" w:hanging="284"/>
        <w:jc w:val="both"/>
        <w:rPr>
          <w:rFonts w:asciiTheme="minorHAnsi" w:hAnsiTheme="minorHAnsi"/>
          <w:b/>
          <w:bCs/>
          <w:i/>
          <w:iCs/>
          <w:snapToGrid w:val="0"/>
          <w:color w:val="00B050"/>
          <w:sz w:val="32"/>
          <w:szCs w:val="32"/>
          <w:lang w:val="es-ES"/>
        </w:rPr>
      </w:pPr>
      <w:r w:rsidRPr="00E01007">
        <w:rPr>
          <w:rFonts w:asciiTheme="minorHAnsi" w:hAnsiTheme="minorHAnsi"/>
          <w:b/>
          <w:bCs/>
          <w:iCs/>
          <w:snapToGrid w:val="0"/>
          <w:color w:val="00B050"/>
          <w:sz w:val="32"/>
          <w:szCs w:val="32"/>
          <w:lang w:val="es-ES"/>
        </w:rPr>
        <w:t xml:space="preserve">NEHEMÍAS </w:t>
      </w:r>
      <w:r w:rsidRPr="00E01007">
        <w:rPr>
          <w:rFonts w:asciiTheme="minorHAnsi" w:hAnsiTheme="minorHAnsi"/>
          <w:b/>
          <w:bCs/>
          <w:i/>
          <w:iCs/>
          <w:snapToGrid w:val="0"/>
          <w:color w:val="00B050"/>
          <w:sz w:val="32"/>
          <w:szCs w:val="32"/>
          <w:lang w:val="es-ES"/>
        </w:rPr>
        <w:t>8,</w:t>
      </w:r>
      <w:r w:rsidRPr="00E01007">
        <w:rPr>
          <w:rFonts w:asciiTheme="minorHAnsi" w:hAnsiTheme="minorHAnsi"/>
          <w:bCs/>
          <w:i/>
          <w:iCs/>
          <w:snapToGrid w:val="0"/>
          <w:color w:val="00B050"/>
          <w:sz w:val="32"/>
          <w:szCs w:val="32"/>
          <w:lang w:val="es-ES"/>
        </w:rPr>
        <w:t>2-4a.5-6.8-10: Leyeron el libro d</w:t>
      </w:r>
      <w:r w:rsidR="00D2534B">
        <w:rPr>
          <w:rFonts w:asciiTheme="minorHAnsi" w:hAnsiTheme="minorHAnsi"/>
          <w:bCs/>
          <w:i/>
          <w:iCs/>
          <w:snapToGrid w:val="0"/>
          <w:color w:val="00B050"/>
          <w:sz w:val="32"/>
          <w:szCs w:val="32"/>
          <w:lang w:val="es-ES"/>
        </w:rPr>
        <w:t>e la Ley, explicando el sentido</w:t>
      </w: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sz w:val="32"/>
          <w:szCs w:val="32"/>
          <w:lang w:val="es-ES"/>
        </w:rPr>
      </w:pPr>
      <w:r w:rsidRPr="00E01007">
        <w:rPr>
          <w:rFonts w:asciiTheme="minorHAnsi" w:hAnsiTheme="minorHAnsi"/>
          <w:bCs/>
          <w:iCs/>
          <w:snapToGrid w:val="0"/>
          <w:sz w:val="32"/>
          <w:szCs w:val="32"/>
          <w:lang w:val="es-ES"/>
        </w:rPr>
        <w:t xml:space="preserve">Por En aquellos días, el día primero del mes séptimo, el sacerdote Esdras trajo el libro de la ley ante la comunidad: hombres, mujeres y cuantos tenían uso de razón. </w:t>
      </w:r>
      <w:r w:rsidRPr="00E01007">
        <w:rPr>
          <w:rFonts w:asciiTheme="minorHAnsi" w:hAnsiTheme="minorHAnsi"/>
          <w:b/>
          <w:bCs/>
          <w:iCs/>
          <w:snapToGrid w:val="0"/>
          <w:sz w:val="32"/>
          <w:szCs w:val="32"/>
          <w:lang w:val="es-ES"/>
        </w:rPr>
        <w:t>Leyó el libro en la plaza</w:t>
      </w:r>
      <w:r w:rsidRPr="00E01007">
        <w:rPr>
          <w:rFonts w:asciiTheme="minorHAnsi" w:hAnsiTheme="minorHAnsi"/>
          <w:bCs/>
          <w:iCs/>
          <w:snapToGrid w:val="0"/>
          <w:sz w:val="32"/>
          <w:szCs w:val="32"/>
          <w:lang w:val="es-ES"/>
        </w:rPr>
        <w:t xml:space="preserve"> que está delante de la Puerta del Agua, desde la mañana hasta el mediodía, ante los hombres, las mujeres y los que tenían uso de razón. </w:t>
      </w:r>
      <w:r w:rsidRPr="00E01007">
        <w:rPr>
          <w:rFonts w:asciiTheme="minorHAnsi" w:hAnsiTheme="minorHAnsi"/>
          <w:b/>
          <w:bCs/>
          <w:iCs/>
          <w:snapToGrid w:val="0"/>
          <w:sz w:val="32"/>
          <w:szCs w:val="32"/>
          <w:lang w:val="es-ES"/>
        </w:rPr>
        <w:t>Todo el pueblo escuchaba con atención</w:t>
      </w:r>
      <w:r w:rsidRPr="00E01007">
        <w:rPr>
          <w:rFonts w:asciiTheme="minorHAnsi" w:hAnsiTheme="minorHAnsi"/>
          <w:bCs/>
          <w:iCs/>
          <w:snapToGrid w:val="0"/>
          <w:sz w:val="32"/>
          <w:szCs w:val="32"/>
          <w:lang w:val="es-ES"/>
        </w:rPr>
        <w:t xml:space="preserve"> la lectura de la ley.</w:t>
      </w: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sz w:val="32"/>
          <w:szCs w:val="32"/>
          <w:lang w:val="es-ES"/>
        </w:rPr>
      </w:pPr>
      <w:r w:rsidRPr="00E01007">
        <w:rPr>
          <w:rFonts w:asciiTheme="minorHAnsi" w:hAnsiTheme="minorHAnsi"/>
          <w:bCs/>
          <w:iCs/>
          <w:snapToGrid w:val="0"/>
          <w:sz w:val="32"/>
          <w:szCs w:val="32"/>
          <w:lang w:val="es-ES"/>
        </w:rPr>
        <w:t xml:space="preserve">El escriba Esdras se puso en pie sobre una tribuna de madera levantada para la ocasión. Esdras abrió el libro en presencia de todo el pueblo, de modo que toda la multitud podía verlo; al abrirlo, el pueblo entero se puso de pie. Esdras bendijo al Señor, el Dios grande, y todo el pueblo respondió con las manos levantadas: </w:t>
      </w:r>
      <w:r w:rsidRPr="00E01007">
        <w:rPr>
          <w:rFonts w:asciiTheme="minorHAnsi" w:hAnsiTheme="minorHAnsi"/>
          <w:b/>
          <w:bCs/>
          <w:iCs/>
          <w:snapToGrid w:val="0"/>
          <w:sz w:val="32"/>
          <w:szCs w:val="32"/>
          <w:lang w:val="es-ES"/>
        </w:rPr>
        <w:t>«Amén, amén».</w:t>
      </w:r>
      <w:r w:rsidRPr="00E01007">
        <w:rPr>
          <w:rFonts w:asciiTheme="minorHAnsi" w:hAnsiTheme="minorHAnsi"/>
          <w:bCs/>
          <w:iCs/>
          <w:snapToGrid w:val="0"/>
          <w:sz w:val="32"/>
          <w:szCs w:val="32"/>
          <w:lang w:val="es-ES"/>
        </w:rPr>
        <w:t xml:space="preserve"> Luego se inclinaron y adoraron al Señor, rostro en tierra.</w:t>
      </w: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sz w:val="32"/>
          <w:szCs w:val="32"/>
          <w:lang w:val="es-ES"/>
        </w:rPr>
      </w:pPr>
      <w:r w:rsidRPr="00E01007">
        <w:rPr>
          <w:rFonts w:asciiTheme="minorHAnsi" w:hAnsiTheme="minorHAnsi"/>
          <w:bCs/>
          <w:iCs/>
          <w:snapToGrid w:val="0"/>
          <w:sz w:val="32"/>
          <w:szCs w:val="32"/>
          <w:lang w:val="es-ES"/>
        </w:rPr>
        <w:t xml:space="preserve">Los levitas leyeron el libro de la ley de Dios con claridad y </w:t>
      </w:r>
      <w:r w:rsidRPr="00E01007">
        <w:rPr>
          <w:rFonts w:asciiTheme="minorHAnsi" w:hAnsiTheme="minorHAnsi"/>
          <w:b/>
          <w:bCs/>
          <w:iCs/>
          <w:snapToGrid w:val="0"/>
          <w:sz w:val="32"/>
          <w:szCs w:val="32"/>
          <w:lang w:val="es-ES"/>
        </w:rPr>
        <w:t>explicando su sentido</w:t>
      </w:r>
      <w:r w:rsidRPr="00E01007">
        <w:rPr>
          <w:rFonts w:asciiTheme="minorHAnsi" w:hAnsiTheme="minorHAnsi"/>
          <w:bCs/>
          <w:iCs/>
          <w:snapToGrid w:val="0"/>
          <w:sz w:val="32"/>
          <w:szCs w:val="32"/>
          <w:lang w:val="es-ES"/>
        </w:rPr>
        <w:t>, de modo que entendieran la lectura.</w:t>
      </w: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sz w:val="32"/>
          <w:szCs w:val="32"/>
          <w:lang w:val="es-ES"/>
        </w:rPr>
      </w:pPr>
      <w:r w:rsidRPr="00E01007">
        <w:rPr>
          <w:rFonts w:asciiTheme="minorHAnsi" w:hAnsiTheme="minorHAnsi"/>
          <w:bCs/>
          <w:iCs/>
          <w:snapToGrid w:val="0"/>
          <w:sz w:val="32"/>
          <w:szCs w:val="32"/>
          <w:lang w:val="es-ES"/>
        </w:rPr>
        <w:t>Entonces, el gobernador Nehemías, el sacerdote y escriba Esdras, y los levitas que instruían al pueblo dijeron a toda la asamblea</w:t>
      </w:r>
      <w:r w:rsidRPr="00E01007">
        <w:rPr>
          <w:rFonts w:asciiTheme="minorHAnsi" w:hAnsiTheme="minorHAnsi"/>
          <w:bCs/>
          <w:i/>
          <w:iCs/>
          <w:snapToGrid w:val="0"/>
          <w:sz w:val="32"/>
          <w:szCs w:val="32"/>
          <w:lang w:val="es-ES"/>
        </w:rPr>
        <w:t>: «Este día está consagrado al Señor, vuestro Dios: No estéis tristes ni lloréis»</w:t>
      </w:r>
      <w:r w:rsidRPr="00E01007">
        <w:rPr>
          <w:rFonts w:asciiTheme="minorHAnsi" w:hAnsiTheme="minorHAnsi"/>
          <w:bCs/>
          <w:iCs/>
          <w:snapToGrid w:val="0"/>
          <w:sz w:val="32"/>
          <w:szCs w:val="32"/>
          <w:lang w:val="es-ES"/>
        </w:rPr>
        <w:t xml:space="preserve"> (y es que todo el pueblo lloraba al escuchar las palabras de la ley).</w:t>
      </w:r>
    </w:p>
    <w:p w:rsid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sz w:val="32"/>
          <w:szCs w:val="32"/>
          <w:lang w:val="es-ES"/>
        </w:rPr>
      </w:pPr>
      <w:r w:rsidRPr="00E01007">
        <w:rPr>
          <w:rFonts w:asciiTheme="minorHAnsi" w:hAnsiTheme="minorHAnsi"/>
          <w:bCs/>
          <w:iCs/>
          <w:snapToGrid w:val="0"/>
          <w:sz w:val="32"/>
          <w:szCs w:val="32"/>
          <w:lang w:val="es-ES"/>
        </w:rPr>
        <w:t>Y añadieron: </w:t>
      </w:r>
      <w:r w:rsidRPr="00E01007">
        <w:rPr>
          <w:rFonts w:asciiTheme="minorHAnsi" w:hAnsiTheme="minorHAnsi"/>
          <w:bCs/>
          <w:i/>
          <w:iCs/>
          <w:snapToGrid w:val="0"/>
          <w:sz w:val="32"/>
          <w:szCs w:val="32"/>
          <w:lang w:val="es-ES"/>
        </w:rPr>
        <w:t>«Andad, comed buenas tajadas, bebed vino dulce y enviad porciones a quien no tiene, pues es un día consagrado a nuestro Dios. No estéis tristes, pues el gozo en el Señor es vuestra fortaleza»</w:t>
      </w:r>
      <w:r w:rsidRPr="00E01007">
        <w:rPr>
          <w:rFonts w:asciiTheme="minorHAnsi" w:hAnsiTheme="minorHAnsi"/>
          <w:bCs/>
          <w:iCs/>
          <w:snapToGrid w:val="0"/>
          <w:sz w:val="32"/>
          <w:szCs w:val="32"/>
          <w:lang w:val="es-ES"/>
        </w:rPr>
        <w:t>. Palabra de Dios.</w:t>
      </w: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sz w:val="32"/>
          <w:szCs w:val="32"/>
          <w:lang w:val="es-ES"/>
        </w:rPr>
      </w:pP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sz w:val="32"/>
          <w:szCs w:val="32"/>
          <w:lang w:val="es-ES"/>
        </w:rPr>
      </w:pPr>
      <w:r w:rsidRPr="00E01007">
        <w:rPr>
          <w:rFonts w:asciiTheme="minorHAnsi" w:hAnsiTheme="minorHAnsi"/>
          <w:b/>
          <w:snapToGrid w:val="0"/>
          <w:color w:val="00B050"/>
          <w:sz w:val="32"/>
          <w:szCs w:val="32"/>
          <w:lang w:val="es-ES"/>
        </w:rPr>
        <w:t xml:space="preserve">SALMO 18: </w:t>
      </w:r>
      <w:r w:rsidRPr="00E01007">
        <w:rPr>
          <w:rFonts w:asciiTheme="minorHAnsi" w:hAnsiTheme="minorHAnsi"/>
          <w:b/>
          <w:bCs/>
          <w:snapToGrid w:val="0"/>
          <w:sz w:val="32"/>
          <w:szCs w:val="32"/>
          <w:lang w:val="es-ES"/>
        </w:rPr>
        <w:t>Tus palab</w:t>
      </w:r>
      <w:r w:rsidR="00D2534B">
        <w:rPr>
          <w:rFonts w:asciiTheme="minorHAnsi" w:hAnsiTheme="minorHAnsi"/>
          <w:b/>
          <w:bCs/>
          <w:snapToGrid w:val="0"/>
          <w:sz w:val="32"/>
          <w:szCs w:val="32"/>
          <w:lang w:val="es-ES"/>
        </w:rPr>
        <w:t>ras, Señor, son espíritu y vida</w:t>
      </w:r>
    </w:p>
    <w:p w:rsidR="00E01007" w:rsidRPr="00E01007" w:rsidRDefault="00E01007" w:rsidP="00E01007">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color w:val="00B050"/>
          <w:sz w:val="32"/>
          <w:szCs w:val="32"/>
          <w:lang w:val="es-ES"/>
        </w:rPr>
      </w:pPr>
    </w:p>
    <w:p w:rsidR="00E01007" w:rsidRDefault="00E01007" w:rsidP="00E0100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lang w:val="es-ES"/>
        </w:rPr>
      </w:pPr>
      <w:r w:rsidRPr="00E01007">
        <w:rPr>
          <w:rFonts w:asciiTheme="minorHAnsi" w:hAnsiTheme="minorHAnsi"/>
          <w:b/>
          <w:bCs/>
          <w:snapToGrid w:val="0"/>
          <w:color w:val="00B050"/>
          <w:sz w:val="32"/>
          <w:szCs w:val="32"/>
          <w:lang w:val="es-ES"/>
        </w:rPr>
        <w:t xml:space="preserve">1 CORINTIOS </w:t>
      </w:r>
      <w:r w:rsidRPr="00E01007">
        <w:rPr>
          <w:rFonts w:asciiTheme="minorHAnsi" w:hAnsiTheme="minorHAnsi"/>
          <w:bCs/>
          <w:iCs/>
          <w:snapToGrid w:val="0"/>
          <w:color w:val="00B050"/>
          <w:sz w:val="32"/>
          <w:szCs w:val="32"/>
          <w:lang w:val="es-ES"/>
        </w:rPr>
        <w:t>12,12-14.27:</w:t>
      </w:r>
      <w:r w:rsidRPr="00E01007">
        <w:rPr>
          <w:rFonts w:asciiTheme="minorHAnsi" w:hAnsiTheme="minorHAnsi"/>
          <w:b/>
          <w:bCs/>
          <w:i/>
          <w:iCs/>
          <w:snapToGrid w:val="0"/>
          <w:color w:val="00B050"/>
          <w:sz w:val="32"/>
          <w:szCs w:val="32"/>
          <w:lang w:val="es-ES"/>
        </w:rPr>
        <w:t xml:space="preserve"> (BREVE) Vosotros sois el cuerpo de C</w:t>
      </w:r>
      <w:r w:rsidR="00D2534B">
        <w:rPr>
          <w:rFonts w:asciiTheme="minorHAnsi" w:hAnsiTheme="minorHAnsi"/>
          <w:b/>
          <w:bCs/>
          <w:i/>
          <w:iCs/>
          <w:snapToGrid w:val="0"/>
          <w:color w:val="00B050"/>
          <w:sz w:val="32"/>
          <w:szCs w:val="32"/>
          <w:lang w:val="es-ES"/>
        </w:rPr>
        <w:t>risto, y cada uno es un miembro</w:t>
      </w:r>
    </w:p>
    <w:p w:rsidR="00E01007" w:rsidRPr="00E01007" w:rsidRDefault="00E01007" w:rsidP="00E0100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snapToGrid w:val="0"/>
          <w:color w:val="00B050"/>
          <w:sz w:val="32"/>
          <w:szCs w:val="32"/>
          <w:lang w:val="es-ES"/>
        </w:rPr>
      </w:pPr>
    </w:p>
    <w:p w:rsidR="00E01007" w:rsidRDefault="00E01007" w:rsidP="00E0100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B050"/>
          <w:sz w:val="32"/>
          <w:szCs w:val="32"/>
          <w:lang w:val="es-ES"/>
        </w:rPr>
      </w:pPr>
      <w:r w:rsidRPr="00E01007">
        <w:rPr>
          <w:rFonts w:asciiTheme="minorHAnsi" w:hAnsiTheme="minorHAnsi"/>
          <w:b/>
          <w:bCs/>
          <w:snapToGrid w:val="0"/>
          <w:color w:val="00B050"/>
          <w:sz w:val="32"/>
          <w:szCs w:val="32"/>
          <w:lang w:val="es-ES"/>
        </w:rPr>
        <w:lastRenderedPageBreak/>
        <w:t xml:space="preserve">LUCAS </w:t>
      </w:r>
      <w:r w:rsidRPr="00E01007">
        <w:rPr>
          <w:rFonts w:asciiTheme="minorHAnsi" w:hAnsiTheme="minorHAnsi"/>
          <w:bCs/>
          <w:snapToGrid w:val="0"/>
          <w:color w:val="00B050"/>
          <w:sz w:val="32"/>
          <w:szCs w:val="32"/>
          <w:lang w:val="es-ES"/>
        </w:rPr>
        <w:t>1,1-4; 4,14-21:</w:t>
      </w:r>
      <w:r w:rsidRPr="00E01007">
        <w:rPr>
          <w:rFonts w:asciiTheme="minorHAnsi" w:hAnsiTheme="minorHAnsi"/>
          <w:bCs/>
          <w:i/>
          <w:iCs/>
          <w:snapToGrid w:val="0"/>
          <w:color w:val="00B050"/>
          <w:sz w:val="32"/>
          <w:szCs w:val="32"/>
          <w:lang w:val="es-ES"/>
        </w:rPr>
        <w:t xml:space="preserve"> </w:t>
      </w:r>
      <w:r w:rsidRPr="00E01007">
        <w:rPr>
          <w:rFonts w:asciiTheme="minorHAnsi" w:hAnsiTheme="minorHAnsi"/>
          <w:i/>
          <w:color w:val="00B050"/>
          <w:sz w:val="32"/>
          <w:szCs w:val="32"/>
          <w:lang w:val="es-ES"/>
        </w:rPr>
        <w:t>Ho</w:t>
      </w:r>
      <w:r w:rsidR="00D2534B">
        <w:rPr>
          <w:rFonts w:asciiTheme="minorHAnsi" w:hAnsiTheme="minorHAnsi"/>
          <w:i/>
          <w:color w:val="00B050"/>
          <w:sz w:val="32"/>
          <w:szCs w:val="32"/>
          <w:lang w:val="es-ES"/>
        </w:rPr>
        <w:t>y se ha cumplido esta Escritura</w:t>
      </w:r>
    </w:p>
    <w:p w:rsidR="00E01007" w:rsidRPr="00E01007" w:rsidRDefault="00E01007" w:rsidP="00E0100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lang w:val="es-ES"/>
        </w:rPr>
      </w:pPr>
    </w:p>
    <w:p w:rsidR="00E01007" w:rsidRP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eastAsia="Calibri" w:hAnsiTheme="minorHAnsi"/>
          <w:b/>
          <w:bCs/>
          <w:iCs/>
          <w:sz w:val="16"/>
          <w:szCs w:val="16"/>
          <w:lang w:val="es-ES" w:eastAsia="en-US"/>
        </w:rPr>
      </w:pPr>
    </w:p>
    <w:p w:rsidR="00E01007" w:rsidRP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sz w:val="32"/>
          <w:szCs w:val="32"/>
          <w:lang w:val="es-ES"/>
        </w:rPr>
      </w:pPr>
      <w:r w:rsidRPr="00E01007">
        <w:rPr>
          <w:rFonts w:asciiTheme="minorHAnsi" w:eastAsia="Calibri" w:hAnsiTheme="minorHAnsi"/>
          <w:b/>
          <w:bCs/>
          <w:iCs/>
          <w:sz w:val="32"/>
          <w:szCs w:val="32"/>
          <w:lang w:val="es-ES" w:eastAsia="en-US"/>
        </w:rPr>
        <w:t xml:space="preserve">Narrador: </w:t>
      </w:r>
      <w:r w:rsidRPr="00E01007">
        <w:rPr>
          <w:rFonts w:asciiTheme="minorHAnsi" w:hAnsiTheme="minorHAnsi"/>
          <w:sz w:val="32"/>
          <w:szCs w:val="32"/>
          <w:lang w:val="es-ES"/>
        </w:rPr>
        <w:t xml:space="preserve">Ilustre Teófilo: Puesto que muchos han emprendido la tarea de componer un relato de los hechos que se han cumplido entre nosotros, como nos los transmitieron los que fueron desde el principio testigos oculares y servidores de la palabra, también </w:t>
      </w:r>
      <w:r w:rsidRPr="00E01007">
        <w:rPr>
          <w:rFonts w:asciiTheme="minorHAnsi" w:hAnsiTheme="minorHAnsi"/>
          <w:b/>
          <w:sz w:val="32"/>
          <w:szCs w:val="32"/>
          <w:lang w:val="es-ES"/>
        </w:rPr>
        <w:t>yo he resuelto escribírtelos</w:t>
      </w:r>
      <w:r w:rsidRPr="00E01007">
        <w:rPr>
          <w:rFonts w:asciiTheme="minorHAnsi" w:hAnsiTheme="minorHAnsi"/>
          <w:sz w:val="32"/>
          <w:szCs w:val="32"/>
          <w:lang w:val="es-ES"/>
        </w:rPr>
        <w:t xml:space="preserve"> por su orden, después de investigarlo todo diligentemente desde el principio, para que conozcas la solidez de las enseñanzas que has recibido.</w:t>
      </w:r>
    </w:p>
    <w:p w:rsid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sz w:val="32"/>
          <w:szCs w:val="32"/>
          <w:lang w:val="es-ES"/>
        </w:rPr>
      </w:pPr>
      <w:r w:rsidRPr="00E01007">
        <w:rPr>
          <w:rFonts w:asciiTheme="minorHAnsi" w:hAnsiTheme="minorHAnsi"/>
          <w:sz w:val="32"/>
          <w:szCs w:val="32"/>
          <w:lang w:val="es-ES"/>
        </w:rPr>
        <w:t xml:space="preserve">          En aquel tiempo, Jesús volvió a Galilea con la fuerza del Espíritu; y su fama se extendió por toda la comarca. Enseñaba en las sinagogas, y todos lo alababan. Fue a Nazaret, donde se había criado, entró en la sinagoga, como era su costumbre los sábados, y se puso en pie para hacer la lectura. Le entregaron el rollo del profeta Isaías y, desenrollándolo, encontró el pasaje donde estaba escrito: </w:t>
      </w:r>
    </w:p>
    <w:p w:rsidR="00E01007" w:rsidRP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sz w:val="16"/>
          <w:szCs w:val="16"/>
          <w:lang w:val="es-ES"/>
        </w:rPr>
      </w:pPr>
    </w:p>
    <w:p w:rsid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sz w:val="32"/>
          <w:szCs w:val="32"/>
          <w:lang w:val="es-ES"/>
        </w:rPr>
      </w:pPr>
      <w:r w:rsidRPr="00E01007">
        <w:rPr>
          <w:rFonts w:asciiTheme="minorHAnsi" w:hAnsiTheme="minorHAnsi"/>
          <w:b/>
          <w:sz w:val="32"/>
          <w:szCs w:val="32"/>
          <w:lang w:val="es-ES"/>
        </w:rPr>
        <w:t>Jesús:</w:t>
      </w:r>
      <w:r w:rsidRPr="00E01007">
        <w:rPr>
          <w:rFonts w:asciiTheme="minorHAnsi" w:hAnsiTheme="minorHAnsi"/>
          <w:sz w:val="32"/>
          <w:szCs w:val="32"/>
          <w:lang w:val="es-ES"/>
        </w:rPr>
        <w:t xml:space="preserve"> -«</w:t>
      </w:r>
      <w:r w:rsidRPr="00E01007">
        <w:rPr>
          <w:rFonts w:asciiTheme="minorHAnsi" w:hAnsiTheme="minorHAnsi"/>
          <w:b/>
          <w:i/>
          <w:sz w:val="32"/>
          <w:szCs w:val="32"/>
          <w:lang w:val="es-ES"/>
        </w:rPr>
        <w:t>El Espíritu del Señor está sobre mí, porque él me ha ungido. Me ha enviado a evangelizar a los pobres</w:t>
      </w:r>
      <w:r w:rsidRPr="00E01007">
        <w:rPr>
          <w:rFonts w:asciiTheme="minorHAnsi" w:hAnsiTheme="minorHAnsi"/>
          <w:sz w:val="32"/>
          <w:szCs w:val="32"/>
          <w:lang w:val="es-ES"/>
        </w:rPr>
        <w:t xml:space="preserve">, </w:t>
      </w:r>
      <w:r w:rsidRPr="00E01007">
        <w:rPr>
          <w:rFonts w:asciiTheme="minorHAnsi" w:hAnsiTheme="minorHAnsi"/>
          <w:i/>
          <w:sz w:val="32"/>
          <w:szCs w:val="32"/>
          <w:lang w:val="es-ES"/>
        </w:rPr>
        <w:t>a proclamar a los cautivos la libertad, y a los ciegos, la vista; a poner en libertad a los oprimidos; a proclamar el año de gracia del Señor».</w:t>
      </w:r>
    </w:p>
    <w:p w:rsidR="00E01007" w:rsidRP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sz w:val="16"/>
          <w:szCs w:val="16"/>
          <w:lang w:val="es-ES"/>
        </w:rPr>
      </w:pPr>
    </w:p>
    <w:p w:rsid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sz w:val="32"/>
          <w:szCs w:val="32"/>
          <w:lang w:val="es-ES"/>
        </w:rPr>
      </w:pPr>
      <w:r w:rsidRPr="00E01007">
        <w:rPr>
          <w:rFonts w:asciiTheme="minorHAnsi" w:eastAsia="Calibri" w:hAnsiTheme="minorHAnsi"/>
          <w:b/>
          <w:bCs/>
          <w:iCs/>
          <w:sz w:val="32"/>
          <w:szCs w:val="32"/>
          <w:lang w:val="es-ES" w:eastAsia="en-US"/>
        </w:rPr>
        <w:t xml:space="preserve">Narrador: </w:t>
      </w:r>
      <w:r w:rsidRPr="00E01007">
        <w:rPr>
          <w:rFonts w:asciiTheme="minorHAnsi" w:hAnsiTheme="minorHAnsi"/>
          <w:sz w:val="32"/>
          <w:szCs w:val="32"/>
          <w:lang w:val="es-ES"/>
        </w:rPr>
        <w:t xml:space="preserve">Y, enrollando el rollo y devolviéndolo al que lo ayudaba, se sentó. Toda la sinagoga tenía los ojos clavados en él. Y él comenzó a decirles: </w:t>
      </w:r>
    </w:p>
    <w:p w:rsidR="00E01007" w:rsidRP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sz w:val="16"/>
          <w:szCs w:val="16"/>
          <w:lang w:val="es-ES"/>
        </w:rPr>
      </w:pPr>
    </w:p>
    <w:p w:rsid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sz w:val="32"/>
          <w:szCs w:val="32"/>
          <w:lang w:val="es-ES"/>
        </w:rPr>
      </w:pPr>
      <w:r w:rsidRPr="00E01007">
        <w:rPr>
          <w:rFonts w:asciiTheme="minorHAnsi" w:hAnsiTheme="minorHAnsi"/>
          <w:b/>
          <w:sz w:val="32"/>
          <w:szCs w:val="32"/>
          <w:lang w:val="es-ES"/>
        </w:rPr>
        <w:t>Jesús:</w:t>
      </w:r>
      <w:r w:rsidRPr="00E01007">
        <w:rPr>
          <w:rFonts w:asciiTheme="minorHAnsi" w:hAnsiTheme="minorHAnsi"/>
          <w:sz w:val="32"/>
          <w:szCs w:val="32"/>
          <w:lang w:val="es-ES"/>
        </w:rPr>
        <w:t xml:space="preserve"> -</w:t>
      </w:r>
      <w:r w:rsidRPr="00E01007">
        <w:rPr>
          <w:rFonts w:asciiTheme="minorHAnsi" w:hAnsiTheme="minorHAnsi"/>
          <w:b/>
          <w:i/>
          <w:sz w:val="32"/>
          <w:szCs w:val="32"/>
          <w:lang w:val="es-ES"/>
        </w:rPr>
        <w:t xml:space="preserve">«Hoy se ha cumplido esta Escritura que acabáis de oír». </w:t>
      </w:r>
    </w:p>
    <w:p w:rsid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sz w:val="32"/>
          <w:szCs w:val="32"/>
          <w:lang w:val="es-ES"/>
        </w:rPr>
      </w:pPr>
    </w:p>
    <w:p w:rsidR="00E01007" w:rsidRP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sz w:val="32"/>
          <w:szCs w:val="32"/>
          <w:lang w:val="es-ES"/>
        </w:rPr>
      </w:pPr>
      <w:r w:rsidRPr="00E01007">
        <w:rPr>
          <w:rFonts w:asciiTheme="minorHAnsi" w:hAnsiTheme="minorHAnsi"/>
          <w:b/>
          <w:i/>
          <w:sz w:val="32"/>
          <w:szCs w:val="32"/>
          <w:lang w:val="es-ES"/>
        </w:rPr>
        <w:t>Palabra de Dios.</w:t>
      </w:r>
    </w:p>
    <w:p w:rsidR="00E01007" w:rsidRDefault="00E01007" w:rsidP="00E01007">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sz w:val="32"/>
          <w:szCs w:val="32"/>
          <w:lang w:val="es-ES"/>
        </w:rPr>
      </w:pPr>
      <w:r w:rsidRPr="00E01007">
        <w:rPr>
          <w:rFonts w:asciiTheme="minorHAnsi" w:hAnsiTheme="minorHAnsi"/>
          <w:i/>
          <w:sz w:val="32"/>
          <w:szCs w:val="32"/>
          <w:lang w:val="es-ES"/>
        </w:rPr>
        <w:t xml:space="preserve">                                </w:t>
      </w:r>
    </w:p>
    <w:p w:rsidR="00E01007" w:rsidRDefault="00E01007" w:rsidP="00E01007">
      <w:pPr>
        <w:ind w:left="284" w:right="-84" w:hanging="284"/>
        <w:jc w:val="both"/>
        <w:rPr>
          <w:rFonts w:asciiTheme="minorHAnsi" w:hAnsiTheme="minorHAnsi"/>
          <w:i/>
          <w:sz w:val="32"/>
          <w:szCs w:val="32"/>
          <w:lang w:val="es-ES"/>
        </w:rPr>
      </w:pPr>
    </w:p>
    <w:p w:rsidR="00E01007" w:rsidRPr="00E01007" w:rsidRDefault="00E01007" w:rsidP="00E01007">
      <w:pPr>
        <w:ind w:left="284" w:right="-84" w:hanging="284"/>
        <w:jc w:val="both"/>
        <w:rPr>
          <w:rFonts w:ascii="Comic Sans MS" w:hAnsi="Comic Sans MS"/>
          <w:snapToGrid w:val="0"/>
          <w:sz w:val="32"/>
          <w:szCs w:val="32"/>
          <w:lang w:val="es-ES"/>
        </w:rPr>
      </w:pPr>
      <w:r w:rsidRPr="00E01007">
        <w:rPr>
          <w:rFonts w:asciiTheme="minorHAnsi" w:hAnsiTheme="minorHAnsi"/>
          <w:i/>
          <w:sz w:val="32"/>
          <w:szCs w:val="32"/>
          <w:lang w:val="es-ES"/>
        </w:rPr>
        <w:t xml:space="preserve">      </w:t>
      </w:r>
      <w:r w:rsidRPr="00E01007">
        <w:rPr>
          <w:rFonts w:asciiTheme="minorHAnsi" w:hAnsiTheme="minorHAnsi" w:cstheme="minorHAnsi"/>
          <w:b/>
          <w:bCs/>
          <w:i/>
          <w:iCs/>
          <w:snapToGrid w:val="0"/>
          <w:sz w:val="32"/>
          <w:szCs w:val="32"/>
          <w:lang w:val="es-ES"/>
        </w:rPr>
        <w:t>(Narrador-Jesús)</w:t>
      </w:r>
    </w:p>
    <w:p w:rsidR="00A61DFB" w:rsidRPr="00E01007" w:rsidRDefault="00A61DFB" w:rsidP="00A61DFB">
      <w:pPr>
        <w:rPr>
          <w:sz w:val="32"/>
          <w:szCs w:val="32"/>
          <w:lang w:val="es-ES"/>
        </w:rPr>
      </w:pPr>
    </w:p>
    <w:sectPr w:rsidR="00A61DFB" w:rsidRPr="00E010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5">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2DD013F"/>
    <w:multiLevelType w:val="hybridMultilevel"/>
    <w:tmpl w:val="21BC80CC"/>
    <w:lvl w:ilvl="0" w:tplc="BA7CA9F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10"/>
  </w:num>
  <w:num w:numId="4">
    <w:abstractNumId w:val="5"/>
  </w:num>
  <w:num w:numId="5">
    <w:abstractNumId w:val="14"/>
  </w:num>
  <w:num w:numId="6">
    <w:abstractNumId w:val="9"/>
  </w:num>
  <w:num w:numId="7">
    <w:abstractNumId w:val="2"/>
  </w:num>
  <w:num w:numId="8">
    <w:abstractNumId w:val="3"/>
  </w:num>
  <w:num w:numId="9">
    <w:abstractNumId w:val="6"/>
  </w:num>
  <w:num w:numId="10">
    <w:abstractNumId w:val="15"/>
  </w:num>
  <w:num w:numId="11">
    <w:abstractNumId w:val="12"/>
  </w:num>
  <w:num w:numId="12">
    <w:abstractNumId w:val="11"/>
  </w:num>
  <w:num w:numId="13">
    <w:abstractNumId w:val="7"/>
  </w:num>
  <w:num w:numId="14">
    <w:abstractNumId w:val="13"/>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53B33"/>
    <w:rsid w:val="000737DB"/>
    <w:rsid w:val="00083CB4"/>
    <w:rsid w:val="000B1362"/>
    <w:rsid w:val="001055E7"/>
    <w:rsid w:val="001C639C"/>
    <w:rsid w:val="002D4F1F"/>
    <w:rsid w:val="00314254"/>
    <w:rsid w:val="00387E55"/>
    <w:rsid w:val="003C556C"/>
    <w:rsid w:val="00421690"/>
    <w:rsid w:val="00463AA0"/>
    <w:rsid w:val="0049437B"/>
    <w:rsid w:val="00527B45"/>
    <w:rsid w:val="005366CC"/>
    <w:rsid w:val="005D1F6B"/>
    <w:rsid w:val="006021FA"/>
    <w:rsid w:val="007732BF"/>
    <w:rsid w:val="007E758A"/>
    <w:rsid w:val="00885E57"/>
    <w:rsid w:val="00985947"/>
    <w:rsid w:val="009E58FE"/>
    <w:rsid w:val="00A35982"/>
    <w:rsid w:val="00A61DFB"/>
    <w:rsid w:val="00AA2F77"/>
    <w:rsid w:val="00AC296E"/>
    <w:rsid w:val="00B1279C"/>
    <w:rsid w:val="00B92AD4"/>
    <w:rsid w:val="00BC0761"/>
    <w:rsid w:val="00C62505"/>
    <w:rsid w:val="00C74322"/>
    <w:rsid w:val="00CC4C35"/>
    <w:rsid w:val="00D2534B"/>
    <w:rsid w:val="00E01007"/>
    <w:rsid w:val="00E42FD5"/>
    <w:rsid w:val="00ED0CD1"/>
    <w:rsid w:val="00FB76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894</Words>
  <Characters>4922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47</cp:revision>
  <cp:lastPrinted>2022-01-21T09:37:00Z</cp:lastPrinted>
  <dcterms:created xsi:type="dcterms:W3CDTF">2021-11-03T11:34:00Z</dcterms:created>
  <dcterms:modified xsi:type="dcterms:W3CDTF">2022-01-21T09:37:00Z</dcterms:modified>
</cp:coreProperties>
</file>