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7B" w:rsidRPr="00421690" w:rsidRDefault="00166531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19.3pt;margin-top:-30.4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49437B" w:rsidRPr="009F2E96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</w:pPr>
                  <w:r w:rsidRPr="009F2E96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IDEAS </w:t>
                  </w:r>
                </w:p>
                <w:p w:rsidR="0049437B" w:rsidRPr="009F2E96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</w:pPr>
                  <w:r w:rsidRPr="009F2E96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PARA UN</w:t>
                  </w:r>
                  <w:r w:rsidR="005C4A6C" w:rsidRPr="009F2E96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H</w:t>
                  </w:r>
                  <w:r w:rsidRPr="009F2E96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A HOMILÍA CON N</w:t>
                  </w:r>
                  <w:r w:rsidR="005C4A6C" w:rsidRPr="009F2E96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EN</w:t>
                  </w:r>
                  <w:r w:rsidRPr="009F2E96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OS</w:t>
                  </w:r>
                </w:p>
                <w:p w:rsidR="0049437B" w:rsidRPr="009F2E96" w:rsidRDefault="00166531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9</w:t>
                  </w:r>
                  <w:r w:rsidR="0049437B" w:rsidRPr="009F2E96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 </w:t>
                  </w:r>
                  <w:r w:rsidR="005C4A6C" w:rsidRPr="009F2E96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XANEI</w:t>
                  </w:r>
                  <w:r w:rsidR="00A35982" w:rsidRPr="009F2E96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RO</w:t>
                  </w:r>
                  <w:r w:rsidR="0049437B" w:rsidRPr="009F2E96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 </w:t>
                  </w:r>
                  <w:r w:rsidR="00A35982" w:rsidRPr="009F2E96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2022</w:t>
                  </w:r>
                </w:p>
              </w:txbxContent>
            </v:textbox>
          </v:shape>
        </w:pic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9F2E96" w:rsidRDefault="009F2E96" w:rsidP="00A3598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jc w:val="center"/>
        <w:rPr>
          <w:rFonts w:ascii="Comic Sans MS" w:hAnsi="Comic Sans MS"/>
          <w:b/>
          <w:color w:val="1F497D"/>
          <w:sz w:val="32"/>
          <w:szCs w:val="32"/>
        </w:rPr>
      </w:pPr>
    </w:p>
    <w:p w:rsidR="00A35982" w:rsidRPr="009F2E96" w:rsidRDefault="005C4A6C" w:rsidP="00A3598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jc w:val="center"/>
        <w:rPr>
          <w:rFonts w:ascii="Comic Sans MS" w:hAnsi="Comic Sans MS"/>
          <w:b/>
          <w:color w:val="1F497D"/>
          <w:sz w:val="32"/>
          <w:szCs w:val="32"/>
        </w:rPr>
      </w:pPr>
      <w:bookmarkStart w:id="0" w:name="_GoBack"/>
      <w:bookmarkEnd w:id="0"/>
      <w:r w:rsidRPr="009F2E96">
        <w:rPr>
          <w:rFonts w:ascii="Comic Sans MS" w:hAnsi="Comic Sans MS"/>
          <w:b/>
          <w:color w:val="1F497D"/>
          <w:sz w:val="32"/>
          <w:szCs w:val="32"/>
        </w:rPr>
        <w:t>O</w:t>
      </w:r>
      <w:r w:rsidR="00A35982" w:rsidRPr="009F2E96">
        <w:rPr>
          <w:rFonts w:ascii="Comic Sans MS" w:hAnsi="Comic Sans MS"/>
          <w:b/>
          <w:color w:val="1F497D"/>
          <w:sz w:val="32"/>
          <w:szCs w:val="32"/>
        </w:rPr>
        <w:t xml:space="preserve"> ceo </w:t>
      </w:r>
      <w:r w:rsidRPr="009F2E96">
        <w:rPr>
          <w:rFonts w:ascii="Comic Sans MS" w:hAnsi="Comic Sans MS"/>
          <w:b/>
          <w:color w:val="1F497D"/>
          <w:sz w:val="32"/>
          <w:szCs w:val="32"/>
        </w:rPr>
        <w:t>á</w:t>
      </w:r>
      <w:r w:rsidR="00A35982" w:rsidRPr="009F2E96">
        <w:rPr>
          <w:rFonts w:ascii="Comic Sans MS" w:hAnsi="Comic Sans MS"/>
          <w:b/>
          <w:color w:val="1F497D"/>
          <w:sz w:val="32"/>
          <w:szCs w:val="32"/>
        </w:rPr>
        <w:t>bre</w:t>
      </w:r>
      <w:r w:rsidRPr="009F2E96">
        <w:rPr>
          <w:rFonts w:ascii="Comic Sans MS" w:hAnsi="Comic Sans MS"/>
          <w:b/>
          <w:color w:val="1F497D"/>
          <w:sz w:val="32"/>
          <w:szCs w:val="32"/>
        </w:rPr>
        <w:t>se</w:t>
      </w:r>
    </w:p>
    <w:p w:rsidR="009F2E96" w:rsidRPr="009F2E96" w:rsidRDefault="009F2E96" w:rsidP="009F2E9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rPr>
          <w:rFonts w:ascii="Comic Sans MS" w:hAnsi="Comic Sans MS"/>
          <w:b/>
          <w:color w:val="1F497D"/>
          <w:sz w:val="32"/>
          <w:szCs w:val="32"/>
        </w:rPr>
      </w:pPr>
      <w:r w:rsidRPr="009F2E96">
        <w:rPr>
          <w:rFonts w:ascii="Comic Sans MS" w:hAnsi="Comic Sans MS"/>
          <w:b/>
          <w:color w:val="1F497D"/>
          <w:sz w:val="32"/>
          <w:szCs w:val="32"/>
        </w:rPr>
        <w:t xml:space="preserve">                 </w:t>
      </w:r>
      <w:r w:rsidR="005C4A6C" w:rsidRPr="009F2E96">
        <w:rPr>
          <w:rFonts w:ascii="Comic Sans MS" w:hAnsi="Comic Sans MS"/>
          <w:b/>
          <w:color w:val="1F497D"/>
          <w:sz w:val="32"/>
          <w:szCs w:val="32"/>
        </w:rPr>
        <w:t>e</w:t>
      </w:r>
      <w:r w:rsidR="00A35982" w:rsidRPr="009F2E96">
        <w:rPr>
          <w:rFonts w:ascii="Comic Sans MS" w:hAnsi="Comic Sans MS"/>
          <w:b/>
          <w:color w:val="1F497D"/>
          <w:sz w:val="32"/>
          <w:szCs w:val="32"/>
        </w:rPr>
        <w:t xml:space="preserve"> D</w:t>
      </w:r>
      <w:r w:rsidR="005C4A6C" w:rsidRPr="009F2E96">
        <w:rPr>
          <w:rFonts w:ascii="Comic Sans MS" w:hAnsi="Comic Sans MS"/>
          <w:b/>
          <w:color w:val="1F497D"/>
          <w:sz w:val="32"/>
          <w:szCs w:val="32"/>
        </w:rPr>
        <w:t>eu</w:t>
      </w:r>
      <w:r w:rsidR="00A35982" w:rsidRPr="009F2E96">
        <w:rPr>
          <w:rFonts w:ascii="Comic Sans MS" w:hAnsi="Comic Sans MS"/>
          <w:b/>
          <w:color w:val="1F497D"/>
          <w:sz w:val="32"/>
          <w:szCs w:val="32"/>
        </w:rPr>
        <w:t>s pres</w:t>
      </w:r>
      <w:r w:rsidR="005C4A6C" w:rsidRPr="009F2E96">
        <w:rPr>
          <w:rFonts w:ascii="Comic Sans MS" w:hAnsi="Comic Sans MS"/>
          <w:b/>
          <w:color w:val="1F497D"/>
          <w:sz w:val="32"/>
          <w:szCs w:val="32"/>
        </w:rPr>
        <w:t>é</w:t>
      </w:r>
      <w:r w:rsidR="00A35982" w:rsidRPr="009F2E96">
        <w:rPr>
          <w:rFonts w:ascii="Comic Sans MS" w:hAnsi="Comic Sans MS"/>
          <w:b/>
          <w:color w:val="1F497D"/>
          <w:sz w:val="32"/>
          <w:szCs w:val="32"/>
        </w:rPr>
        <w:t>nta</w:t>
      </w:r>
      <w:r w:rsidR="005C4A6C" w:rsidRPr="009F2E96">
        <w:rPr>
          <w:rFonts w:ascii="Comic Sans MS" w:hAnsi="Comic Sans MS"/>
          <w:b/>
          <w:color w:val="1F497D"/>
          <w:sz w:val="32"/>
          <w:szCs w:val="32"/>
        </w:rPr>
        <w:t>nos</w:t>
      </w:r>
      <w:r w:rsidR="00A35982" w:rsidRPr="009F2E96">
        <w:rPr>
          <w:rFonts w:ascii="Comic Sans MS" w:hAnsi="Comic Sans MS"/>
          <w:b/>
          <w:color w:val="1F497D"/>
          <w:sz w:val="32"/>
          <w:szCs w:val="32"/>
        </w:rPr>
        <w:t xml:space="preserve"> </w:t>
      </w:r>
      <w:r w:rsidR="005C4A6C" w:rsidRPr="009F2E96">
        <w:rPr>
          <w:rFonts w:ascii="Comic Sans MS" w:hAnsi="Comic Sans MS"/>
          <w:b/>
          <w:color w:val="1F497D"/>
          <w:sz w:val="32"/>
          <w:szCs w:val="32"/>
        </w:rPr>
        <w:t>o</w:t>
      </w:r>
      <w:r w:rsidR="00A35982" w:rsidRPr="009F2E96">
        <w:rPr>
          <w:rFonts w:ascii="Comic Sans MS" w:hAnsi="Comic Sans MS"/>
          <w:b/>
          <w:color w:val="1F497D"/>
          <w:sz w:val="32"/>
          <w:szCs w:val="32"/>
        </w:rPr>
        <w:t xml:space="preserve"> s</w:t>
      </w:r>
      <w:r w:rsidR="005C4A6C" w:rsidRPr="009F2E96">
        <w:rPr>
          <w:rFonts w:ascii="Comic Sans MS" w:hAnsi="Comic Sans MS"/>
          <w:b/>
          <w:color w:val="1F497D"/>
          <w:sz w:val="32"/>
          <w:szCs w:val="32"/>
        </w:rPr>
        <w:t>e</w:t>
      </w:r>
      <w:r w:rsidR="00A35982" w:rsidRPr="009F2E96">
        <w:rPr>
          <w:rFonts w:ascii="Comic Sans MS" w:hAnsi="Comic Sans MS"/>
          <w:b/>
          <w:color w:val="1F497D"/>
          <w:sz w:val="32"/>
          <w:szCs w:val="32"/>
        </w:rPr>
        <w:t xml:space="preserve">u </w:t>
      </w:r>
      <w:r w:rsidR="005C4A6C" w:rsidRPr="009F2E96">
        <w:rPr>
          <w:rFonts w:ascii="Comic Sans MS" w:hAnsi="Comic Sans MS"/>
          <w:b/>
          <w:color w:val="1F497D"/>
          <w:sz w:val="32"/>
          <w:szCs w:val="32"/>
        </w:rPr>
        <w:t>f</w:t>
      </w:r>
      <w:r w:rsidRPr="009F2E96">
        <w:rPr>
          <w:rFonts w:ascii="Comic Sans MS" w:hAnsi="Comic Sans MS"/>
          <w:b/>
          <w:color w:val="1F497D"/>
          <w:sz w:val="32"/>
          <w:szCs w:val="32"/>
        </w:rPr>
        <w:t>illo</w:t>
      </w:r>
    </w:p>
    <w:p w:rsidR="009F2E96" w:rsidRPr="009F2E96" w:rsidRDefault="009F2E96" w:rsidP="009F2E9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rPr>
          <w:rFonts w:ascii="Comic Sans MS" w:hAnsi="Comic Sans MS"/>
          <w:b/>
          <w:color w:val="1F497D"/>
          <w:sz w:val="32"/>
          <w:szCs w:val="32"/>
        </w:rPr>
      </w:pPr>
    </w:p>
    <w:p w:rsidR="009F2E96" w:rsidRPr="009F2E96" w:rsidRDefault="009F2E96" w:rsidP="009F2E96">
      <w:pPr>
        <w:pStyle w:val="Prrafodelista"/>
        <w:numPr>
          <w:ilvl w:val="0"/>
          <w:numId w:val="16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7"/>
        <w:rPr>
          <w:rFonts w:ascii="Lucida Sans" w:hAnsi="Lucida Sans"/>
          <w:b/>
          <w:color w:val="7030A0"/>
          <w:sz w:val="32"/>
          <w:szCs w:val="32"/>
          <w:lang w:val="gl-ES"/>
        </w:rPr>
      </w:pPr>
      <w:r w:rsidRPr="009F2E96">
        <w:rPr>
          <w:rFonts w:ascii="Lucida Sans" w:hAnsi="Lucida Sans"/>
          <w:b/>
          <w:color w:val="7030A0"/>
          <w:sz w:val="32"/>
          <w:szCs w:val="32"/>
          <w:lang w:val="gl-ES"/>
        </w:rPr>
        <w:t>VER: Recordamos o noso bautismo</w:t>
      </w:r>
    </w:p>
    <w:p w:rsidR="009F2E96" w:rsidRPr="009F2E96" w:rsidRDefault="009F2E96" w:rsidP="009F2E96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F2E96">
        <w:rPr>
          <w:rFonts w:ascii="Calibri" w:hAnsi="Calibri"/>
          <w:bCs/>
          <w:color w:val="1F497D"/>
          <w:sz w:val="32"/>
          <w:szCs w:val="32"/>
        </w:rPr>
        <w:t xml:space="preserve">- Podemos comezar abrindo o álbum de fotos repasando a data do noso bautismo, os nosos pais que nos sostiñan, os padriños, a pila bautismal, a parroquia onde nos bautizaron, o sacerdote, os xestos que nos fixo o sacerdote e o seu significado, os invitados, o banquete… </w:t>
      </w:r>
    </w:p>
    <w:p w:rsidR="009F2E96" w:rsidRPr="009F2E96" w:rsidRDefault="009F2E96" w:rsidP="009F2E96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9F2E96" w:rsidRPr="009F2E96" w:rsidRDefault="009F2E96" w:rsidP="009F2E96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Arial Narrow" w:hAnsi="Arial Narrow"/>
          <w:b/>
          <w:bCs/>
          <w:i/>
          <w:color w:val="1F497D" w:themeColor="text2"/>
          <w:sz w:val="32"/>
          <w:szCs w:val="32"/>
        </w:rPr>
      </w:pPr>
      <w:r w:rsidRPr="009F2E96">
        <w:rPr>
          <w:rFonts w:ascii="Calibri" w:hAnsi="Calibri"/>
          <w:bCs/>
          <w:color w:val="1F497D"/>
          <w:sz w:val="32"/>
          <w:szCs w:val="32"/>
        </w:rPr>
        <w:t xml:space="preserve">    </w:t>
      </w:r>
      <w:r w:rsidRPr="009F2E96">
        <w:rPr>
          <w:rFonts w:ascii="Arial Narrow" w:hAnsi="Arial Narrow"/>
          <w:b/>
          <w:bCs/>
          <w:i/>
          <w:color w:val="1F497D" w:themeColor="text2"/>
          <w:sz w:val="32"/>
          <w:szCs w:val="32"/>
        </w:rPr>
        <w:t>Que che contaron daquel día? Para que te bautizaron?</w:t>
      </w:r>
    </w:p>
    <w:p w:rsidR="009F2E96" w:rsidRPr="009F2E96" w:rsidRDefault="009F2E96" w:rsidP="009F2E96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Arial Narrow" w:hAnsi="Arial Narrow"/>
          <w:b/>
          <w:bCs/>
          <w:i/>
          <w:color w:val="1F497D" w:themeColor="text2"/>
          <w:sz w:val="32"/>
          <w:szCs w:val="32"/>
        </w:rPr>
      </w:pPr>
    </w:p>
    <w:p w:rsidR="009F2E96" w:rsidRPr="009F2E96" w:rsidRDefault="009F2E96" w:rsidP="009F2E96">
      <w:pPr>
        <w:pStyle w:val="Prrafodelista"/>
        <w:numPr>
          <w:ilvl w:val="0"/>
          <w:numId w:val="16"/>
        </w:numPr>
        <w:tabs>
          <w:tab w:val="left" w:pos="5760"/>
        </w:tabs>
        <w:spacing w:line="240" w:lineRule="atLeast"/>
        <w:ind w:right="20"/>
        <w:jc w:val="both"/>
        <w:rPr>
          <w:rFonts w:ascii="Lucida Sans" w:hAnsi="Lucida Sans"/>
          <w:b/>
          <w:color w:val="7030A0"/>
          <w:sz w:val="32"/>
          <w:szCs w:val="32"/>
          <w:lang w:val="gl-ES"/>
        </w:rPr>
      </w:pPr>
      <w:r w:rsidRPr="009F2E96">
        <w:rPr>
          <w:rFonts w:ascii="Lucida Sans" w:hAnsi="Lucida Sans"/>
          <w:b/>
          <w:color w:val="7030A0"/>
          <w:sz w:val="32"/>
          <w:szCs w:val="32"/>
          <w:lang w:val="gl-ES"/>
        </w:rPr>
        <w:t>XULGAR: Deus preséntanos o seu fillo</w:t>
      </w:r>
    </w:p>
    <w:p w:rsidR="009F2E96" w:rsidRPr="009F2E96" w:rsidRDefault="009F2E96" w:rsidP="009F2E96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9F2E96">
        <w:rPr>
          <w:rFonts w:ascii="Calibri" w:hAnsi="Calibri"/>
          <w:bCs/>
          <w:color w:val="1F497D"/>
          <w:sz w:val="32"/>
          <w:szCs w:val="32"/>
        </w:rPr>
        <w:t xml:space="preserve">- Termina o Nadal e, no evanxeo de hoxe, Xesús foi bautizado; “mentres oraba, abríronse os ceos, baixou o Espírito Santo sobre el con aparencia corporal semellante a unha pomba e veu unha voz do ceo: </w:t>
      </w:r>
      <w:r w:rsidRPr="009F2E96">
        <w:rPr>
          <w:rFonts w:ascii="Calibri" w:hAnsi="Calibri"/>
          <w:b/>
          <w:bCs/>
          <w:i/>
          <w:color w:val="1F497D"/>
          <w:sz w:val="32"/>
          <w:szCs w:val="32"/>
        </w:rPr>
        <w:t>-«Ti es o meu Fillo, o amado; en ti comprázome»”</w:t>
      </w:r>
      <w:r w:rsidRPr="009F2E96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val="gl-ES" w:eastAsia="en-US"/>
        </w:rPr>
      </w:pPr>
      <w:r w:rsidRPr="009F2E96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val="gl-ES" w:eastAsia="en-US"/>
        </w:rPr>
        <w:t>O bautismo de Xesús, película:</w:t>
      </w:r>
    </w:p>
    <w:p w:rsidR="009F2E96" w:rsidRDefault="009F2E96" w:rsidP="009F2E96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eastAsiaTheme="minorHAnsi" w:hAnsiTheme="minorHAnsi" w:cstheme="minorHAnsi"/>
          <w:sz w:val="32"/>
          <w:szCs w:val="32"/>
          <w:lang w:val="gl-ES" w:eastAsia="en-US"/>
        </w:rPr>
      </w:pPr>
      <w:r w:rsidRPr="009F2E96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val="gl-ES" w:eastAsia="en-US"/>
        </w:rPr>
        <w:t xml:space="preserve"> </w:t>
      </w:r>
      <w:hyperlink r:id="rId6" w:history="1">
        <w:r w:rsidRPr="009F2E96">
          <w:rPr>
            <w:rStyle w:val="Hipervnculo"/>
            <w:rFonts w:asciiTheme="minorHAnsi" w:eastAsiaTheme="minorHAnsi" w:hAnsiTheme="minorHAnsi" w:cstheme="minorHAnsi"/>
            <w:sz w:val="32"/>
            <w:szCs w:val="32"/>
            <w:lang w:val="gl-ES" w:eastAsia="en-US"/>
          </w:rPr>
          <w:t>https://www.youtube.com/watch?v=xTaScPYfZjk&amp;t=98s</w:t>
        </w:r>
      </w:hyperlink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sz w:val="32"/>
          <w:szCs w:val="32"/>
          <w:lang w:val="gl-ES"/>
        </w:rPr>
      </w:pP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426" w:right="-45" w:hanging="284"/>
        <w:jc w:val="both"/>
        <w:rPr>
          <w:rFonts w:ascii="Calibri" w:hAnsi="Calibri"/>
          <w:i/>
          <w:snapToGrid w:val="0"/>
          <w:color w:val="1F497D" w:themeColor="text2"/>
          <w:sz w:val="32"/>
          <w:szCs w:val="32"/>
          <w:lang w:val="gl-ES"/>
        </w:rPr>
      </w:pPr>
      <w:r w:rsidRPr="009F2E96">
        <w:rPr>
          <w:rFonts w:ascii="Calibri" w:hAnsi="Calibri"/>
          <w:b/>
          <w:snapToGrid w:val="0"/>
          <w:color w:val="1F497D" w:themeColor="text2"/>
          <w:sz w:val="32"/>
          <w:szCs w:val="32"/>
          <w:u w:val="single"/>
          <w:lang w:val="gl-ES"/>
        </w:rPr>
        <w:t>QUE NOS QUERE DICIR?</w:t>
      </w:r>
      <w:r w:rsidRPr="009F2E96">
        <w:rPr>
          <w:rFonts w:ascii="Calibri" w:hAnsi="Calibri"/>
          <w:b/>
          <w:snapToGrid w:val="0"/>
          <w:color w:val="1F497D" w:themeColor="text2"/>
          <w:sz w:val="32"/>
          <w:szCs w:val="32"/>
          <w:lang w:val="gl-ES"/>
        </w:rPr>
        <w:t xml:space="preserve"> O bautismo é o comezo: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i/>
          <w:color w:val="1F497D"/>
          <w:sz w:val="32"/>
          <w:szCs w:val="32"/>
          <w:lang w:val="gl-ES"/>
        </w:rPr>
      </w:pPr>
      <w:r w:rsidRPr="009F2E96">
        <w:rPr>
          <w:rFonts w:ascii="Calibri" w:hAnsi="Calibri"/>
          <w:b/>
          <w:bCs/>
          <w:color w:val="1F497D"/>
          <w:sz w:val="32"/>
          <w:szCs w:val="32"/>
          <w:lang w:val="gl-ES"/>
        </w:rPr>
        <w:t>- Recordades que lle facemos ao neno? Podería parecer que é unha celebración ou uns xestos sen importancia:</w:t>
      </w: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 xml:space="preserve"> botámoslle a auga na cabeza, unxímolo na fronte e no peito con aceite, acendemos unha candea e poñémoslle un paniño branco na cabeza. </w:t>
      </w:r>
      <w:r w:rsidRPr="009F2E96">
        <w:rPr>
          <w:rFonts w:ascii="Calibri" w:hAnsi="Calibri"/>
          <w:bCs/>
          <w:i/>
          <w:color w:val="1F497D"/>
          <w:sz w:val="32"/>
          <w:szCs w:val="32"/>
          <w:lang w:val="gl-ES"/>
        </w:rPr>
        <w:t>Que hai detrás de todo iso?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i/>
          <w:color w:val="1F497D"/>
          <w:sz w:val="32"/>
          <w:szCs w:val="32"/>
          <w:lang w:val="gl-ES"/>
        </w:rPr>
      </w:pPr>
      <w:r w:rsidRPr="009F2E96">
        <w:rPr>
          <w:rFonts w:ascii="Calibri" w:hAnsi="Calibri"/>
          <w:b/>
          <w:bCs/>
          <w:color w:val="1F497D"/>
          <w:sz w:val="32"/>
          <w:szCs w:val="32"/>
          <w:lang w:val="gl-ES"/>
        </w:rPr>
        <w:t>- Comezamos a ser os fillos amados de Deus:</w:t>
      </w: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 xml:space="preserve"> recorda sempre que es fillo de Deus, o seu fillo querido, que nunca te vai abandonar, que sempre podes confiar nel. “</w:t>
      </w:r>
      <w:r w:rsidRPr="009F2E96">
        <w:rPr>
          <w:rFonts w:ascii="Calibri" w:hAnsi="Calibri"/>
          <w:b/>
          <w:bCs/>
          <w:i/>
          <w:color w:val="1F497D"/>
          <w:sz w:val="32"/>
          <w:szCs w:val="32"/>
          <w:lang w:val="gl-ES"/>
        </w:rPr>
        <w:t>Ti es o meu Fillo, o amado, o predilecto”, dinos Deus a nós.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9F2E96">
        <w:rPr>
          <w:rFonts w:ascii="Calibri" w:hAnsi="Calibri"/>
          <w:b/>
          <w:bCs/>
          <w:color w:val="1F497D"/>
          <w:sz w:val="32"/>
          <w:szCs w:val="32"/>
          <w:lang w:val="gl-ES"/>
        </w:rPr>
        <w:lastRenderedPageBreak/>
        <w:t>- Contamos coa forza do Espírito Santo</w:t>
      </w:r>
      <w:r w:rsidRPr="009F2E96">
        <w:rPr>
          <w:rFonts w:ascii="Calibri" w:hAnsi="Calibri"/>
          <w:bCs/>
          <w:i/>
          <w:color w:val="1F497D"/>
          <w:sz w:val="32"/>
          <w:szCs w:val="32"/>
          <w:lang w:val="gl-ES"/>
        </w:rPr>
        <w:t>: “baixou o Espírito Santo sobre el”</w:t>
      </w: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 xml:space="preserve"> e sobre nós, o espírito que nos dá o lume do amor, que nos guía, que nos regala a graza de Deus.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9F2E96">
        <w:rPr>
          <w:rFonts w:ascii="Calibri" w:hAnsi="Calibri"/>
          <w:b/>
          <w:bCs/>
          <w:color w:val="1F497D"/>
          <w:sz w:val="32"/>
          <w:szCs w:val="32"/>
          <w:lang w:val="gl-ES"/>
        </w:rPr>
        <w:t>- A partir do bautismo pertencemos a unha familia (a Igrexa</w:t>
      </w: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>) que nos arroupa, edúcanos, regálanos o perdón de Deus cando o ofendemos, aliméntanos coa eucaristía cando fraquean as nosas forzas” Nesa familia hai unha nai cariñosa, María.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9F2E96">
        <w:rPr>
          <w:rFonts w:ascii="Calibri" w:hAnsi="Calibri"/>
          <w:b/>
          <w:bCs/>
          <w:color w:val="1F497D"/>
          <w:sz w:val="32"/>
          <w:szCs w:val="32"/>
          <w:lang w:val="gl-ES"/>
        </w:rPr>
        <w:t>- Comezamos como Xesús unha misión:</w:t>
      </w: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 xml:space="preserve"> Polo aceite recibimos un “plus” que é o Espírito que prende nos nosos corazóns e invítanos a entrar na ola do AMOR para construír o seu Reino.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sz w:val="32"/>
          <w:szCs w:val="32"/>
          <w:lang w:val="gl-ES"/>
        </w:rPr>
      </w:pP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 xml:space="preserve"> -Bautizaríaste hoxe?, Verbo Divino 2022:</w:t>
      </w:r>
      <w:r w:rsidRPr="009F2E96">
        <w:rPr>
          <w:sz w:val="32"/>
          <w:szCs w:val="32"/>
          <w:lang w:val="gl-ES"/>
        </w:rPr>
        <w:t xml:space="preserve"> </w:t>
      </w:r>
    </w:p>
    <w:p w:rsidR="009F2E96" w:rsidRDefault="00166531" w:rsidP="009F2E9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sz w:val="32"/>
          <w:szCs w:val="32"/>
          <w:lang w:val="gl-ES"/>
        </w:rPr>
      </w:pPr>
      <w:hyperlink r:id="rId7" w:history="1">
        <w:r w:rsidR="009F2E96" w:rsidRPr="009F2E96">
          <w:rPr>
            <w:rStyle w:val="Hipervnculo"/>
            <w:rFonts w:ascii="Calibri" w:hAnsi="Calibri"/>
            <w:bCs/>
            <w:sz w:val="32"/>
            <w:szCs w:val="32"/>
            <w:lang w:val="gl-ES"/>
          </w:rPr>
          <w:t>https://www.youtube.com/watch?v=jG3yQKLJGx8</w:t>
        </w:r>
      </w:hyperlink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426" w:right="-45" w:hanging="284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9F2E96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É o bautismo só unha festa familiar? Que significa para nós? 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426" w:right="-45" w:hanging="284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9F2E96" w:rsidRPr="009F2E96" w:rsidRDefault="009F2E96" w:rsidP="009F2E96">
      <w:pPr>
        <w:pStyle w:val="NormalWeb"/>
        <w:numPr>
          <w:ilvl w:val="0"/>
          <w:numId w:val="16"/>
        </w:numPr>
        <w:tabs>
          <w:tab w:val="left" w:pos="284"/>
        </w:tabs>
        <w:spacing w:before="0" w:beforeAutospacing="0" w:after="0" w:afterAutospacing="0" w:line="240" w:lineRule="atLeast"/>
        <w:ind w:right="-45"/>
        <w:jc w:val="both"/>
        <w:rPr>
          <w:rFonts w:ascii="Lucida Sans" w:hAnsi="Lucida Sans"/>
          <w:b/>
          <w:color w:val="7030A0"/>
          <w:sz w:val="32"/>
          <w:szCs w:val="32"/>
          <w:lang w:val="gl-ES"/>
        </w:rPr>
      </w:pPr>
      <w:r w:rsidRPr="009F2E96">
        <w:rPr>
          <w:rFonts w:ascii="Lucida Sans" w:hAnsi="Lucida Sans"/>
          <w:b/>
          <w:color w:val="7030A0"/>
          <w:sz w:val="32"/>
          <w:szCs w:val="32"/>
          <w:lang w:val="gl-ES"/>
        </w:rPr>
        <w:t>ACTUAR: Vive cada día o teu bautismo</w:t>
      </w:r>
    </w:p>
    <w:p w:rsidR="009F2E96" w:rsidRPr="009F2E96" w:rsidRDefault="009F2E96" w:rsidP="009F2E96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360" w:right="-45"/>
        <w:jc w:val="both"/>
        <w:rPr>
          <w:rFonts w:ascii="Lucida Sans" w:hAnsi="Lucida Sans"/>
          <w:b/>
          <w:color w:val="7030A0"/>
          <w:sz w:val="32"/>
          <w:szCs w:val="32"/>
          <w:lang w:val="gl-ES"/>
        </w:rPr>
      </w:pP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</w:pP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 xml:space="preserve">- </w:t>
      </w:r>
      <w:r w:rsidRPr="009F2E96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 xml:space="preserve">Visitade na igrexa a pila bautismal na que vos bautizaron. Podédela adornar con flores para a misa do bautismo do Señor. Tomade un pouquiño de auga dela, persignádevos e dicides: </w:t>
      </w:r>
      <w:r w:rsidRPr="009F2E96"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“Grazas, Señor, polo bautismo polo que son fillo de Deus e membro da familia da Igrexa”.</w:t>
      </w:r>
      <w:r w:rsidRPr="009F2E96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 xml:space="preserve"> Na misa os pais poden achegarse á pila bautismal e facerlle a cruz na fronte.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</w:pPr>
      <w:r w:rsidRPr="009F2E96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>-Cada vez que entredes nunha igrexa, achegádevos á pila de auga bendita, facede o sinal da cruz recordando o día en que Xesús “empapou” para sempre a vosa vida, e dicide</w:t>
      </w:r>
      <w:r w:rsidRPr="009F2E96"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: “Tomando esta auga bendita e facendo o sinal da cruz quero recordar o meu bautismo. Como bautizado, entro na Igrexa para vivir máis a fondo a miña unión con Xesús e para compartir a fe con toda a comunidade cristiá. Que Deus</w:t>
      </w:r>
      <w:r w:rsidRPr="009F2E96">
        <w:rPr>
          <w:i/>
          <w:sz w:val="32"/>
          <w:szCs w:val="32"/>
          <w:lang w:val="gl-ES"/>
        </w:rPr>
        <w:t xml:space="preserve"> </w:t>
      </w:r>
      <w:r w:rsidRPr="009F2E96"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Pai, que D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eu</w:t>
      </w:r>
      <w:r w:rsidRPr="009F2E96"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s Fillo, que D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eu</w:t>
      </w:r>
      <w:r w:rsidRPr="009F2E96"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s Espírito Santo acompáñeme sempre. Que esta auga bendita sexa pois para nós salvación</w:t>
      </w:r>
      <w:r w:rsidRPr="009F2E96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 xml:space="preserve"> </w:t>
      </w:r>
      <w:r w:rsidRPr="009F2E96"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  <w:t>e vida</w:t>
      </w:r>
      <w:r w:rsidRPr="009F2E96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 xml:space="preserve">”.  </w:t>
      </w:r>
    </w:p>
    <w:p w:rsidR="009F2E96" w:rsidRPr="009F2E96" w:rsidRDefault="009F2E96" w:rsidP="009F2E96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9F2E96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 bautismo, Rafael Moreno: </w:t>
      </w:r>
    </w:p>
    <w:p w:rsidR="009F2E96" w:rsidRPr="009F2E96" w:rsidRDefault="00166531" w:rsidP="009F2E96">
      <w:pPr>
        <w:tabs>
          <w:tab w:val="left" w:pos="5760"/>
        </w:tabs>
        <w:spacing w:line="240" w:lineRule="atLeast"/>
        <w:ind w:left="284" w:right="20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hyperlink r:id="rId8" w:history="1">
        <w:r w:rsidR="009F2E96" w:rsidRPr="009F2E96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https://www.youtube.com/watch?v=Wif8jJQpBpY</w:t>
        </w:r>
      </w:hyperlink>
      <w:r w:rsidR="009F2E96" w:rsidRPr="009F2E96">
        <w:rPr>
          <w:rFonts w:ascii="Calibri" w:hAnsi="Calibri"/>
          <w:bCs/>
          <w:color w:val="1F497D"/>
          <w:sz w:val="32"/>
          <w:szCs w:val="32"/>
        </w:rPr>
        <w:t xml:space="preserve">nzar: 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 xml:space="preserve">                                                                                        </w:t>
      </w:r>
    </w:p>
    <w:p w:rsidR="009F2E96" w:rsidRPr="009F2E96" w:rsidRDefault="009F2E96" w:rsidP="009F2E96">
      <w:pPr>
        <w:pStyle w:val="NormalWeb"/>
        <w:spacing w:before="0" w:beforeAutospacing="0" w:after="0" w:afterAutospacing="0" w:line="240" w:lineRule="atLeast"/>
        <w:ind w:left="284" w:right="-28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9F2E96">
        <w:rPr>
          <w:rFonts w:ascii="Calibri" w:hAnsi="Calibri"/>
          <w:bCs/>
          <w:color w:val="1F497D"/>
          <w:sz w:val="32"/>
          <w:szCs w:val="32"/>
          <w:lang w:val="gl-ES"/>
        </w:rPr>
        <w:t xml:space="preserve">                            </w:t>
      </w:r>
      <w:r w:rsidRPr="009F2E96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Que ides facer? E no grupo?</w:t>
      </w:r>
    </w:p>
    <w:p w:rsidR="009F2E96" w:rsidRPr="009F2E96" w:rsidRDefault="009F2E96" w:rsidP="00BC0761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96"/>
          <w:szCs w:val="96"/>
        </w:rPr>
      </w:pPr>
    </w:p>
    <w:p w:rsidR="00BC0761" w:rsidRPr="009F2E96" w:rsidRDefault="00BC0761" w:rsidP="00BC0761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96"/>
          <w:szCs w:val="96"/>
        </w:rPr>
      </w:pPr>
      <w:r w:rsidRPr="009F2E96">
        <w:rPr>
          <w:rFonts w:ascii="Bradley Hand ITC" w:hAnsi="Bradley Hand ITC"/>
          <w:b/>
          <w:color w:val="FF0000"/>
          <w:sz w:val="96"/>
          <w:szCs w:val="96"/>
        </w:rPr>
        <w:lastRenderedPageBreak/>
        <w:t>LECTURAS</w:t>
      </w:r>
    </w:p>
    <w:p w:rsidR="00A35982" w:rsidRPr="009F2E96" w:rsidRDefault="00A35982" w:rsidP="00A35982">
      <w:pPr>
        <w:pStyle w:val="Prrafodelista"/>
        <w:numPr>
          <w:ilvl w:val="0"/>
          <w:numId w:val="14"/>
        </w:num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-51" w:hanging="284"/>
        <w:jc w:val="both"/>
        <w:rPr>
          <w:bCs/>
          <w:i/>
          <w:snapToGrid w:val="0"/>
          <w:sz w:val="32"/>
          <w:szCs w:val="32"/>
          <w:lang w:val="gl-ES"/>
        </w:rPr>
      </w:pP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I</w:t>
      </w:r>
      <w:r w:rsidRPr="009F2E96">
        <w:rPr>
          <w:b/>
          <w:bCs/>
          <w:snapToGrid w:val="0"/>
          <w:color w:val="FF0000"/>
          <w:sz w:val="32"/>
          <w:szCs w:val="32"/>
          <w:lang w:val="gl-ES"/>
        </w:rPr>
        <w:t>SAÍAS 42, 1-4. 6-7: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Mirad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e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o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m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eu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servo, a </w:t>
      </w:r>
      <w:proofErr w:type="spellStart"/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quien</w:t>
      </w:r>
      <w:proofErr w:type="spellEnd"/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prefiro.</w:t>
      </w:r>
    </w:p>
    <w:p w:rsidR="00A35982" w:rsidRPr="009F2E96" w:rsidRDefault="00A35982" w:rsidP="00A3598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-51"/>
        <w:jc w:val="both"/>
        <w:rPr>
          <w:bCs/>
          <w:i/>
          <w:snapToGrid w:val="0"/>
          <w:sz w:val="32"/>
          <w:szCs w:val="32"/>
          <w:lang w:val="gl-ES"/>
        </w:rPr>
      </w:pPr>
    </w:p>
    <w:p w:rsidR="009F2E96" w:rsidRDefault="009F2E96" w:rsidP="009F2E9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51"/>
        <w:jc w:val="both"/>
        <w:rPr>
          <w:rFonts w:ascii="Calibri" w:hAnsi="Calibri"/>
          <w:bCs/>
          <w:snapToGrid w:val="0"/>
          <w:sz w:val="32"/>
          <w:szCs w:val="32"/>
        </w:rPr>
      </w:pPr>
      <w:r w:rsidRPr="009F2E96">
        <w:rPr>
          <w:rFonts w:ascii="Calibri" w:hAnsi="Calibri"/>
          <w:bCs/>
          <w:snapToGrid w:val="0"/>
          <w:sz w:val="32"/>
          <w:szCs w:val="32"/>
        </w:rPr>
        <w:t xml:space="preserve">   Así di o Señor: Mirade o meu servo, a quen a quen sosteño; o meu elixido, en quen me comprazo. puxen o meu espírito sobre el, manifestará a xustiza ás nacións. Non gritará, non clamará, non voceará polas rúas. </w:t>
      </w:r>
    </w:p>
    <w:p w:rsidR="009F2E96" w:rsidRPr="009F2E96" w:rsidRDefault="009F2E96" w:rsidP="009F2E9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51"/>
        <w:jc w:val="both"/>
        <w:rPr>
          <w:rFonts w:ascii="Calibri" w:hAnsi="Calibri"/>
          <w:bCs/>
          <w:snapToGrid w:val="0"/>
          <w:sz w:val="32"/>
          <w:szCs w:val="32"/>
        </w:rPr>
      </w:pPr>
      <w:r w:rsidRPr="009F2E96">
        <w:rPr>
          <w:rFonts w:ascii="Calibri" w:hAnsi="Calibri"/>
          <w:bCs/>
          <w:snapToGrid w:val="0"/>
          <w:sz w:val="32"/>
          <w:szCs w:val="32"/>
        </w:rPr>
        <w:t>A cana cascada non a crebará, a mecha vacilante non a apagará. Manifestará a xustiza con verdade. Non vacilará nin se crebará, ata implantar a xustiza no país. Na súa lei esperan as illas.</w:t>
      </w:r>
    </w:p>
    <w:p w:rsidR="009F2E96" w:rsidRPr="009F2E96" w:rsidRDefault="009F2E96" w:rsidP="009F2E9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51"/>
        <w:jc w:val="both"/>
        <w:rPr>
          <w:rFonts w:ascii="Calibri" w:hAnsi="Calibri"/>
          <w:bCs/>
          <w:i/>
          <w:snapToGrid w:val="0"/>
          <w:sz w:val="32"/>
          <w:szCs w:val="32"/>
        </w:rPr>
      </w:pPr>
      <w:r w:rsidRPr="009F2E96">
        <w:rPr>
          <w:rFonts w:ascii="Calibri" w:hAnsi="Calibri"/>
          <w:bCs/>
          <w:snapToGrid w:val="0"/>
          <w:sz w:val="32"/>
          <w:szCs w:val="32"/>
        </w:rPr>
        <w:t xml:space="preserve">«Eu, o Señor, chameite na miña xustiza, collinte da man, formeite e fixen de ti alianza dun pobo e luz das nacións, para que abras os ollos dos cegos, saques os cativos do cárcere, da prisión os que habitan en tebras». </w:t>
      </w:r>
      <w:r w:rsidRPr="009F2E96">
        <w:rPr>
          <w:rFonts w:ascii="Calibri" w:hAnsi="Calibri"/>
          <w:bCs/>
          <w:i/>
          <w:snapToGrid w:val="0"/>
          <w:sz w:val="32"/>
          <w:szCs w:val="32"/>
        </w:rPr>
        <w:t>Palabra do Señor.</w:t>
      </w:r>
    </w:p>
    <w:p w:rsidR="00A35982" w:rsidRPr="009F2E96" w:rsidRDefault="00A35982" w:rsidP="00A3598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51"/>
        <w:jc w:val="both"/>
        <w:rPr>
          <w:rFonts w:ascii="Calibri" w:hAnsi="Calibri"/>
          <w:bCs/>
          <w:i/>
          <w:snapToGrid w:val="0"/>
          <w:sz w:val="32"/>
          <w:szCs w:val="32"/>
        </w:rPr>
      </w:pPr>
    </w:p>
    <w:p w:rsidR="00A35982" w:rsidRPr="009F2E96" w:rsidRDefault="00A35982" w:rsidP="00A35982">
      <w:pPr>
        <w:pStyle w:val="Prrafodelista"/>
        <w:numPr>
          <w:ilvl w:val="0"/>
          <w:numId w:val="12"/>
        </w:num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-49" w:firstLine="0"/>
        <w:jc w:val="both"/>
        <w:rPr>
          <w:bCs/>
          <w:i/>
          <w:snapToGrid w:val="0"/>
          <w:sz w:val="32"/>
          <w:szCs w:val="32"/>
          <w:lang w:val="gl-ES"/>
        </w:rPr>
      </w:pPr>
      <w:r w:rsidRPr="009F2E96">
        <w:rPr>
          <w:b/>
          <w:snapToGrid w:val="0"/>
          <w:color w:val="FF0000"/>
          <w:sz w:val="32"/>
          <w:szCs w:val="32"/>
          <w:lang w:val="gl-ES"/>
        </w:rPr>
        <w:t>SALMO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</w:t>
      </w:r>
      <w:r w:rsidRPr="009F2E96">
        <w:rPr>
          <w:b/>
          <w:bCs/>
          <w:snapToGrid w:val="0"/>
          <w:color w:val="FF0000"/>
          <w:sz w:val="32"/>
          <w:szCs w:val="32"/>
          <w:lang w:val="gl-ES"/>
        </w:rPr>
        <w:t>28:</w:t>
      </w:r>
    </w:p>
    <w:p w:rsidR="00A35982" w:rsidRPr="009F2E96" w:rsidRDefault="00A35982" w:rsidP="00A35982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-49"/>
        <w:jc w:val="both"/>
        <w:rPr>
          <w:bCs/>
          <w:i/>
          <w:snapToGrid w:val="0"/>
          <w:sz w:val="32"/>
          <w:szCs w:val="32"/>
          <w:lang w:val="gl-ES"/>
        </w:rPr>
      </w:pPr>
      <w:r w:rsidRPr="009F2E96">
        <w:rPr>
          <w:b/>
          <w:bCs/>
          <w:snapToGrid w:val="0"/>
          <w:color w:val="FF0000"/>
          <w:sz w:val="32"/>
          <w:szCs w:val="32"/>
          <w:lang w:val="gl-ES"/>
        </w:rPr>
        <w:tab/>
      </w:r>
      <w:r w:rsidRPr="009F2E96">
        <w:rPr>
          <w:b/>
          <w:bCs/>
          <w:snapToGrid w:val="0"/>
          <w:color w:val="FF0000"/>
          <w:sz w:val="32"/>
          <w:szCs w:val="32"/>
          <w:lang w:val="gl-ES"/>
        </w:rPr>
        <w:tab/>
      </w:r>
      <w:r w:rsidRPr="009F2E96">
        <w:rPr>
          <w:b/>
          <w:bCs/>
          <w:snapToGrid w:val="0"/>
          <w:sz w:val="32"/>
          <w:szCs w:val="32"/>
          <w:lang w:val="gl-ES"/>
        </w:rPr>
        <w:tab/>
      </w:r>
      <w:r w:rsidRPr="009F2E96">
        <w:rPr>
          <w:b/>
          <w:bCs/>
          <w:i/>
          <w:snapToGrid w:val="0"/>
          <w:sz w:val="32"/>
          <w:szCs w:val="32"/>
          <w:lang w:val="gl-ES"/>
        </w:rPr>
        <w:t xml:space="preserve"> </w:t>
      </w:r>
      <w:r w:rsidR="009F2E96" w:rsidRPr="009F2E96">
        <w:rPr>
          <w:b/>
          <w:bCs/>
          <w:i/>
          <w:snapToGrid w:val="0"/>
          <w:sz w:val="32"/>
          <w:szCs w:val="32"/>
          <w:lang w:val="gl-ES"/>
        </w:rPr>
        <w:t>O</w:t>
      </w:r>
      <w:r w:rsidRPr="009F2E96">
        <w:rPr>
          <w:b/>
          <w:bCs/>
          <w:i/>
          <w:snapToGrid w:val="0"/>
          <w:sz w:val="32"/>
          <w:szCs w:val="32"/>
          <w:lang w:val="gl-ES"/>
        </w:rPr>
        <w:t xml:space="preserve"> Señor bend</w:t>
      </w:r>
      <w:r w:rsidR="009F2E96" w:rsidRPr="009F2E96">
        <w:rPr>
          <w:b/>
          <w:bCs/>
          <w:i/>
          <w:snapToGrid w:val="0"/>
          <w:sz w:val="32"/>
          <w:szCs w:val="32"/>
          <w:lang w:val="gl-ES"/>
        </w:rPr>
        <w:t>í</w:t>
      </w:r>
      <w:r w:rsidRPr="009F2E96">
        <w:rPr>
          <w:b/>
          <w:bCs/>
          <w:i/>
          <w:snapToGrid w:val="0"/>
          <w:sz w:val="32"/>
          <w:szCs w:val="32"/>
          <w:lang w:val="gl-ES"/>
        </w:rPr>
        <w:t xml:space="preserve"> </w:t>
      </w:r>
      <w:r w:rsidR="009F2E96" w:rsidRPr="009F2E96">
        <w:rPr>
          <w:b/>
          <w:bCs/>
          <w:i/>
          <w:snapToGrid w:val="0"/>
          <w:sz w:val="32"/>
          <w:szCs w:val="32"/>
          <w:lang w:val="gl-ES"/>
        </w:rPr>
        <w:t>o</w:t>
      </w:r>
      <w:r w:rsidRPr="009F2E96">
        <w:rPr>
          <w:b/>
          <w:bCs/>
          <w:i/>
          <w:snapToGrid w:val="0"/>
          <w:sz w:val="32"/>
          <w:szCs w:val="32"/>
          <w:lang w:val="gl-ES"/>
        </w:rPr>
        <w:t xml:space="preserve"> s</w:t>
      </w:r>
      <w:r w:rsidR="009F2E96" w:rsidRPr="009F2E96">
        <w:rPr>
          <w:b/>
          <w:bCs/>
          <w:i/>
          <w:snapToGrid w:val="0"/>
          <w:sz w:val="32"/>
          <w:szCs w:val="32"/>
          <w:lang w:val="gl-ES"/>
        </w:rPr>
        <w:t>e</w:t>
      </w:r>
      <w:r w:rsidRPr="009F2E96">
        <w:rPr>
          <w:b/>
          <w:bCs/>
          <w:i/>
          <w:snapToGrid w:val="0"/>
          <w:sz w:val="32"/>
          <w:szCs w:val="32"/>
          <w:lang w:val="gl-ES"/>
        </w:rPr>
        <w:t>u p</w:t>
      </w:r>
      <w:r w:rsidR="009F2E96" w:rsidRPr="009F2E96">
        <w:rPr>
          <w:b/>
          <w:bCs/>
          <w:i/>
          <w:snapToGrid w:val="0"/>
          <w:sz w:val="32"/>
          <w:szCs w:val="32"/>
          <w:lang w:val="gl-ES"/>
        </w:rPr>
        <w:t>o</w:t>
      </w:r>
      <w:r w:rsidRPr="009F2E96">
        <w:rPr>
          <w:b/>
          <w:bCs/>
          <w:i/>
          <w:snapToGrid w:val="0"/>
          <w:sz w:val="32"/>
          <w:szCs w:val="32"/>
          <w:lang w:val="gl-ES"/>
        </w:rPr>
        <w:t>bo coa paz.</w:t>
      </w:r>
    </w:p>
    <w:p w:rsidR="00A35982" w:rsidRPr="009F2E96" w:rsidRDefault="00A35982" w:rsidP="00A35982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right="-49"/>
        <w:jc w:val="both"/>
        <w:rPr>
          <w:bCs/>
          <w:i/>
          <w:snapToGrid w:val="0"/>
          <w:sz w:val="32"/>
          <w:szCs w:val="32"/>
          <w:lang w:val="gl-ES"/>
        </w:rPr>
      </w:pPr>
    </w:p>
    <w:p w:rsidR="00A35982" w:rsidRDefault="00A35982" w:rsidP="00A35982">
      <w:pPr>
        <w:pStyle w:val="Prrafodelista"/>
        <w:numPr>
          <w:ilvl w:val="0"/>
          <w:numId w:val="11"/>
        </w:num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 w:hanging="142"/>
        <w:jc w:val="both"/>
        <w:rPr>
          <w:b/>
          <w:bCs/>
          <w:i/>
          <w:snapToGrid w:val="0"/>
          <w:color w:val="FF0000"/>
          <w:sz w:val="32"/>
          <w:szCs w:val="32"/>
          <w:lang w:val="gl-ES"/>
        </w:rPr>
      </w:pPr>
      <w:r w:rsidRPr="009F2E96">
        <w:rPr>
          <w:b/>
          <w:bCs/>
          <w:snapToGrid w:val="0"/>
          <w:color w:val="FF0000"/>
          <w:sz w:val="32"/>
          <w:szCs w:val="32"/>
          <w:lang w:val="gl-ES"/>
        </w:rPr>
        <w:t xml:space="preserve">HECHOS 10,34-38:  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Un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x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ido por D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eu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s coa f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o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rza d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o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Espírit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o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Santo</w:t>
      </w:r>
    </w:p>
    <w:p w:rsidR="00C13D26" w:rsidRPr="009F2E96" w:rsidRDefault="00C13D26" w:rsidP="00C13D2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/>
          <w:bCs/>
          <w:i/>
          <w:snapToGrid w:val="0"/>
          <w:color w:val="FF0000"/>
          <w:sz w:val="32"/>
          <w:szCs w:val="32"/>
          <w:lang w:val="gl-ES"/>
        </w:rPr>
      </w:pPr>
    </w:p>
    <w:p w:rsid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snapToGrid w:val="0"/>
          <w:sz w:val="32"/>
          <w:szCs w:val="32"/>
          <w:lang w:val="gl-ES"/>
        </w:rPr>
      </w:pPr>
      <w:r w:rsidRPr="009F2E96">
        <w:rPr>
          <w:bCs/>
          <w:snapToGrid w:val="0"/>
          <w:sz w:val="32"/>
          <w:szCs w:val="32"/>
          <w:lang w:val="gl-ES"/>
        </w:rPr>
        <w:t>N</w:t>
      </w:r>
      <w:r w:rsidR="00A35982" w:rsidRPr="009F2E96">
        <w:rPr>
          <w:bCs/>
          <w:snapToGrid w:val="0"/>
          <w:sz w:val="32"/>
          <w:szCs w:val="32"/>
          <w:lang w:val="gl-ES"/>
        </w:rPr>
        <w:t>aquel</w:t>
      </w:r>
      <w:r w:rsidRPr="009F2E96">
        <w:rPr>
          <w:bCs/>
          <w:snapToGrid w:val="0"/>
          <w:sz w:val="32"/>
          <w:szCs w:val="32"/>
          <w:lang w:val="gl-ES"/>
        </w:rPr>
        <w:t>e</w:t>
      </w:r>
      <w:r w:rsidR="00A35982" w:rsidRPr="009F2E96">
        <w:rPr>
          <w:bCs/>
          <w:snapToGrid w:val="0"/>
          <w:sz w:val="32"/>
          <w:szCs w:val="32"/>
          <w:lang w:val="gl-ES"/>
        </w:rPr>
        <w:t xml:space="preserve">s días, </w:t>
      </w:r>
      <w:r w:rsidRPr="009F2E96">
        <w:rPr>
          <w:bCs/>
          <w:snapToGrid w:val="0"/>
          <w:sz w:val="32"/>
          <w:szCs w:val="32"/>
          <w:lang w:val="gl-ES"/>
        </w:rPr>
        <w:t>Pedro tomou a palabra e dixo:</w:t>
      </w:r>
    </w:p>
    <w:p w:rsidR="009F2E96" w:rsidRP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snapToGrid w:val="0"/>
          <w:sz w:val="32"/>
          <w:szCs w:val="32"/>
          <w:lang w:val="gl-ES"/>
        </w:rPr>
      </w:pPr>
    </w:p>
    <w:p w:rsid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snapToGrid w:val="0"/>
          <w:sz w:val="32"/>
          <w:szCs w:val="32"/>
          <w:lang w:val="gl-ES"/>
        </w:rPr>
      </w:pPr>
      <w:r w:rsidRPr="009F2E96">
        <w:rPr>
          <w:bCs/>
          <w:snapToGrid w:val="0"/>
          <w:sz w:val="32"/>
          <w:szCs w:val="32"/>
          <w:lang w:val="gl-ES"/>
        </w:rPr>
        <w:t xml:space="preserve">«Agora comprendo con toda verdade que Deus non fai acepción de persoas, senón que acepta o que o teme e practica a xustiza, sexa da nación que sexa. </w:t>
      </w:r>
    </w:p>
    <w:p w:rsid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snapToGrid w:val="0"/>
          <w:sz w:val="32"/>
          <w:szCs w:val="32"/>
          <w:lang w:val="gl-ES"/>
        </w:rPr>
      </w:pPr>
    </w:p>
    <w:p w:rsid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snapToGrid w:val="0"/>
          <w:sz w:val="32"/>
          <w:szCs w:val="32"/>
          <w:lang w:val="gl-ES"/>
        </w:rPr>
      </w:pPr>
      <w:r w:rsidRPr="009F2E96">
        <w:rPr>
          <w:bCs/>
          <w:snapToGrid w:val="0"/>
          <w:sz w:val="32"/>
          <w:szCs w:val="32"/>
          <w:lang w:val="gl-ES"/>
        </w:rPr>
        <w:t xml:space="preserve">Enviou a súa palabra aos fillos de Israel, anunciando a Boa Nova da paz que traería Xesucristo, o Señor de todos. Vós coñecedes o que sucedeu en toda Xudea, comezando por Galilea, despois do bautismo que predicou Xoán. </w:t>
      </w:r>
    </w:p>
    <w:p w:rsid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snapToGrid w:val="0"/>
          <w:sz w:val="32"/>
          <w:szCs w:val="32"/>
          <w:lang w:val="gl-ES"/>
        </w:rPr>
      </w:pPr>
    </w:p>
    <w:p w:rsidR="009F2E96" w:rsidRP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i/>
          <w:snapToGrid w:val="0"/>
          <w:sz w:val="32"/>
          <w:szCs w:val="32"/>
          <w:lang w:val="gl-ES"/>
        </w:rPr>
      </w:pPr>
      <w:r w:rsidRPr="009F2E96">
        <w:rPr>
          <w:bCs/>
          <w:snapToGrid w:val="0"/>
          <w:sz w:val="32"/>
          <w:szCs w:val="32"/>
          <w:lang w:val="gl-ES"/>
        </w:rPr>
        <w:t xml:space="preserve">Refírome a Xesús de Nazaré, unxido por Deus coa forza do Espírito Santo, que pasou facendo o ben e curando os oprimidos polo diaño, porque Deus estaba con el» </w:t>
      </w:r>
      <w:r w:rsidR="00C13D26">
        <w:rPr>
          <w:bCs/>
          <w:snapToGrid w:val="0"/>
          <w:sz w:val="32"/>
          <w:szCs w:val="32"/>
          <w:lang w:val="gl-ES"/>
        </w:rPr>
        <w:t xml:space="preserve">        </w:t>
      </w:r>
      <w:r w:rsidRPr="009F2E96">
        <w:rPr>
          <w:bCs/>
          <w:i/>
          <w:snapToGrid w:val="0"/>
          <w:sz w:val="32"/>
          <w:szCs w:val="32"/>
          <w:lang w:val="gl-ES"/>
        </w:rPr>
        <w:t>Palabra do Señor.</w:t>
      </w:r>
    </w:p>
    <w:p w:rsid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i/>
          <w:snapToGrid w:val="0"/>
          <w:sz w:val="32"/>
          <w:szCs w:val="32"/>
          <w:lang w:val="gl-ES"/>
        </w:rPr>
      </w:pPr>
    </w:p>
    <w:p w:rsidR="00C13D26" w:rsidRPr="009F2E96" w:rsidRDefault="00C13D2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i/>
          <w:snapToGrid w:val="0"/>
          <w:sz w:val="32"/>
          <w:szCs w:val="32"/>
          <w:lang w:val="gl-ES"/>
        </w:rPr>
      </w:pPr>
    </w:p>
    <w:p w:rsidR="009F2E96" w:rsidRPr="009F2E96" w:rsidRDefault="009F2E96" w:rsidP="009F2E96">
      <w:pPr>
        <w:pStyle w:val="Prrafodelista"/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00" w:lineRule="atLeast"/>
        <w:ind w:left="142" w:right="-49"/>
        <w:jc w:val="both"/>
        <w:rPr>
          <w:bCs/>
          <w:i/>
          <w:snapToGrid w:val="0"/>
          <w:sz w:val="32"/>
          <w:szCs w:val="32"/>
          <w:lang w:val="gl-ES"/>
        </w:rPr>
      </w:pPr>
    </w:p>
    <w:p w:rsidR="00A35982" w:rsidRPr="009F2E96" w:rsidRDefault="00A35982" w:rsidP="00A35982">
      <w:pPr>
        <w:pStyle w:val="Prrafodelista"/>
        <w:numPr>
          <w:ilvl w:val="0"/>
          <w:numId w:val="15"/>
        </w:numPr>
        <w:tabs>
          <w:tab w:val="left" w:pos="0"/>
          <w:tab w:val="left" w:pos="142"/>
          <w:tab w:val="left" w:pos="284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40" w:lineRule="atLeast"/>
        <w:ind w:right="-49" w:hanging="699"/>
        <w:jc w:val="both"/>
        <w:rPr>
          <w:rFonts w:asciiTheme="minorHAnsi" w:hAnsiTheme="minorHAnsi" w:cstheme="minorHAnsi"/>
          <w:i/>
          <w:color w:val="000000"/>
          <w:sz w:val="32"/>
          <w:szCs w:val="32"/>
          <w:lang w:val="gl-ES"/>
        </w:rPr>
      </w:pPr>
      <w:r w:rsidRPr="009F2E96">
        <w:rPr>
          <w:b/>
          <w:bCs/>
          <w:snapToGrid w:val="0"/>
          <w:color w:val="FF0000"/>
          <w:sz w:val="32"/>
          <w:szCs w:val="32"/>
          <w:lang w:val="gl-ES"/>
        </w:rPr>
        <w:t xml:space="preserve">LUCAS 3, 15-16. 21-22: 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X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esús 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foi 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bautiz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ado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.  Mentr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e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s oraba, abri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use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o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 xml:space="preserve"> </w:t>
      </w:r>
      <w:r w:rsidR="009F2E96"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c</w:t>
      </w:r>
      <w:r w:rsidRPr="009F2E96">
        <w:rPr>
          <w:b/>
          <w:bCs/>
          <w:i/>
          <w:snapToGrid w:val="0"/>
          <w:color w:val="FF0000"/>
          <w:sz w:val="32"/>
          <w:szCs w:val="32"/>
          <w:lang w:val="gl-ES"/>
        </w:rPr>
        <w:t>eo.</w:t>
      </w:r>
    </w:p>
    <w:p w:rsidR="009F2E96" w:rsidRDefault="009F2E96" w:rsidP="009F2E96">
      <w:pPr>
        <w:pStyle w:val="Prrafodelista"/>
        <w:tabs>
          <w:tab w:val="left" w:pos="0"/>
          <w:tab w:val="left" w:pos="142"/>
          <w:tab w:val="left" w:pos="284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40" w:lineRule="atLeast"/>
        <w:ind w:left="699" w:right="-49"/>
        <w:jc w:val="both"/>
        <w:rPr>
          <w:b/>
          <w:bCs/>
          <w:snapToGrid w:val="0"/>
          <w:color w:val="FF0000"/>
          <w:sz w:val="32"/>
          <w:szCs w:val="32"/>
          <w:lang w:val="gl-ES"/>
        </w:rPr>
      </w:pPr>
    </w:p>
    <w:p w:rsidR="009F2E96" w:rsidRPr="009F2E96" w:rsidRDefault="009F2E96" w:rsidP="009F2E96">
      <w:pPr>
        <w:pStyle w:val="Prrafodelista"/>
        <w:tabs>
          <w:tab w:val="left" w:pos="0"/>
          <w:tab w:val="left" w:pos="142"/>
          <w:tab w:val="left" w:pos="284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40" w:lineRule="atLeast"/>
        <w:ind w:left="699" w:right="-49"/>
        <w:jc w:val="both"/>
        <w:rPr>
          <w:rFonts w:asciiTheme="minorHAnsi" w:hAnsiTheme="minorHAnsi" w:cstheme="minorHAnsi"/>
          <w:i/>
          <w:color w:val="000000"/>
          <w:sz w:val="32"/>
          <w:szCs w:val="32"/>
          <w:lang w:val="gl-ES"/>
        </w:rPr>
      </w:pP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9F2E96" w:rsidRPr="009F2E96" w:rsidTr="009F2E96">
        <w:tc>
          <w:tcPr>
            <w:tcW w:w="8754" w:type="dxa"/>
          </w:tcPr>
          <w:p w:rsidR="00C13D26" w:rsidRDefault="00C13D2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/>
                <w:bCs/>
                <w:iCs/>
                <w:sz w:val="32"/>
                <w:szCs w:val="32"/>
                <w:lang w:val="gl-ES"/>
              </w:rPr>
            </w:pPr>
          </w:p>
          <w:p w:rsidR="009F2E96" w:rsidRDefault="00C13D2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2"/>
                <w:szCs w:val="32"/>
                <w:lang w:val="gl-ES"/>
              </w:rPr>
            </w:pPr>
            <w:r w:rsidRPr="00C13D26">
              <w:rPr>
                <w:b/>
                <w:bCs/>
                <w:iCs/>
                <w:sz w:val="32"/>
                <w:szCs w:val="32"/>
                <w:lang w:val="gl-ES"/>
              </w:rPr>
              <w:t>Narrador:</w:t>
            </w:r>
            <w:r>
              <w:rPr>
                <w:bCs/>
                <w:iCs/>
                <w:sz w:val="32"/>
                <w:szCs w:val="32"/>
                <w:lang w:val="gl-ES"/>
              </w:rPr>
              <w:t xml:space="preserve"> </w:t>
            </w:r>
            <w:r w:rsidR="009F2E96" w:rsidRPr="009F2E96">
              <w:rPr>
                <w:bCs/>
                <w:iCs/>
                <w:sz w:val="32"/>
                <w:szCs w:val="32"/>
                <w:lang w:val="gl-ES"/>
              </w:rPr>
              <w:t xml:space="preserve">Naquel tempo, o pobo estaba expectante, e todos se preguntaban no seu interior sobre Xoán se non sería o Mesías, Xoán respondeulles dirixíndose a todos: </w:t>
            </w:r>
          </w:p>
          <w:p w:rsidR="00C13D26" w:rsidRPr="009F2E96" w:rsidRDefault="00C13D2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2"/>
                <w:szCs w:val="32"/>
                <w:lang w:val="gl-ES"/>
              </w:rPr>
            </w:pPr>
          </w:p>
          <w:p w:rsidR="009F2E96" w:rsidRDefault="009F2E9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/>
                <w:iCs/>
                <w:sz w:val="32"/>
                <w:szCs w:val="32"/>
                <w:lang w:val="gl-ES"/>
              </w:rPr>
            </w:pPr>
            <w:r w:rsidRPr="009F2E96">
              <w:rPr>
                <w:b/>
                <w:bCs/>
                <w:iCs/>
                <w:sz w:val="32"/>
                <w:szCs w:val="32"/>
                <w:lang w:val="gl-ES"/>
              </w:rPr>
              <w:t>Xoán</w:t>
            </w:r>
            <w:r w:rsidRPr="009F2E96">
              <w:rPr>
                <w:bCs/>
                <w:iCs/>
                <w:sz w:val="32"/>
                <w:szCs w:val="32"/>
                <w:lang w:val="gl-ES"/>
              </w:rPr>
              <w:t xml:space="preserve">: </w:t>
            </w:r>
            <w:r w:rsidRPr="009F2E96">
              <w:rPr>
                <w:bCs/>
                <w:i/>
                <w:iCs/>
                <w:sz w:val="32"/>
                <w:szCs w:val="32"/>
                <w:lang w:val="gl-ES"/>
              </w:rPr>
              <w:t>-«Eu bautízovos con auga; pero vén o que é máis forte ca min, a quen non merezo desatarlle a correa das súas sandalias. El bautizaravos con Espírito Santo e lume».</w:t>
            </w:r>
          </w:p>
          <w:p w:rsidR="00C13D26" w:rsidRPr="009F2E96" w:rsidRDefault="00C13D2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2"/>
                <w:szCs w:val="32"/>
                <w:lang w:val="gl-ES"/>
              </w:rPr>
            </w:pPr>
          </w:p>
          <w:p w:rsidR="00C13D26" w:rsidRDefault="009F2E9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2"/>
                <w:szCs w:val="32"/>
                <w:lang w:val="gl-ES"/>
              </w:rPr>
            </w:pPr>
            <w:r w:rsidRPr="009F2E96">
              <w:rPr>
                <w:b/>
                <w:bCs/>
                <w:iCs/>
                <w:sz w:val="32"/>
                <w:szCs w:val="32"/>
                <w:lang w:val="gl-ES"/>
              </w:rPr>
              <w:t>Narrador:</w:t>
            </w:r>
            <w:r w:rsidRPr="009F2E96">
              <w:rPr>
                <w:bCs/>
                <w:iCs/>
                <w:sz w:val="32"/>
                <w:szCs w:val="32"/>
                <w:lang w:val="gl-ES"/>
              </w:rPr>
              <w:t xml:space="preserve"> E sucedeu que, cando todo o pobo era bautizado, tamén Xesús foi bautizado; </w:t>
            </w:r>
          </w:p>
          <w:p w:rsidR="00C13D26" w:rsidRDefault="00C13D2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2"/>
                <w:szCs w:val="32"/>
                <w:lang w:val="gl-ES"/>
              </w:rPr>
            </w:pPr>
          </w:p>
          <w:p w:rsidR="009F2E96" w:rsidRDefault="009F2E9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2"/>
                <w:szCs w:val="32"/>
                <w:lang w:val="gl-ES"/>
              </w:rPr>
            </w:pPr>
            <w:r w:rsidRPr="009F2E96">
              <w:rPr>
                <w:bCs/>
                <w:iCs/>
                <w:sz w:val="32"/>
                <w:szCs w:val="32"/>
                <w:lang w:val="gl-ES"/>
              </w:rPr>
              <w:t xml:space="preserve">e, mentres oraba, abríronse os ceos, </w:t>
            </w:r>
            <w:r w:rsidRPr="009F2E96">
              <w:rPr>
                <w:b/>
                <w:bCs/>
                <w:iCs/>
                <w:sz w:val="32"/>
                <w:szCs w:val="32"/>
                <w:lang w:val="gl-ES"/>
              </w:rPr>
              <w:t>baixou o Espírito Santo</w:t>
            </w:r>
            <w:r w:rsidRPr="009F2E96">
              <w:rPr>
                <w:bCs/>
                <w:iCs/>
                <w:sz w:val="32"/>
                <w:szCs w:val="32"/>
                <w:lang w:val="gl-ES"/>
              </w:rPr>
              <w:t xml:space="preserve"> sobre el con aparencia corporal</w:t>
            </w:r>
            <w:r w:rsidRPr="009F2E96">
              <w:rPr>
                <w:sz w:val="32"/>
                <w:szCs w:val="32"/>
                <w:lang w:val="gl-ES"/>
              </w:rPr>
              <w:t xml:space="preserve"> </w:t>
            </w:r>
            <w:r w:rsidRPr="009F2E96">
              <w:rPr>
                <w:bCs/>
                <w:iCs/>
                <w:sz w:val="32"/>
                <w:szCs w:val="32"/>
                <w:lang w:val="gl-ES"/>
              </w:rPr>
              <w:t xml:space="preserve">semellante a unha pomba e veu unha voz do ceo: </w:t>
            </w:r>
          </w:p>
          <w:p w:rsidR="00C13D26" w:rsidRPr="009F2E96" w:rsidRDefault="00C13D2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2"/>
                <w:szCs w:val="32"/>
                <w:lang w:val="gl-ES"/>
              </w:rPr>
            </w:pPr>
          </w:p>
          <w:p w:rsidR="009F2E96" w:rsidRDefault="009F2E9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2"/>
                <w:szCs w:val="32"/>
                <w:lang w:val="gl-ES"/>
              </w:rPr>
            </w:pPr>
            <w:r w:rsidRPr="009F2E96">
              <w:rPr>
                <w:b/>
                <w:bCs/>
                <w:iCs/>
                <w:sz w:val="32"/>
                <w:szCs w:val="32"/>
                <w:lang w:val="gl-ES"/>
              </w:rPr>
              <w:t>Voz:</w:t>
            </w:r>
            <w:r w:rsidRPr="009F2E96">
              <w:rPr>
                <w:bCs/>
                <w:iCs/>
                <w:sz w:val="32"/>
                <w:szCs w:val="32"/>
                <w:lang w:val="gl-ES"/>
              </w:rPr>
              <w:t xml:space="preserve"> </w:t>
            </w:r>
            <w:r w:rsidRPr="009F2E96">
              <w:rPr>
                <w:b/>
                <w:bCs/>
                <w:iCs/>
                <w:sz w:val="32"/>
                <w:szCs w:val="32"/>
                <w:lang w:val="gl-ES"/>
              </w:rPr>
              <w:t>-«</w:t>
            </w:r>
            <w:r w:rsidRPr="009F2E96">
              <w:rPr>
                <w:b/>
                <w:bCs/>
                <w:i/>
                <w:iCs/>
                <w:sz w:val="32"/>
                <w:szCs w:val="32"/>
                <w:lang w:val="gl-ES"/>
              </w:rPr>
              <w:t>Ti es o meu Fillo, o amado; en ti</w:t>
            </w:r>
            <w:r w:rsidRPr="009F2E96">
              <w:rPr>
                <w:b/>
                <w:sz w:val="32"/>
                <w:szCs w:val="32"/>
                <w:lang w:val="gl-ES"/>
              </w:rPr>
              <w:t xml:space="preserve"> </w:t>
            </w:r>
            <w:r w:rsidRPr="009F2E96">
              <w:rPr>
                <w:b/>
                <w:bCs/>
                <w:iCs/>
                <w:sz w:val="32"/>
                <w:szCs w:val="32"/>
                <w:lang w:val="gl-ES"/>
              </w:rPr>
              <w:t xml:space="preserve"> </w:t>
            </w:r>
            <w:r w:rsidRPr="009F2E96">
              <w:rPr>
                <w:b/>
                <w:bCs/>
                <w:i/>
                <w:iCs/>
                <w:sz w:val="32"/>
                <w:szCs w:val="32"/>
                <w:lang w:val="gl-ES"/>
              </w:rPr>
              <w:t>me comprazo</w:t>
            </w:r>
            <w:r w:rsidRPr="009F2E96">
              <w:rPr>
                <w:bCs/>
                <w:iCs/>
                <w:sz w:val="32"/>
                <w:szCs w:val="32"/>
                <w:lang w:val="gl-ES"/>
              </w:rPr>
              <w:t xml:space="preserve">». </w:t>
            </w:r>
          </w:p>
          <w:p w:rsidR="00C13D26" w:rsidRPr="009F2E96" w:rsidRDefault="00C13D26" w:rsidP="009F2E96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  <w:lang w:val="gl-ES"/>
              </w:rPr>
            </w:pPr>
          </w:p>
          <w:p w:rsidR="009F2E96" w:rsidRPr="009F2E96" w:rsidRDefault="009F2E96" w:rsidP="009F2E96">
            <w:pPr>
              <w:pStyle w:val="Prrafodelista"/>
              <w:tabs>
                <w:tab w:val="left" w:pos="0"/>
                <w:tab w:val="left" w:pos="576"/>
                <w:tab w:val="left" w:pos="720"/>
                <w:tab w:val="left" w:pos="993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  <w:tab w:val="left" w:pos="11340"/>
              </w:tabs>
              <w:spacing w:after="0" w:line="240" w:lineRule="atLeast"/>
              <w:ind w:left="142" w:right="-49" w:hanging="142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2"/>
                <w:szCs w:val="32"/>
                <w:lang w:val="gl-ES"/>
              </w:rPr>
            </w:pPr>
            <w:r w:rsidRPr="009F2E96">
              <w:rPr>
                <w:rFonts w:asciiTheme="minorHAnsi" w:hAnsiTheme="minorHAnsi" w:cstheme="minorHAnsi"/>
                <w:i/>
                <w:color w:val="000000"/>
                <w:sz w:val="32"/>
                <w:szCs w:val="32"/>
                <w:lang w:val="gl-ES"/>
              </w:rPr>
              <w:t>Palabra do Señor.</w:t>
            </w:r>
            <w:r w:rsidRPr="009F2E96"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2"/>
                <w:szCs w:val="32"/>
                <w:lang w:val="gl-ES"/>
              </w:rPr>
              <w:t xml:space="preserve"> </w:t>
            </w:r>
          </w:p>
          <w:p w:rsidR="009F2E96" w:rsidRDefault="009F2E96" w:rsidP="00A3598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993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  <w:tab w:val="left" w:pos="11340"/>
              </w:tabs>
              <w:spacing w:line="240" w:lineRule="atLeast"/>
              <w:ind w:left="0" w:right="-49"/>
              <w:jc w:val="both"/>
              <w:rPr>
                <w:rFonts w:asciiTheme="minorHAnsi" w:hAnsiTheme="minorHAnsi" w:cstheme="minorHAnsi"/>
                <w:color w:val="000000"/>
                <w:sz w:val="32"/>
                <w:szCs w:val="32"/>
                <w:lang w:val="gl-ES"/>
              </w:rPr>
            </w:pPr>
          </w:p>
          <w:p w:rsidR="00C13D26" w:rsidRDefault="00C13D26" w:rsidP="00C13D26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993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  <w:tab w:val="left" w:pos="11340"/>
              </w:tabs>
              <w:spacing w:line="240" w:lineRule="atLeast"/>
              <w:ind w:left="0" w:right="-49"/>
              <w:jc w:val="both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  <w:lang w:val="gl-ES"/>
              </w:rPr>
            </w:pPr>
            <w:r w:rsidRPr="00C13D26">
              <w:rPr>
                <w:rFonts w:asciiTheme="minorHAnsi" w:hAnsiTheme="minorHAnsi" w:cstheme="minorHAnsi"/>
                <w:b/>
                <w:color w:val="000000"/>
                <w:sz w:val="32"/>
                <w:szCs w:val="32"/>
                <w:lang w:val="gl-ES"/>
              </w:rPr>
              <w:t xml:space="preserve">                 </w:t>
            </w: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  <w:lang w:val="gl-ES"/>
              </w:rPr>
              <w:t xml:space="preserve"> </w:t>
            </w:r>
            <w:r w:rsidRPr="00C13D26">
              <w:rPr>
                <w:rFonts w:asciiTheme="minorHAnsi" w:hAnsiTheme="minorHAnsi" w:cstheme="minorHAnsi"/>
                <w:b/>
                <w:color w:val="000000"/>
                <w:sz w:val="32"/>
                <w:szCs w:val="32"/>
                <w:lang w:val="gl-ES"/>
              </w:rPr>
              <w:t xml:space="preserve">         (Narrador – Xoán – Voz)</w:t>
            </w:r>
          </w:p>
          <w:p w:rsidR="00C13D26" w:rsidRPr="00C13D26" w:rsidRDefault="00C13D26" w:rsidP="00C13D26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993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  <w:tab w:val="left" w:pos="11340"/>
              </w:tabs>
              <w:spacing w:line="240" w:lineRule="atLeast"/>
              <w:ind w:left="0" w:right="-49"/>
              <w:jc w:val="both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  <w:lang w:val="gl-ES"/>
              </w:rPr>
            </w:pPr>
          </w:p>
        </w:tc>
      </w:tr>
    </w:tbl>
    <w:p w:rsidR="00A35982" w:rsidRPr="009F2E96" w:rsidRDefault="00A35982" w:rsidP="00A35982">
      <w:pPr>
        <w:pStyle w:val="Prrafodelista"/>
        <w:tabs>
          <w:tab w:val="left" w:pos="0"/>
          <w:tab w:val="left" w:pos="142"/>
          <w:tab w:val="left" w:pos="284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line="240" w:lineRule="atLeast"/>
        <w:ind w:left="699" w:right="-49"/>
        <w:jc w:val="both"/>
        <w:rPr>
          <w:rFonts w:asciiTheme="minorHAnsi" w:hAnsiTheme="minorHAnsi" w:cstheme="minorHAnsi"/>
          <w:i/>
          <w:color w:val="000000"/>
          <w:sz w:val="32"/>
          <w:szCs w:val="32"/>
          <w:lang w:val="gl-ES"/>
        </w:rPr>
      </w:pPr>
    </w:p>
    <w:sectPr w:rsidR="00A35982" w:rsidRPr="009F2E96" w:rsidSect="009F2E96">
      <w:pgSz w:w="11906" w:h="16838"/>
      <w:pgMar w:top="907" w:right="170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83DA3"/>
    <w:multiLevelType w:val="hybridMultilevel"/>
    <w:tmpl w:val="5A669374"/>
    <w:lvl w:ilvl="0" w:tplc="8F02A90A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6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6"/>
  </w:num>
  <w:num w:numId="5">
    <w:abstractNumId w:val="14"/>
  </w:num>
  <w:num w:numId="6">
    <w:abstractNumId w:val="9"/>
  </w:num>
  <w:num w:numId="7">
    <w:abstractNumId w:val="3"/>
  </w:num>
  <w:num w:numId="8">
    <w:abstractNumId w:val="4"/>
  </w:num>
  <w:num w:numId="9">
    <w:abstractNumId w:val="7"/>
  </w:num>
  <w:num w:numId="10">
    <w:abstractNumId w:val="15"/>
  </w:num>
  <w:num w:numId="11">
    <w:abstractNumId w:val="12"/>
  </w:num>
  <w:num w:numId="12">
    <w:abstractNumId w:val="11"/>
  </w:num>
  <w:num w:numId="13">
    <w:abstractNumId w:val="8"/>
  </w:num>
  <w:num w:numId="14">
    <w:abstractNumId w:val="13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21FA"/>
    <w:rsid w:val="00053B33"/>
    <w:rsid w:val="000737DB"/>
    <w:rsid w:val="00083CB4"/>
    <w:rsid w:val="000B1362"/>
    <w:rsid w:val="00166531"/>
    <w:rsid w:val="002D4F1F"/>
    <w:rsid w:val="00314254"/>
    <w:rsid w:val="00387E55"/>
    <w:rsid w:val="00421690"/>
    <w:rsid w:val="00463AA0"/>
    <w:rsid w:val="0049437B"/>
    <w:rsid w:val="005C0A95"/>
    <w:rsid w:val="005C4A6C"/>
    <w:rsid w:val="005D1F6B"/>
    <w:rsid w:val="006021FA"/>
    <w:rsid w:val="007732BF"/>
    <w:rsid w:val="00885E57"/>
    <w:rsid w:val="00985947"/>
    <w:rsid w:val="009E4CE8"/>
    <w:rsid w:val="009E58FE"/>
    <w:rsid w:val="009F2E96"/>
    <w:rsid w:val="00A35982"/>
    <w:rsid w:val="00AA2F77"/>
    <w:rsid w:val="00AC296E"/>
    <w:rsid w:val="00B1279C"/>
    <w:rsid w:val="00B92AD4"/>
    <w:rsid w:val="00BC0761"/>
    <w:rsid w:val="00C13D26"/>
    <w:rsid w:val="00C62505"/>
    <w:rsid w:val="00C74322"/>
    <w:rsid w:val="00CC4C35"/>
    <w:rsid w:val="00E42FD5"/>
    <w:rsid w:val="00ED0CD1"/>
    <w:rsid w:val="00FB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table" w:styleId="Tablaconcuadrcula">
    <w:name w:val="Table Grid"/>
    <w:basedOn w:val="Tablanormal"/>
    <w:uiPriority w:val="59"/>
    <w:rsid w:val="009F2E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if8jJQpBp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jG3yQKLJGx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xTaScPYfZjk&amp;t=98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5</cp:revision>
  <cp:lastPrinted>2022-01-07T10:12:00Z</cp:lastPrinted>
  <dcterms:created xsi:type="dcterms:W3CDTF">2022-01-06T10:20:00Z</dcterms:created>
  <dcterms:modified xsi:type="dcterms:W3CDTF">2022-01-07T10:12:00Z</dcterms:modified>
</cp:coreProperties>
</file>