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49437B" w:rsidRPr="00421690" w:rsidRDefault="0049437B">
      <w:pPr>
        <w:rPr>
          <w:sz w:val="32"/>
          <w:szCs w:val="32"/>
          <w:lang w:val="es-ES"/>
        </w:rPr>
      </w:pPr>
      <w:r w:rsidRPr="00421690">
        <w:rPr>
          <w:noProof/>
          <w:sz w:val="32"/>
          <w:szCs w:val="32"/>
          <w:lang w:val="es-ES"/>
        </w:rPr>
        <mc:AlternateContent>
          <mc:Choice Requires="wps">
            <w:drawing>
              <wp:anchor distT="0" distB="0" distL="114300" distR="114300" simplePos="0" relativeHeight="251659264" behindDoc="0" locked="0" layoutInCell="1" allowOverlap="1" wp14:anchorId="616D663E" wp14:editId="3CF8562E">
                <wp:simplePos x="0" y="0"/>
                <wp:positionH relativeFrom="column">
                  <wp:posOffset>245110</wp:posOffset>
                </wp:positionH>
                <wp:positionV relativeFrom="paragraph">
                  <wp:posOffset>-386080</wp:posOffset>
                </wp:positionV>
                <wp:extent cx="5296535" cy="1431925"/>
                <wp:effectExtent l="57150" t="38100" r="75565" b="92075"/>
                <wp:wrapNone/>
                <wp:docPr id="1" name="1 Cuadro de texto"/>
                <wp:cNvGraphicFramePr/>
                <a:graphic xmlns:a="http://schemas.openxmlformats.org/drawingml/2006/main">
                  <a:graphicData uri="http://schemas.microsoft.com/office/word/2010/wordprocessingShape">
                    <wps:wsp>
                      <wps:cNvSpPr txBox="1"/>
                      <wps:spPr>
                        <a:xfrm>
                          <a:off x="0" y="0"/>
                          <a:ext cx="5296535" cy="1431925"/>
                        </a:xfrm>
                        <a:prstGeom prst="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49437B" w:rsidRPr="00B512DA" w:rsidRDefault="0049437B" w:rsidP="0049437B">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49437B" w:rsidRPr="0065543D" w:rsidRDefault="0049437B" w:rsidP="0049437B">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49437B" w:rsidRDefault="001055E7" w:rsidP="0049437B">
                            <w:pPr>
                              <w:jc w:val="center"/>
                            </w:pPr>
                            <w:r>
                              <w:rPr>
                                <w:rFonts w:ascii="Arial Narrow" w:hAnsi="Arial Narrow"/>
                                <w:color w:val="FF0000"/>
                                <w:sz w:val="52"/>
                                <w:szCs w:val="52"/>
                                <w:lang w:val="es-ES"/>
                              </w:rPr>
                              <w:t>9</w:t>
                            </w:r>
                            <w:r w:rsidR="0049437B">
                              <w:rPr>
                                <w:rFonts w:ascii="Arial Narrow" w:hAnsi="Arial Narrow"/>
                                <w:color w:val="FF0000"/>
                                <w:sz w:val="52"/>
                                <w:szCs w:val="52"/>
                                <w:lang w:val="es-ES"/>
                              </w:rPr>
                              <w:t xml:space="preserve"> </w:t>
                            </w:r>
                            <w:r w:rsidR="00A35982">
                              <w:rPr>
                                <w:rFonts w:ascii="Arial Narrow" w:hAnsi="Arial Narrow"/>
                                <w:color w:val="FF0000"/>
                                <w:sz w:val="52"/>
                                <w:szCs w:val="52"/>
                                <w:lang w:val="es-ES"/>
                              </w:rPr>
                              <w:t>ENERO</w:t>
                            </w:r>
                            <w:r w:rsidR="0049437B" w:rsidRPr="00B512DA">
                              <w:rPr>
                                <w:rFonts w:ascii="Arial Narrow" w:hAnsi="Arial Narrow"/>
                                <w:color w:val="FF0000"/>
                                <w:sz w:val="52"/>
                                <w:szCs w:val="52"/>
                                <w:lang w:val="es-ES"/>
                              </w:rPr>
                              <w:t xml:space="preserve"> </w:t>
                            </w:r>
                            <w:r w:rsidR="00A35982">
                              <w:rPr>
                                <w:rFonts w:ascii="Arial Narrow" w:hAnsi="Arial Narrow"/>
                                <w:color w:val="FF0000"/>
                                <w:sz w:val="52"/>
                                <w:szCs w:val="52"/>
                                <w:lang w:val="es-ES"/>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margin-left:19.3pt;margin-top:-30.4pt;width:417.05pt;height:112.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" fillcolor="#dafda7" strokecolor="#98b954">
                <v:fill color2="#f5ffe6" rotate="t" angle="180" colors="0 #dafda7;22938f #e4fdc2;1 #f5ffe6" focus="100%" type="gradient"/>
                <v:shadow on="t" color="black" opacity="24903f" origin=",.5" offset="0,.55556mm"/>
                <v:textbox>
                  <w:txbxContent>
                    <w:p w:rsidR="0049437B" w:rsidRPr="00B512DA" w:rsidRDefault="0049437B" w:rsidP="0049437B">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49437B" w:rsidRPr="0065543D" w:rsidRDefault="0049437B" w:rsidP="0049437B">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49437B" w:rsidRDefault="001055E7" w:rsidP="0049437B">
                      <w:pPr>
                        <w:jc w:val="center"/>
                      </w:pPr>
                      <w:r>
                        <w:rPr>
                          <w:rFonts w:ascii="Arial Narrow" w:hAnsi="Arial Narrow"/>
                          <w:color w:val="FF0000"/>
                          <w:sz w:val="52"/>
                          <w:szCs w:val="52"/>
                          <w:lang w:val="es-ES"/>
                        </w:rPr>
                        <w:t>9</w:t>
                      </w:r>
                      <w:bookmarkStart w:id="1" w:name="_GoBack"/>
                      <w:bookmarkEnd w:id="1"/>
                      <w:r w:rsidR="0049437B">
                        <w:rPr>
                          <w:rFonts w:ascii="Arial Narrow" w:hAnsi="Arial Narrow"/>
                          <w:color w:val="FF0000"/>
                          <w:sz w:val="52"/>
                          <w:szCs w:val="52"/>
                          <w:lang w:val="es-ES"/>
                        </w:rPr>
                        <w:t xml:space="preserve"> </w:t>
                      </w:r>
                      <w:r w:rsidR="00A35982">
                        <w:rPr>
                          <w:rFonts w:ascii="Arial Narrow" w:hAnsi="Arial Narrow"/>
                          <w:color w:val="FF0000"/>
                          <w:sz w:val="52"/>
                          <w:szCs w:val="52"/>
                          <w:lang w:val="es-ES"/>
                        </w:rPr>
                        <w:t>ENERO</w:t>
                      </w:r>
                      <w:r w:rsidR="0049437B" w:rsidRPr="00B512DA">
                        <w:rPr>
                          <w:rFonts w:ascii="Arial Narrow" w:hAnsi="Arial Narrow"/>
                          <w:color w:val="FF0000"/>
                          <w:sz w:val="52"/>
                          <w:szCs w:val="52"/>
                          <w:lang w:val="es-ES"/>
                        </w:rPr>
                        <w:t xml:space="preserve"> </w:t>
                      </w:r>
                      <w:r w:rsidR="00A35982">
                        <w:rPr>
                          <w:rFonts w:ascii="Arial Narrow" w:hAnsi="Arial Narrow"/>
                          <w:color w:val="FF0000"/>
                          <w:sz w:val="52"/>
                          <w:szCs w:val="52"/>
                          <w:lang w:val="es-ES"/>
                        </w:rPr>
                        <w:t>2022</w:t>
                      </w:r>
                    </w:p>
                  </w:txbxContent>
                </v:textbox>
              </v:shape>
            </w:pict>
          </mc:Fallback>
        </mc:AlternateContent>
      </w:r>
    </w:p>
    <w:p w:rsidR="0049437B" w:rsidRPr="00421690" w:rsidRDefault="0049437B">
      <w:pPr>
        <w:rPr>
          <w:sz w:val="32"/>
          <w:szCs w:val="32"/>
          <w:lang w:val="es-ES"/>
        </w:rPr>
      </w:pPr>
    </w:p>
    <w:p w:rsidR="0049437B" w:rsidRPr="00421690" w:rsidRDefault="0049437B">
      <w:pPr>
        <w:rPr>
          <w:sz w:val="32"/>
          <w:szCs w:val="32"/>
          <w:lang w:val="es-ES"/>
        </w:rPr>
      </w:pPr>
    </w:p>
    <w:p w:rsidR="0049437B" w:rsidRPr="00421690" w:rsidRDefault="0049437B">
      <w:pPr>
        <w:rPr>
          <w:sz w:val="32"/>
          <w:szCs w:val="32"/>
          <w:lang w:val="es-ES"/>
        </w:rPr>
      </w:pPr>
    </w:p>
    <w:p w:rsidR="0049437B" w:rsidRPr="00421690" w:rsidRDefault="0049437B">
      <w:pPr>
        <w:rPr>
          <w:sz w:val="32"/>
          <w:szCs w:val="32"/>
          <w:lang w:val="es-ES"/>
        </w:rPr>
      </w:pPr>
    </w:p>
    <w:p w:rsidR="00A35982" w:rsidRPr="005D1F6B" w:rsidRDefault="00A35982" w:rsidP="00A35982">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6" w:right="-47" w:hanging="426"/>
        <w:jc w:val="center"/>
        <w:rPr>
          <w:rFonts w:ascii="Comic Sans MS" w:hAnsi="Comic Sans MS"/>
          <w:b/>
          <w:color w:val="1F497D"/>
          <w:sz w:val="32"/>
          <w:szCs w:val="32"/>
          <w:lang w:val="es-ES"/>
        </w:rPr>
      </w:pPr>
      <w:r w:rsidRPr="005D1F6B">
        <w:rPr>
          <w:rFonts w:ascii="Comic Sans MS" w:hAnsi="Comic Sans MS"/>
          <w:b/>
          <w:color w:val="1F497D"/>
          <w:sz w:val="32"/>
          <w:szCs w:val="32"/>
          <w:lang w:val="es-ES"/>
        </w:rPr>
        <w:t>El cielo se abre</w:t>
      </w:r>
    </w:p>
    <w:p w:rsidR="00A35982" w:rsidRPr="005D1F6B" w:rsidRDefault="00A35982" w:rsidP="00A35982">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6" w:right="-47" w:hanging="426"/>
        <w:jc w:val="center"/>
        <w:rPr>
          <w:rFonts w:ascii="Comic Sans MS" w:hAnsi="Comic Sans MS"/>
          <w:b/>
          <w:color w:val="1F497D"/>
          <w:sz w:val="32"/>
          <w:szCs w:val="32"/>
          <w:lang w:val="es-ES"/>
        </w:rPr>
      </w:pPr>
      <w:proofErr w:type="gramStart"/>
      <w:r w:rsidRPr="005D1F6B">
        <w:rPr>
          <w:rFonts w:ascii="Comic Sans MS" w:hAnsi="Comic Sans MS"/>
          <w:b/>
          <w:color w:val="1F497D"/>
          <w:sz w:val="32"/>
          <w:szCs w:val="32"/>
          <w:lang w:val="es-ES"/>
        </w:rPr>
        <w:t>y</w:t>
      </w:r>
      <w:proofErr w:type="gramEnd"/>
      <w:r w:rsidRPr="005D1F6B">
        <w:rPr>
          <w:rFonts w:ascii="Comic Sans MS" w:hAnsi="Comic Sans MS"/>
          <w:b/>
          <w:color w:val="1F497D"/>
          <w:sz w:val="32"/>
          <w:szCs w:val="32"/>
          <w:lang w:val="es-ES"/>
        </w:rPr>
        <w:t xml:space="preserve"> Dios nos presenta a su hijo</w:t>
      </w:r>
    </w:p>
    <w:p w:rsidR="00A35982" w:rsidRPr="005D1F6B" w:rsidRDefault="00A35982" w:rsidP="00A35982">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6" w:right="-47" w:hanging="426"/>
        <w:rPr>
          <w:rFonts w:ascii="Lucida Sans" w:hAnsi="Lucida Sans"/>
          <w:b/>
          <w:color w:val="7030A0"/>
          <w:sz w:val="32"/>
          <w:szCs w:val="32"/>
          <w:lang w:val="es-ES"/>
        </w:rPr>
      </w:pPr>
    </w:p>
    <w:p w:rsidR="00A35982" w:rsidRPr="005D1F6B" w:rsidRDefault="00A35982" w:rsidP="00A35982">
      <w:pPr>
        <w:pStyle w:val="Prrafodelista"/>
        <w:numPr>
          <w:ilvl w:val="0"/>
          <w:numId w:val="13"/>
        </w:num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right="-47"/>
        <w:rPr>
          <w:rFonts w:ascii="Lucida Sans" w:hAnsi="Lucida Sans"/>
          <w:b/>
          <w:color w:val="7030A0"/>
          <w:sz w:val="32"/>
          <w:szCs w:val="32"/>
        </w:rPr>
      </w:pPr>
      <w:r w:rsidRPr="005D1F6B">
        <w:rPr>
          <w:rFonts w:ascii="Lucida Sans" w:hAnsi="Lucida Sans"/>
          <w:b/>
          <w:color w:val="7030A0"/>
          <w:sz w:val="32"/>
          <w:szCs w:val="32"/>
        </w:rPr>
        <w:t>VER: Recordamos nuestro bautismo</w:t>
      </w:r>
    </w:p>
    <w:p w:rsidR="00A35982" w:rsidRPr="005D1F6B" w:rsidRDefault="00A35982" w:rsidP="00A35982">
      <w:pPr>
        <w:tabs>
          <w:tab w:val="left" w:pos="5760"/>
        </w:tabs>
        <w:spacing w:line="240" w:lineRule="atLeast"/>
        <w:ind w:left="284" w:right="20" w:hanging="142"/>
        <w:jc w:val="both"/>
        <w:rPr>
          <w:rFonts w:ascii="Calibri" w:hAnsi="Calibri"/>
          <w:bCs/>
          <w:color w:val="1F497D"/>
          <w:sz w:val="32"/>
          <w:szCs w:val="32"/>
          <w:lang w:val="es-ES"/>
        </w:rPr>
      </w:pPr>
      <w:r w:rsidRPr="005D1F6B">
        <w:rPr>
          <w:rFonts w:ascii="Calibri" w:hAnsi="Calibri"/>
          <w:bCs/>
          <w:color w:val="1F497D"/>
          <w:sz w:val="32"/>
          <w:szCs w:val="32"/>
          <w:lang w:val="es-ES"/>
        </w:rPr>
        <w:t xml:space="preserve">- Podemos comenzar abriendo el álbum de fotos repasando la fecha de nuestro bautismo, nuestros padres que nos sostenían, los padrinos, la pila bautismal, la parroquia donde nos bautizaron, el sacerdote, los gestos que nos hizo el sacerdote y su significado, los invitados, el banquete…   </w:t>
      </w:r>
    </w:p>
    <w:p w:rsidR="00A35982" w:rsidRPr="005D1F6B" w:rsidRDefault="00A35982" w:rsidP="00A35982">
      <w:pPr>
        <w:tabs>
          <w:tab w:val="left" w:pos="5760"/>
        </w:tabs>
        <w:spacing w:line="240" w:lineRule="atLeast"/>
        <w:ind w:left="284" w:right="20" w:hanging="142"/>
        <w:jc w:val="right"/>
        <w:rPr>
          <w:rFonts w:ascii="Arial Narrow" w:hAnsi="Arial Narrow"/>
          <w:b/>
          <w:bCs/>
          <w:i/>
          <w:color w:val="1F497D" w:themeColor="text2"/>
          <w:sz w:val="32"/>
          <w:szCs w:val="32"/>
          <w:lang w:val="es-ES"/>
        </w:rPr>
      </w:pPr>
      <w:r w:rsidRPr="005D1F6B">
        <w:rPr>
          <w:rFonts w:ascii="Calibri" w:hAnsi="Calibri"/>
          <w:bCs/>
          <w:color w:val="1F497D"/>
          <w:sz w:val="32"/>
          <w:szCs w:val="32"/>
          <w:lang w:val="es-ES"/>
        </w:rPr>
        <w:t xml:space="preserve">  </w:t>
      </w:r>
      <w:r w:rsidRPr="005D1F6B">
        <w:rPr>
          <w:rFonts w:ascii="Arial Narrow" w:hAnsi="Arial Narrow"/>
          <w:b/>
          <w:bCs/>
          <w:i/>
          <w:color w:val="1F497D" w:themeColor="text2"/>
          <w:sz w:val="32"/>
          <w:szCs w:val="32"/>
          <w:lang w:val="es-ES"/>
        </w:rPr>
        <w:t>¿Qué te contaron de aquel día?</w:t>
      </w:r>
    </w:p>
    <w:p w:rsidR="00A35982" w:rsidRPr="005D1F6B" w:rsidRDefault="00A35982" w:rsidP="00A35982">
      <w:pPr>
        <w:tabs>
          <w:tab w:val="left" w:pos="5760"/>
        </w:tabs>
        <w:spacing w:line="240" w:lineRule="atLeast"/>
        <w:ind w:left="284" w:right="20" w:hanging="142"/>
        <w:jc w:val="right"/>
        <w:rPr>
          <w:rFonts w:ascii="Arial Narrow" w:hAnsi="Arial Narrow"/>
          <w:b/>
          <w:bCs/>
          <w:i/>
          <w:color w:val="1F497D" w:themeColor="text2"/>
          <w:sz w:val="32"/>
          <w:szCs w:val="32"/>
          <w:lang w:val="es-ES"/>
        </w:rPr>
      </w:pPr>
      <w:r w:rsidRPr="005D1F6B">
        <w:rPr>
          <w:rFonts w:ascii="Arial Narrow" w:hAnsi="Arial Narrow"/>
          <w:b/>
          <w:bCs/>
          <w:i/>
          <w:color w:val="1F497D" w:themeColor="text2"/>
          <w:sz w:val="32"/>
          <w:szCs w:val="32"/>
          <w:lang w:val="es-ES"/>
        </w:rPr>
        <w:t xml:space="preserve"> ¿Para qué te bautizaron? </w:t>
      </w:r>
    </w:p>
    <w:p w:rsidR="00A35982" w:rsidRDefault="00A35982" w:rsidP="00A35982">
      <w:pPr>
        <w:tabs>
          <w:tab w:val="left" w:pos="5760"/>
        </w:tabs>
        <w:spacing w:line="240" w:lineRule="atLeast"/>
        <w:ind w:left="284" w:right="20" w:hanging="142"/>
        <w:jc w:val="both"/>
        <w:rPr>
          <w:rFonts w:ascii="Arial Narrow" w:hAnsi="Arial Narrow"/>
          <w:b/>
          <w:bCs/>
          <w:i/>
          <w:color w:val="1F497D" w:themeColor="text2"/>
          <w:sz w:val="32"/>
          <w:szCs w:val="32"/>
        </w:rPr>
      </w:pPr>
    </w:p>
    <w:p w:rsidR="00A35982" w:rsidRDefault="00A35982" w:rsidP="00A35982">
      <w:pPr>
        <w:pStyle w:val="NormalWeb"/>
        <w:numPr>
          <w:ilvl w:val="0"/>
          <w:numId w:val="13"/>
        </w:numPr>
        <w:tabs>
          <w:tab w:val="left" w:pos="284"/>
        </w:tabs>
        <w:spacing w:before="0" w:beforeAutospacing="0" w:after="0" w:afterAutospacing="0" w:line="240" w:lineRule="atLeast"/>
        <w:ind w:right="-45"/>
        <w:jc w:val="both"/>
        <w:rPr>
          <w:rFonts w:ascii="Lucida Sans" w:hAnsi="Lucida Sans"/>
          <w:b/>
          <w:color w:val="7030A0"/>
          <w:sz w:val="32"/>
          <w:szCs w:val="32"/>
        </w:rPr>
      </w:pPr>
      <w:r w:rsidRPr="00A35982">
        <w:rPr>
          <w:rFonts w:ascii="Lucida Sans" w:hAnsi="Lucida Sans"/>
          <w:b/>
          <w:color w:val="7030A0"/>
          <w:sz w:val="32"/>
          <w:szCs w:val="32"/>
        </w:rPr>
        <w:t>JUZGAR: Dios nos presenta a su hijo</w:t>
      </w:r>
    </w:p>
    <w:p w:rsidR="00A35982" w:rsidRPr="00A35982" w:rsidRDefault="00A35982" w:rsidP="00A35982">
      <w:pPr>
        <w:pStyle w:val="NormalWeb"/>
        <w:tabs>
          <w:tab w:val="left" w:pos="284"/>
        </w:tabs>
        <w:spacing w:before="0" w:beforeAutospacing="0" w:after="0" w:afterAutospacing="0" w:line="240" w:lineRule="atLeast"/>
        <w:ind w:left="750" w:right="-45"/>
        <w:jc w:val="both"/>
        <w:rPr>
          <w:rFonts w:ascii="Lucida Sans" w:hAnsi="Lucida Sans"/>
          <w:b/>
          <w:color w:val="7030A0"/>
          <w:sz w:val="16"/>
          <w:szCs w:val="16"/>
        </w:rPr>
      </w:pPr>
    </w:p>
    <w:p w:rsidR="00A35982" w:rsidRPr="00A35982" w:rsidRDefault="00A35982" w:rsidP="00A35982">
      <w:pPr>
        <w:pStyle w:val="NormalWeb"/>
        <w:spacing w:before="0" w:beforeAutospacing="0" w:after="0" w:afterAutospacing="0" w:line="240" w:lineRule="atLeast"/>
        <w:ind w:left="284" w:hanging="142"/>
        <w:jc w:val="both"/>
        <w:rPr>
          <w:rFonts w:ascii="Calibri" w:hAnsi="Calibri"/>
          <w:bCs/>
          <w:color w:val="1F497D"/>
          <w:sz w:val="32"/>
          <w:szCs w:val="32"/>
        </w:rPr>
      </w:pPr>
      <w:r w:rsidRPr="00A35982">
        <w:rPr>
          <w:rFonts w:ascii="Calibri" w:hAnsi="Calibri"/>
          <w:bCs/>
          <w:color w:val="1F497D"/>
          <w:sz w:val="32"/>
          <w:szCs w:val="32"/>
        </w:rPr>
        <w:t>- Termina la navidad y, en el evangelio de hoy, Jesús fue bautizado; “mientras oraba, se abrieron los cielos, bajó el Espíritu Santo sobre él con apariencia corporal semejante a una paloma y vino una voz del cielo: -«</w:t>
      </w:r>
      <w:r w:rsidRPr="00A35982">
        <w:rPr>
          <w:rFonts w:ascii="Calibri" w:hAnsi="Calibri"/>
          <w:b/>
          <w:bCs/>
          <w:i/>
          <w:color w:val="1F497D"/>
          <w:sz w:val="32"/>
          <w:szCs w:val="32"/>
        </w:rPr>
        <w:t>Tú eres mi Hijo, el amado; en ti me complazco</w:t>
      </w:r>
      <w:r w:rsidRPr="00A35982">
        <w:rPr>
          <w:rFonts w:ascii="Calibri" w:hAnsi="Calibri"/>
          <w:bCs/>
          <w:color w:val="1F497D"/>
          <w:sz w:val="32"/>
          <w:szCs w:val="32"/>
        </w:rPr>
        <w:t>»”.</w:t>
      </w:r>
    </w:p>
    <w:p w:rsidR="00A35982" w:rsidRPr="00A35982" w:rsidRDefault="00A35982" w:rsidP="00A35982">
      <w:pPr>
        <w:pStyle w:val="NormalWeb"/>
        <w:spacing w:before="0" w:beforeAutospacing="0" w:after="0" w:afterAutospacing="0" w:line="240" w:lineRule="atLeast"/>
        <w:ind w:left="426" w:right="-45" w:hanging="284"/>
        <w:jc w:val="both"/>
        <w:rPr>
          <w:rFonts w:ascii="Calibri" w:hAnsi="Calibri"/>
          <w:b/>
          <w:snapToGrid w:val="0"/>
          <w:color w:val="1F497D" w:themeColor="text2"/>
          <w:sz w:val="16"/>
          <w:szCs w:val="16"/>
          <w:u w:val="single"/>
        </w:rPr>
      </w:pPr>
    </w:p>
    <w:p w:rsidR="00A35982" w:rsidRPr="00A35982" w:rsidRDefault="00A35982" w:rsidP="00A35982">
      <w:pPr>
        <w:pStyle w:val="NormalWeb"/>
        <w:spacing w:before="0" w:beforeAutospacing="0" w:after="0" w:afterAutospacing="0" w:line="240" w:lineRule="atLeast"/>
        <w:ind w:left="426" w:right="-45" w:hanging="284"/>
        <w:jc w:val="both"/>
        <w:rPr>
          <w:rFonts w:ascii="Calibri" w:hAnsi="Calibri"/>
          <w:i/>
          <w:snapToGrid w:val="0"/>
          <w:color w:val="1F497D" w:themeColor="text2"/>
          <w:sz w:val="32"/>
          <w:szCs w:val="32"/>
        </w:rPr>
      </w:pPr>
      <w:r w:rsidRPr="00A35982">
        <w:rPr>
          <w:rFonts w:ascii="Calibri" w:hAnsi="Calibri"/>
          <w:b/>
          <w:snapToGrid w:val="0"/>
          <w:color w:val="1F497D" w:themeColor="text2"/>
          <w:sz w:val="32"/>
          <w:szCs w:val="32"/>
          <w:u w:val="single"/>
        </w:rPr>
        <w:t>¿QUÉ NOS QUIERE DECIR?</w:t>
      </w:r>
      <w:r w:rsidRPr="00A35982">
        <w:rPr>
          <w:rFonts w:ascii="Calibri" w:hAnsi="Calibri"/>
          <w:b/>
          <w:snapToGrid w:val="0"/>
          <w:color w:val="1F497D" w:themeColor="text2"/>
          <w:sz w:val="32"/>
          <w:szCs w:val="32"/>
        </w:rPr>
        <w:t xml:space="preserve"> El bautismo es el comienzo:</w:t>
      </w:r>
    </w:p>
    <w:p w:rsidR="00A35982" w:rsidRPr="00A35982" w:rsidRDefault="00A35982" w:rsidP="00A35982">
      <w:pPr>
        <w:pStyle w:val="NormalWeb"/>
        <w:spacing w:before="0" w:beforeAutospacing="0" w:after="0" w:afterAutospacing="0" w:line="240" w:lineRule="atLeast"/>
        <w:ind w:left="284" w:right="-45" w:hanging="142"/>
        <w:jc w:val="both"/>
        <w:rPr>
          <w:rFonts w:ascii="Calibri" w:hAnsi="Calibri"/>
          <w:bCs/>
          <w:color w:val="1F497D"/>
          <w:sz w:val="32"/>
          <w:szCs w:val="32"/>
        </w:rPr>
      </w:pPr>
      <w:r w:rsidRPr="00A35982">
        <w:rPr>
          <w:rFonts w:ascii="Calibri" w:hAnsi="Calibri"/>
          <w:b/>
          <w:bCs/>
          <w:color w:val="1F497D"/>
          <w:sz w:val="32"/>
          <w:szCs w:val="32"/>
        </w:rPr>
        <w:t xml:space="preserve">- ¿Recordáis que le hacemos al niño? Podría parecer que es una celebración o unos gestos sin importancia: </w:t>
      </w:r>
      <w:r w:rsidRPr="00A35982">
        <w:rPr>
          <w:rFonts w:ascii="Calibri" w:hAnsi="Calibri"/>
          <w:bCs/>
          <w:color w:val="1F497D"/>
          <w:sz w:val="32"/>
          <w:szCs w:val="32"/>
        </w:rPr>
        <w:t>le echamos el agua en la cabeza, le ungimos la frente y el pecho con aceite, encendemos una velita y le ponemos un pañito blanco en la cabeza. ¿Qué hay detrás de todo eso?</w:t>
      </w:r>
    </w:p>
    <w:p w:rsidR="00A35982" w:rsidRPr="00A35982" w:rsidRDefault="00A35982" w:rsidP="00A35982">
      <w:pPr>
        <w:pStyle w:val="NormalWeb"/>
        <w:spacing w:before="0" w:beforeAutospacing="0" w:after="0" w:afterAutospacing="0" w:line="240" w:lineRule="atLeast"/>
        <w:ind w:left="284" w:right="-45" w:hanging="142"/>
        <w:jc w:val="both"/>
        <w:rPr>
          <w:rFonts w:ascii="Calibri" w:hAnsi="Calibri"/>
          <w:bCs/>
          <w:color w:val="1F497D"/>
          <w:sz w:val="32"/>
          <w:szCs w:val="32"/>
        </w:rPr>
      </w:pPr>
      <w:r w:rsidRPr="00A35982">
        <w:rPr>
          <w:rFonts w:ascii="Calibri" w:hAnsi="Calibri"/>
          <w:bCs/>
          <w:color w:val="1F497D"/>
          <w:sz w:val="32"/>
          <w:szCs w:val="32"/>
        </w:rPr>
        <w:t xml:space="preserve">- </w:t>
      </w:r>
      <w:r w:rsidRPr="00A35982">
        <w:rPr>
          <w:rFonts w:ascii="Calibri" w:hAnsi="Calibri"/>
          <w:b/>
          <w:bCs/>
          <w:color w:val="1F497D"/>
          <w:sz w:val="32"/>
          <w:szCs w:val="32"/>
        </w:rPr>
        <w:t>Comenzamos a ser los hijos amados de Dios</w:t>
      </w:r>
      <w:r w:rsidRPr="00A35982">
        <w:rPr>
          <w:rFonts w:ascii="Calibri" w:hAnsi="Calibri"/>
          <w:bCs/>
          <w:color w:val="1F497D"/>
          <w:sz w:val="32"/>
          <w:szCs w:val="32"/>
        </w:rPr>
        <w:t xml:space="preserve">: recuerda siempre que eres hijo de Dios, su hijo querido, que nunca te va abandonar, que siempre puedes confiar en él. </w:t>
      </w:r>
      <w:r w:rsidRPr="00A35982">
        <w:rPr>
          <w:rFonts w:ascii="Calibri" w:hAnsi="Calibri"/>
          <w:b/>
          <w:bCs/>
          <w:i/>
          <w:color w:val="1F497D"/>
          <w:sz w:val="32"/>
          <w:szCs w:val="32"/>
        </w:rPr>
        <w:t xml:space="preserve">“Tú eres mi Hijo, el amado, el predilecto”, </w:t>
      </w:r>
      <w:r w:rsidRPr="00A35982">
        <w:rPr>
          <w:rFonts w:ascii="Calibri" w:hAnsi="Calibri"/>
          <w:bCs/>
          <w:color w:val="1F497D"/>
          <w:sz w:val="32"/>
          <w:szCs w:val="32"/>
        </w:rPr>
        <w:t>nos dice Dios a nosotros.</w:t>
      </w:r>
    </w:p>
    <w:p w:rsidR="00A35982" w:rsidRPr="00A35982" w:rsidRDefault="00A35982" w:rsidP="00A35982">
      <w:pPr>
        <w:pStyle w:val="NormalWeb"/>
        <w:spacing w:before="0" w:beforeAutospacing="0" w:after="0" w:afterAutospacing="0" w:line="240" w:lineRule="atLeast"/>
        <w:ind w:left="284" w:right="-45" w:hanging="142"/>
        <w:jc w:val="both"/>
        <w:rPr>
          <w:rFonts w:ascii="Calibri" w:hAnsi="Calibri"/>
          <w:bCs/>
          <w:color w:val="1F497D"/>
          <w:sz w:val="32"/>
          <w:szCs w:val="32"/>
        </w:rPr>
      </w:pPr>
      <w:r w:rsidRPr="00A35982">
        <w:rPr>
          <w:rFonts w:ascii="Calibri" w:hAnsi="Calibri"/>
          <w:b/>
          <w:bCs/>
          <w:color w:val="1F497D"/>
          <w:sz w:val="32"/>
          <w:szCs w:val="32"/>
        </w:rPr>
        <w:lastRenderedPageBreak/>
        <w:t>- Contamos con la fuerza del Espíritu</w:t>
      </w:r>
      <w:r w:rsidRPr="00A35982">
        <w:rPr>
          <w:rFonts w:ascii="Calibri" w:hAnsi="Calibri"/>
          <w:bCs/>
          <w:color w:val="1F497D"/>
          <w:sz w:val="32"/>
          <w:szCs w:val="32"/>
        </w:rPr>
        <w:t xml:space="preserve"> Santo: “</w:t>
      </w:r>
      <w:r w:rsidRPr="00A35982">
        <w:rPr>
          <w:rFonts w:ascii="Calibri" w:hAnsi="Calibri"/>
          <w:b/>
          <w:bCs/>
          <w:i/>
          <w:color w:val="1F497D"/>
          <w:sz w:val="32"/>
          <w:szCs w:val="32"/>
        </w:rPr>
        <w:t xml:space="preserve">bajó el Espíritu Santo sobre él” </w:t>
      </w:r>
      <w:r w:rsidRPr="00A35982">
        <w:rPr>
          <w:rFonts w:ascii="Calibri" w:hAnsi="Calibri"/>
          <w:bCs/>
          <w:color w:val="1F497D"/>
          <w:sz w:val="32"/>
          <w:szCs w:val="32"/>
        </w:rPr>
        <w:t>y sobre nosotros,  el espíritu que nos da el fuego del amor, que nos guía, que nos regala la gracia de Dios.</w:t>
      </w:r>
    </w:p>
    <w:p w:rsidR="00A35982" w:rsidRPr="00A35982" w:rsidRDefault="00A35982" w:rsidP="00A35982">
      <w:pPr>
        <w:pStyle w:val="NormalWeb"/>
        <w:spacing w:before="0" w:beforeAutospacing="0" w:after="0" w:afterAutospacing="0" w:line="240" w:lineRule="atLeast"/>
        <w:ind w:left="284" w:right="-45" w:hanging="142"/>
        <w:jc w:val="both"/>
        <w:rPr>
          <w:rFonts w:ascii="Calibri" w:hAnsi="Calibri"/>
          <w:bCs/>
          <w:color w:val="1F497D"/>
          <w:sz w:val="32"/>
          <w:szCs w:val="32"/>
        </w:rPr>
      </w:pPr>
      <w:r w:rsidRPr="00A35982">
        <w:rPr>
          <w:rFonts w:ascii="Calibri" w:hAnsi="Calibri"/>
          <w:b/>
          <w:bCs/>
          <w:color w:val="1F497D"/>
          <w:sz w:val="32"/>
          <w:szCs w:val="32"/>
        </w:rPr>
        <w:t xml:space="preserve">- A partir del bautismo pertenecemos a una familia (la Iglesia) </w:t>
      </w:r>
      <w:r w:rsidRPr="00A35982">
        <w:rPr>
          <w:rFonts w:ascii="Calibri" w:hAnsi="Calibri"/>
          <w:bCs/>
          <w:color w:val="1F497D"/>
          <w:sz w:val="32"/>
          <w:szCs w:val="32"/>
        </w:rPr>
        <w:t>que nos arropa, nos educa, nos regala el perdón de Dios cuando le ofendemos, nos alimenta con la eucaristía cuando flaquean nuestras fuerzas… En esa familia hay una madre cariñosa, María.</w:t>
      </w:r>
    </w:p>
    <w:p w:rsidR="00A35982" w:rsidRPr="00A35982" w:rsidRDefault="00A35982" w:rsidP="00A35982">
      <w:pPr>
        <w:pStyle w:val="NormalWeb"/>
        <w:spacing w:before="0" w:beforeAutospacing="0" w:after="0" w:afterAutospacing="0" w:line="240" w:lineRule="atLeast"/>
        <w:ind w:left="284" w:right="-45" w:hanging="142"/>
        <w:jc w:val="both"/>
        <w:rPr>
          <w:rFonts w:ascii="Calibri" w:hAnsi="Calibri"/>
          <w:bCs/>
          <w:color w:val="1F497D"/>
          <w:sz w:val="32"/>
          <w:szCs w:val="32"/>
        </w:rPr>
      </w:pPr>
      <w:r w:rsidRPr="00A35982">
        <w:rPr>
          <w:rFonts w:ascii="Calibri" w:hAnsi="Calibri"/>
          <w:b/>
          <w:bCs/>
          <w:color w:val="1F497D"/>
          <w:sz w:val="32"/>
          <w:szCs w:val="32"/>
        </w:rPr>
        <w:t xml:space="preserve">- Comenzamos como Jesús una misión: </w:t>
      </w:r>
      <w:r w:rsidRPr="00A35982">
        <w:rPr>
          <w:rFonts w:ascii="Calibri" w:hAnsi="Calibri"/>
          <w:bCs/>
          <w:color w:val="1F497D"/>
          <w:sz w:val="32"/>
          <w:szCs w:val="32"/>
        </w:rPr>
        <w:t xml:space="preserve">Por el aceite recibimos un “plus” que es el Espíritu que prende en nuestros corazones y nos invita a entrar en la ola del AMOR para construir su Reino </w:t>
      </w:r>
    </w:p>
    <w:p w:rsidR="00A35982" w:rsidRDefault="00A35982" w:rsidP="00A35982">
      <w:pPr>
        <w:pStyle w:val="NormalWeb"/>
        <w:spacing w:before="0" w:beforeAutospacing="0" w:after="0" w:afterAutospacing="0" w:line="240" w:lineRule="atLeast"/>
        <w:ind w:left="426" w:right="-45" w:hanging="284"/>
        <w:jc w:val="right"/>
        <w:rPr>
          <w:rFonts w:ascii="Arial Narrow" w:hAnsi="Arial Narrow"/>
          <w:b/>
          <w:bCs/>
          <w:i/>
          <w:color w:val="1F497D"/>
          <w:sz w:val="32"/>
          <w:szCs w:val="32"/>
        </w:rPr>
      </w:pPr>
      <w:r w:rsidRPr="00A35982">
        <w:rPr>
          <w:rFonts w:ascii="Arial Narrow" w:hAnsi="Arial Narrow"/>
          <w:b/>
          <w:bCs/>
          <w:i/>
          <w:color w:val="1F497D"/>
          <w:sz w:val="32"/>
          <w:szCs w:val="32"/>
        </w:rPr>
        <w:t>¿Es el bautismo sólo una fiesta familiar?</w:t>
      </w:r>
    </w:p>
    <w:p w:rsidR="00A35982" w:rsidRDefault="00A35982" w:rsidP="00A35982">
      <w:pPr>
        <w:pStyle w:val="NormalWeb"/>
        <w:spacing w:before="0" w:beforeAutospacing="0" w:after="0" w:afterAutospacing="0" w:line="240" w:lineRule="atLeast"/>
        <w:ind w:left="426" w:right="-45" w:hanging="284"/>
        <w:jc w:val="right"/>
        <w:rPr>
          <w:rFonts w:ascii="Arial Narrow" w:hAnsi="Arial Narrow"/>
          <w:b/>
          <w:bCs/>
          <w:i/>
          <w:color w:val="1F497D"/>
          <w:sz w:val="32"/>
          <w:szCs w:val="32"/>
        </w:rPr>
      </w:pPr>
      <w:r w:rsidRPr="00A35982">
        <w:rPr>
          <w:rFonts w:ascii="Arial Narrow" w:hAnsi="Arial Narrow"/>
          <w:b/>
          <w:bCs/>
          <w:i/>
          <w:color w:val="1F497D"/>
          <w:sz w:val="32"/>
          <w:szCs w:val="32"/>
        </w:rPr>
        <w:t xml:space="preserve">¿Qué significa para nosotros? </w:t>
      </w:r>
    </w:p>
    <w:p w:rsidR="00A35982" w:rsidRPr="00A35982" w:rsidRDefault="00A35982" w:rsidP="00A35982">
      <w:pPr>
        <w:pStyle w:val="NormalWeb"/>
        <w:spacing w:before="0" w:beforeAutospacing="0" w:after="0" w:afterAutospacing="0" w:line="240" w:lineRule="atLeast"/>
        <w:ind w:left="426" w:right="-45" w:hanging="284"/>
        <w:jc w:val="right"/>
        <w:rPr>
          <w:rFonts w:ascii="Arial Narrow" w:hAnsi="Arial Narrow"/>
          <w:b/>
          <w:bCs/>
          <w:i/>
          <w:color w:val="1F497D"/>
          <w:sz w:val="16"/>
          <w:szCs w:val="16"/>
        </w:rPr>
      </w:pPr>
    </w:p>
    <w:p w:rsidR="00A35982" w:rsidRPr="00A35982" w:rsidRDefault="00A35982" w:rsidP="00A35982">
      <w:pPr>
        <w:pStyle w:val="NormalWeb"/>
        <w:tabs>
          <w:tab w:val="left" w:pos="284"/>
        </w:tabs>
        <w:spacing w:before="0" w:beforeAutospacing="0" w:after="0" w:afterAutospacing="0" w:line="240" w:lineRule="atLeast"/>
        <w:ind w:left="284" w:right="-45" w:hanging="284"/>
        <w:jc w:val="both"/>
        <w:rPr>
          <w:rFonts w:ascii="Lucida Sans" w:hAnsi="Lucida Sans"/>
          <w:b/>
          <w:color w:val="7030A0"/>
          <w:sz w:val="32"/>
          <w:szCs w:val="32"/>
        </w:rPr>
      </w:pPr>
      <w:r w:rsidRPr="00A35982">
        <w:rPr>
          <w:rFonts w:ascii="Verdana" w:hAnsi="Verdana"/>
          <w:b/>
          <w:bCs/>
          <w:color w:val="7030A0"/>
          <w:sz w:val="32"/>
          <w:szCs w:val="32"/>
        </w:rPr>
        <w:t>3.</w:t>
      </w:r>
      <w:r w:rsidRPr="00A35982">
        <w:rPr>
          <w:rFonts w:ascii="Calibri" w:hAnsi="Calibri"/>
          <w:b/>
          <w:bCs/>
          <w:i/>
          <w:color w:val="7030A0"/>
          <w:sz w:val="32"/>
          <w:szCs w:val="32"/>
        </w:rPr>
        <w:t xml:space="preserve"> </w:t>
      </w:r>
      <w:r w:rsidRPr="00A35982">
        <w:rPr>
          <w:rFonts w:ascii="Lucida Sans" w:hAnsi="Lucida Sans"/>
          <w:b/>
          <w:color w:val="7030A0"/>
          <w:sz w:val="32"/>
          <w:szCs w:val="32"/>
        </w:rPr>
        <w:t>ACTUAR: Vive cada día tu bautismo</w:t>
      </w:r>
    </w:p>
    <w:p w:rsidR="00A35982" w:rsidRPr="00A35982" w:rsidRDefault="00A35982" w:rsidP="00A35982">
      <w:pPr>
        <w:pStyle w:val="NormalWeb"/>
        <w:spacing w:before="0" w:beforeAutospacing="0" w:after="0" w:afterAutospacing="0" w:line="240" w:lineRule="atLeast"/>
        <w:ind w:left="284" w:hanging="142"/>
        <w:jc w:val="both"/>
        <w:rPr>
          <w:rFonts w:asciiTheme="minorHAnsi" w:hAnsiTheme="minorHAnsi" w:cstheme="minorHAnsi"/>
          <w:color w:val="1F497D" w:themeColor="text2"/>
          <w:sz w:val="32"/>
          <w:szCs w:val="32"/>
        </w:rPr>
      </w:pPr>
      <w:r w:rsidRPr="00A35982">
        <w:rPr>
          <w:rFonts w:ascii="Calibri" w:hAnsi="Calibri"/>
          <w:bCs/>
          <w:color w:val="1F497D"/>
          <w:sz w:val="32"/>
          <w:szCs w:val="32"/>
        </w:rPr>
        <w:t xml:space="preserve">- </w:t>
      </w:r>
      <w:r w:rsidRPr="00A35982">
        <w:rPr>
          <w:rFonts w:asciiTheme="minorHAnsi" w:hAnsiTheme="minorHAnsi" w:cstheme="minorHAnsi"/>
          <w:color w:val="1F497D" w:themeColor="text2"/>
          <w:sz w:val="32"/>
          <w:szCs w:val="32"/>
        </w:rPr>
        <w:t>Visitad en la iglesia la pila bautismal en la que os han bautizado. La podéis adornar con flores para la misa del bautismo del Señor. Tomad un poquito de agua de ella, os santiguáis y decís: “</w:t>
      </w:r>
      <w:r w:rsidRPr="00A35982">
        <w:rPr>
          <w:rFonts w:asciiTheme="minorHAnsi" w:hAnsiTheme="minorHAnsi" w:cstheme="minorHAnsi"/>
          <w:i/>
          <w:color w:val="1F497D" w:themeColor="text2"/>
          <w:sz w:val="32"/>
          <w:szCs w:val="32"/>
        </w:rPr>
        <w:t>Gracias, Señor, por el bautismo por el que soy hijo de Dios y miembro de la familia de la Iglesia”.</w:t>
      </w:r>
      <w:r w:rsidRPr="00A35982">
        <w:rPr>
          <w:rFonts w:asciiTheme="minorHAnsi" w:hAnsiTheme="minorHAnsi" w:cstheme="minorHAnsi"/>
          <w:color w:val="1F497D" w:themeColor="text2"/>
          <w:sz w:val="32"/>
          <w:szCs w:val="32"/>
        </w:rPr>
        <w:t xml:space="preserve"> En la misa los padres pueden acercarse a la pila bautismal y hacerle la cruz en la frente.</w:t>
      </w:r>
    </w:p>
    <w:p w:rsidR="00A35982" w:rsidRPr="00A35982" w:rsidRDefault="00A35982" w:rsidP="00A35982">
      <w:pPr>
        <w:pStyle w:val="NormalWeb"/>
        <w:spacing w:before="0" w:beforeAutospacing="0" w:after="0" w:afterAutospacing="0" w:line="240" w:lineRule="atLeast"/>
        <w:ind w:left="284" w:hanging="142"/>
        <w:jc w:val="both"/>
        <w:rPr>
          <w:rFonts w:asciiTheme="minorHAnsi" w:hAnsiTheme="minorHAnsi" w:cstheme="minorHAnsi"/>
          <w:i/>
          <w:color w:val="1F497D" w:themeColor="text2"/>
          <w:sz w:val="32"/>
          <w:szCs w:val="32"/>
        </w:rPr>
      </w:pPr>
      <w:r w:rsidRPr="00A35982">
        <w:rPr>
          <w:rFonts w:asciiTheme="minorHAnsi" w:hAnsiTheme="minorHAnsi" w:cstheme="minorHAnsi"/>
          <w:color w:val="1F497D" w:themeColor="text2"/>
          <w:sz w:val="32"/>
          <w:szCs w:val="32"/>
        </w:rPr>
        <w:t xml:space="preserve">-Cada vez que entréis en una iglesia, acercaos a la pila de agua bendita, haced la señal de la cruz recordando el día en Jesús “empapó” para siempre vuestra vida, y decid: </w:t>
      </w:r>
      <w:r w:rsidRPr="00A35982">
        <w:rPr>
          <w:rFonts w:asciiTheme="minorHAnsi" w:hAnsiTheme="minorHAnsi" w:cstheme="minorHAnsi"/>
          <w:i/>
          <w:color w:val="1F497D" w:themeColor="text2"/>
          <w:sz w:val="32"/>
          <w:szCs w:val="32"/>
        </w:rPr>
        <w:t xml:space="preserve">“Tomando esta agua bendita y haciendo la señal de la cruz quiero recordar mi bautismo. Como bautizado, entro en la Iglesia para vivir más a fondo mi unión con Jesús y para compartir la fe con toda la comunidad cristiana. Que Dios Padre, que Dios Hijo, que Dios Espíritu Santo me acompañe siempre. Que esta agua bendita sea pues para nosotros salvación y vida”. </w:t>
      </w:r>
    </w:p>
    <w:p w:rsidR="00A35982" w:rsidRDefault="00A35982" w:rsidP="00A35982">
      <w:pPr>
        <w:pStyle w:val="NormalWeb"/>
        <w:spacing w:before="0" w:beforeAutospacing="0" w:after="0" w:afterAutospacing="0" w:line="240" w:lineRule="atLeast"/>
        <w:ind w:left="284" w:hanging="142"/>
        <w:jc w:val="right"/>
        <w:rPr>
          <w:rFonts w:ascii="Arial Narrow" w:hAnsi="Arial Narrow"/>
          <w:b/>
          <w:bCs/>
          <w:i/>
          <w:color w:val="1F497D"/>
          <w:sz w:val="32"/>
          <w:szCs w:val="32"/>
        </w:rPr>
      </w:pPr>
      <w:r w:rsidRPr="00A35982">
        <w:rPr>
          <w:rFonts w:ascii="Arial Narrow" w:hAnsi="Arial Narrow"/>
          <w:b/>
          <w:bCs/>
          <w:i/>
          <w:color w:val="1F497D"/>
          <w:sz w:val="32"/>
          <w:szCs w:val="32"/>
        </w:rPr>
        <w:t>¿Qué vais a hacer?</w:t>
      </w:r>
    </w:p>
    <w:p w:rsidR="00A35982" w:rsidRPr="00A35982" w:rsidRDefault="00A35982" w:rsidP="00A35982">
      <w:pPr>
        <w:pStyle w:val="NormalWeb"/>
        <w:spacing w:before="0" w:beforeAutospacing="0" w:after="0" w:afterAutospacing="0" w:line="240" w:lineRule="atLeast"/>
        <w:ind w:left="284" w:hanging="142"/>
        <w:jc w:val="right"/>
        <w:rPr>
          <w:rFonts w:ascii="Arial Narrow" w:hAnsi="Arial Narrow"/>
          <w:b/>
          <w:bCs/>
          <w:i/>
          <w:color w:val="1F497D"/>
          <w:sz w:val="32"/>
          <w:szCs w:val="32"/>
        </w:rPr>
      </w:pPr>
      <w:r w:rsidRPr="00A35982">
        <w:rPr>
          <w:rFonts w:ascii="Arial Narrow" w:hAnsi="Arial Narrow"/>
          <w:b/>
          <w:bCs/>
          <w:i/>
          <w:color w:val="1F497D"/>
          <w:sz w:val="32"/>
          <w:szCs w:val="32"/>
        </w:rPr>
        <w:t xml:space="preserve"> ¿Y en grupo?</w:t>
      </w:r>
    </w:p>
    <w:p w:rsidR="00A35982" w:rsidRPr="00A35982" w:rsidRDefault="00A35982">
      <w:pPr>
        <w:spacing w:after="200" w:line="276" w:lineRule="auto"/>
        <w:rPr>
          <w:rFonts w:ascii="Bradley Hand ITC" w:hAnsi="Bradley Hand ITC"/>
          <w:b/>
          <w:color w:val="FF0000"/>
          <w:sz w:val="32"/>
          <w:szCs w:val="32"/>
          <w:lang w:val="es-ES"/>
        </w:rPr>
      </w:pPr>
      <w:r w:rsidRPr="00A35982">
        <w:rPr>
          <w:rFonts w:ascii="Bradley Hand ITC" w:hAnsi="Bradley Hand ITC"/>
          <w:b/>
          <w:color w:val="FF0000"/>
          <w:sz w:val="32"/>
          <w:szCs w:val="32"/>
          <w:lang w:val="es-ES"/>
        </w:rPr>
        <w:br w:type="page"/>
      </w:r>
    </w:p>
    <w:p w:rsidR="00BC0761" w:rsidRDefault="00BC0761" w:rsidP="00BC0761">
      <w:pPr>
        <w:spacing w:after="200" w:line="276" w:lineRule="auto"/>
        <w:jc w:val="center"/>
        <w:rPr>
          <w:rFonts w:ascii="Bradley Hand ITC" w:hAnsi="Bradley Hand ITC"/>
          <w:b/>
          <w:color w:val="FF0000"/>
          <w:sz w:val="96"/>
          <w:szCs w:val="96"/>
          <w:lang w:val="es-ES"/>
        </w:rPr>
      </w:pPr>
      <w:r w:rsidRPr="00314254">
        <w:rPr>
          <w:rFonts w:ascii="Bradley Hand ITC" w:hAnsi="Bradley Hand ITC"/>
          <w:b/>
          <w:color w:val="FF0000"/>
          <w:sz w:val="96"/>
          <w:szCs w:val="96"/>
          <w:lang w:val="es-ES"/>
        </w:rPr>
        <w:lastRenderedPageBreak/>
        <w:t>LECTURAS</w:t>
      </w:r>
    </w:p>
    <w:p w:rsidR="00A35982" w:rsidRPr="00A35982" w:rsidRDefault="00A35982" w:rsidP="00A35982">
      <w:pPr>
        <w:pStyle w:val="Prrafodelista"/>
        <w:numPr>
          <w:ilvl w:val="0"/>
          <w:numId w:val="14"/>
        </w:numPr>
        <w:tabs>
          <w:tab w:val="left" w:pos="142"/>
          <w:tab w:val="left" w:pos="2160"/>
          <w:tab w:val="left" w:pos="2880"/>
          <w:tab w:val="left" w:pos="3600"/>
          <w:tab w:val="left" w:pos="4320"/>
          <w:tab w:val="left" w:pos="5760"/>
          <w:tab w:val="left" w:pos="6480"/>
          <w:tab w:val="left" w:pos="7200"/>
        </w:tabs>
        <w:spacing w:after="0" w:line="240" w:lineRule="atLeast"/>
        <w:ind w:left="284" w:right="-51" w:hanging="284"/>
        <w:jc w:val="both"/>
        <w:rPr>
          <w:bCs/>
          <w:i/>
          <w:snapToGrid w:val="0"/>
          <w:sz w:val="32"/>
          <w:szCs w:val="32"/>
        </w:rPr>
      </w:pPr>
      <w:r w:rsidRPr="00A35982">
        <w:rPr>
          <w:b/>
          <w:bCs/>
          <w:i/>
          <w:snapToGrid w:val="0"/>
          <w:color w:val="FF0000"/>
          <w:sz w:val="32"/>
          <w:szCs w:val="32"/>
        </w:rPr>
        <w:t>I</w:t>
      </w:r>
      <w:r w:rsidRPr="00A35982">
        <w:rPr>
          <w:b/>
          <w:bCs/>
          <w:snapToGrid w:val="0"/>
          <w:color w:val="FF0000"/>
          <w:sz w:val="32"/>
          <w:szCs w:val="32"/>
        </w:rPr>
        <w:t>SAÍAS 42, 1-4. 6-7:</w:t>
      </w:r>
      <w:r w:rsidRPr="00A35982">
        <w:rPr>
          <w:b/>
          <w:bCs/>
          <w:i/>
          <w:snapToGrid w:val="0"/>
          <w:color w:val="FF0000"/>
          <w:sz w:val="32"/>
          <w:szCs w:val="32"/>
        </w:rPr>
        <w:t xml:space="preserve"> Mirad a mi siervo, a quien prefiero.</w:t>
      </w:r>
    </w:p>
    <w:p w:rsidR="00A35982" w:rsidRPr="00A35982" w:rsidRDefault="00A35982" w:rsidP="00A35982">
      <w:pPr>
        <w:pStyle w:val="Prrafodelista"/>
        <w:tabs>
          <w:tab w:val="left" w:pos="142"/>
          <w:tab w:val="left" w:pos="2160"/>
          <w:tab w:val="left" w:pos="2880"/>
          <w:tab w:val="left" w:pos="3600"/>
          <w:tab w:val="left" w:pos="4320"/>
          <w:tab w:val="left" w:pos="5760"/>
          <w:tab w:val="left" w:pos="6480"/>
          <w:tab w:val="left" w:pos="7200"/>
        </w:tabs>
        <w:spacing w:after="0" w:line="240" w:lineRule="atLeast"/>
        <w:ind w:left="284" w:right="-51"/>
        <w:jc w:val="both"/>
        <w:rPr>
          <w:bCs/>
          <w:i/>
          <w:snapToGrid w:val="0"/>
          <w:sz w:val="32"/>
          <w:szCs w:val="32"/>
        </w:rPr>
      </w:pPr>
    </w:p>
    <w:p w:rsidR="00A35982" w:rsidRPr="005D1F6B" w:rsidRDefault="00A35982" w:rsidP="00A35982">
      <w:pPr>
        <w:tabs>
          <w:tab w:val="left" w:pos="142"/>
          <w:tab w:val="left" w:pos="2160"/>
          <w:tab w:val="left" w:pos="2880"/>
          <w:tab w:val="left" w:pos="3600"/>
          <w:tab w:val="left" w:pos="4320"/>
          <w:tab w:val="left" w:pos="5760"/>
          <w:tab w:val="left" w:pos="6480"/>
          <w:tab w:val="left" w:pos="7200"/>
        </w:tabs>
        <w:spacing w:line="240" w:lineRule="atLeast"/>
        <w:ind w:left="142" w:right="-51"/>
        <w:jc w:val="both"/>
        <w:rPr>
          <w:rFonts w:ascii="Calibri" w:hAnsi="Calibri"/>
          <w:bCs/>
          <w:snapToGrid w:val="0"/>
          <w:sz w:val="32"/>
          <w:szCs w:val="32"/>
          <w:lang w:val="es-ES"/>
        </w:rPr>
      </w:pPr>
      <w:r w:rsidRPr="005D1F6B">
        <w:rPr>
          <w:rFonts w:ascii="Calibri" w:hAnsi="Calibri"/>
          <w:bCs/>
          <w:snapToGrid w:val="0"/>
          <w:sz w:val="32"/>
          <w:szCs w:val="32"/>
          <w:lang w:val="es-ES"/>
        </w:rPr>
        <w:t>Así dice el Señor: Mirad a mi siervo, a quien  a quien sostengo; mi elegido, en quien me complazco. He puesto mi espíritu sobre él,     manifestará la justicia a las naciones. No gritará, no clamará, no voceará por las calles. La caña cascada no la quebrará, la mecha vacilante no la apagará. Manifestará la justicia con verdad. No vacilará ni se quebrará, hasta implantar la justicia en el país. En su ley esperan las islas.</w:t>
      </w:r>
    </w:p>
    <w:p w:rsidR="00A35982" w:rsidRPr="005D1F6B" w:rsidRDefault="00A35982" w:rsidP="00A35982">
      <w:pPr>
        <w:tabs>
          <w:tab w:val="left" w:pos="142"/>
          <w:tab w:val="left" w:pos="2160"/>
          <w:tab w:val="left" w:pos="2880"/>
          <w:tab w:val="left" w:pos="3600"/>
          <w:tab w:val="left" w:pos="4320"/>
          <w:tab w:val="left" w:pos="5760"/>
          <w:tab w:val="left" w:pos="6480"/>
          <w:tab w:val="left" w:pos="7200"/>
        </w:tabs>
        <w:spacing w:line="240" w:lineRule="atLeast"/>
        <w:ind w:left="142" w:right="-51"/>
        <w:jc w:val="both"/>
        <w:rPr>
          <w:rFonts w:ascii="Calibri" w:hAnsi="Calibri"/>
          <w:bCs/>
          <w:i/>
          <w:snapToGrid w:val="0"/>
          <w:sz w:val="32"/>
          <w:szCs w:val="32"/>
          <w:lang w:val="es-ES"/>
        </w:rPr>
      </w:pPr>
      <w:r w:rsidRPr="005D1F6B">
        <w:rPr>
          <w:rFonts w:ascii="Calibri" w:hAnsi="Calibri"/>
          <w:bCs/>
          <w:snapToGrid w:val="0"/>
          <w:sz w:val="32"/>
          <w:szCs w:val="32"/>
          <w:lang w:val="es-ES"/>
        </w:rPr>
        <w:t xml:space="preserve">«Yo, el Señor, te he llamado en mi justicia, te cogí de la mano, te formé e hice de ti alianza de un pueblo y luz de las naciones, para que abras los ojos de los ciegos, saques a los cautivos de la cárcel, de la prisión a los que habitan en tinieblas». </w:t>
      </w:r>
      <w:r w:rsidRPr="005D1F6B">
        <w:rPr>
          <w:rFonts w:ascii="Calibri" w:hAnsi="Calibri"/>
          <w:bCs/>
          <w:i/>
          <w:snapToGrid w:val="0"/>
          <w:sz w:val="32"/>
          <w:szCs w:val="32"/>
          <w:lang w:val="es-ES"/>
        </w:rPr>
        <w:t>Palabra de Dios.</w:t>
      </w:r>
    </w:p>
    <w:p w:rsidR="00A35982" w:rsidRPr="005D1F6B" w:rsidRDefault="00A35982" w:rsidP="00A35982">
      <w:pPr>
        <w:tabs>
          <w:tab w:val="left" w:pos="142"/>
          <w:tab w:val="left" w:pos="2160"/>
          <w:tab w:val="left" w:pos="2880"/>
          <w:tab w:val="left" w:pos="3600"/>
          <w:tab w:val="left" w:pos="4320"/>
          <w:tab w:val="left" w:pos="5760"/>
          <w:tab w:val="left" w:pos="6480"/>
          <w:tab w:val="left" w:pos="7200"/>
        </w:tabs>
        <w:spacing w:line="240" w:lineRule="atLeast"/>
        <w:ind w:left="142" w:right="-51"/>
        <w:jc w:val="both"/>
        <w:rPr>
          <w:rFonts w:ascii="Calibri" w:hAnsi="Calibri"/>
          <w:bCs/>
          <w:i/>
          <w:snapToGrid w:val="0"/>
          <w:sz w:val="32"/>
          <w:szCs w:val="32"/>
          <w:lang w:val="es-ES"/>
        </w:rPr>
      </w:pPr>
    </w:p>
    <w:p w:rsidR="00A35982" w:rsidRPr="00A35982" w:rsidRDefault="00A35982" w:rsidP="00A35982">
      <w:pPr>
        <w:pStyle w:val="Prrafodelista"/>
        <w:numPr>
          <w:ilvl w:val="0"/>
          <w:numId w:val="12"/>
        </w:numPr>
        <w:tabs>
          <w:tab w:val="left" w:pos="0"/>
          <w:tab w:val="left" w:pos="142"/>
          <w:tab w:val="left" w:pos="576"/>
          <w:tab w:val="left" w:pos="720"/>
          <w:tab w:val="left" w:pos="993"/>
          <w:tab w:val="left" w:pos="2160"/>
          <w:tab w:val="left" w:pos="2880"/>
          <w:tab w:val="left" w:pos="3600"/>
          <w:tab w:val="left" w:pos="4320"/>
          <w:tab w:val="left" w:pos="5760"/>
          <w:tab w:val="left" w:pos="6480"/>
          <w:tab w:val="left" w:pos="7200"/>
        </w:tabs>
        <w:spacing w:after="0" w:line="240" w:lineRule="atLeast"/>
        <w:ind w:left="0" w:right="-49" w:firstLine="0"/>
        <w:jc w:val="both"/>
        <w:rPr>
          <w:bCs/>
          <w:i/>
          <w:snapToGrid w:val="0"/>
          <w:sz w:val="32"/>
          <w:szCs w:val="32"/>
        </w:rPr>
      </w:pPr>
      <w:r w:rsidRPr="00A35982">
        <w:rPr>
          <w:b/>
          <w:snapToGrid w:val="0"/>
          <w:color w:val="FF0000"/>
          <w:sz w:val="32"/>
          <w:szCs w:val="32"/>
        </w:rPr>
        <w:t>SALMO</w:t>
      </w:r>
      <w:r w:rsidRPr="00A35982">
        <w:rPr>
          <w:b/>
          <w:bCs/>
          <w:i/>
          <w:snapToGrid w:val="0"/>
          <w:color w:val="FF0000"/>
          <w:sz w:val="32"/>
          <w:szCs w:val="32"/>
        </w:rPr>
        <w:t xml:space="preserve"> </w:t>
      </w:r>
      <w:r w:rsidRPr="00A35982">
        <w:rPr>
          <w:b/>
          <w:bCs/>
          <w:snapToGrid w:val="0"/>
          <w:color w:val="FF0000"/>
          <w:sz w:val="32"/>
          <w:szCs w:val="32"/>
        </w:rPr>
        <w:t>28:</w:t>
      </w:r>
    </w:p>
    <w:p w:rsidR="00A35982" w:rsidRPr="00A35982" w:rsidRDefault="00A35982" w:rsidP="00A35982">
      <w:pPr>
        <w:pStyle w:val="Prrafodelista"/>
        <w:tabs>
          <w:tab w:val="left" w:pos="0"/>
          <w:tab w:val="left" w:pos="142"/>
          <w:tab w:val="left" w:pos="576"/>
          <w:tab w:val="left" w:pos="720"/>
          <w:tab w:val="left" w:pos="993"/>
          <w:tab w:val="left" w:pos="2160"/>
          <w:tab w:val="left" w:pos="2880"/>
          <w:tab w:val="left" w:pos="3600"/>
          <w:tab w:val="left" w:pos="4320"/>
          <w:tab w:val="left" w:pos="5760"/>
          <w:tab w:val="left" w:pos="6480"/>
          <w:tab w:val="left" w:pos="7200"/>
        </w:tabs>
        <w:spacing w:after="0" w:line="240" w:lineRule="atLeast"/>
        <w:ind w:left="0" w:right="-49"/>
        <w:jc w:val="both"/>
        <w:rPr>
          <w:bCs/>
          <w:i/>
          <w:snapToGrid w:val="0"/>
          <w:sz w:val="32"/>
          <w:szCs w:val="32"/>
        </w:rPr>
      </w:pPr>
      <w:r>
        <w:rPr>
          <w:b/>
          <w:bCs/>
          <w:snapToGrid w:val="0"/>
          <w:color w:val="FF0000"/>
          <w:sz w:val="32"/>
          <w:szCs w:val="32"/>
        </w:rPr>
        <w:tab/>
      </w:r>
      <w:r>
        <w:rPr>
          <w:b/>
          <w:bCs/>
          <w:snapToGrid w:val="0"/>
          <w:color w:val="FF0000"/>
          <w:sz w:val="32"/>
          <w:szCs w:val="32"/>
        </w:rPr>
        <w:tab/>
      </w:r>
      <w:r w:rsidRPr="00A35982">
        <w:rPr>
          <w:b/>
          <w:bCs/>
          <w:snapToGrid w:val="0"/>
          <w:sz w:val="32"/>
          <w:szCs w:val="32"/>
        </w:rPr>
        <w:tab/>
      </w:r>
      <w:r w:rsidRPr="00A35982">
        <w:rPr>
          <w:b/>
          <w:bCs/>
          <w:i/>
          <w:snapToGrid w:val="0"/>
          <w:sz w:val="32"/>
          <w:szCs w:val="32"/>
        </w:rPr>
        <w:t xml:space="preserve"> El Señor bendice a su pueblo con la paz.</w:t>
      </w:r>
    </w:p>
    <w:p w:rsidR="00A35982" w:rsidRPr="00A35982" w:rsidRDefault="00A35982" w:rsidP="00A35982">
      <w:pPr>
        <w:pStyle w:val="Prrafodelista"/>
        <w:tabs>
          <w:tab w:val="left" w:pos="0"/>
          <w:tab w:val="left" w:pos="142"/>
          <w:tab w:val="left" w:pos="576"/>
          <w:tab w:val="left" w:pos="720"/>
          <w:tab w:val="left" w:pos="993"/>
          <w:tab w:val="left" w:pos="2160"/>
          <w:tab w:val="left" w:pos="2880"/>
          <w:tab w:val="left" w:pos="3600"/>
          <w:tab w:val="left" w:pos="4320"/>
          <w:tab w:val="left" w:pos="5760"/>
          <w:tab w:val="left" w:pos="6480"/>
          <w:tab w:val="left" w:pos="7200"/>
        </w:tabs>
        <w:spacing w:after="0" w:line="240" w:lineRule="atLeast"/>
        <w:ind w:left="0" w:right="-49"/>
        <w:jc w:val="both"/>
        <w:rPr>
          <w:bCs/>
          <w:i/>
          <w:snapToGrid w:val="0"/>
          <w:sz w:val="32"/>
          <w:szCs w:val="32"/>
        </w:rPr>
      </w:pPr>
    </w:p>
    <w:p w:rsidR="00A35982" w:rsidRPr="00A35982" w:rsidRDefault="00A35982" w:rsidP="00A35982">
      <w:pPr>
        <w:pStyle w:val="Prrafodelista"/>
        <w:numPr>
          <w:ilvl w:val="0"/>
          <w:numId w:val="11"/>
        </w:numPr>
        <w:tabs>
          <w:tab w:val="left" w:pos="0"/>
          <w:tab w:val="left" w:pos="142"/>
          <w:tab w:val="left" w:pos="576"/>
          <w:tab w:val="left" w:pos="720"/>
          <w:tab w:val="left" w:pos="993"/>
          <w:tab w:val="left" w:pos="2160"/>
          <w:tab w:val="left" w:pos="2880"/>
          <w:tab w:val="left" w:pos="3600"/>
          <w:tab w:val="left" w:pos="4320"/>
          <w:tab w:val="left" w:pos="5760"/>
          <w:tab w:val="left" w:pos="6480"/>
          <w:tab w:val="left" w:pos="7200"/>
          <w:tab w:val="left" w:pos="11340"/>
        </w:tabs>
        <w:spacing w:line="200" w:lineRule="atLeast"/>
        <w:ind w:left="142" w:right="-49" w:hanging="142"/>
        <w:jc w:val="both"/>
        <w:rPr>
          <w:b/>
          <w:bCs/>
          <w:i/>
          <w:snapToGrid w:val="0"/>
          <w:color w:val="FF0000"/>
          <w:sz w:val="32"/>
          <w:szCs w:val="32"/>
        </w:rPr>
      </w:pPr>
      <w:r w:rsidRPr="00A35982">
        <w:rPr>
          <w:b/>
          <w:bCs/>
          <w:snapToGrid w:val="0"/>
          <w:color w:val="FF0000"/>
          <w:sz w:val="32"/>
          <w:szCs w:val="32"/>
        </w:rPr>
        <w:t xml:space="preserve">HECHOS 10,34-38:  </w:t>
      </w:r>
      <w:r w:rsidRPr="00A35982">
        <w:rPr>
          <w:b/>
          <w:bCs/>
          <w:i/>
          <w:snapToGrid w:val="0"/>
          <w:color w:val="FF0000"/>
          <w:sz w:val="32"/>
          <w:szCs w:val="32"/>
        </w:rPr>
        <w:t>Ungido por Dios con la fuerza del Espíritu Santo</w:t>
      </w:r>
    </w:p>
    <w:p w:rsidR="00A35982" w:rsidRPr="00A35982" w:rsidRDefault="00A35982" w:rsidP="00A35982">
      <w:pPr>
        <w:pStyle w:val="Prrafodelista"/>
        <w:tabs>
          <w:tab w:val="left" w:pos="0"/>
          <w:tab w:val="left" w:pos="142"/>
          <w:tab w:val="left" w:pos="576"/>
          <w:tab w:val="left" w:pos="720"/>
          <w:tab w:val="left" w:pos="993"/>
          <w:tab w:val="left" w:pos="2160"/>
          <w:tab w:val="left" w:pos="2880"/>
          <w:tab w:val="left" w:pos="3600"/>
          <w:tab w:val="left" w:pos="4320"/>
          <w:tab w:val="left" w:pos="5760"/>
          <w:tab w:val="left" w:pos="6480"/>
          <w:tab w:val="left" w:pos="7200"/>
          <w:tab w:val="left" w:pos="11340"/>
        </w:tabs>
        <w:spacing w:line="200" w:lineRule="atLeast"/>
        <w:ind w:left="142" w:right="-49"/>
        <w:jc w:val="both"/>
        <w:rPr>
          <w:bCs/>
          <w:snapToGrid w:val="0"/>
          <w:sz w:val="32"/>
          <w:szCs w:val="32"/>
        </w:rPr>
      </w:pPr>
      <w:r w:rsidRPr="00A35982">
        <w:rPr>
          <w:bCs/>
          <w:snapToGrid w:val="0"/>
          <w:sz w:val="32"/>
          <w:szCs w:val="32"/>
        </w:rPr>
        <w:t>En aquellos días, Pedro tomó la palabra y dijo:</w:t>
      </w:r>
    </w:p>
    <w:p w:rsidR="00A35982" w:rsidRPr="00A35982" w:rsidRDefault="00A35982" w:rsidP="00A35982">
      <w:pPr>
        <w:pStyle w:val="Prrafodelista"/>
        <w:tabs>
          <w:tab w:val="left" w:pos="0"/>
          <w:tab w:val="left" w:pos="142"/>
          <w:tab w:val="left" w:pos="576"/>
          <w:tab w:val="left" w:pos="720"/>
          <w:tab w:val="left" w:pos="993"/>
          <w:tab w:val="left" w:pos="2160"/>
          <w:tab w:val="left" w:pos="2880"/>
          <w:tab w:val="left" w:pos="3600"/>
          <w:tab w:val="left" w:pos="4320"/>
          <w:tab w:val="left" w:pos="5760"/>
          <w:tab w:val="left" w:pos="6480"/>
          <w:tab w:val="left" w:pos="7200"/>
          <w:tab w:val="left" w:pos="11340"/>
        </w:tabs>
        <w:spacing w:after="0" w:line="200" w:lineRule="atLeast"/>
        <w:ind w:left="142" w:right="-49"/>
        <w:jc w:val="both"/>
        <w:rPr>
          <w:b/>
          <w:bCs/>
          <w:snapToGrid w:val="0"/>
          <w:color w:val="FF0000"/>
          <w:sz w:val="32"/>
          <w:szCs w:val="32"/>
        </w:rPr>
      </w:pPr>
      <w:r w:rsidRPr="00A35982">
        <w:rPr>
          <w:bCs/>
          <w:snapToGrid w:val="0"/>
          <w:sz w:val="32"/>
          <w:szCs w:val="32"/>
        </w:rPr>
        <w:t>«Ahora comprendo con toda verdad que Dios no hace acepción de personas, sino que acepta al que lo teme y practica la justicia, sea de la nación que sea. Envió su palabra a los hijos de Israel, anunciando la Buena Nueva  de la paz que traería Jesucristo, el Señor de todos. Vosotros conocéis lo que sucedió en toda Judea, comenzando por Galilea, después del bautismo que predicó Juan. Me refiero a Jesús de Nazaret, ungido por Dios con la fuerza del Espíritu Santo, que pasó haciendo el bien y curando a los oprimidos por el diablo, porque Dios estaba con él».</w:t>
      </w:r>
      <w:r w:rsidRPr="00A35982">
        <w:rPr>
          <w:b/>
          <w:bCs/>
          <w:snapToGrid w:val="0"/>
          <w:color w:val="FF0000"/>
          <w:sz w:val="32"/>
          <w:szCs w:val="32"/>
        </w:rPr>
        <w:t xml:space="preserve"> </w:t>
      </w:r>
      <w:r w:rsidRPr="00A35982">
        <w:rPr>
          <w:bCs/>
          <w:i/>
          <w:snapToGrid w:val="0"/>
          <w:sz w:val="32"/>
          <w:szCs w:val="32"/>
        </w:rPr>
        <w:t>Palabra de Dios.</w:t>
      </w:r>
    </w:p>
    <w:p w:rsidR="00A35982" w:rsidRPr="00A35982" w:rsidRDefault="00A35982" w:rsidP="00A35982">
      <w:pPr>
        <w:pStyle w:val="Prrafodelista"/>
        <w:numPr>
          <w:ilvl w:val="0"/>
          <w:numId w:val="15"/>
        </w:numPr>
        <w:tabs>
          <w:tab w:val="left" w:pos="0"/>
          <w:tab w:val="left" w:pos="142"/>
          <w:tab w:val="left" w:pos="284"/>
          <w:tab w:val="left" w:pos="993"/>
          <w:tab w:val="left" w:pos="2160"/>
          <w:tab w:val="left" w:pos="2880"/>
          <w:tab w:val="left" w:pos="3600"/>
          <w:tab w:val="left" w:pos="4320"/>
          <w:tab w:val="left" w:pos="5760"/>
          <w:tab w:val="left" w:pos="6480"/>
          <w:tab w:val="left" w:pos="7200"/>
          <w:tab w:val="left" w:pos="11340"/>
        </w:tabs>
        <w:spacing w:line="240" w:lineRule="atLeast"/>
        <w:ind w:right="-49" w:hanging="699"/>
        <w:jc w:val="both"/>
        <w:rPr>
          <w:rFonts w:asciiTheme="minorHAnsi" w:hAnsiTheme="minorHAnsi" w:cstheme="minorHAnsi"/>
          <w:i/>
          <w:color w:val="000000"/>
          <w:sz w:val="32"/>
          <w:szCs w:val="32"/>
        </w:rPr>
      </w:pPr>
      <w:r w:rsidRPr="00A35982">
        <w:rPr>
          <w:b/>
          <w:bCs/>
          <w:snapToGrid w:val="0"/>
          <w:color w:val="FF0000"/>
          <w:sz w:val="32"/>
          <w:szCs w:val="32"/>
        </w:rPr>
        <w:lastRenderedPageBreak/>
        <w:t xml:space="preserve">LUCAS 3, 15-16. 21-22: </w:t>
      </w:r>
      <w:r w:rsidRPr="00A35982">
        <w:rPr>
          <w:b/>
          <w:bCs/>
          <w:i/>
          <w:snapToGrid w:val="0"/>
          <w:color w:val="FF0000"/>
          <w:sz w:val="32"/>
          <w:szCs w:val="32"/>
        </w:rPr>
        <w:t>Jesús se bautizó.  Mientras oraba, se abrió el cielo.</w:t>
      </w:r>
    </w:p>
    <w:p w:rsidR="00A35982" w:rsidRPr="00A35982" w:rsidRDefault="00A35982" w:rsidP="00A35982">
      <w:pPr>
        <w:pStyle w:val="Prrafodelista"/>
        <w:tabs>
          <w:tab w:val="left" w:pos="0"/>
          <w:tab w:val="left" w:pos="142"/>
          <w:tab w:val="left" w:pos="284"/>
          <w:tab w:val="left" w:pos="993"/>
          <w:tab w:val="left" w:pos="2160"/>
          <w:tab w:val="left" w:pos="2880"/>
          <w:tab w:val="left" w:pos="3600"/>
          <w:tab w:val="left" w:pos="4320"/>
          <w:tab w:val="left" w:pos="5760"/>
          <w:tab w:val="left" w:pos="6480"/>
          <w:tab w:val="left" w:pos="7200"/>
          <w:tab w:val="left" w:pos="11340"/>
        </w:tabs>
        <w:spacing w:line="240" w:lineRule="atLeast"/>
        <w:ind w:left="699" w:right="-49"/>
        <w:jc w:val="both"/>
        <w:rPr>
          <w:rFonts w:asciiTheme="minorHAnsi" w:hAnsiTheme="minorHAnsi" w:cstheme="minorHAnsi"/>
          <w:i/>
          <w:color w:val="000000"/>
          <w:sz w:val="32"/>
          <w:szCs w:val="32"/>
        </w:rPr>
      </w:pPr>
    </w:p>
    <w:p w:rsidR="00A35982" w:rsidRDefault="00A35982" w:rsidP="00A35982">
      <w:pPr>
        <w:pStyle w:val="Prrafodelista"/>
        <w:pBdr>
          <w:top w:val="single" w:sz="4" w:space="1" w:color="auto"/>
          <w:left w:val="single" w:sz="4" w:space="4" w:color="auto"/>
          <w:bottom w:val="single" w:sz="4" w:space="1" w:color="auto"/>
          <w:right w:val="single" w:sz="4" w:space="4" w:color="auto"/>
        </w:pBdr>
        <w:tabs>
          <w:tab w:val="left" w:pos="426"/>
          <w:tab w:val="left" w:pos="1440"/>
          <w:tab w:val="left" w:pos="2160"/>
          <w:tab w:val="left" w:pos="2880"/>
          <w:tab w:val="left" w:pos="3600"/>
          <w:tab w:val="left" w:pos="4320"/>
          <w:tab w:val="left" w:pos="5040"/>
          <w:tab w:val="left" w:pos="5670"/>
          <w:tab w:val="left" w:pos="5760"/>
          <w:tab w:val="left" w:pos="6480"/>
          <w:tab w:val="left" w:pos="7200"/>
          <w:tab w:val="left" w:pos="7943"/>
          <w:tab w:val="left" w:pos="8663"/>
          <w:tab w:val="left" w:pos="9383"/>
          <w:tab w:val="left" w:pos="10103"/>
          <w:tab w:val="left" w:pos="10823"/>
          <w:tab w:val="left" w:pos="11543"/>
          <w:tab w:val="left" w:pos="12263"/>
          <w:tab w:val="left" w:pos="12983"/>
        </w:tabs>
        <w:ind w:left="142" w:right="-35" w:hanging="142"/>
        <w:jc w:val="both"/>
        <w:rPr>
          <w:b/>
          <w:bCs/>
          <w:iCs/>
          <w:sz w:val="32"/>
          <w:szCs w:val="32"/>
        </w:rPr>
      </w:pPr>
    </w:p>
    <w:p w:rsidR="00A35982" w:rsidRDefault="00A35982" w:rsidP="00A35982">
      <w:pPr>
        <w:pStyle w:val="Prrafodelista"/>
        <w:pBdr>
          <w:top w:val="single" w:sz="4" w:space="1" w:color="auto"/>
          <w:left w:val="single" w:sz="4" w:space="4" w:color="auto"/>
          <w:bottom w:val="single" w:sz="4" w:space="1" w:color="auto"/>
          <w:right w:val="single" w:sz="4" w:space="4" w:color="auto"/>
        </w:pBdr>
        <w:tabs>
          <w:tab w:val="left" w:pos="426"/>
          <w:tab w:val="left" w:pos="1440"/>
          <w:tab w:val="left" w:pos="2160"/>
          <w:tab w:val="left" w:pos="2880"/>
          <w:tab w:val="left" w:pos="3600"/>
          <w:tab w:val="left" w:pos="4320"/>
          <w:tab w:val="left" w:pos="5040"/>
          <w:tab w:val="left" w:pos="5670"/>
          <w:tab w:val="left" w:pos="5760"/>
          <w:tab w:val="left" w:pos="6480"/>
          <w:tab w:val="left" w:pos="7200"/>
          <w:tab w:val="left" w:pos="7943"/>
          <w:tab w:val="left" w:pos="8663"/>
          <w:tab w:val="left" w:pos="9383"/>
          <w:tab w:val="left" w:pos="10103"/>
          <w:tab w:val="left" w:pos="10823"/>
          <w:tab w:val="left" w:pos="11543"/>
          <w:tab w:val="left" w:pos="12263"/>
          <w:tab w:val="left" w:pos="12983"/>
        </w:tabs>
        <w:ind w:left="142" w:right="-35" w:hanging="142"/>
        <w:jc w:val="both"/>
        <w:rPr>
          <w:bCs/>
          <w:iCs/>
          <w:sz w:val="32"/>
          <w:szCs w:val="32"/>
        </w:rPr>
      </w:pPr>
      <w:r w:rsidRPr="00A35982">
        <w:rPr>
          <w:b/>
          <w:bCs/>
          <w:iCs/>
          <w:sz w:val="32"/>
          <w:szCs w:val="32"/>
        </w:rPr>
        <w:t>Narrador:</w:t>
      </w:r>
      <w:r w:rsidRPr="00A35982">
        <w:rPr>
          <w:bCs/>
          <w:iCs/>
          <w:sz w:val="32"/>
          <w:szCs w:val="32"/>
        </w:rPr>
        <w:t xml:space="preserve"> En aquel tiempo, el pueblo estaba expectante, y todos se preguntaban en su interior sobre Juan si no sería el Mesías, Juan les respondió dirigiéndose a todos: </w:t>
      </w:r>
    </w:p>
    <w:p w:rsidR="00A35982" w:rsidRPr="00A35982" w:rsidRDefault="00A35982" w:rsidP="00A35982">
      <w:pPr>
        <w:pStyle w:val="Prrafodelista"/>
        <w:pBdr>
          <w:top w:val="single" w:sz="4" w:space="1" w:color="auto"/>
          <w:left w:val="single" w:sz="4" w:space="4" w:color="auto"/>
          <w:bottom w:val="single" w:sz="4" w:space="1" w:color="auto"/>
          <w:right w:val="single" w:sz="4" w:space="4" w:color="auto"/>
        </w:pBdr>
        <w:tabs>
          <w:tab w:val="left" w:pos="426"/>
          <w:tab w:val="left" w:pos="1440"/>
          <w:tab w:val="left" w:pos="2160"/>
          <w:tab w:val="left" w:pos="2880"/>
          <w:tab w:val="left" w:pos="3600"/>
          <w:tab w:val="left" w:pos="4320"/>
          <w:tab w:val="left" w:pos="5040"/>
          <w:tab w:val="left" w:pos="5670"/>
          <w:tab w:val="left" w:pos="5760"/>
          <w:tab w:val="left" w:pos="6480"/>
          <w:tab w:val="left" w:pos="7200"/>
          <w:tab w:val="left" w:pos="7943"/>
          <w:tab w:val="left" w:pos="8663"/>
          <w:tab w:val="left" w:pos="9383"/>
          <w:tab w:val="left" w:pos="10103"/>
          <w:tab w:val="left" w:pos="10823"/>
          <w:tab w:val="left" w:pos="11543"/>
          <w:tab w:val="left" w:pos="12263"/>
          <w:tab w:val="left" w:pos="12983"/>
        </w:tabs>
        <w:ind w:left="142" w:right="-35" w:hanging="142"/>
        <w:jc w:val="both"/>
        <w:rPr>
          <w:bCs/>
          <w:iCs/>
          <w:sz w:val="32"/>
          <w:szCs w:val="32"/>
        </w:rPr>
      </w:pPr>
    </w:p>
    <w:p w:rsidR="00A35982" w:rsidRDefault="00A35982" w:rsidP="00A35982">
      <w:pPr>
        <w:pStyle w:val="Prrafodelista"/>
        <w:pBdr>
          <w:top w:val="single" w:sz="4" w:space="1" w:color="auto"/>
          <w:left w:val="single" w:sz="4" w:space="4" w:color="auto"/>
          <w:bottom w:val="single" w:sz="4" w:space="1" w:color="auto"/>
          <w:right w:val="single" w:sz="4" w:space="4" w:color="auto"/>
        </w:pBdr>
        <w:tabs>
          <w:tab w:val="left" w:pos="426"/>
          <w:tab w:val="left" w:pos="1440"/>
          <w:tab w:val="left" w:pos="2160"/>
          <w:tab w:val="left" w:pos="2880"/>
          <w:tab w:val="left" w:pos="3600"/>
          <w:tab w:val="left" w:pos="4320"/>
          <w:tab w:val="left" w:pos="5040"/>
          <w:tab w:val="left" w:pos="5670"/>
          <w:tab w:val="left" w:pos="5760"/>
          <w:tab w:val="left" w:pos="6480"/>
          <w:tab w:val="left" w:pos="7200"/>
          <w:tab w:val="left" w:pos="7943"/>
          <w:tab w:val="left" w:pos="8663"/>
          <w:tab w:val="left" w:pos="9383"/>
          <w:tab w:val="left" w:pos="10103"/>
          <w:tab w:val="left" w:pos="10823"/>
          <w:tab w:val="left" w:pos="11543"/>
          <w:tab w:val="left" w:pos="12263"/>
          <w:tab w:val="left" w:pos="12983"/>
        </w:tabs>
        <w:ind w:left="142" w:right="-35" w:hanging="142"/>
        <w:jc w:val="both"/>
        <w:rPr>
          <w:bCs/>
          <w:i/>
          <w:iCs/>
          <w:sz w:val="32"/>
          <w:szCs w:val="32"/>
        </w:rPr>
      </w:pPr>
      <w:r w:rsidRPr="00A35982">
        <w:rPr>
          <w:b/>
          <w:bCs/>
          <w:iCs/>
          <w:sz w:val="32"/>
          <w:szCs w:val="32"/>
        </w:rPr>
        <w:t>Juan:</w:t>
      </w:r>
      <w:r w:rsidRPr="00A35982">
        <w:rPr>
          <w:bCs/>
          <w:i/>
          <w:iCs/>
          <w:sz w:val="32"/>
          <w:szCs w:val="32"/>
        </w:rPr>
        <w:t xml:space="preserve"> -«Yo os bautizo con agua; pero viene el que es más fuerte que yo, a quien no merezco desatarle la correa de sus sandalias. Él os bautizará con Espíritu Santo y fuego».</w:t>
      </w:r>
    </w:p>
    <w:p w:rsidR="00A35982" w:rsidRPr="00A35982" w:rsidRDefault="00A35982" w:rsidP="00A35982">
      <w:pPr>
        <w:pStyle w:val="Prrafodelista"/>
        <w:pBdr>
          <w:top w:val="single" w:sz="4" w:space="1" w:color="auto"/>
          <w:left w:val="single" w:sz="4" w:space="4" w:color="auto"/>
          <w:bottom w:val="single" w:sz="4" w:space="1" w:color="auto"/>
          <w:right w:val="single" w:sz="4" w:space="4" w:color="auto"/>
        </w:pBdr>
        <w:tabs>
          <w:tab w:val="left" w:pos="426"/>
          <w:tab w:val="left" w:pos="1440"/>
          <w:tab w:val="left" w:pos="2160"/>
          <w:tab w:val="left" w:pos="2880"/>
          <w:tab w:val="left" w:pos="3600"/>
          <w:tab w:val="left" w:pos="4320"/>
          <w:tab w:val="left" w:pos="5040"/>
          <w:tab w:val="left" w:pos="5670"/>
          <w:tab w:val="left" w:pos="5760"/>
          <w:tab w:val="left" w:pos="6480"/>
          <w:tab w:val="left" w:pos="7200"/>
          <w:tab w:val="left" w:pos="7943"/>
          <w:tab w:val="left" w:pos="8663"/>
          <w:tab w:val="left" w:pos="9383"/>
          <w:tab w:val="left" w:pos="10103"/>
          <w:tab w:val="left" w:pos="10823"/>
          <w:tab w:val="left" w:pos="11543"/>
          <w:tab w:val="left" w:pos="12263"/>
          <w:tab w:val="left" w:pos="12983"/>
        </w:tabs>
        <w:ind w:left="142" w:right="-35" w:hanging="142"/>
        <w:jc w:val="both"/>
        <w:rPr>
          <w:bCs/>
          <w:i/>
          <w:iCs/>
          <w:sz w:val="32"/>
          <w:szCs w:val="32"/>
        </w:rPr>
      </w:pPr>
    </w:p>
    <w:p w:rsidR="00A35982" w:rsidRDefault="00A35982" w:rsidP="00A35982">
      <w:pPr>
        <w:pStyle w:val="Prrafodelista"/>
        <w:pBdr>
          <w:top w:val="single" w:sz="4" w:space="1" w:color="auto"/>
          <w:left w:val="single" w:sz="4" w:space="4" w:color="auto"/>
          <w:bottom w:val="single" w:sz="4" w:space="1" w:color="auto"/>
          <w:right w:val="single" w:sz="4" w:space="4" w:color="auto"/>
        </w:pBdr>
        <w:tabs>
          <w:tab w:val="left" w:pos="426"/>
          <w:tab w:val="left" w:pos="1440"/>
          <w:tab w:val="left" w:pos="2160"/>
          <w:tab w:val="left" w:pos="2880"/>
          <w:tab w:val="left" w:pos="3600"/>
          <w:tab w:val="left" w:pos="4320"/>
          <w:tab w:val="left" w:pos="5040"/>
          <w:tab w:val="left" w:pos="5670"/>
          <w:tab w:val="left" w:pos="5760"/>
          <w:tab w:val="left" w:pos="6480"/>
          <w:tab w:val="left" w:pos="7200"/>
          <w:tab w:val="left" w:pos="7943"/>
          <w:tab w:val="left" w:pos="8663"/>
          <w:tab w:val="left" w:pos="9383"/>
          <w:tab w:val="left" w:pos="10103"/>
          <w:tab w:val="left" w:pos="10823"/>
          <w:tab w:val="left" w:pos="11543"/>
          <w:tab w:val="left" w:pos="12263"/>
          <w:tab w:val="left" w:pos="12983"/>
        </w:tabs>
        <w:ind w:left="142" w:right="-35" w:hanging="142"/>
        <w:jc w:val="both"/>
        <w:rPr>
          <w:bCs/>
          <w:iCs/>
          <w:sz w:val="32"/>
          <w:szCs w:val="32"/>
        </w:rPr>
      </w:pPr>
      <w:r w:rsidRPr="00A35982">
        <w:rPr>
          <w:b/>
          <w:bCs/>
          <w:iCs/>
          <w:sz w:val="32"/>
          <w:szCs w:val="32"/>
        </w:rPr>
        <w:t>Narrador:</w:t>
      </w:r>
      <w:r w:rsidRPr="00A35982">
        <w:rPr>
          <w:bCs/>
          <w:iCs/>
          <w:sz w:val="32"/>
          <w:szCs w:val="32"/>
        </w:rPr>
        <w:t xml:space="preserve"> Y sucedió que, cuando todo el pueblo era bautizado, también Jesús fue bautizado; y, mientras oraba, se abrieron los cielos, </w:t>
      </w:r>
      <w:r w:rsidRPr="00A35982">
        <w:rPr>
          <w:b/>
          <w:bCs/>
          <w:iCs/>
          <w:sz w:val="32"/>
          <w:szCs w:val="32"/>
        </w:rPr>
        <w:t>bajó el Espíritu Santo</w:t>
      </w:r>
      <w:r w:rsidRPr="00A35982">
        <w:rPr>
          <w:bCs/>
          <w:iCs/>
          <w:sz w:val="32"/>
          <w:szCs w:val="32"/>
        </w:rPr>
        <w:t xml:space="preserve"> sobre él con apariencia corporal semejante a una paloma y vino una voz del cielo: </w:t>
      </w:r>
    </w:p>
    <w:p w:rsidR="00A35982" w:rsidRPr="00A35982" w:rsidRDefault="00A35982" w:rsidP="00A35982">
      <w:pPr>
        <w:pStyle w:val="Prrafodelista"/>
        <w:pBdr>
          <w:top w:val="single" w:sz="4" w:space="1" w:color="auto"/>
          <w:left w:val="single" w:sz="4" w:space="4" w:color="auto"/>
          <w:bottom w:val="single" w:sz="4" w:space="1" w:color="auto"/>
          <w:right w:val="single" w:sz="4" w:space="4" w:color="auto"/>
        </w:pBdr>
        <w:tabs>
          <w:tab w:val="left" w:pos="426"/>
          <w:tab w:val="left" w:pos="1440"/>
          <w:tab w:val="left" w:pos="2160"/>
          <w:tab w:val="left" w:pos="2880"/>
          <w:tab w:val="left" w:pos="3600"/>
          <w:tab w:val="left" w:pos="4320"/>
          <w:tab w:val="left" w:pos="5040"/>
          <w:tab w:val="left" w:pos="5670"/>
          <w:tab w:val="left" w:pos="5760"/>
          <w:tab w:val="left" w:pos="6480"/>
          <w:tab w:val="left" w:pos="7200"/>
          <w:tab w:val="left" w:pos="7943"/>
          <w:tab w:val="left" w:pos="8663"/>
          <w:tab w:val="left" w:pos="9383"/>
          <w:tab w:val="left" w:pos="10103"/>
          <w:tab w:val="left" w:pos="10823"/>
          <w:tab w:val="left" w:pos="11543"/>
          <w:tab w:val="left" w:pos="12263"/>
          <w:tab w:val="left" w:pos="12983"/>
        </w:tabs>
        <w:ind w:left="142" w:right="-35" w:hanging="142"/>
        <w:jc w:val="both"/>
        <w:rPr>
          <w:bCs/>
          <w:iCs/>
          <w:sz w:val="32"/>
          <w:szCs w:val="32"/>
        </w:rPr>
      </w:pPr>
    </w:p>
    <w:p w:rsidR="00A35982" w:rsidRDefault="00A35982" w:rsidP="00A35982">
      <w:pPr>
        <w:pStyle w:val="Prrafodelista"/>
        <w:pBdr>
          <w:top w:val="single" w:sz="4" w:space="1" w:color="auto"/>
          <w:left w:val="single" w:sz="4" w:space="4" w:color="auto"/>
          <w:bottom w:val="single" w:sz="4" w:space="1" w:color="auto"/>
          <w:right w:val="single" w:sz="4" w:space="4" w:color="auto"/>
        </w:pBdr>
        <w:tabs>
          <w:tab w:val="left" w:pos="426"/>
          <w:tab w:val="left" w:pos="1440"/>
          <w:tab w:val="left" w:pos="2160"/>
          <w:tab w:val="left" w:pos="2880"/>
          <w:tab w:val="left" w:pos="3600"/>
          <w:tab w:val="left" w:pos="4320"/>
          <w:tab w:val="left" w:pos="5040"/>
          <w:tab w:val="left" w:pos="5670"/>
          <w:tab w:val="left" w:pos="5760"/>
          <w:tab w:val="left" w:pos="6480"/>
          <w:tab w:val="left" w:pos="7200"/>
          <w:tab w:val="left" w:pos="7943"/>
          <w:tab w:val="left" w:pos="8663"/>
          <w:tab w:val="left" w:pos="9383"/>
          <w:tab w:val="left" w:pos="10103"/>
          <w:tab w:val="left" w:pos="10823"/>
          <w:tab w:val="left" w:pos="11543"/>
          <w:tab w:val="left" w:pos="12263"/>
          <w:tab w:val="left" w:pos="12983"/>
        </w:tabs>
        <w:ind w:left="142" w:right="-35" w:hanging="142"/>
        <w:jc w:val="both"/>
        <w:rPr>
          <w:bCs/>
          <w:iCs/>
          <w:sz w:val="32"/>
          <w:szCs w:val="32"/>
        </w:rPr>
      </w:pPr>
      <w:r w:rsidRPr="00A35982">
        <w:rPr>
          <w:b/>
          <w:bCs/>
          <w:iCs/>
          <w:sz w:val="32"/>
          <w:szCs w:val="32"/>
        </w:rPr>
        <w:t>Voz:</w:t>
      </w:r>
      <w:r w:rsidRPr="00A35982">
        <w:rPr>
          <w:bCs/>
          <w:iCs/>
          <w:sz w:val="32"/>
          <w:szCs w:val="32"/>
        </w:rPr>
        <w:t xml:space="preserve"> -«</w:t>
      </w:r>
      <w:r w:rsidRPr="00A35982">
        <w:rPr>
          <w:b/>
          <w:bCs/>
          <w:i/>
          <w:iCs/>
          <w:sz w:val="32"/>
          <w:szCs w:val="32"/>
        </w:rPr>
        <w:t>Tú eres mi Hijo, el amado; en ti me complazco</w:t>
      </w:r>
      <w:r w:rsidRPr="00A35982">
        <w:rPr>
          <w:bCs/>
          <w:iCs/>
          <w:sz w:val="32"/>
          <w:szCs w:val="32"/>
        </w:rPr>
        <w:t xml:space="preserve">». </w:t>
      </w:r>
    </w:p>
    <w:p w:rsidR="00A35982" w:rsidRPr="00A35982" w:rsidRDefault="00A35982" w:rsidP="00A35982">
      <w:pPr>
        <w:pStyle w:val="Prrafodelista"/>
        <w:pBdr>
          <w:top w:val="single" w:sz="4" w:space="1" w:color="auto"/>
          <w:left w:val="single" w:sz="4" w:space="4" w:color="auto"/>
          <w:bottom w:val="single" w:sz="4" w:space="1" w:color="auto"/>
          <w:right w:val="single" w:sz="4" w:space="4" w:color="auto"/>
        </w:pBdr>
        <w:tabs>
          <w:tab w:val="left" w:pos="426"/>
          <w:tab w:val="left" w:pos="1440"/>
          <w:tab w:val="left" w:pos="2160"/>
          <w:tab w:val="left" w:pos="2880"/>
          <w:tab w:val="left" w:pos="3600"/>
          <w:tab w:val="left" w:pos="4320"/>
          <w:tab w:val="left" w:pos="5040"/>
          <w:tab w:val="left" w:pos="5670"/>
          <w:tab w:val="left" w:pos="5760"/>
          <w:tab w:val="left" w:pos="6480"/>
          <w:tab w:val="left" w:pos="7200"/>
          <w:tab w:val="left" w:pos="7943"/>
          <w:tab w:val="left" w:pos="8663"/>
          <w:tab w:val="left" w:pos="9383"/>
          <w:tab w:val="left" w:pos="10103"/>
          <w:tab w:val="left" w:pos="10823"/>
          <w:tab w:val="left" w:pos="11543"/>
          <w:tab w:val="left" w:pos="12263"/>
          <w:tab w:val="left" w:pos="12983"/>
        </w:tabs>
        <w:ind w:left="142" w:right="-35" w:hanging="142"/>
        <w:jc w:val="both"/>
        <w:rPr>
          <w:rFonts w:asciiTheme="minorHAnsi" w:hAnsiTheme="minorHAnsi" w:cstheme="minorHAnsi"/>
          <w:color w:val="000000"/>
          <w:sz w:val="32"/>
          <w:szCs w:val="32"/>
        </w:rPr>
      </w:pPr>
    </w:p>
    <w:p w:rsidR="00A35982" w:rsidRDefault="00A35982" w:rsidP="00A35982">
      <w:pPr>
        <w:pStyle w:val="Prrafodelista"/>
        <w:pBdr>
          <w:top w:val="single" w:sz="4" w:space="1" w:color="auto"/>
          <w:left w:val="single" w:sz="4" w:space="4" w:color="auto"/>
          <w:bottom w:val="single" w:sz="4" w:space="1" w:color="auto"/>
          <w:right w:val="single" w:sz="4" w:space="4" w:color="auto"/>
        </w:pBdr>
        <w:tabs>
          <w:tab w:val="left" w:pos="0"/>
          <w:tab w:val="left" w:pos="576"/>
          <w:tab w:val="left" w:pos="720"/>
          <w:tab w:val="left" w:pos="993"/>
          <w:tab w:val="left" w:pos="2160"/>
          <w:tab w:val="left" w:pos="2880"/>
          <w:tab w:val="left" w:pos="3600"/>
          <w:tab w:val="left" w:pos="4320"/>
          <w:tab w:val="left" w:pos="5760"/>
          <w:tab w:val="left" w:pos="6480"/>
          <w:tab w:val="left" w:pos="7200"/>
          <w:tab w:val="left" w:pos="11340"/>
        </w:tabs>
        <w:spacing w:after="0" w:line="240" w:lineRule="atLeast"/>
        <w:ind w:left="142" w:right="-49" w:hanging="142"/>
        <w:jc w:val="both"/>
        <w:rPr>
          <w:rFonts w:asciiTheme="minorHAnsi" w:hAnsiTheme="minorHAnsi" w:cstheme="minorHAnsi"/>
          <w:b/>
          <w:i/>
          <w:color w:val="000000"/>
          <w:sz w:val="32"/>
          <w:szCs w:val="32"/>
        </w:rPr>
      </w:pPr>
    </w:p>
    <w:p w:rsidR="00A35982" w:rsidRDefault="00A35982" w:rsidP="00A35982">
      <w:pPr>
        <w:pStyle w:val="Prrafodelista"/>
        <w:pBdr>
          <w:top w:val="single" w:sz="4" w:space="1" w:color="auto"/>
          <w:left w:val="single" w:sz="4" w:space="4" w:color="auto"/>
          <w:bottom w:val="single" w:sz="4" w:space="1" w:color="auto"/>
          <w:right w:val="single" w:sz="4" w:space="4" w:color="auto"/>
        </w:pBdr>
        <w:tabs>
          <w:tab w:val="left" w:pos="0"/>
          <w:tab w:val="left" w:pos="576"/>
          <w:tab w:val="left" w:pos="720"/>
          <w:tab w:val="left" w:pos="993"/>
          <w:tab w:val="left" w:pos="2160"/>
          <w:tab w:val="left" w:pos="2880"/>
          <w:tab w:val="left" w:pos="3600"/>
          <w:tab w:val="left" w:pos="4320"/>
          <w:tab w:val="left" w:pos="5760"/>
          <w:tab w:val="left" w:pos="6480"/>
          <w:tab w:val="left" w:pos="7200"/>
          <w:tab w:val="left" w:pos="11340"/>
        </w:tabs>
        <w:spacing w:after="0" w:line="240" w:lineRule="atLeast"/>
        <w:ind w:left="142" w:right="-49" w:hanging="142"/>
        <w:jc w:val="both"/>
        <w:rPr>
          <w:rFonts w:asciiTheme="minorHAnsi" w:hAnsiTheme="minorHAnsi" w:cstheme="minorHAnsi"/>
          <w:b/>
          <w:i/>
          <w:color w:val="000000"/>
          <w:sz w:val="32"/>
          <w:szCs w:val="32"/>
        </w:rPr>
      </w:pPr>
      <w:r w:rsidRPr="00A35982">
        <w:rPr>
          <w:rFonts w:asciiTheme="minorHAnsi" w:hAnsiTheme="minorHAnsi" w:cstheme="minorHAnsi"/>
          <w:b/>
          <w:i/>
          <w:color w:val="000000"/>
          <w:sz w:val="32"/>
          <w:szCs w:val="32"/>
        </w:rPr>
        <w:t>Palabra del Señor.</w:t>
      </w:r>
    </w:p>
    <w:p w:rsidR="00A35982" w:rsidRPr="00A35982" w:rsidRDefault="00A35982" w:rsidP="00A35982">
      <w:pPr>
        <w:pStyle w:val="Prrafodelista"/>
        <w:pBdr>
          <w:top w:val="single" w:sz="4" w:space="1" w:color="auto"/>
          <w:left w:val="single" w:sz="4" w:space="4" w:color="auto"/>
          <w:bottom w:val="single" w:sz="4" w:space="1" w:color="auto"/>
          <w:right w:val="single" w:sz="4" w:space="4" w:color="auto"/>
        </w:pBdr>
        <w:tabs>
          <w:tab w:val="left" w:pos="0"/>
          <w:tab w:val="left" w:pos="576"/>
          <w:tab w:val="left" w:pos="720"/>
          <w:tab w:val="left" w:pos="993"/>
          <w:tab w:val="left" w:pos="2160"/>
          <w:tab w:val="left" w:pos="2880"/>
          <w:tab w:val="left" w:pos="3600"/>
          <w:tab w:val="left" w:pos="4320"/>
          <w:tab w:val="left" w:pos="5760"/>
          <w:tab w:val="left" w:pos="6480"/>
          <w:tab w:val="left" w:pos="7200"/>
          <w:tab w:val="left" w:pos="11340"/>
        </w:tabs>
        <w:spacing w:after="0" w:line="240" w:lineRule="atLeast"/>
        <w:ind w:left="142" w:right="-49" w:hanging="142"/>
        <w:jc w:val="both"/>
        <w:rPr>
          <w:rFonts w:asciiTheme="minorHAnsi" w:hAnsiTheme="minorHAnsi" w:cstheme="minorHAnsi"/>
          <w:b/>
          <w:i/>
          <w:color w:val="000000"/>
          <w:sz w:val="32"/>
          <w:szCs w:val="32"/>
        </w:rPr>
      </w:pPr>
    </w:p>
    <w:p w:rsidR="00A35982" w:rsidRDefault="00A35982" w:rsidP="00A35982">
      <w:pPr>
        <w:pStyle w:val="Prrafodelista"/>
        <w:tabs>
          <w:tab w:val="left" w:pos="0"/>
          <w:tab w:val="left" w:pos="576"/>
          <w:tab w:val="left" w:pos="720"/>
          <w:tab w:val="left" w:pos="993"/>
          <w:tab w:val="left" w:pos="2160"/>
          <w:tab w:val="left" w:pos="2880"/>
          <w:tab w:val="left" w:pos="3600"/>
          <w:tab w:val="left" w:pos="4320"/>
          <w:tab w:val="left" w:pos="5760"/>
          <w:tab w:val="left" w:pos="6480"/>
          <w:tab w:val="left" w:pos="7200"/>
          <w:tab w:val="left" w:pos="11340"/>
        </w:tabs>
        <w:spacing w:after="0" w:line="240" w:lineRule="atLeast"/>
        <w:ind w:left="142" w:right="-49" w:hanging="142"/>
        <w:jc w:val="both"/>
        <w:rPr>
          <w:rFonts w:asciiTheme="minorHAnsi" w:hAnsiTheme="minorHAnsi" w:cstheme="minorHAnsi"/>
          <w:i/>
          <w:color w:val="000000"/>
          <w:sz w:val="32"/>
          <w:szCs w:val="32"/>
        </w:rPr>
      </w:pPr>
    </w:p>
    <w:p w:rsidR="00A35982" w:rsidRPr="00A35982" w:rsidRDefault="00A35982" w:rsidP="00A35982">
      <w:pPr>
        <w:pStyle w:val="Prrafodelista"/>
        <w:tabs>
          <w:tab w:val="left" w:pos="0"/>
          <w:tab w:val="left" w:pos="576"/>
          <w:tab w:val="left" w:pos="720"/>
          <w:tab w:val="left" w:pos="993"/>
          <w:tab w:val="left" w:pos="2160"/>
          <w:tab w:val="left" w:pos="2880"/>
          <w:tab w:val="left" w:pos="3600"/>
          <w:tab w:val="left" w:pos="4320"/>
          <w:tab w:val="left" w:pos="5760"/>
          <w:tab w:val="left" w:pos="6480"/>
          <w:tab w:val="left" w:pos="7200"/>
          <w:tab w:val="left" w:pos="11340"/>
        </w:tabs>
        <w:spacing w:after="0" w:line="240" w:lineRule="atLeast"/>
        <w:ind w:left="142" w:right="-49" w:hanging="142"/>
        <w:jc w:val="both"/>
        <w:rPr>
          <w:rFonts w:asciiTheme="minorHAnsi" w:hAnsiTheme="minorHAnsi" w:cstheme="minorHAnsi"/>
          <w:b/>
          <w:i/>
          <w:snapToGrid w:val="0"/>
          <w:sz w:val="32"/>
          <w:szCs w:val="32"/>
        </w:rPr>
      </w:pPr>
      <w:r w:rsidRPr="00A35982">
        <w:rPr>
          <w:rFonts w:asciiTheme="minorHAnsi" w:hAnsiTheme="minorHAnsi" w:cstheme="minorHAnsi"/>
          <w:b/>
          <w:bCs/>
          <w:i/>
          <w:snapToGrid w:val="0"/>
          <w:color w:val="000000"/>
          <w:sz w:val="32"/>
          <w:szCs w:val="32"/>
        </w:rPr>
        <w:t xml:space="preserve">  </w:t>
      </w:r>
      <w:r w:rsidRPr="00A35982">
        <w:rPr>
          <w:rFonts w:asciiTheme="minorHAnsi" w:hAnsiTheme="minorHAnsi" w:cstheme="minorHAnsi"/>
          <w:b/>
          <w:bCs/>
          <w:i/>
          <w:snapToGrid w:val="0"/>
          <w:sz w:val="32"/>
          <w:szCs w:val="32"/>
        </w:rPr>
        <w:t>(Narrador-Juan voz</w:t>
      </w:r>
      <w:r w:rsidRPr="00A35982">
        <w:rPr>
          <w:rFonts w:asciiTheme="minorHAnsi" w:hAnsiTheme="minorHAnsi" w:cstheme="minorHAnsi"/>
          <w:b/>
          <w:i/>
          <w:sz w:val="32"/>
          <w:szCs w:val="32"/>
        </w:rPr>
        <w:t>)</w:t>
      </w:r>
    </w:p>
    <w:p w:rsidR="00A35982" w:rsidRPr="00A35982" w:rsidRDefault="00A35982" w:rsidP="00A35982">
      <w:pPr>
        <w:spacing w:after="200" w:line="276" w:lineRule="auto"/>
        <w:jc w:val="both"/>
        <w:rPr>
          <w:rFonts w:ascii="Bradley Hand ITC" w:hAnsi="Bradley Hand ITC"/>
          <w:b/>
          <w:color w:val="FF0000"/>
          <w:sz w:val="32"/>
          <w:szCs w:val="32"/>
          <w:lang w:val="es-ES"/>
        </w:rPr>
      </w:pPr>
    </w:p>
    <w:sectPr w:rsidR="00A35982" w:rsidRPr="00A3598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60EE3"/>
    <w:multiLevelType w:val="hybridMultilevel"/>
    <w:tmpl w:val="951CC992"/>
    <w:lvl w:ilvl="0" w:tplc="1F94C43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CF93D04"/>
    <w:multiLevelType w:val="hybridMultilevel"/>
    <w:tmpl w:val="7CBC9AC0"/>
    <w:lvl w:ilvl="0" w:tplc="160E832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373291E"/>
    <w:multiLevelType w:val="hybridMultilevel"/>
    <w:tmpl w:val="C19403E6"/>
    <w:lvl w:ilvl="0" w:tplc="AE44DBF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3DBE7582"/>
    <w:multiLevelType w:val="hybridMultilevel"/>
    <w:tmpl w:val="ED6CE1F8"/>
    <w:lvl w:ilvl="0" w:tplc="C01A35C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422F443B"/>
    <w:multiLevelType w:val="hybridMultilevel"/>
    <w:tmpl w:val="7A0C9F2E"/>
    <w:lvl w:ilvl="0" w:tplc="E75EB92C">
      <w:start w:val="1"/>
      <w:numFmt w:val="bullet"/>
      <w:lvlText w:val=""/>
      <w:lvlJc w:val="left"/>
      <w:pPr>
        <w:ind w:left="699" w:hanging="360"/>
      </w:pPr>
      <w:rPr>
        <w:rFonts w:ascii="Symbol" w:hAnsi="Symbol" w:hint="default"/>
        <w:color w:val="FF0000"/>
      </w:rPr>
    </w:lvl>
    <w:lvl w:ilvl="1" w:tplc="0C0A0003" w:tentative="1">
      <w:start w:val="1"/>
      <w:numFmt w:val="bullet"/>
      <w:lvlText w:val="o"/>
      <w:lvlJc w:val="left"/>
      <w:pPr>
        <w:ind w:left="1277" w:hanging="360"/>
      </w:pPr>
      <w:rPr>
        <w:rFonts w:ascii="Courier New" w:hAnsi="Courier New" w:cs="Courier New" w:hint="default"/>
      </w:rPr>
    </w:lvl>
    <w:lvl w:ilvl="2" w:tplc="0C0A0005" w:tentative="1">
      <w:start w:val="1"/>
      <w:numFmt w:val="bullet"/>
      <w:lvlText w:val=""/>
      <w:lvlJc w:val="left"/>
      <w:pPr>
        <w:ind w:left="1997" w:hanging="360"/>
      </w:pPr>
      <w:rPr>
        <w:rFonts w:ascii="Wingdings" w:hAnsi="Wingdings" w:hint="default"/>
      </w:rPr>
    </w:lvl>
    <w:lvl w:ilvl="3" w:tplc="0C0A0001" w:tentative="1">
      <w:start w:val="1"/>
      <w:numFmt w:val="bullet"/>
      <w:lvlText w:val=""/>
      <w:lvlJc w:val="left"/>
      <w:pPr>
        <w:ind w:left="2717" w:hanging="360"/>
      </w:pPr>
      <w:rPr>
        <w:rFonts w:ascii="Symbol" w:hAnsi="Symbol" w:hint="default"/>
      </w:rPr>
    </w:lvl>
    <w:lvl w:ilvl="4" w:tplc="0C0A0003" w:tentative="1">
      <w:start w:val="1"/>
      <w:numFmt w:val="bullet"/>
      <w:lvlText w:val="o"/>
      <w:lvlJc w:val="left"/>
      <w:pPr>
        <w:ind w:left="3437" w:hanging="360"/>
      </w:pPr>
      <w:rPr>
        <w:rFonts w:ascii="Courier New" w:hAnsi="Courier New" w:cs="Courier New" w:hint="default"/>
      </w:rPr>
    </w:lvl>
    <w:lvl w:ilvl="5" w:tplc="0C0A0005" w:tentative="1">
      <w:start w:val="1"/>
      <w:numFmt w:val="bullet"/>
      <w:lvlText w:val=""/>
      <w:lvlJc w:val="left"/>
      <w:pPr>
        <w:ind w:left="4157" w:hanging="360"/>
      </w:pPr>
      <w:rPr>
        <w:rFonts w:ascii="Wingdings" w:hAnsi="Wingdings" w:hint="default"/>
      </w:rPr>
    </w:lvl>
    <w:lvl w:ilvl="6" w:tplc="0C0A0001" w:tentative="1">
      <w:start w:val="1"/>
      <w:numFmt w:val="bullet"/>
      <w:lvlText w:val=""/>
      <w:lvlJc w:val="left"/>
      <w:pPr>
        <w:ind w:left="4877" w:hanging="360"/>
      </w:pPr>
      <w:rPr>
        <w:rFonts w:ascii="Symbol" w:hAnsi="Symbol" w:hint="default"/>
      </w:rPr>
    </w:lvl>
    <w:lvl w:ilvl="7" w:tplc="0C0A0003" w:tentative="1">
      <w:start w:val="1"/>
      <w:numFmt w:val="bullet"/>
      <w:lvlText w:val="o"/>
      <w:lvlJc w:val="left"/>
      <w:pPr>
        <w:ind w:left="5597" w:hanging="360"/>
      </w:pPr>
      <w:rPr>
        <w:rFonts w:ascii="Courier New" w:hAnsi="Courier New" w:cs="Courier New" w:hint="default"/>
      </w:rPr>
    </w:lvl>
    <w:lvl w:ilvl="8" w:tplc="0C0A0005" w:tentative="1">
      <w:start w:val="1"/>
      <w:numFmt w:val="bullet"/>
      <w:lvlText w:val=""/>
      <w:lvlJc w:val="left"/>
      <w:pPr>
        <w:ind w:left="6317" w:hanging="360"/>
      </w:pPr>
      <w:rPr>
        <w:rFonts w:ascii="Wingdings" w:hAnsi="Wingdings" w:hint="default"/>
      </w:rPr>
    </w:lvl>
  </w:abstractNum>
  <w:abstractNum w:abstractNumId="5">
    <w:nsid w:val="488840E1"/>
    <w:multiLevelType w:val="hybridMultilevel"/>
    <w:tmpl w:val="A96C2414"/>
    <w:lvl w:ilvl="0" w:tplc="493ABE7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A3D3818"/>
    <w:multiLevelType w:val="hybridMultilevel"/>
    <w:tmpl w:val="3B5A38F0"/>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
    <w:nsid w:val="4BF402B2"/>
    <w:multiLevelType w:val="hybridMultilevel"/>
    <w:tmpl w:val="16287852"/>
    <w:lvl w:ilvl="0" w:tplc="A906C79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65F23D29"/>
    <w:multiLevelType w:val="hybridMultilevel"/>
    <w:tmpl w:val="8B723966"/>
    <w:lvl w:ilvl="0" w:tplc="53F2EE9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1">
    <w:nsid w:val="6CF53DBE"/>
    <w:multiLevelType w:val="hybridMultilevel"/>
    <w:tmpl w:val="92D2EFA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2">
    <w:nsid w:val="6DB17542"/>
    <w:multiLevelType w:val="hybridMultilevel"/>
    <w:tmpl w:val="7FD2304A"/>
    <w:lvl w:ilvl="0" w:tplc="0F34851C">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3">
    <w:nsid w:val="758F4C20"/>
    <w:multiLevelType w:val="hybridMultilevel"/>
    <w:tmpl w:val="D5A6E1BA"/>
    <w:lvl w:ilvl="0" w:tplc="8E7A514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78621A14"/>
    <w:multiLevelType w:val="hybridMultilevel"/>
    <w:tmpl w:val="B5445F58"/>
    <w:lvl w:ilvl="0" w:tplc="58F2C97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9"/>
  </w:num>
  <w:num w:numId="4">
    <w:abstractNumId w:val="5"/>
  </w:num>
  <w:num w:numId="5">
    <w:abstractNumId w:val="13"/>
  </w:num>
  <w:num w:numId="6">
    <w:abstractNumId w:val="8"/>
  </w:num>
  <w:num w:numId="7">
    <w:abstractNumId w:val="2"/>
  </w:num>
  <w:num w:numId="8">
    <w:abstractNumId w:val="3"/>
  </w:num>
  <w:num w:numId="9">
    <w:abstractNumId w:val="6"/>
  </w:num>
  <w:num w:numId="10">
    <w:abstractNumId w:val="14"/>
  </w:num>
  <w:num w:numId="11">
    <w:abstractNumId w:val="11"/>
  </w:num>
  <w:num w:numId="12">
    <w:abstractNumId w:val="10"/>
  </w:num>
  <w:num w:numId="13">
    <w:abstractNumId w:val="7"/>
  </w:num>
  <w:num w:numId="14">
    <w:abstractNumId w:val="1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53B33"/>
    <w:rsid w:val="000737DB"/>
    <w:rsid w:val="00083CB4"/>
    <w:rsid w:val="000B1362"/>
    <w:rsid w:val="001055E7"/>
    <w:rsid w:val="002D4F1F"/>
    <w:rsid w:val="00314254"/>
    <w:rsid w:val="00387E55"/>
    <w:rsid w:val="00421690"/>
    <w:rsid w:val="00463AA0"/>
    <w:rsid w:val="0049437B"/>
    <w:rsid w:val="00527B45"/>
    <w:rsid w:val="005366CC"/>
    <w:rsid w:val="005D1F6B"/>
    <w:rsid w:val="006021FA"/>
    <w:rsid w:val="007732BF"/>
    <w:rsid w:val="00885E57"/>
    <w:rsid w:val="00985947"/>
    <w:rsid w:val="009E58FE"/>
    <w:rsid w:val="00A35982"/>
    <w:rsid w:val="00AA2F77"/>
    <w:rsid w:val="00AC296E"/>
    <w:rsid w:val="00B1279C"/>
    <w:rsid w:val="00B92AD4"/>
    <w:rsid w:val="00BC0761"/>
    <w:rsid w:val="00C62505"/>
    <w:rsid w:val="00C74322"/>
    <w:rsid w:val="00CC4C35"/>
    <w:rsid w:val="00E42FD5"/>
    <w:rsid w:val="00ED0CD1"/>
    <w:rsid w:val="00FB76A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gl-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gl-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811</Words>
  <Characters>4466</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39</cp:revision>
  <cp:lastPrinted>2022-01-07T09:56:00Z</cp:lastPrinted>
  <dcterms:created xsi:type="dcterms:W3CDTF">2021-11-03T11:34:00Z</dcterms:created>
  <dcterms:modified xsi:type="dcterms:W3CDTF">2022-01-07T09:57:00Z</dcterms:modified>
</cp:coreProperties>
</file>