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FBE" w:rsidRPr="007B3FA4" w:rsidRDefault="00BB7FBE" w:rsidP="00BB7FBE">
      <w:pPr>
        <w:pStyle w:val="Ttulo5"/>
        <w:tabs>
          <w:tab w:val="left" w:pos="1276"/>
          <w:tab w:val="left" w:pos="10490"/>
        </w:tabs>
        <w:spacing w:line="240" w:lineRule="atLeast"/>
        <w:ind w:left="0" w:right="566"/>
        <w:jc w:val="center"/>
        <w:rPr>
          <w:rFonts w:asciiTheme="minorHAnsi" w:hAnsiTheme="minorHAnsi"/>
          <w:color w:val="1F497D" w:themeColor="text2"/>
          <w:sz w:val="32"/>
          <w:szCs w:val="32"/>
          <w:u w:val="single"/>
          <w:lang w:val="gl-ES"/>
        </w:rPr>
      </w:pPr>
      <w:r w:rsidRPr="007B3FA4">
        <w:rPr>
          <w:rFonts w:asciiTheme="minorHAnsi" w:hAnsiTheme="minorHAnsi"/>
          <w:color w:val="1F497D" w:themeColor="text2"/>
          <w:sz w:val="32"/>
          <w:szCs w:val="32"/>
          <w:u w:val="single"/>
          <w:lang w:val="gl-ES"/>
        </w:rPr>
        <w:t>MISA CON N</w:t>
      </w:r>
      <w:r w:rsidR="00080A79" w:rsidRPr="007B3FA4">
        <w:rPr>
          <w:rFonts w:asciiTheme="minorHAnsi" w:hAnsiTheme="minorHAnsi"/>
          <w:color w:val="1F497D" w:themeColor="text2"/>
          <w:sz w:val="32"/>
          <w:szCs w:val="32"/>
          <w:u w:val="single"/>
          <w:lang w:val="gl-ES"/>
        </w:rPr>
        <w:t>EN</w:t>
      </w:r>
      <w:r w:rsidRPr="007B3FA4">
        <w:rPr>
          <w:rFonts w:asciiTheme="minorHAnsi" w:hAnsiTheme="minorHAnsi"/>
          <w:color w:val="1F497D" w:themeColor="text2"/>
          <w:sz w:val="32"/>
          <w:szCs w:val="32"/>
          <w:u w:val="single"/>
          <w:lang w:val="gl-ES"/>
        </w:rPr>
        <w:t>OS</w:t>
      </w:r>
    </w:p>
    <w:p w:rsidR="00BB7FBE" w:rsidRPr="007B3FA4" w:rsidRDefault="00BB7FBE" w:rsidP="00BB7FBE">
      <w:pPr>
        <w:pStyle w:val="Ttulo5"/>
        <w:tabs>
          <w:tab w:val="left" w:pos="1276"/>
        </w:tabs>
        <w:spacing w:line="240" w:lineRule="atLeast"/>
        <w:ind w:right="566"/>
        <w:jc w:val="center"/>
        <w:rPr>
          <w:rFonts w:ascii="Calibri" w:hAnsi="Calibri"/>
          <w:color w:val="1F497D" w:themeColor="text2"/>
          <w:sz w:val="32"/>
          <w:szCs w:val="32"/>
          <w:lang w:val="gl-ES"/>
        </w:rPr>
      </w:pPr>
      <w:r w:rsidRPr="007B3FA4">
        <w:rPr>
          <w:rFonts w:ascii="Calibri" w:hAnsi="Calibri"/>
          <w:color w:val="1F497D" w:themeColor="text2"/>
          <w:sz w:val="32"/>
          <w:szCs w:val="32"/>
          <w:lang w:val="gl-ES"/>
        </w:rPr>
        <w:t>5 de d</w:t>
      </w:r>
      <w:r w:rsidR="00080A79" w:rsidRPr="007B3FA4">
        <w:rPr>
          <w:rFonts w:ascii="Calibri" w:hAnsi="Calibri"/>
          <w:color w:val="1F497D" w:themeColor="text2"/>
          <w:sz w:val="32"/>
          <w:szCs w:val="32"/>
          <w:lang w:val="gl-ES"/>
        </w:rPr>
        <w:t>e</w:t>
      </w:r>
      <w:r w:rsidRPr="007B3FA4">
        <w:rPr>
          <w:rFonts w:ascii="Calibri" w:hAnsi="Calibri"/>
          <w:color w:val="1F497D" w:themeColor="text2"/>
          <w:sz w:val="32"/>
          <w:szCs w:val="32"/>
          <w:lang w:val="gl-ES"/>
        </w:rPr>
        <w:t>cembr</w:t>
      </w:r>
      <w:r w:rsidR="00080A79" w:rsidRPr="007B3FA4">
        <w:rPr>
          <w:rFonts w:ascii="Calibri" w:hAnsi="Calibri"/>
          <w:color w:val="1F497D" w:themeColor="text2"/>
          <w:sz w:val="32"/>
          <w:szCs w:val="32"/>
          <w:lang w:val="gl-ES"/>
        </w:rPr>
        <w:t>o</w:t>
      </w:r>
      <w:r w:rsidRPr="007B3FA4">
        <w:rPr>
          <w:rFonts w:ascii="Calibri" w:hAnsi="Calibri"/>
          <w:color w:val="1F497D" w:themeColor="text2"/>
          <w:sz w:val="32"/>
          <w:szCs w:val="32"/>
          <w:lang w:val="gl-ES"/>
        </w:rPr>
        <w:t xml:space="preserve"> de 2021</w:t>
      </w:r>
    </w:p>
    <w:p w:rsidR="00BB7FBE" w:rsidRPr="007B3FA4" w:rsidRDefault="00BB7FBE" w:rsidP="00BB7FBE">
      <w:pPr>
        <w:pStyle w:val="Ttulo5"/>
        <w:tabs>
          <w:tab w:val="left" w:pos="1276"/>
          <w:tab w:val="left" w:pos="10490"/>
        </w:tabs>
        <w:spacing w:line="240" w:lineRule="atLeast"/>
        <w:ind w:right="566"/>
        <w:jc w:val="center"/>
        <w:rPr>
          <w:rFonts w:asciiTheme="minorHAnsi" w:hAnsiTheme="minorHAnsi"/>
          <w:color w:val="1F497D" w:themeColor="text2"/>
          <w:sz w:val="32"/>
          <w:szCs w:val="32"/>
          <w:lang w:val="gl-ES"/>
        </w:rPr>
      </w:pPr>
      <w:r w:rsidRPr="007B3FA4">
        <w:rPr>
          <w:rFonts w:asciiTheme="minorHAnsi" w:hAnsiTheme="minorHAnsi"/>
          <w:color w:val="1F497D" w:themeColor="text2"/>
          <w:sz w:val="32"/>
          <w:szCs w:val="32"/>
          <w:lang w:val="gl-ES"/>
        </w:rPr>
        <w:t>Advento 2º-C</w:t>
      </w:r>
    </w:p>
    <w:p w:rsidR="00BB7FBE" w:rsidRPr="007B3FA4" w:rsidRDefault="00BB7FBE" w:rsidP="00BB7FBE">
      <w:pPr>
        <w:tabs>
          <w:tab w:val="left" w:pos="144"/>
          <w:tab w:val="left" w:pos="2160"/>
          <w:tab w:val="left" w:pos="2880"/>
          <w:tab w:val="left" w:pos="3600"/>
          <w:tab w:val="left" w:pos="4320"/>
          <w:tab w:val="left" w:pos="6480"/>
          <w:tab w:val="left" w:pos="7200"/>
        </w:tabs>
        <w:spacing w:line="240" w:lineRule="atLeast"/>
        <w:ind w:right="566"/>
        <w:jc w:val="center"/>
        <w:rPr>
          <w:rFonts w:asciiTheme="minorHAnsi" w:hAnsiTheme="minorHAnsi" w:cstheme="minorHAnsi"/>
          <w:b/>
          <w:bCs/>
          <w:snapToGrid w:val="0"/>
          <w:color w:val="1F497D" w:themeColor="text2"/>
          <w:sz w:val="32"/>
          <w:szCs w:val="32"/>
        </w:rPr>
      </w:pPr>
      <w:r w:rsidRPr="007B3FA4">
        <w:rPr>
          <w:rFonts w:ascii="Comic Sans MS" w:hAnsi="Comic Sans MS"/>
          <w:b/>
          <w:bCs/>
          <w:caps/>
          <w:noProof/>
          <w:sz w:val="32"/>
          <w:szCs w:val="32"/>
          <w:lang w:val="es-ES"/>
        </w:rPr>
        <w:drawing>
          <wp:anchor distT="0" distB="0" distL="114300" distR="114300" simplePos="0" relativeHeight="251670528" behindDoc="0" locked="0" layoutInCell="1" allowOverlap="1">
            <wp:simplePos x="0" y="0"/>
            <wp:positionH relativeFrom="column">
              <wp:posOffset>333375</wp:posOffset>
            </wp:positionH>
            <wp:positionV relativeFrom="paragraph">
              <wp:posOffset>141605</wp:posOffset>
            </wp:positionV>
            <wp:extent cx="6959600" cy="15652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959600" cy="1565275"/>
                    </a:xfrm>
                    <a:prstGeom prst="rect">
                      <a:avLst/>
                    </a:prstGeom>
                    <a:noFill/>
                    <a:ln w="9525">
                      <a:noFill/>
                      <a:miter lim="800000"/>
                      <a:headEnd/>
                      <a:tailEnd/>
                    </a:ln>
                  </pic:spPr>
                </pic:pic>
              </a:graphicData>
            </a:graphic>
          </wp:anchor>
        </w:drawing>
      </w:r>
      <w:r w:rsidR="00080A79" w:rsidRPr="007B3FA4">
        <w:rPr>
          <w:rFonts w:asciiTheme="minorHAnsi" w:hAnsiTheme="minorHAnsi" w:cstheme="minorHAnsi"/>
          <w:b/>
          <w:bCs/>
          <w:snapToGrid w:val="0"/>
          <w:color w:val="1F497D" w:themeColor="text2"/>
          <w:sz w:val="32"/>
          <w:szCs w:val="32"/>
        </w:rPr>
        <w:t xml:space="preserve">Lucas 3, 1-6: Todos verán </w:t>
      </w:r>
      <w:r w:rsidRPr="007B3FA4">
        <w:rPr>
          <w:rFonts w:asciiTheme="minorHAnsi" w:hAnsiTheme="minorHAnsi" w:cstheme="minorHAnsi"/>
          <w:b/>
          <w:bCs/>
          <w:snapToGrid w:val="0"/>
          <w:color w:val="1F497D" w:themeColor="text2"/>
          <w:sz w:val="32"/>
          <w:szCs w:val="32"/>
        </w:rPr>
        <w:t>a salvación de D</w:t>
      </w:r>
      <w:r w:rsidR="00080A79" w:rsidRPr="007B3FA4">
        <w:rPr>
          <w:rFonts w:asciiTheme="minorHAnsi" w:hAnsiTheme="minorHAnsi" w:cstheme="minorHAnsi"/>
          <w:b/>
          <w:bCs/>
          <w:snapToGrid w:val="0"/>
          <w:color w:val="1F497D" w:themeColor="text2"/>
          <w:sz w:val="32"/>
          <w:szCs w:val="32"/>
        </w:rPr>
        <w:t>eu</w:t>
      </w:r>
      <w:r w:rsidRPr="007B3FA4">
        <w:rPr>
          <w:rFonts w:asciiTheme="minorHAnsi" w:hAnsiTheme="minorHAnsi" w:cstheme="minorHAnsi"/>
          <w:b/>
          <w:bCs/>
          <w:snapToGrid w:val="0"/>
          <w:color w:val="1F497D" w:themeColor="text2"/>
          <w:sz w:val="32"/>
          <w:szCs w:val="32"/>
        </w:rPr>
        <w:t>s</w:t>
      </w:r>
    </w:p>
    <w:p w:rsidR="00BB7FBE" w:rsidRPr="007B3FA4" w:rsidRDefault="00BB7FBE" w:rsidP="00BB7FBE">
      <w:pPr>
        <w:tabs>
          <w:tab w:val="left" w:pos="144"/>
          <w:tab w:val="left" w:pos="2160"/>
          <w:tab w:val="left" w:pos="2880"/>
          <w:tab w:val="left" w:pos="3600"/>
          <w:tab w:val="left" w:pos="4320"/>
          <w:tab w:val="left" w:pos="6480"/>
          <w:tab w:val="left" w:pos="7200"/>
        </w:tabs>
        <w:spacing w:line="240" w:lineRule="atLeast"/>
        <w:ind w:right="566"/>
        <w:jc w:val="center"/>
        <w:rPr>
          <w:rFonts w:cs="Calibri"/>
          <w:i/>
          <w:iCs/>
          <w:color w:val="FF0000"/>
          <w:sz w:val="32"/>
          <w:szCs w:val="32"/>
        </w:rPr>
      </w:pPr>
      <w:r w:rsidRPr="007B3FA4">
        <w:rPr>
          <w:rFonts w:asciiTheme="minorHAnsi" w:hAnsiTheme="minorHAnsi" w:cstheme="minorHAnsi"/>
          <w:b/>
          <w:bCs/>
          <w:snapToGrid w:val="0"/>
          <w:color w:val="1F497D" w:themeColor="text2"/>
          <w:sz w:val="32"/>
          <w:szCs w:val="32"/>
        </w:rPr>
        <w:t>“</w:t>
      </w:r>
      <w:r w:rsidRPr="007B3FA4">
        <w:rPr>
          <w:rFonts w:asciiTheme="minorHAnsi" w:hAnsiTheme="minorHAnsi" w:cstheme="minorHAnsi"/>
          <w:b/>
          <w:bCs/>
          <w:i/>
          <w:snapToGrid w:val="0"/>
          <w:color w:val="1F497D" w:themeColor="text2"/>
          <w:sz w:val="32"/>
          <w:szCs w:val="32"/>
        </w:rPr>
        <w:t>Preparad</w:t>
      </w:r>
      <w:r w:rsidR="00080A79" w:rsidRPr="007B3FA4">
        <w:rPr>
          <w:rFonts w:asciiTheme="minorHAnsi" w:hAnsiTheme="minorHAnsi" w:cstheme="minorHAnsi"/>
          <w:b/>
          <w:bCs/>
          <w:i/>
          <w:snapToGrid w:val="0"/>
          <w:color w:val="1F497D" w:themeColor="text2"/>
          <w:sz w:val="32"/>
          <w:szCs w:val="32"/>
        </w:rPr>
        <w:t>e</w:t>
      </w:r>
      <w:r w:rsidRPr="007B3FA4">
        <w:rPr>
          <w:rFonts w:asciiTheme="minorHAnsi" w:hAnsiTheme="minorHAnsi" w:cstheme="minorHAnsi"/>
          <w:b/>
          <w:bCs/>
          <w:i/>
          <w:snapToGrid w:val="0"/>
          <w:color w:val="1F497D" w:themeColor="text2"/>
          <w:sz w:val="32"/>
          <w:szCs w:val="32"/>
        </w:rPr>
        <w:t xml:space="preserve"> </w:t>
      </w:r>
      <w:r w:rsidR="00080A79" w:rsidRPr="007B3FA4">
        <w:rPr>
          <w:rFonts w:asciiTheme="minorHAnsi" w:hAnsiTheme="minorHAnsi" w:cstheme="minorHAnsi"/>
          <w:b/>
          <w:bCs/>
          <w:i/>
          <w:snapToGrid w:val="0"/>
          <w:color w:val="1F497D" w:themeColor="text2"/>
          <w:sz w:val="32"/>
          <w:szCs w:val="32"/>
        </w:rPr>
        <w:t>o</w:t>
      </w:r>
      <w:r w:rsidRPr="007B3FA4">
        <w:rPr>
          <w:rFonts w:asciiTheme="minorHAnsi" w:hAnsiTheme="minorHAnsi" w:cstheme="minorHAnsi"/>
          <w:b/>
          <w:bCs/>
          <w:i/>
          <w:snapToGrid w:val="0"/>
          <w:color w:val="1F497D" w:themeColor="text2"/>
          <w:sz w:val="32"/>
          <w:szCs w:val="32"/>
        </w:rPr>
        <w:t xml:space="preserve"> cami</w:t>
      </w:r>
      <w:r w:rsidR="00080A79" w:rsidRPr="007B3FA4">
        <w:rPr>
          <w:rFonts w:asciiTheme="minorHAnsi" w:hAnsiTheme="minorHAnsi" w:cstheme="minorHAnsi"/>
          <w:b/>
          <w:bCs/>
          <w:i/>
          <w:snapToGrid w:val="0"/>
          <w:color w:val="1F497D" w:themeColor="text2"/>
          <w:sz w:val="32"/>
          <w:szCs w:val="32"/>
        </w:rPr>
        <w:t>ñ</w:t>
      </w:r>
      <w:r w:rsidRPr="007B3FA4">
        <w:rPr>
          <w:rFonts w:asciiTheme="minorHAnsi" w:hAnsiTheme="minorHAnsi" w:cstheme="minorHAnsi"/>
          <w:b/>
          <w:bCs/>
          <w:i/>
          <w:snapToGrid w:val="0"/>
          <w:color w:val="1F497D" w:themeColor="text2"/>
          <w:sz w:val="32"/>
          <w:szCs w:val="32"/>
        </w:rPr>
        <w:t>o d</w:t>
      </w:r>
      <w:r w:rsidR="00080A79" w:rsidRPr="007B3FA4">
        <w:rPr>
          <w:rFonts w:asciiTheme="minorHAnsi" w:hAnsiTheme="minorHAnsi" w:cstheme="minorHAnsi"/>
          <w:b/>
          <w:bCs/>
          <w:i/>
          <w:snapToGrid w:val="0"/>
          <w:color w:val="1F497D" w:themeColor="text2"/>
          <w:sz w:val="32"/>
          <w:szCs w:val="32"/>
        </w:rPr>
        <w:t>o</w:t>
      </w:r>
      <w:r w:rsidRPr="007B3FA4">
        <w:rPr>
          <w:rFonts w:asciiTheme="minorHAnsi" w:hAnsiTheme="minorHAnsi" w:cstheme="minorHAnsi"/>
          <w:b/>
          <w:bCs/>
          <w:i/>
          <w:snapToGrid w:val="0"/>
          <w:color w:val="1F497D" w:themeColor="text2"/>
          <w:sz w:val="32"/>
          <w:szCs w:val="32"/>
        </w:rPr>
        <w:t xml:space="preserve"> Señor, a</w:t>
      </w:r>
      <w:r w:rsidR="00080A79" w:rsidRPr="007B3FA4">
        <w:rPr>
          <w:rFonts w:asciiTheme="minorHAnsi" w:hAnsiTheme="minorHAnsi" w:cstheme="minorHAnsi"/>
          <w:b/>
          <w:bCs/>
          <w:i/>
          <w:snapToGrid w:val="0"/>
          <w:color w:val="1F497D" w:themeColor="text2"/>
          <w:sz w:val="32"/>
          <w:szCs w:val="32"/>
        </w:rPr>
        <w:t>chanzade</w:t>
      </w:r>
      <w:r w:rsidRPr="007B3FA4">
        <w:rPr>
          <w:rFonts w:asciiTheme="minorHAnsi" w:hAnsiTheme="minorHAnsi" w:cstheme="minorHAnsi"/>
          <w:b/>
          <w:bCs/>
          <w:i/>
          <w:snapToGrid w:val="0"/>
          <w:color w:val="1F497D" w:themeColor="text2"/>
          <w:sz w:val="32"/>
          <w:szCs w:val="32"/>
        </w:rPr>
        <w:t xml:space="preserve"> </w:t>
      </w:r>
      <w:r w:rsidR="00080A79" w:rsidRPr="007B3FA4">
        <w:rPr>
          <w:rFonts w:asciiTheme="minorHAnsi" w:hAnsiTheme="minorHAnsi" w:cstheme="minorHAnsi"/>
          <w:b/>
          <w:bCs/>
          <w:i/>
          <w:snapToGrid w:val="0"/>
          <w:color w:val="1F497D" w:themeColor="text2"/>
          <w:sz w:val="32"/>
          <w:szCs w:val="32"/>
        </w:rPr>
        <w:t xml:space="preserve">os </w:t>
      </w:r>
      <w:r w:rsidRPr="007B3FA4">
        <w:rPr>
          <w:rFonts w:asciiTheme="minorHAnsi" w:hAnsiTheme="minorHAnsi" w:cstheme="minorHAnsi"/>
          <w:b/>
          <w:bCs/>
          <w:i/>
          <w:snapToGrid w:val="0"/>
          <w:color w:val="1F497D" w:themeColor="text2"/>
          <w:sz w:val="32"/>
          <w:szCs w:val="32"/>
        </w:rPr>
        <w:t>s</w:t>
      </w:r>
      <w:r w:rsidR="00080A79" w:rsidRPr="007B3FA4">
        <w:rPr>
          <w:rFonts w:asciiTheme="minorHAnsi" w:hAnsiTheme="minorHAnsi" w:cstheme="minorHAnsi"/>
          <w:b/>
          <w:bCs/>
          <w:i/>
          <w:snapToGrid w:val="0"/>
          <w:color w:val="1F497D" w:themeColor="text2"/>
          <w:sz w:val="32"/>
          <w:szCs w:val="32"/>
        </w:rPr>
        <w:t>e</w:t>
      </w:r>
      <w:r w:rsidRPr="007B3FA4">
        <w:rPr>
          <w:rFonts w:asciiTheme="minorHAnsi" w:hAnsiTheme="minorHAnsi" w:cstheme="minorHAnsi"/>
          <w:b/>
          <w:bCs/>
          <w:i/>
          <w:snapToGrid w:val="0"/>
          <w:color w:val="1F497D" w:themeColor="text2"/>
          <w:sz w:val="32"/>
          <w:szCs w:val="32"/>
        </w:rPr>
        <w:t>us sende</w:t>
      </w:r>
      <w:r w:rsidR="00080A79" w:rsidRPr="007B3FA4">
        <w:rPr>
          <w:rFonts w:asciiTheme="minorHAnsi" w:hAnsiTheme="minorHAnsi" w:cstheme="minorHAnsi"/>
          <w:b/>
          <w:bCs/>
          <w:i/>
          <w:snapToGrid w:val="0"/>
          <w:color w:val="1F497D" w:themeColor="text2"/>
          <w:sz w:val="32"/>
          <w:szCs w:val="32"/>
        </w:rPr>
        <w:t>i</w:t>
      </w:r>
      <w:r w:rsidRPr="007B3FA4">
        <w:rPr>
          <w:rFonts w:asciiTheme="minorHAnsi" w:hAnsiTheme="minorHAnsi" w:cstheme="minorHAnsi"/>
          <w:b/>
          <w:bCs/>
          <w:i/>
          <w:snapToGrid w:val="0"/>
          <w:color w:val="1F497D" w:themeColor="text2"/>
          <w:sz w:val="32"/>
          <w:szCs w:val="32"/>
        </w:rPr>
        <w:t>ros”</w:t>
      </w:r>
    </w:p>
    <w:p w:rsidR="00BB7FBE" w:rsidRPr="007B3FA4" w:rsidRDefault="00BB7FBE" w:rsidP="00BB7FBE">
      <w:pPr>
        <w:tabs>
          <w:tab w:val="left" w:pos="10490"/>
        </w:tabs>
        <w:autoSpaceDE w:val="0"/>
        <w:autoSpaceDN w:val="0"/>
        <w:adjustRightInd w:val="0"/>
        <w:ind w:left="708" w:right="566"/>
        <w:jc w:val="center"/>
        <w:rPr>
          <w:rFonts w:asciiTheme="minorHAnsi" w:eastAsiaTheme="minorHAnsi" w:hAnsiTheme="minorHAnsi" w:cs="UniversLTStd-Cn"/>
          <w:b/>
          <w:color w:val="1F497D" w:themeColor="text2"/>
          <w:sz w:val="32"/>
          <w:szCs w:val="32"/>
          <w:lang w:eastAsia="en-US"/>
        </w:rPr>
      </w:pPr>
      <w:r w:rsidRPr="007B3FA4">
        <w:rPr>
          <w:rFonts w:asciiTheme="minorHAnsi" w:eastAsiaTheme="minorHAnsi" w:hAnsiTheme="minorHAnsi" w:cs="UniversLTStd-Cn"/>
          <w:b/>
          <w:color w:val="1F497D" w:themeColor="text2"/>
          <w:sz w:val="32"/>
          <w:szCs w:val="32"/>
          <w:lang w:eastAsia="en-US"/>
        </w:rPr>
        <w:t>Mensa</w:t>
      </w:r>
      <w:r w:rsidR="00080A79" w:rsidRPr="007B3FA4">
        <w:rPr>
          <w:rFonts w:asciiTheme="minorHAnsi" w:eastAsiaTheme="minorHAnsi" w:hAnsiTheme="minorHAnsi" w:cs="UniversLTStd-Cn"/>
          <w:b/>
          <w:color w:val="1F497D" w:themeColor="text2"/>
          <w:sz w:val="32"/>
          <w:szCs w:val="32"/>
          <w:lang w:eastAsia="en-US"/>
        </w:rPr>
        <w:t>x</w:t>
      </w:r>
      <w:r w:rsidRPr="007B3FA4">
        <w:rPr>
          <w:rFonts w:asciiTheme="minorHAnsi" w:eastAsiaTheme="minorHAnsi" w:hAnsiTheme="minorHAnsi" w:cs="UniversLTStd-Cn"/>
          <w:b/>
          <w:color w:val="1F497D" w:themeColor="text2"/>
          <w:sz w:val="32"/>
          <w:szCs w:val="32"/>
          <w:lang w:eastAsia="en-US"/>
        </w:rPr>
        <w:t>e: PONTE EN CAMI</w:t>
      </w:r>
      <w:r w:rsidR="00080A79" w:rsidRPr="007B3FA4">
        <w:rPr>
          <w:rFonts w:asciiTheme="minorHAnsi" w:eastAsiaTheme="minorHAnsi" w:hAnsiTheme="minorHAnsi" w:cs="UniversLTStd-Cn"/>
          <w:b/>
          <w:color w:val="1F497D" w:themeColor="text2"/>
          <w:sz w:val="32"/>
          <w:szCs w:val="32"/>
          <w:lang w:eastAsia="en-US"/>
        </w:rPr>
        <w:t>Ñ</w:t>
      </w:r>
      <w:r w:rsidRPr="007B3FA4">
        <w:rPr>
          <w:rFonts w:asciiTheme="minorHAnsi" w:eastAsiaTheme="minorHAnsi" w:hAnsiTheme="minorHAnsi" w:cs="UniversLTStd-Cn"/>
          <w:b/>
          <w:color w:val="1F497D" w:themeColor="text2"/>
          <w:sz w:val="32"/>
          <w:szCs w:val="32"/>
          <w:lang w:eastAsia="en-US"/>
        </w:rPr>
        <w:t xml:space="preserve">O, </w:t>
      </w:r>
      <w:r w:rsidR="00080A79" w:rsidRPr="007B3FA4">
        <w:rPr>
          <w:rFonts w:asciiTheme="minorHAnsi" w:eastAsiaTheme="minorHAnsi" w:hAnsiTheme="minorHAnsi" w:cs="UniversLTStd-Cn"/>
          <w:b/>
          <w:color w:val="1F497D" w:themeColor="text2"/>
          <w:sz w:val="32"/>
          <w:szCs w:val="32"/>
          <w:lang w:eastAsia="en-US"/>
        </w:rPr>
        <w:t>énchete</w:t>
      </w:r>
      <w:r w:rsidRPr="007B3FA4">
        <w:rPr>
          <w:rFonts w:asciiTheme="minorHAnsi" w:eastAsiaTheme="minorHAnsi" w:hAnsiTheme="minorHAnsi" w:cs="UniversLTStd-Cn"/>
          <w:b/>
          <w:color w:val="1F497D" w:themeColor="text2"/>
          <w:sz w:val="32"/>
          <w:szCs w:val="32"/>
          <w:lang w:eastAsia="en-US"/>
        </w:rPr>
        <w:t xml:space="preserve"> </w:t>
      </w:r>
    </w:p>
    <w:p w:rsidR="00BB7FBE" w:rsidRPr="007B3FA4" w:rsidRDefault="00BB7FBE" w:rsidP="00BB7FBE">
      <w:pPr>
        <w:tabs>
          <w:tab w:val="left" w:pos="10490"/>
        </w:tabs>
        <w:autoSpaceDE w:val="0"/>
        <w:autoSpaceDN w:val="0"/>
        <w:adjustRightInd w:val="0"/>
        <w:ind w:left="708" w:right="566"/>
        <w:jc w:val="center"/>
        <w:rPr>
          <w:rFonts w:asciiTheme="minorHAnsi" w:eastAsiaTheme="minorHAnsi" w:hAnsiTheme="minorHAnsi" w:cs="UniversLTStd-Cn"/>
          <w:b/>
          <w:color w:val="1F497D" w:themeColor="text2"/>
          <w:sz w:val="32"/>
          <w:szCs w:val="32"/>
          <w:lang w:eastAsia="en-US"/>
        </w:rPr>
      </w:pPr>
      <w:r w:rsidRPr="007B3FA4">
        <w:rPr>
          <w:rFonts w:asciiTheme="minorHAnsi" w:eastAsiaTheme="minorHAnsi" w:hAnsiTheme="minorHAnsi" w:cs="UniversLTStd-Cn"/>
          <w:b/>
          <w:color w:val="1F497D" w:themeColor="text2"/>
          <w:sz w:val="32"/>
          <w:szCs w:val="32"/>
          <w:lang w:eastAsia="en-US"/>
        </w:rPr>
        <w:t>de D</w:t>
      </w:r>
      <w:r w:rsidR="00080A79" w:rsidRPr="007B3FA4">
        <w:rPr>
          <w:rFonts w:asciiTheme="minorHAnsi" w:eastAsiaTheme="minorHAnsi" w:hAnsiTheme="minorHAnsi" w:cs="UniversLTStd-Cn"/>
          <w:b/>
          <w:color w:val="1F497D" w:themeColor="text2"/>
          <w:sz w:val="32"/>
          <w:szCs w:val="32"/>
          <w:lang w:eastAsia="en-US"/>
        </w:rPr>
        <w:t>eu</w:t>
      </w:r>
      <w:r w:rsidRPr="007B3FA4">
        <w:rPr>
          <w:rFonts w:asciiTheme="minorHAnsi" w:eastAsiaTheme="minorHAnsi" w:hAnsiTheme="minorHAnsi" w:cs="UniversLTStd-Cn"/>
          <w:b/>
          <w:color w:val="1F497D" w:themeColor="text2"/>
          <w:sz w:val="32"/>
          <w:szCs w:val="32"/>
          <w:lang w:eastAsia="en-US"/>
        </w:rPr>
        <w:t>s e inclínate para servir</w:t>
      </w:r>
    </w:p>
    <w:p w:rsidR="00BB7FBE" w:rsidRPr="007B3FA4" w:rsidRDefault="00BB7FBE" w:rsidP="00BB7FBE">
      <w:pPr>
        <w:tabs>
          <w:tab w:val="left" w:pos="10490"/>
        </w:tabs>
        <w:autoSpaceDE w:val="0"/>
        <w:autoSpaceDN w:val="0"/>
        <w:adjustRightInd w:val="0"/>
        <w:ind w:left="1134" w:right="566"/>
        <w:jc w:val="center"/>
        <w:rPr>
          <w:rFonts w:asciiTheme="minorHAnsi" w:eastAsiaTheme="minorHAnsi" w:hAnsiTheme="minorHAnsi" w:cs="UniversLTStd-Cn"/>
          <w:b/>
          <w:color w:val="1F497D" w:themeColor="text2"/>
          <w:sz w:val="32"/>
          <w:szCs w:val="32"/>
          <w:lang w:eastAsia="en-US"/>
        </w:rPr>
      </w:pPr>
    </w:p>
    <w:p w:rsidR="00BB7FBE" w:rsidRPr="007B3FA4" w:rsidRDefault="00BB7FBE" w:rsidP="00BB7FBE">
      <w:pPr>
        <w:tabs>
          <w:tab w:val="left" w:pos="10490"/>
        </w:tabs>
        <w:autoSpaceDE w:val="0"/>
        <w:autoSpaceDN w:val="0"/>
        <w:adjustRightInd w:val="0"/>
        <w:ind w:left="1134" w:right="566"/>
        <w:jc w:val="center"/>
        <w:rPr>
          <w:rFonts w:ascii="Calibri" w:hAnsi="Calibri"/>
          <w:b/>
          <w:color w:val="1F497D" w:themeColor="text2"/>
          <w:sz w:val="32"/>
          <w:szCs w:val="32"/>
        </w:rPr>
      </w:pPr>
      <w:r w:rsidRPr="007B3FA4">
        <w:rPr>
          <w:rFonts w:asciiTheme="minorHAnsi" w:eastAsiaTheme="minorHAnsi" w:hAnsiTheme="minorHAnsi" w:cs="UniversLTStd-Cn"/>
          <w:b/>
          <w:noProof/>
          <w:color w:val="1F497D" w:themeColor="text2"/>
          <w:sz w:val="32"/>
          <w:szCs w:val="32"/>
          <w:lang w:val="es-ES"/>
        </w:rPr>
        <w:drawing>
          <wp:anchor distT="0" distB="0" distL="114300" distR="114300" simplePos="0" relativeHeight="251663360" behindDoc="0" locked="0" layoutInCell="1" allowOverlap="1">
            <wp:simplePos x="0" y="0"/>
            <wp:positionH relativeFrom="column">
              <wp:posOffset>285750</wp:posOffset>
            </wp:positionH>
            <wp:positionV relativeFrom="paragraph">
              <wp:posOffset>190500</wp:posOffset>
            </wp:positionV>
            <wp:extent cx="7227570" cy="1457325"/>
            <wp:effectExtent l="0" t="0" r="0" b="9525"/>
            <wp:wrapThrough wrapText="bothSides">
              <wp:wrapPolygon edited="0">
                <wp:start x="0" y="0"/>
                <wp:lineTo x="0" y="21459"/>
                <wp:lineTo x="21520" y="21459"/>
                <wp:lineTo x="21520" y="0"/>
                <wp:lineTo x="0" y="0"/>
              </wp:wrapPolygon>
            </wp:wrapThrough>
            <wp:docPr id="21" name="Imagen 3" descr="C:\Users\Usuario\Desktop\Misa Niños\Evan-21-Adv-Nav-C\arbol adviento cartel castellan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Adv-Nav-C\arbol adviento cartel castellano copia.jpg"/>
                    <pic:cNvPicPr>
                      <a:picLocks noChangeAspect="1" noChangeArrowheads="1"/>
                    </pic:cNvPicPr>
                  </pic:nvPicPr>
                  <pic:blipFill>
                    <a:blip r:embed="rId6" cstate="print"/>
                    <a:srcRect t="51772" b="33898"/>
                    <a:stretch>
                      <a:fillRect/>
                    </a:stretch>
                  </pic:blipFill>
                  <pic:spPr bwMode="auto">
                    <a:xfrm>
                      <a:off x="0" y="0"/>
                      <a:ext cx="7227570" cy="1457325"/>
                    </a:xfrm>
                    <a:prstGeom prst="rect">
                      <a:avLst/>
                    </a:prstGeom>
                    <a:noFill/>
                    <a:ln w="9525">
                      <a:noFill/>
                      <a:miter lim="800000"/>
                      <a:headEnd/>
                      <a:tailEnd/>
                    </a:ln>
                  </pic:spPr>
                </pic:pic>
              </a:graphicData>
            </a:graphic>
          </wp:anchor>
        </w:drawing>
      </w:r>
    </w:p>
    <w:p w:rsidR="00BB7FBE" w:rsidRPr="007B3FA4" w:rsidRDefault="00BB7FBE" w:rsidP="00BB7FBE">
      <w:pPr>
        <w:tabs>
          <w:tab w:val="left" w:pos="10490"/>
        </w:tabs>
        <w:autoSpaceDE w:val="0"/>
        <w:autoSpaceDN w:val="0"/>
        <w:adjustRightInd w:val="0"/>
        <w:ind w:left="1367" w:right="566"/>
        <w:jc w:val="both"/>
        <w:rPr>
          <w:rFonts w:ascii="Calibri" w:hAnsi="Calibri"/>
          <w:b/>
          <w:color w:val="1F497D" w:themeColor="text2"/>
          <w:sz w:val="32"/>
          <w:szCs w:val="32"/>
        </w:rPr>
      </w:pPr>
    </w:p>
    <w:p w:rsidR="00BB7FBE" w:rsidRPr="007B3FA4" w:rsidRDefault="00BB7FBE" w:rsidP="00BB7FBE">
      <w:pPr>
        <w:tabs>
          <w:tab w:val="left" w:pos="10490"/>
        </w:tabs>
        <w:autoSpaceDE w:val="0"/>
        <w:autoSpaceDN w:val="0"/>
        <w:adjustRightInd w:val="0"/>
        <w:ind w:left="1367" w:right="566"/>
        <w:jc w:val="both"/>
        <w:rPr>
          <w:rFonts w:ascii="Calibri" w:hAnsi="Calibri"/>
          <w:b/>
          <w:color w:val="1F497D" w:themeColor="text2"/>
          <w:sz w:val="32"/>
          <w:szCs w:val="32"/>
        </w:rPr>
      </w:pPr>
    </w:p>
    <w:p w:rsidR="00BB7FBE" w:rsidRPr="007B3FA4" w:rsidRDefault="00BB7FBE" w:rsidP="00BB7FBE">
      <w:pPr>
        <w:tabs>
          <w:tab w:val="left" w:pos="10490"/>
        </w:tabs>
        <w:autoSpaceDE w:val="0"/>
        <w:autoSpaceDN w:val="0"/>
        <w:adjustRightInd w:val="0"/>
        <w:ind w:left="1367" w:right="566"/>
        <w:jc w:val="both"/>
        <w:rPr>
          <w:rFonts w:ascii="Calibri" w:hAnsi="Calibri"/>
          <w:b/>
          <w:color w:val="1F497D" w:themeColor="text2"/>
          <w:sz w:val="32"/>
          <w:szCs w:val="32"/>
        </w:rPr>
      </w:pPr>
    </w:p>
    <w:p w:rsidR="00BB7FBE" w:rsidRPr="007B3FA4" w:rsidRDefault="00BB7FBE" w:rsidP="00BB7FBE">
      <w:pPr>
        <w:tabs>
          <w:tab w:val="left" w:pos="10490"/>
        </w:tabs>
        <w:autoSpaceDE w:val="0"/>
        <w:autoSpaceDN w:val="0"/>
        <w:adjustRightInd w:val="0"/>
        <w:ind w:left="1367" w:right="566"/>
        <w:jc w:val="both"/>
        <w:rPr>
          <w:rFonts w:ascii="Calibri" w:hAnsi="Calibri"/>
          <w:b/>
          <w:color w:val="1F497D" w:themeColor="text2"/>
          <w:sz w:val="32"/>
          <w:szCs w:val="32"/>
        </w:rPr>
      </w:pPr>
    </w:p>
    <w:p w:rsidR="00BB7FBE" w:rsidRPr="007B3FA4" w:rsidRDefault="00BB7FBE">
      <w:pPr>
        <w:spacing w:after="200" w:line="276" w:lineRule="auto"/>
        <w:rPr>
          <w:rFonts w:ascii="Calibri" w:hAnsi="Calibri"/>
          <w:b/>
          <w:color w:val="1F497D" w:themeColor="text2"/>
          <w:sz w:val="32"/>
          <w:szCs w:val="32"/>
        </w:rPr>
      </w:pPr>
      <w:r w:rsidRPr="007B3FA4">
        <w:rPr>
          <w:rFonts w:asciiTheme="minorHAnsi" w:hAnsiTheme="minorHAnsi"/>
          <w:noProof/>
          <w:color w:val="1F497D" w:themeColor="text2"/>
          <w:sz w:val="32"/>
          <w:szCs w:val="32"/>
          <w:u w:val="single"/>
          <w:lang w:val="es-ES"/>
        </w:rPr>
        <w:drawing>
          <wp:anchor distT="0" distB="0" distL="114300" distR="114300" simplePos="0" relativeHeight="251664384" behindDoc="0" locked="0" layoutInCell="1" allowOverlap="1">
            <wp:simplePos x="0" y="0"/>
            <wp:positionH relativeFrom="column">
              <wp:posOffset>1341120</wp:posOffset>
            </wp:positionH>
            <wp:positionV relativeFrom="paragraph">
              <wp:posOffset>1197610</wp:posOffset>
            </wp:positionV>
            <wp:extent cx="2336800" cy="1397000"/>
            <wp:effectExtent l="0" t="0" r="6350" b="0"/>
            <wp:wrapThrough wrapText="bothSides">
              <wp:wrapPolygon edited="0">
                <wp:start x="0" y="0"/>
                <wp:lineTo x="0" y="21207"/>
                <wp:lineTo x="21483" y="21207"/>
                <wp:lineTo x="21483" y="0"/>
                <wp:lineTo x="0" y="0"/>
              </wp:wrapPolygon>
            </wp:wrapThrough>
            <wp:docPr id="26" name="Imagen 4" descr="C:\Users\Usuario\Desktop\Misa Niños\Evan-21-Adv-Nav-C\Preparad el  camino al Señ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Adv-Nav-C\Preparad el  camino al Señor.jpeg"/>
                    <pic:cNvPicPr>
                      <a:picLocks noChangeAspect="1" noChangeArrowheads="1"/>
                    </pic:cNvPicPr>
                  </pic:nvPicPr>
                  <pic:blipFill>
                    <a:blip r:embed="rId7" cstate="print"/>
                    <a:srcRect/>
                    <a:stretch>
                      <a:fillRect/>
                    </a:stretch>
                  </pic:blipFill>
                  <pic:spPr bwMode="auto">
                    <a:xfrm>
                      <a:off x="0" y="0"/>
                      <a:ext cx="2336800" cy="1397000"/>
                    </a:xfrm>
                    <a:prstGeom prst="rect">
                      <a:avLst/>
                    </a:prstGeom>
                    <a:noFill/>
                    <a:ln w="9525">
                      <a:noFill/>
                      <a:miter lim="800000"/>
                      <a:headEnd/>
                      <a:tailEnd/>
                    </a:ln>
                  </pic:spPr>
                </pic:pic>
              </a:graphicData>
            </a:graphic>
          </wp:anchor>
        </w:drawing>
      </w:r>
      <w:r w:rsidRPr="007B3FA4">
        <w:rPr>
          <w:noProof/>
          <w:lang w:val="es-ES"/>
        </w:rPr>
        <w:drawing>
          <wp:anchor distT="0" distB="0" distL="114300" distR="114300" simplePos="0" relativeHeight="251673600" behindDoc="0" locked="0" layoutInCell="1" allowOverlap="1">
            <wp:simplePos x="0" y="0"/>
            <wp:positionH relativeFrom="column">
              <wp:posOffset>4476750</wp:posOffset>
            </wp:positionH>
            <wp:positionV relativeFrom="paragraph">
              <wp:posOffset>685800</wp:posOffset>
            </wp:positionV>
            <wp:extent cx="1562100" cy="2199005"/>
            <wp:effectExtent l="0" t="0" r="0" b="0"/>
            <wp:wrapThrough wrapText="bothSides">
              <wp:wrapPolygon edited="0">
                <wp:start x="0" y="0"/>
                <wp:lineTo x="0" y="21332"/>
                <wp:lineTo x="21337" y="21332"/>
                <wp:lineTo x="21337" y="0"/>
                <wp:lineTo x="0" y="0"/>
              </wp:wrapPolygon>
            </wp:wrapThrough>
            <wp:docPr id="7" name="Imagen 7" descr="Descripción: C:\Users\Usuario\Desktop\Misa Niños\Evan-18-Adv-Nav-C\arbol adviento cartel castel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ción: C:\Users\Usuario\Desktop\Misa Niños\Evan-18-Adv-Nav-C\arbol adviento cartel castellan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2199005"/>
                    </a:xfrm>
                    <a:prstGeom prst="rect">
                      <a:avLst/>
                    </a:prstGeom>
                    <a:noFill/>
                  </pic:spPr>
                </pic:pic>
              </a:graphicData>
            </a:graphic>
          </wp:anchor>
        </w:drawing>
      </w:r>
      <w:r w:rsidR="005355BB" w:rsidRPr="005355BB">
        <w:rPr>
          <w:rFonts w:asciiTheme="minorHAnsi" w:hAnsiTheme="minorHAnsi"/>
          <w:noProof/>
          <w:color w:val="1F497D" w:themeColor="text2"/>
          <w:sz w:val="32"/>
          <w:szCs w:val="32"/>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87.25pt;margin-top:238.4pt;width:427.6pt;height:133.35pt;z-index:251671552;mso-position-horizontal-relative:text;mso-position-vertical-relative:text" adj="0" fillcolor="#00b0f0" strokecolor="#7030a0">
            <v:fill color2="#c0c"/>
            <v:shadow on="t" color="#ccc0d9 [1303]" offset="3pt,3pt"/>
            <v:textpath style="font-family:&quot;Impact&quot;;v-text-kern:t" trim="t" fitpath="t" string="PONTE EN CAMIÑO, énchete &#10;de Deus e inclínate para servir&#10;"/>
          </v:shape>
        </w:pict>
      </w:r>
      <w:r w:rsidRPr="007B3FA4">
        <w:rPr>
          <w:rFonts w:ascii="Calibri" w:hAnsi="Calibri"/>
          <w:b/>
          <w:color w:val="1F497D" w:themeColor="text2"/>
          <w:sz w:val="32"/>
          <w:szCs w:val="32"/>
        </w:rPr>
        <w:br w:type="page"/>
      </w:r>
    </w:p>
    <w:p w:rsidR="00BB7FBE" w:rsidRPr="007B3FA4" w:rsidRDefault="00BB7FBE" w:rsidP="00BB7FBE">
      <w:pPr>
        <w:pStyle w:val="Prrafodelista"/>
        <w:numPr>
          <w:ilvl w:val="0"/>
          <w:numId w:val="2"/>
        </w:numPr>
        <w:tabs>
          <w:tab w:val="left" w:pos="10490"/>
        </w:tabs>
        <w:autoSpaceDE w:val="0"/>
        <w:autoSpaceDN w:val="0"/>
        <w:adjustRightInd w:val="0"/>
        <w:ind w:right="566"/>
        <w:jc w:val="both"/>
        <w:rPr>
          <w:rFonts w:ascii="Calibri" w:hAnsi="Calibri"/>
          <w:b/>
          <w:color w:val="1F497D" w:themeColor="text2"/>
          <w:sz w:val="32"/>
          <w:szCs w:val="32"/>
        </w:rPr>
      </w:pPr>
      <w:r w:rsidRPr="007B3FA4">
        <w:rPr>
          <w:rFonts w:ascii="Calibri" w:hAnsi="Calibri"/>
          <w:b/>
          <w:color w:val="1F497D" w:themeColor="text2"/>
          <w:sz w:val="32"/>
          <w:szCs w:val="32"/>
        </w:rPr>
        <w:lastRenderedPageBreak/>
        <w:t>ACO</w:t>
      </w:r>
      <w:r w:rsidR="00080A79" w:rsidRPr="007B3FA4">
        <w:rPr>
          <w:rFonts w:ascii="Calibri" w:hAnsi="Calibri"/>
          <w:b/>
          <w:color w:val="1F497D" w:themeColor="text2"/>
          <w:sz w:val="32"/>
          <w:szCs w:val="32"/>
        </w:rPr>
        <w:t>LL</w:t>
      </w:r>
      <w:r w:rsidRPr="007B3FA4">
        <w:rPr>
          <w:rFonts w:ascii="Calibri" w:hAnsi="Calibri"/>
          <w:b/>
          <w:color w:val="1F497D" w:themeColor="text2"/>
          <w:sz w:val="32"/>
          <w:szCs w:val="32"/>
        </w:rPr>
        <w:t>IDA</w:t>
      </w:r>
    </w:p>
    <w:p w:rsidR="00BB7FBE" w:rsidRPr="007B3FA4" w:rsidRDefault="00BB7FBE" w:rsidP="00BB7FBE">
      <w:pPr>
        <w:pStyle w:val="Prrafodelista"/>
        <w:tabs>
          <w:tab w:val="left" w:pos="10490"/>
        </w:tabs>
        <w:autoSpaceDE w:val="0"/>
        <w:autoSpaceDN w:val="0"/>
        <w:adjustRightInd w:val="0"/>
        <w:ind w:left="1727" w:right="566"/>
        <w:jc w:val="both"/>
        <w:rPr>
          <w:rFonts w:ascii="Calibri" w:hAnsi="Calibri"/>
          <w:b/>
          <w:color w:val="1F497D" w:themeColor="text2"/>
          <w:sz w:val="16"/>
          <w:szCs w:val="16"/>
        </w:rPr>
      </w:pPr>
    </w:p>
    <w:p w:rsidR="00BB7FBE" w:rsidRPr="007B3FA4" w:rsidRDefault="00BB7FBE" w:rsidP="00BB7FBE">
      <w:pPr>
        <w:pStyle w:val="Prrafodelista"/>
        <w:tabs>
          <w:tab w:val="left" w:pos="10490"/>
        </w:tabs>
        <w:spacing w:line="240" w:lineRule="atLeast"/>
        <w:ind w:left="1727"/>
        <w:jc w:val="both"/>
        <w:rPr>
          <w:bCs/>
          <w:color w:val="FF0000"/>
          <w:sz w:val="32"/>
          <w:szCs w:val="32"/>
        </w:rPr>
      </w:pPr>
      <w:r w:rsidRPr="007B3FA4">
        <w:rPr>
          <w:bCs/>
          <w:color w:val="FF0000"/>
          <w:sz w:val="32"/>
          <w:szCs w:val="32"/>
        </w:rPr>
        <w:t xml:space="preserve">Monitor: </w:t>
      </w:r>
    </w:p>
    <w:p w:rsidR="00BB7FBE" w:rsidRPr="007B3FA4" w:rsidRDefault="00BB7FBE" w:rsidP="00BB7FBE">
      <w:pPr>
        <w:pStyle w:val="Prrafodelista"/>
        <w:tabs>
          <w:tab w:val="left" w:pos="10490"/>
        </w:tabs>
        <w:autoSpaceDE w:val="0"/>
        <w:autoSpaceDN w:val="0"/>
        <w:adjustRightInd w:val="0"/>
        <w:ind w:left="1727" w:right="566"/>
        <w:jc w:val="both"/>
        <w:rPr>
          <w:rFonts w:ascii="Calibri" w:hAnsi="Calibri"/>
          <w:b/>
          <w:color w:val="1F497D" w:themeColor="text2"/>
          <w:sz w:val="16"/>
          <w:szCs w:val="16"/>
        </w:rPr>
      </w:pPr>
    </w:p>
    <w:p w:rsidR="007B3FA4" w:rsidRPr="007B3FA4" w:rsidRDefault="00BB7FBE" w:rsidP="00080A79">
      <w:pPr>
        <w:ind w:left="1418" w:right="540" w:firstLine="196"/>
        <w:jc w:val="both"/>
        <w:rPr>
          <w:rFonts w:ascii="Calibri" w:hAnsi="Calibri"/>
          <w:color w:val="1F497D" w:themeColor="text2"/>
          <w:sz w:val="32"/>
          <w:szCs w:val="32"/>
        </w:rPr>
      </w:pPr>
      <w:r w:rsidRPr="007B3FA4">
        <w:rPr>
          <w:rFonts w:asciiTheme="minorHAnsi" w:hAnsiTheme="minorHAnsi"/>
          <w:bCs/>
          <w:sz w:val="32"/>
          <w:szCs w:val="32"/>
        </w:rPr>
        <w:t xml:space="preserve"> </w:t>
      </w:r>
      <w:r w:rsidR="00080A79" w:rsidRPr="007B3FA4">
        <w:rPr>
          <w:rFonts w:asciiTheme="minorHAnsi" w:hAnsiTheme="minorHAnsi"/>
          <w:bCs/>
          <w:sz w:val="32"/>
          <w:szCs w:val="32"/>
        </w:rPr>
        <w:t xml:space="preserve"> </w:t>
      </w:r>
      <w:r w:rsidR="005355BB" w:rsidRPr="005355BB">
        <w:rPr>
          <w:rFonts w:ascii="Lucida Sans" w:hAnsi="Lucida Sans"/>
          <w:b/>
          <w:noProof/>
          <w:color w:val="1F497D" w:themeColor="text2"/>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33.1pt;margin-top:27.6pt;width:132.8pt;height:27.15pt;z-index:251682816;mso-position-horizontal-relative:text;mso-position-vertical-relative:text" adj=",11210" fillcolor="#69d8ff" strokecolor="#7030a0">
            <v:shadow color="#868686"/>
            <v:textpath style="font-family:&quot;Arial Black&quot;;v-text-kern:t" trim="t" fitpath="t" string="¡Entrega la valiosa moneda...&#10;de tu CORAZÓN!"/>
          </v:shape>
        </w:pict>
      </w:r>
      <w:r w:rsidR="00080A79" w:rsidRPr="007B3FA4">
        <w:rPr>
          <w:rFonts w:ascii="Calibri" w:hAnsi="Calibri"/>
          <w:color w:val="1F497D" w:themeColor="text2"/>
          <w:sz w:val="32"/>
          <w:szCs w:val="32"/>
        </w:rPr>
        <w:t>Irmáns e irmás: con gozo reunímonos para celebrar a Eucaristía. Xa sabemos que o Advento é o tempo da preparación para alguén que vai vir, Xesús. No 2º domingo de Advento, ímonos fixar na figura de Xoán Bautista, que nos vai a dicir: “Preparade o camiño do Señor, achanzade os seus carreiros”. Advento é, pois, o momento de facer reformas, de que cambiemos actitudes, de converternos, de buscar a Xesús no noso interior, facendo sitio na nosa vida a ese Deus que se fai neno para expresarnos a súa proximidade e para traernos a súa salvación.</w:t>
      </w:r>
    </w:p>
    <w:p w:rsidR="007B3FA4" w:rsidRPr="007B3FA4" w:rsidRDefault="007B3FA4" w:rsidP="00080A79">
      <w:pPr>
        <w:ind w:left="1418" w:right="540" w:firstLine="196"/>
        <w:jc w:val="both"/>
        <w:rPr>
          <w:rFonts w:ascii="Calibri" w:hAnsi="Calibri"/>
          <w:color w:val="1F497D" w:themeColor="text2"/>
          <w:sz w:val="32"/>
          <w:szCs w:val="32"/>
        </w:rPr>
      </w:pPr>
    </w:p>
    <w:p w:rsidR="00080A79" w:rsidRPr="007B3FA4" w:rsidRDefault="00080A79" w:rsidP="00080A79">
      <w:pPr>
        <w:ind w:left="1418" w:right="540" w:firstLine="196"/>
        <w:jc w:val="both"/>
        <w:rPr>
          <w:rFonts w:ascii="Calibri" w:hAnsi="Calibri"/>
          <w:i/>
          <w:color w:val="FF0000"/>
          <w:sz w:val="32"/>
          <w:szCs w:val="32"/>
        </w:rPr>
      </w:pPr>
      <w:r w:rsidRPr="007B3FA4">
        <w:rPr>
          <w:rFonts w:ascii="Calibri" w:hAnsi="Calibri"/>
          <w:color w:val="FF0000"/>
          <w:sz w:val="32"/>
          <w:szCs w:val="32"/>
        </w:rPr>
        <w:t xml:space="preserve"> </w:t>
      </w:r>
      <w:r w:rsidRPr="007B3FA4">
        <w:rPr>
          <w:rFonts w:ascii="Calibri" w:hAnsi="Calibri"/>
          <w:i/>
          <w:color w:val="FF0000"/>
          <w:sz w:val="32"/>
          <w:szCs w:val="32"/>
        </w:rPr>
        <w:t>(Saímos co cartel de Fano da 2ª semana de Advento).</w:t>
      </w:r>
    </w:p>
    <w:p w:rsidR="007B3FA4" w:rsidRPr="007B3FA4" w:rsidRDefault="007B3FA4" w:rsidP="00080A79">
      <w:pPr>
        <w:ind w:left="1418" w:right="540" w:firstLine="196"/>
        <w:jc w:val="both"/>
        <w:rPr>
          <w:rFonts w:ascii="Calibri" w:hAnsi="Calibri"/>
          <w:i/>
          <w:color w:val="C00000"/>
          <w:sz w:val="32"/>
          <w:szCs w:val="32"/>
        </w:rPr>
      </w:pPr>
    </w:p>
    <w:p w:rsidR="00BB7FBE" w:rsidRPr="007B3FA4" w:rsidRDefault="00080A79" w:rsidP="007B3FA4">
      <w:pPr>
        <w:ind w:left="1418" w:right="540" w:firstLine="196"/>
        <w:jc w:val="both"/>
        <w:rPr>
          <w:rFonts w:asciiTheme="minorHAnsi" w:hAnsiTheme="minorHAnsi"/>
          <w:bCs/>
          <w:i/>
          <w:color w:val="1F497D" w:themeColor="text2"/>
          <w:sz w:val="32"/>
          <w:szCs w:val="32"/>
        </w:rPr>
      </w:pPr>
      <w:r w:rsidRPr="007B3FA4">
        <w:rPr>
          <w:rFonts w:ascii="Calibri" w:hAnsi="Calibri"/>
          <w:color w:val="FF0000"/>
          <w:sz w:val="32"/>
          <w:szCs w:val="32"/>
        </w:rPr>
        <w:t>SAÚDO</w:t>
      </w:r>
      <w:r w:rsidR="007B3FA4" w:rsidRPr="007B3FA4">
        <w:rPr>
          <w:rFonts w:ascii="Calibri" w:hAnsi="Calibri"/>
          <w:color w:val="FF0000"/>
          <w:sz w:val="32"/>
          <w:szCs w:val="32"/>
        </w:rPr>
        <w:t xml:space="preserve"> DO SACERDOTE</w:t>
      </w:r>
      <w:r w:rsidRPr="007B3FA4">
        <w:rPr>
          <w:rFonts w:ascii="Calibri" w:hAnsi="Calibri"/>
          <w:color w:val="FF0000"/>
          <w:sz w:val="32"/>
          <w:szCs w:val="32"/>
        </w:rPr>
        <w:t>:</w:t>
      </w:r>
      <w:r w:rsidRPr="007B3FA4">
        <w:rPr>
          <w:rFonts w:ascii="Calibri" w:hAnsi="Calibri"/>
          <w:i/>
          <w:color w:val="1F497D" w:themeColor="text2"/>
          <w:sz w:val="32"/>
          <w:szCs w:val="32"/>
        </w:rPr>
        <w:t xml:space="preserve"> Xesús, o Señor, que quere vir connosco no Nadal, sexa convosco.</w:t>
      </w:r>
    </w:p>
    <w:p w:rsidR="00BB7FBE" w:rsidRDefault="00BB7FBE" w:rsidP="00BB7FBE">
      <w:pPr>
        <w:tabs>
          <w:tab w:val="left" w:pos="10490"/>
        </w:tabs>
        <w:autoSpaceDE w:val="0"/>
        <w:autoSpaceDN w:val="0"/>
        <w:adjustRightInd w:val="0"/>
        <w:spacing w:line="240" w:lineRule="atLeast"/>
        <w:ind w:left="1134" w:right="566" w:firstLine="284"/>
        <w:jc w:val="both"/>
        <w:rPr>
          <w:rFonts w:asciiTheme="minorHAnsi" w:hAnsiTheme="minorHAnsi"/>
          <w:b/>
          <w:sz w:val="32"/>
          <w:szCs w:val="32"/>
        </w:rPr>
      </w:pPr>
    </w:p>
    <w:p w:rsidR="007B3FA4" w:rsidRDefault="007B3FA4" w:rsidP="00BB7FBE">
      <w:pPr>
        <w:tabs>
          <w:tab w:val="left" w:pos="10490"/>
        </w:tabs>
        <w:autoSpaceDE w:val="0"/>
        <w:autoSpaceDN w:val="0"/>
        <w:adjustRightInd w:val="0"/>
        <w:spacing w:line="240" w:lineRule="atLeast"/>
        <w:ind w:left="1134" w:right="566" w:firstLine="284"/>
        <w:jc w:val="both"/>
        <w:rPr>
          <w:rFonts w:asciiTheme="minorHAnsi" w:hAnsiTheme="minorHAnsi"/>
          <w:b/>
          <w:sz w:val="32"/>
          <w:szCs w:val="32"/>
        </w:rPr>
      </w:pPr>
    </w:p>
    <w:p w:rsidR="007B3FA4" w:rsidRPr="007B3FA4" w:rsidRDefault="007B3FA4" w:rsidP="00BB7FBE">
      <w:pPr>
        <w:tabs>
          <w:tab w:val="left" w:pos="10490"/>
        </w:tabs>
        <w:autoSpaceDE w:val="0"/>
        <w:autoSpaceDN w:val="0"/>
        <w:adjustRightInd w:val="0"/>
        <w:spacing w:line="240" w:lineRule="atLeast"/>
        <w:ind w:left="1134" w:right="566" w:firstLine="284"/>
        <w:jc w:val="both"/>
        <w:rPr>
          <w:rFonts w:asciiTheme="minorHAnsi" w:hAnsiTheme="minorHAnsi"/>
          <w:b/>
          <w:sz w:val="32"/>
          <w:szCs w:val="32"/>
        </w:rPr>
      </w:pPr>
    </w:p>
    <w:p w:rsidR="00BB7FBE" w:rsidRPr="007B3FA4" w:rsidRDefault="00BB7FBE" w:rsidP="00BB7FBE">
      <w:pPr>
        <w:pStyle w:val="Prrafodelista"/>
        <w:numPr>
          <w:ilvl w:val="0"/>
          <w:numId w:val="2"/>
        </w:numPr>
        <w:tabs>
          <w:tab w:val="left" w:pos="10490"/>
        </w:tabs>
        <w:autoSpaceDE w:val="0"/>
        <w:autoSpaceDN w:val="0"/>
        <w:adjustRightInd w:val="0"/>
        <w:spacing w:line="240" w:lineRule="atLeast"/>
        <w:ind w:right="566"/>
        <w:jc w:val="both"/>
        <w:rPr>
          <w:rFonts w:ascii="Calibri" w:hAnsi="Calibri"/>
          <w:b/>
          <w:color w:val="1F497D" w:themeColor="text2"/>
          <w:sz w:val="32"/>
          <w:szCs w:val="32"/>
        </w:rPr>
      </w:pPr>
      <w:r w:rsidRPr="007B3FA4">
        <w:rPr>
          <w:noProof/>
          <w:lang w:val="es-ES"/>
        </w:rPr>
        <w:drawing>
          <wp:anchor distT="0" distB="0" distL="114300" distR="114300" simplePos="0" relativeHeight="251660288" behindDoc="1" locked="0" layoutInCell="1" allowOverlap="1">
            <wp:simplePos x="0" y="0"/>
            <wp:positionH relativeFrom="column">
              <wp:posOffset>5995035</wp:posOffset>
            </wp:positionH>
            <wp:positionV relativeFrom="paragraph">
              <wp:posOffset>48895</wp:posOffset>
            </wp:positionV>
            <wp:extent cx="1242060" cy="1195705"/>
            <wp:effectExtent l="19050" t="0" r="0" b="0"/>
            <wp:wrapThrough wrapText="bothSides">
              <wp:wrapPolygon edited="0">
                <wp:start x="-331" y="0"/>
                <wp:lineTo x="-331" y="21336"/>
                <wp:lineTo x="21534" y="21336"/>
                <wp:lineTo x="21534" y="0"/>
                <wp:lineTo x="-331" y="0"/>
              </wp:wrapPolygon>
            </wp:wrapThrough>
            <wp:docPr id="44" name="Imagen 44" descr="http://www.javierleoz.org/Javier%20Leoz/CICLO%20C%20(2012)/Adviento/can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javierleoz.org/Javier%20Leoz/CICLO%20C%20(2012)/Adviento/candle2.jpg"/>
                    <pic:cNvPicPr>
                      <a:picLocks noChangeAspect="1" noChangeArrowheads="1"/>
                    </pic:cNvPicPr>
                  </pic:nvPicPr>
                  <pic:blipFill>
                    <a:blip r:embed="rId9" r:link="rId10" cstate="print"/>
                    <a:srcRect/>
                    <a:stretch>
                      <a:fillRect/>
                    </a:stretch>
                  </pic:blipFill>
                  <pic:spPr bwMode="auto">
                    <a:xfrm>
                      <a:off x="0" y="0"/>
                      <a:ext cx="1242060" cy="1195705"/>
                    </a:xfrm>
                    <a:prstGeom prst="rect">
                      <a:avLst/>
                    </a:prstGeom>
                    <a:noFill/>
                    <a:ln w="9525">
                      <a:noFill/>
                      <a:miter lim="800000"/>
                      <a:headEnd/>
                      <a:tailEnd/>
                    </a:ln>
                  </pic:spPr>
                </pic:pic>
              </a:graphicData>
            </a:graphic>
          </wp:anchor>
        </w:drawing>
      </w:r>
      <w:r w:rsidRPr="007B3FA4">
        <w:rPr>
          <w:rFonts w:ascii="Calibri" w:hAnsi="Calibri"/>
          <w:b/>
          <w:color w:val="1F497D" w:themeColor="text2"/>
          <w:sz w:val="32"/>
          <w:szCs w:val="32"/>
        </w:rPr>
        <w:t>COROA DE ADVENTO</w:t>
      </w:r>
    </w:p>
    <w:p w:rsidR="00BB7FBE" w:rsidRPr="007B3FA4" w:rsidRDefault="00BB7FBE" w:rsidP="00BB7FBE">
      <w:pPr>
        <w:pStyle w:val="Prrafodelista"/>
        <w:tabs>
          <w:tab w:val="left" w:pos="10490"/>
        </w:tabs>
        <w:autoSpaceDE w:val="0"/>
        <w:autoSpaceDN w:val="0"/>
        <w:adjustRightInd w:val="0"/>
        <w:spacing w:line="240" w:lineRule="atLeast"/>
        <w:ind w:left="1727" w:right="566"/>
        <w:jc w:val="both"/>
        <w:rPr>
          <w:rFonts w:ascii="Calibri" w:hAnsi="Calibri"/>
          <w:b/>
          <w:color w:val="1F497D" w:themeColor="text2"/>
          <w:sz w:val="16"/>
          <w:szCs w:val="16"/>
        </w:rPr>
      </w:pPr>
    </w:p>
    <w:p w:rsidR="00080A79" w:rsidRPr="007B3FA4" w:rsidRDefault="00BB7FBE" w:rsidP="00080A79">
      <w:pPr>
        <w:pStyle w:val="NormalWeb"/>
        <w:spacing w:before="0" w:beforeAutospacing="0" w:line="240" w:lineRule="atLeast"/>
        <w:ind w:left="1418" w:right="566" w:firstLine="284"/>
        <w:jc w:val="both"/>
        <w:rPr>
          <w:rFonts w:asciiTheme="minorHAnsi" w:hAnsiTheme="minorHAnsi" w:cs="Times New Roman"/>
          <w:b/>
          <w:color w:val="1F497D" w:themeColor="text2"/>
          <w:sz w:val="32"/>
          <w:szCs w:val="32"/>
        </w:rPr>
      </w:pPr>
      <w:r w:rsidRPr="007B3FA4">
        <w:rPr>
          <w:rFonts w:asciiTheme="minorHAnsi" w:hAnsiTheme="minorHAnsi"/>
          <w:b/>
          <w:bCs/>
          <w:color w:val="FF0000"/>
          <w:sz w:val="32"/>
          <w:szCs w:val="32"/>
        </w:rPr>
        <w:t xml:space="preserve">Sacerdote: </w:t>
      </w:r>
      <w:r w:rsidR="00080A79" w:rsidRPr="007B3FA4">
        <w:rPr>
          <w:rFonts w:asciiTheme="minorHAnsi" w:hAnsiTheme="minorHAnsi" w:cs="Times New Roman"/>
          <w:color w:val="1F497D" w:themeColor="text2"/>
          <w:sz w:val="32"/>
          <w:szCs w:val="32"/>
        </w:rPr>
        <w:t xml:space="preserve">Comezamos a nosa celebración acendendo o segunda candea de Advento. Se o domingo pasado se  nos invitaba a </w:t>
      </w:r>
      <w:r w:rsidR="00080A79" w:rsidRPr="007B3FA4">
        <w:rPr>
          <w:rFonts w:asciiTheme="minorHAnsi" w:hAnsiTheme="minorHAnsi" w:cs="Times New Roman"/>
          <w:b/>
          <w:color w:val="1F497D" w:themeColor="text2"/>
          <w:sz w:val="32"/>
          <w:szCs w:val="32"/>
        </w:rPr>
        <w:t>estar "vixiando, en oración",</w:t>
      </w:r>
      <w:r w:rsidR="00080A79" w:rsidRPr="007B3FA4">
        <w:rPr>
          <w:rFonts w:asciiTheme="minorHAnsi" w:hAnsiTheme="minorHAnsi" w:cs="Times New Roman"/>
          <w:color w:val="1F497D" w:themeColor="text2"/>
          <w:sz w:val="32"/>
          <w:szCs w:val="32"/>
        </w:rPr>
        <w:t xml:space="preserve"> neste segundo domingo de Advento anímasenos a converternos, </w:t>
      </w:r>
      <w:r w:rsidR="00080A79" w:rsidRPr="007B3FA4">
        <w:rPr>
          <w:rFonts w:asciiTheme="minorHAnsi" w:hAnsiTheme="minorHAnsi" w:cs="Times New Roman"/>
          <w:b/>
          <w:color w:val="1F497D" w:themeColor="text2"/>
          <w:sz w:val="32"/>
          <w:szCs w:val="32"/>
        </w:rPr>
        <w:t>preparando o camiño ao Señor, con xestos de servizo e amor ao próximo.</w:t>
      </w:r>
    </w:p>
    <w:p w:rsidR="007B3FA4" w:rsidRPr="007B3FA4" w:rsidRDefault="00080A79" w:rsidP="00080A79">
      <w:pPr>
        <w:pStyle w:val="NormalWeb"/>
        <w:spacing w:before="0" w:beforeAutospacing="0" w:line="240" w:lineRule="atLeast"/>
        <w:ind w:left="1418" w:right="566" w:firstLine="284"/>
        <w:jc w:val="both"/>
        <w:rPr>
          <w:rFonts w:asciiTheme="minorHAnsi" w:hAnsiTheme="minorHAnsi" w:cs="Times New Roman"/>
          <w:color w:val="1F497D" w:themeColor="text2"/>
          <w:sz w:val="32"/>
          <w:szCs w:val="32"/>
        </w:rPr>
      </w:pPr>
      <w:r w:rsidRPr="007B3FA4">
        <w:rPr>
          <w:rFonts w:asciiTheme="minorHAnsi" w:hAnsiTheme="minorHAnsi" w:cs="Times New Roman"/>
          <w:noProof/>
          <w:color w:val="FF0000"/>
          <w:sz w:val="32"/>
          <w:szCs w:val="32"/>
          <w:lang w:val="es-ES"/>
        </w:rPr>
        <w:drawing>
          <wp:anchor distT="0" distB="0" distL="114300" distR="114300" simplePos="0" relativeHeight="251684864" behindDoc="0" locked="0" layoutInCell="1" allowOverlap="1">
            <wp:simplePos x="0" y="0"/>
            <wp:positionH relativeFrom="column">
              <wp:posOffset>5995035</wp:posOffset>
            </wp:positionH>
            <wp:positionV relativeFrom="paragraph">
              <wp:posOffset>8255</wp:posOffset>
            </wp:positionV>
            <wp:extent cx="976630" cy="1463675"/>
            <wp:effectExtent l="19050" t="0" r="0" b="0"/>
            <wp:wrapThrough wrapText="bothSides">
              <wp:wrapPolygon edited="0">
                <wp:start x="-421" y="0"/>
                <wp:lineTo x="-421" y="21366"/>
                <wp:lineTo x="21488" y="21366"/>
                <wp:lineTo x="21488" y="0"/>
                <wp:lineTo x="-421" y="0"/>
              </wp:wrapPolygon>
            </wp:wrapThrough>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976630" cy="1463675"/>
                    </a:xfrm>
                    <a:prstGeom prst="rect">
                      <a:avLst/>
                    </a:prstGeom>
                    <a:noFill/>
                    <a:ln w="9525">
                      <a:noFill/>
                      <a:miter lim="800000"/>
                      <a:headEnd/>
                      <a:tailEnd/>
                    </a:ln>
                  </pic:spPr>
                </pic:pic>
              </a:graphicData>
            </a:graphic>
          </wp:anchor>
        </w:drawing>
      </w:r>
      <w:r w:rsidRPr="007B3FA4">
        <w:rPr>
          <w:rFonts w:asciiTheme="minorHAnsi" w:hAnsiTheme="minorHAnsi" w:cs="Times New Roman"/>
          <w:color w:val="FF0000"/>
          <w:sz w:val="32"/>
          <w:szCs w:val="32"/>
        </w:rPr>
        <w:t>(Acéndese o 2º cirio e a continuación o sacerdote recita esta oración).</w:t>
      </w:r>
      <w:r w:rsidRPr="007B3FA4">
        <w:rPr>
          <w:rFonts w:asciiTheme="minorHAnsi" w:hAnsiTheme="minorHAnsi" w:cs="Times New Roman"/>
          <w:color w:val="1F497D" w:themeColor="text2"/>
          <w:sz w:val="32"/>
          <w:szCs w:val="32"/>
        </w:rPr>
        <w:t xml:space="preserve"> </w:t>
      </w:r>
    </w:p>
    <w:p w:rsidR="00080A79" w:rsidRPr="007B3FA4" w:rsidRDefault="00080A79" w:rsidP="00080A79">
      <w:pPr>
        <w:pStyle w:val="NormalWeb"/>
        <w:spacing w:before="0" w:beforeAutospacing="0" w:line="240" w:lineRule="atLeast"/>
        <w:ind w:left="1418" w:right="566" w:firstLine="284"/>
        <w:jc w:val="both"/>
        <w:rPr>
          <w:rFonts w:asciiTheme="minorHAnsi" w:hAnsiTheme="minorHAnsi" w:cs="Times New Roman"/>
          <w:i/>
          <w:color w:val="1F497D" w:themeColor="text2"/>
          <w:sz w:val="32"/>
          <w:szCs w:val="32"/>
        </w:rPr>
      </w:pPr>
      <w:r w:rsidRPr="007B3FA4">
        <w:rPr>
          <w:rFonts w:asciiTheme="minorHAnsi" w:hAnsiTheme="minorHAnsi" w:cs="Times New Roman"/>
          <w:b/>
          <w:color w:val="1F497D" w:themeColor="text2"/>
          <w:sz w:val="32"/>
          <w:szCs w:val="32"/>
        </w:rPr>
        <w:t>Nesta semana acendemos a 2ª candea dos xestos de amor:</w:t>
      </w:r>
      <w:r w:rsidRPr="007B3FA4">
        <w:rPr>
          <w:rFonts w:asciiTheme="minorHAnsi" w:hAnsiTheme="minorHAnsi" w:cs="Times New Roman"/>
          <w:color w:val="1F497D" w:themeColor="text2"/>
          <w:sz w:val="32"/>
          <w:szCs w:val="32"/>
        </w:rPr>
        <w:t xml:space="preserve"> </w:t>
      </w:r>
      <w:r w:rsidRPr="007B3FA4">
        <w:rPr>
          <w:rFonts w:asciiTheme="minorHAnsi" w:hAnsiTheme="minorHAnsi" w:cs="Times New Roman"/>
          <w:i/>
          <w:color w:val="1F497D" w:themeColor="text2"/>
          <w:sz w:val="32"/>
          <w:szCs w:val="32"/>
        </w:rPr>
        <w:t>Señor Xesús: hai xa dous milenios que viñeches entre nós. Pero sabes que no mundo e en nós aínda non todo é belo nin bo. Seguen os odios, os egoísmos. Por iso temos necesidade de ti. Axúdanos a prepararche o camiño indo pola vida regalando xestos de amor, de paz, de diálogo e compaixón. ¡Ven, Señor Xesús!</w:t>
      </w:r>
    </w:p>
    <w:p w:rsidR="00080A79" w:rsidRPr="007B3FA4" w:rsidRDefault="00080A79" w:rsidP="00080A79">
      <w:pPr>
        <w:pStyle w:val="NormalWeb"/>
        <w:spacing w:before="0" w:beforeAutospacing="0" w:line="240" w:lineRule="atLeast"/>
        <w:ind w:left="1418" w:right="566" w:firstLine="284"/>
        <w:jc w:val="both"/>
        <w:rPr>
          <w:rFonts w:asciiTheme="minorHAnsi" w:hAnsiTheme="minorHAnsi" w:cs="Times New Roman"/>
          <w:b/>
          <w:color w:val="1F497D" w:themeColor="text2"/>
          <w:sz w:val="32"/>
          <w:szCs w:val="32"/>
        </w:rPr>
      </w:pPr>
      <w:r w:rsidRPr="007B3FA4">
        <w:rPr>
          <w:rFonts w:asciiTheme="minorHAnsi" w:hAnsiTheme="minorHAnsi" w:cs="Times New Roman"/>
          <w:color w:val="1F497D" w:themeColor="text2"/>
          <w:sz w:val="32"/>
          <w:szCs w:val="32"/>
        </w:rPr>
        <w:t xml:space="preserve">Todos: </w:t>
      </w:r>
      <w:r w:rsidRPr="007B3FA4">
        <w:rPr>
          <w:rFonts w:asciiTheme="minorHAnsi" w:hAnsiTheme="minorHAnsi" w:cs="Times New Roman"/>
          <w:b/>
          <w:color w:val="1F497D" w:themeColor="text2"/>
          <w:sz w:val="32"/>
          <w:szCs w:val="32"/>
        </w:rPr>
        <w:t xml:space="preserve">-Ven, Señor, Xesús! </w:t>
      </w:r>
    </w:p>
    <w:p w:rsidR="00BB7FBE" w:rsidRPr="007B3FA4" w:rsidRDefault="00BB7FBE" w:rsidP="00BB7FBE">
      <w:pPr>
        <w:tabs>
          <w:tab w:val="left" w:pos="10490"/>
        </w:tabs>
        <w:autoSpaceDE w:val="0"/>
        <w:autoSpaceDN w:val="0"/>
        <w:adjustRightInd w:val="0"/>
        <w:spacing w:line="240" w:lineRule="atLeast"/>
        <w:ind w:left="1560" w:right="566" w:hanging="142"/>
        <w:jc w:val="both"/>
        <w:rPr>
          <w:rFonts w:asciiTheme="minorHAnsi" w:hAnsiTheme="minorHAnsi"/>
          <w:bCs/>
          <w:i/>
          <w:iCs/>
          <w:sz w:val="32"/>
          <w:szCs w:val="32"/>
        </w:rPr>
      </w:pPr>
    </w:p>
    <w:p w:rsidR="00BB7FBE" w:rsidRPr="007B3FA4" w:rsidRDefault="00BB7FBE" w:rsidP="00BB7FBE">
      <w:pPr>
        <w:tabs>
          <w:tab w:val="left" w:pos="10490"/>
        </w:tabs>
        <w:autoSpaceDE w:val="0"/>
        <w:autoSpaceDN w:val="0"/>
        <w:adjustRightInd w:val="0"/>
        <w:spacing w:line="240" w:lineRule="atLeast"/>
        <w:ind w:left="1560" w:right="566" w:hanging="142"/>
        <w:jc w:val="both"/>
        <w:rPr>
          <w:rFonts w:asciiTheme="minorHAnsi" w:hAnsiTheme="minorHAnsi"/>
          <w:bCs/>
          <w:i/>
          <w:iCs/>
          <w:sz w:val="32"/>
          <w:szCs w:val="32"/>
        </w:rPr>
      </w:pPr>
    </w:p>
    <w:p w:rsidR="00BB7FBE" w:rsidRPr="007B3FA4" w:rsidRDefault="00BB7FBE" w:rsidP="00BB7FBE">
      <w:pPr>
        <w:tabs>
          <w:tab w:val="left" w:pos="10490"/>
        </w:tabs>
        <w:autoSpaceDE w:val="0"/>
        <w:autoSpaceDN w:val="0"/>
        <w:adjustRightInd w:val="0"/>
        <w:spacing w:line="240" w:lineRule="atLeast"/>
        <w:ind w:left="1560" w:right="566" w:hanging="142"/>
        <w:jc w:val="both"/>
        <w:rPr>
          <w:rFonts w:asciiTheme="minorHAnsi" w:hAnsiTheme="minorHAnsi"/>
          <w:bCs/>
          <w:i/>
          <w:iCs/>
          <w:sz w:val="32"/>
          <w:szCs w:val="32"/>
        </w:rPr>
      </w:pPr>
    </w:p>
    <w:p w:rsidR="00BB7FBE" w:rsidRPr="007B3FA4" w:rsidRDefault="00BB7FBE" w:rsidP="00BB7FBE">
      <w:pPr>
        <w:tabs>
          <w:tab w:val="left" w:pos="10490"/>
        </w:tabs>
        <w:autoSpaceDE w:val="0"/>
        <w:autoSpaceDN w:val="0"/>
        <w:adjustRightInd w:val="0"/>
        <w:ind w:left="1418" w:right="566"/>
        <w:jc w:val="both"/>
        <w:rPr>
          <w:rFonts w:asciiTheme="minorHAnsi" w:hAnsiTheme="minorHAnsi"/>
          <w:b/>
          <w:color w:val="1F497D" w:themeColor="text2"/>
          <w:sz w:val="32"/>
          <w:szCs w:val="32"/>
        </w:rPr>
      </w:pPr>
      <w:r w:rsidRPr="007B3FA4">
        <w:rPr>
          <w:rFonts w:ascii="Calibri" w:hAnsi="Calibri"/>
          <w:b/>
          <w:color w:val="1F497D" w:themeColor="text2"/>
          <w:sz w:val="32"/>
          <w:szCs w:val="32"/>
        </w:rPr>
        <w:t xml:space="preserve">3. </w:t>
      </w:r>
      <w:r w:rsidRPr="007B3FA4">
        <w:rPr>
          <w:rFonts w:asciiTheme="minorHAnsi" w:hAnsiTheme="minorHAnsi"/>
          <w:b/>
          <w:bCs/>
          <w:color w:val="1F497D" w:themeColor="text2"/>
          <w:sz w:val="32"/>
          <w:szCs w:val="32"/>
        </w:rPr>
        <w:t>PETICI</w:t>
      </w:r>
      <w:r w:rsidR="00080A79" w:rsidRPr="007B3FA4">
        <w:rPr>
          <w:rFonts w:asciiTheme="minorHAnsi" w:hAnsiTheme="minorHAnsi"/>
          <w:b/>
          <w:bCs/>
          <w:color w:val="1F497D" w:themeColor="text2"/>
          <w:sz w:val="32"/>
          <w:szCs w:val="32"/>
        </w:rPr>
        <w:t>Ó</w:t>
      </w:r>
      <w:r w:rsidRPr="007B3FA4">
        <w:rPr>
          <w:rFonts w:asciiTheme="minorHAnsi" w:hAnsiTheme="minorHAnsi"/>
          <w:b/>
          <w:bCs/>
          <w:color w:val="1F497D" w:themeColor="text2"/>
          <w:sz w:val="32"/>
          <w:szCs w:val="32"/>
        </w:rPr>
        <w:t xml:space="preserve">NS DE PERDÓN   </w:t>
      </w:r>
      <w:r w:rsidRPr="007B3FA4">
        <w:rPr>
          <w:rFonts w:asciiTheme="minorHAnsi" w:hAnsiTheme="minorHAnsi"/>
          <w:b/>
          <w:bCs/>
          <w:color w:val="FF0000"/>
          <w:sz w:val="32"/>
          <w:szCs w:val="32"/>
        </w:rPr>
        <w:t xml:space="preserve">(Alternativa)                 </w:t>
      </w:r>
    </w:p>
    <w:p w:rsidR="00BB7FBE" w:rsidRPr="007B3FA4" w:rsidRDefault="00BB7FBE" w:rsidP="00BB7FBE">
      <w:pPr>
        <w:tabs>
          <w:tab w:val="left" w:pos="11340"/>
        </w:tabs>
        <w:spacing w:line="240" w:lineRule="atLeast"/>
        <w:ind w:left="1418" w:right="616"/>
        <w:jc w:val="both"/>
        <w:rPr>
          <w:rFonts w:asciiTheme="minorHAnsi" w:hAnsiTheme="minorHAnsi"/>
          <w:b/>
          <w:i/>
          <w:color w:val="1F497D" w:themeColor="text2"/>
          <w:sz w:val="16"/>
          <w:szCs w:val="16"/>
        </w:rPr>
      </w:pPr>
    </w:p>
    <w:p w:rsidR="00080A79" w:rsidRPr="007B3FA4" w:rsidRDefault="00BB7FBE" w:rsidP="007B3FA4">
      <w:pPr>
        <w:pStyle w:val="NormalWeb"/>
        <w:spacing w:before="0" w:beforeAutospacing="0" w:after="0" w:afterAutospacing="0" w:line="180" w:lineRule="atLeast"/>
        <w:ind w:left="1418" w:right="616"/>
        <w:jc w:val="both"/>
        <w:rPr>
          <w:rFonts w:asciiTheme="minorHAnsi" w:hAnsiTheme="minorHAnsi"/>
          <w:b/>
          <w:i/>
          <w:color w:val="1F497D" w:themeColor="text2"/>
          <w:sz w:val="32"/>
          <w:szCs w:val="32"/>
        </w:rPr>
      </w:pPr>
      <w:r w:rsidRPr="007B3FA4">
        <w:rPr>
          <w:rFonts w:asciiTheme="minorHAnsi" w:hAnsiTheme="minorHAnsi"/>
          <w:b/>
          <w:bCs/>
          <w:color w:val="FF0000"/>
          <w:sz w:val="32"/>
          <w:szCs w:val="32"/>
        </w:rPr>
        <w:t xml:space="preserve">Sacerdote: </w:t>
      </w:r>
      <w:r w:rsidRPr="007B3FA4">
        <w:rPr>
          <w:rFonts w:asciiTheme="minorHAnsi" w:hAnsiTheme="minorHAnsi"/>
          <w:b/>
          <w:i/>
          <w:color w:val="1F497D" w:themeColor="text2"/>
          <w:sz w:val="32"/>
          <w:szCs w:val="32"/>
        </w:rPr>
        <w:t>Pedimos perdón a</w:t>
      </w:r>
      <w:r w:rsidR="007B3FA4" w:rsidRPr="007B3FA4">
        <w:rPr>
          <w:rFonts w:asciiTheme="minorHAnsi" w:hAnsiTheme="minorHAnsi"/>
          <w:b/>
          <w:i/>
          <w:color w:val="1F497D" w:themeColor="text2"/>
          <w:sz w:val="32"/>
          <w:szCs w:val="32"/>
        </w:rPr>
        <w:t>o</w:t>
      </w:r>
      <w:r w:rsidRPr="007B3FA4">
        <w:rPr>
          <w:rFonts w:asciiTheme="minorHAnsi" w:hAnsiTheme="minorHAnsi"/>
          <w:b/>
          <w:i/>
          <w:color w:val="1F497D" w:themeColor="text2"/>
          <w:sz w:val="32"/>
          <w:szCs w:val="32"/>
        </w:rPr>
        <w:t xml:space="preserve"> Señor:</w:t>
      </w:r>
      <w:r w:rsidR="00080A79" w:rsidRPr="007B3FA4">
        <w:rPr>
          <w:rFonts w:asciiTheme="minorHAnsi" w:hAnsiTheme="minorHAnsi"/>
          <w:b/>
          <w:i/>
          <w:color w:val="1F497D" w:themeColor="text2"/>
          <w:sz w:val="32"/>
          <w:szCs w:val="32"/>
        </w:rPr>
        <w:t xml:space="preserve"> </w:t>
      </w:r>
    </w:p>
    <w:p w:rsidR="007B3FA4" w:rsidRPr="007B3FA4" w:rsidRDefault="007B3FA4" w:rsidP="007B3FA4">
      <w:pPr>
        <w:pStyle w:val="NormalWeb"/>
        <w:spacing w:before="0" w:beforeAutospacing="0" w:after="0" w:afterAutospacing="0" w:line="180" w:lineRule="atLeast"/>
        <w:ind w:left="1418" w:right="616"/>
        <w:jc w:val="both"/>
        <w:rPr>
          <w:rFonts w:asciiTheme="minorHAnsi" w:hAnsiTheme="minorHAnsi"/>
          <w:b/>
          <w:i/>
          <w:color w:val="1F497D" w:themeColor="text2"/>
          <w:sz w:val="32"/>
          <w:szCs w:val="32"/>
        </w:rPr>
      </w:pPr>
    </w:p>
    <w:p w:rsidR="00080A79" w:rsidRPr="007B3FA4" w:rsidRDefault="00080A79" w:rsidP="00080A79">
      <w:pPr>
        <w:pStyle w:val="NormalWeb"/>
        <w:spacing w:before="0" w:beforeAutospacing="0" w:after="0" w:afterAutospacing="0" w:line="180" w:lineRule="atLeast"/>
        <w:ind w:left="1418" w:right="616"/>
        <w:jc w:val="both"/>
        <w:rPr>
          <w:rFonts w:asciiTheme="minorHAnsi" w:hAnsiTheme="minorHAnsi" w:cs="Times New Roman"/>
          <w:b/>
          <w:i/>
          <w:color w:val="1F497D" w:themeColor="text2"/>
          <w:sz w:val="36"/>
          <w:szCs w:val="36"/>
        </w:rPr>
      </w:pPr>
      <w:r w:rsidRPr="007B3FA4">
        <w:rPr>
          <w:rFonts w:asciiTheme="minorHAnsi" w:hAnsiTheme="minorHAnsi" w:cs="Times New Roman"/>
          <w:color w:val="1F497D" w:themeColor="text2"/>
          <w:sz w:val="36"/>
          <w:szCs w:val="36"/>
        </w:rPr>
        <w:t xml:space="preserve">* </w:t>
      </w:r>
      <w:r w:rsidR="007B3FA4" w:rsidRPr="007B3FA4">
        <w:rPr>
          <w:rFonts w:asciiTheme="minorHAnsi" w:hAnsiTheme="minorHAnsi" w:cstheme="minorHAnsi"/>
          <w:color w:val="FF0000"/>
          <w:sz w:val="36"/>
          <w:szCs w:val="36"/>
        </w:rPr>
        <w:t xml:space="preserve">Pais: </w:t>
      </w:r>
      <w:r w:rsidRPr="007B3FA4">
        <w:rPr>
          <w:rFonts w:asciiTheme="minorHAnsi" w:hAnsiTheme="minorHAnsi" w:cs="Times New Roman"/>
          <w:color w:val="1F497D" w:themeColor="text2"/>
          <w:sz w:val="36"/>
          <w:szCs w:val="36"/>
        </w:rPr>
        <w:t xml:space="preserve"> </w:t>
      </w:r>
      <w:r w:rsidR="007B3FA4" w:rsidRPr="007B3FA4">
        <w:rPr>
          <w:rFonts w:asciiTheme="minorHAnsi" w:hAnsiTheme="minorHAnsi" w:cs="Times New Roman"/>
          <w:color w:val="1F497D" w:themeColor="text2"/>
          <w:sz w:val="36"/>
          <w:szCs w:val="36"/>
        </w:rPr>
        <w:t xml:space="preserve">A </w:t>
      </w:r>
      <w:r w:rsidRPr="007B3FA4">
        <w:rPr>
          <w:rFonts w:asciiTheme="minorHAnsi" w:hAnsiTheme="minorHAnsi" w:cs="Times New Roman"/>
          <w:color w:val="1F497D" w:themeColor="text2"/>
          <w:sz w:val="36"/>
          <w:szCs w:val="36"/>
        </w:rPr>
        <w:t xml:space="preserve">ti, que nos chamas a poñernos en camiño de encontro contigo. </w:t>
      </w:r>
      <w:r w:rsidRPr="007B3FA4">
        <w:rPr>
          <w:rFonts w:asciiTheme="minorHAnsi" w:hAnsiTheme="minorHAnsi" w:cs="Times New Roman"/>
          <w:b/>
          <w:i/>
          <w:color w:val="1F497D" w:themeColor="text2"/>
          <w:sz w:val="36"/>
          <w:szCs w:val="36"/>
        </w:rPr>
        <w:t>Señor, ten piedade de nós.</w:t>
      </w:r>
    </w:p>
    <w:p w:rsidR="007B3FA4" w:rsidRPr="007B3FA4" w:rsidRDefault="007B3FA4" w:rsidP="00080A79">
      <w:pPr>
        <w:pStyle w:val="NormalWeb"/>
        <w:spacing w:before="0" w:beforeAutospacing="0" w:after="0" w:afterAutospacing="0" w:line="180" w:lineRule="atLeast"/>
        <w:ind w:left="1418" w:right="616"/>
        <w:jc w:val="both"/>
        <w:rPr>
          <w:rFonts w:asciiTheme="minorHAnsi" w:hAnsiTheme="minorHAnsi" w:cs="Times New Roman"/>
          <w:color w:val="1F497D" w:themeColor="text2"/>
          <w:sz w:val="36"/>
          <w:szCs w:val="36"/>
        </w:rPr>
      </w:pPr>
    </w:p>
    <w:p w:rsidR="00080A79" w:rsidRPr="007B3FA4" w:rsidRDefault="00080A79" w:rsidP="00080A79">
      <w:pPr>
        <w:pStyle w:val="NormalWeb"/>
        <w:spacing w:before="0" w:beforeAutospacing="0" w:after="0" w:afterAutospacing="0" w:line="180" w:lineRule="atLeast"/>
        <w:ind w:left="1418" w:right="616"/>
        <w:jc w:val="both"/>
        <w:rPr>
          <w:rFonts w:asciiTheme="minorHAnsi" w:hAnsiTheme="minorHAnsi" w:cs="Times New Roman"/>
          <w:b/>
          <w:i/>
          <w:color w:val="1F497D" w:themeColor="text2"/>
          <w:sz w:val="36"/>
          <w:szCs w:val="36"/>
        </w:rPr>
      </w:pPr>
      <w:r w:rsidRPr="007B3FA4">
        <w:rPr>
          <w:rFonts w:asciiTheme="minorHAnsi" w:hAnsiTheme="minorHAnsi" w:cs="Times New Roman"/>
          <w:color w:val="1F497D" w:themeColor="text2"/>
          <w:sz w:val="36"/>
          <w:szCs w:val="36"/>
        </w:rPr>
        <w:t xml:space="preserve">* </w:t>
      </w:r>
      <w:r w:rsidR="007B3FA4" w:rsidRPr="007B3FA4">
        <w:rPr>
          <w:rFonts w:asciiTheme="minorHAnsi" w:hAnsiTheme="minorHAnsi" w:cstheme="minorHAnsi"/>
          <w:color w:val="FF0000"/>
          <w:sz w:val="36"/>
          <w:szCs w:val="36"/>
        </w:rPr>
        <w:t xml:space="preserve">Catequistas: </w:t>
      </w:r>
      <w:r w:rsidRPr="007B3FA4">
        <w:rPr>
          <w:rFonts w:asciiTheme="minorHAnsi" w:hAnsiTheme="minorHAnsi" w:cs="Times New Roman"/>
          <w:color w:val="1F497D" w:themeColor="text2"/>
          <w:sz w:val="36"/>
          <w:szCs w:val="36"/>
        </w:rPr>
        <w:t xml:space="preserve">A ti, que nos pides que endereitemos os carreiros e rebaixemos os montes que nos separan de ti. </w:t>
      </w:r>
      <w:r w:rsidRPr="007B3FA4">
        <w:rPr>
          <w:rFonts w:asciiTheme="minorHAnsi" w:hAnsiTheme="minorHAnsi" w:cs="Times New Roman"/>
          <w:b/>
          <w:i/>
          <w:color w:val="1F497D" w:themeColor="text2"/>
          <w:sz w:val="36"/>
          <w:szCs w:val="36"/>
        </w:rPr>
        <w:t>Cristo, ten piedade de nós.</w:t>
      </w:r>
    </w:p>
    <w:p w:rsidR="007B3FA4" w:rsidRPr="007B3FA4" w:rsidRDefault="00080A79" w:rsidP="007B3FA4">
      <w:pPr>
        <w:pStyle w:val="NormalWeb"/>
        <w:spacing w:before="0" w:beforeAutospacing="0" w:after="0" w:afterAutospacing="0" w:line="180" w:lineRule="atLeast"/>
        <w:ind w:left="1418" w:right="616"/>
        <w:jc w:val="both"/>
        <w:rPr>
          <w:rFonts w:asciiTheme="minorHAnsi" w:hAnsiTheme="minorHAnsi" w:cs="Times New Roman"/>
          <w:b/>
          <w:i/>
          <w:color w:val="1F497D" w:themeColor="text2"/>
          <w:sz w:val="36"/>
          <w:szCs w:val="36"/>
        </w:rPr>
      </w:pPr>
      <w:r w:rsidRPr="007B3FA4">
        <w:rPr>
          <w:rFonts w:asciiTheme="minorHAnsi" w:hAnsiTheme="minorHAnsi" w:cs="Times New Roman"/>
          <w:color w:val="1F497D" w:themeColor="text2"/>
          <w:sz w:val="36"/>
          <w:szCs w:val="36"/>
        </w:rPr>
        <w:t xml:space="preserve">* </w:t>
      </w:r>
      <w:r w:rsidR="007B3FA4" w:rsidRPr="007B3FA4">
        <w:rPr>
          <w:rFonts w:asciiTheme="minorHAnsi" w:hAnsiTheme="minorHAnsi" w:cstheme="minorHAnsi"/>
          <w:color w:val="FF0000"/>
          <w:sz w:val="36"/>
          <w:szCs w:val="36"/>
        </w:rPr>
        <w:t xml:space="preserve">Nenos: </w:t>
      </w:r>
      <w:r w:rsidRPr="007B3FA4">
        <w:rPr>
          <w:rFonts w:asciiTheme="minorHAnsi" w:hAnsiTheme="minorHAnsi" w:cs="Times New Roman"/>
          <w:color w:val="1F497D" w:themeColor="text2"/>
          <w:sz w:val="36"/>
          <w:szCs w:val="36"/>
        </w:rPr>
        <w:t xml:space="preserve">A ti, que nos perdoas os pecados e chámasnos á conversión. </w:t>
      </w:r>
      <w:r w:rsidRPr="007B3FA4">
        <w:rPr>
          <w:rFonts w:asciiTheme="minorHAnsi" w:hAnsiTheme="minorHAnsi" w:cs="Times New Roman"/>
          <w:b/>
          <w:i/>
          <w:color w:val="1F497D" w:themeColor="text2"/>
          <w:sz w:val="36"/>
          <w:szCs w:val="36"/>
        </w:rPr>
        <w:t xml:space="preserve">Señor, ten piedade de nós. </w:t>
      </w:r>
    </w:p>
    <w:p w:rsidR="00BB7FBE" w:rsidRPr="007B3FA4" w:rsidRDefault="00BB7FBE" w:rsidP="007B3FA4">
      <w:pPr>
        <w:pStyle w:val="NormalWeb"/>
        <w:spacing w:before="0" w:beforeAutospacing="0" w:after="0" w:afterAutospacing="0" w:line="180" w:lineRule="atLeast"/>
        <w:ind w:left="1418" w:right="616"/>
        <w:jc w:val="both"/>
        <w:rPr>
          <w:rFonts w:asciiTheme="minorHAnsi" w:hAnsiTheme="minorHAnsi" w:cs="Times New Roman"/>
          <w:color w:val="1F497D" w:themeColor="text2"/>
          <w:sz w:val="36"/>
          <w:szCs w:val="36"/>
        </w:rPr>
      </w:pPr>
    </w:p>
    <w:p w:rsidR="00BB7FBE" w:rsidRPr="007B3FA4" w:rsidRDefault="00BB7FBE" w:rsidP="00B96CCA">
      <w:pPr>
        <w:pStyle w:val="Ttulo7"/>
        <w:numPr>
          <w:ilvl w:val="0"/>
          <w:numId w:val="4"/>
        </w:numPr>
        <w:tabs>
          <w:tab w:val="left" w:pos="10490"/>
        </w:tabs>
        <w:spacing w:before="0" w:line="240" w:lineRule="atLeast"/>
        <w:ind w:right="566"/>
        <w:jc w:val="both"/>
        <w:rPr>
          <w:rFonts w:ascii="Calibri" w:eastAsia="Times New Roman" w:hAnsi="Calibri" w:cs="Times New Roman"/>
          <w:b/>
          <w:i w:val="0"/>
          <w:color w:val="1F497D" w:themeColor="text2"/>
          <w:sz w:val="32"/>
          <w:szCs w:val="32"/>
        </w:rPr>
      </w:pPr>
      <w:r w:rsidRPr="007B3FA4">
        <w:rPr>
          <w:rFonts w:ascii="Calibri" w:eastAsia="Times New Roman" w:hAnsi="Calibri" w:cs="Times New Roman"/>
          <w:b/>
          <w:i w:val="0"/>
          <w:color w:val="1F497D" w:themeColor="text2"/>
          <w:sz w:val="32"/>
          <w:szCs w:val="32"/>
        </w:rPr>
        <w:t xml:space="preserve">MONICIÓN </w:t>
      </w:r>
      <w:r w:rsidR="007B3FA4" w:rsidRPr="007B3FA4">
        <w:rPr>
          <w:rFonts w:ascii="Calibri" w:eastAsia="Times New Roman" w:hAnsi="Calibri" w:cs="Times New Roman"/>
          <w:b/>
          <w:i w:val="0"/>
          <w:color w:val="1F497D" w:themeColor="text2"/>
          <w:sz w:val="32"/>
          <w:szCs w:val="32"/>
        </w:rPr>
        <w:t>ÁS</w:t>
      </w:r>
      <w:r w:rsidRPr="007B3FA4">
        <w:rPr>
          <w:rFonts w:ascii="Calibri" w:eastAsia="Times New Roman" w:hAnsi="Calibri" w:cs="Times New Roman"/>
          <w:b/>
          <w:i w:val="0"/>
          <w:color w:val="1F497D" w:themeColor="text2"/>
          <w:sz w:val="32"/>
          <w:szCs w:val="32"/>
        </w:rPr>
        <w:t xml:space="preserve"> LECTURAS</w:t>
      </w:r>
      <w:bookmarkStart w:id="0" w:name="_GoBack"/>
      <w:bookmarkEnd w:id="0"/>
    </w:p>
    <w:p w:rsidR="00BB7FBE" w:rsidRPr="007B3FA4" w:rsidRDefault="00BB7FBE" w:rsidP="00BB7FBE">
      <w:pPr>
        <w:pStyle w:val="Prrafodelista"/>
        <w:ind w:left="1727"/>
      </w:pPr>
    </w:p>
    <w:p w:rsidR="00080A79" w:rsidRPr="007B3FA4" w:rsidRDefault="00080A79" w:rsidP="00080A79">
      <w:pPr>
        <w:pStyle w:val="Prrafodelista"/>
        <w:tabs>
          <w:tab w:val="left" w:pos="10490"/>
        </w:tabs>
        <w:spacing w:line="240" w:lineRule="atLeast"/>
        <w:ind w:left="1418" w:right="566" w:firstLine="284"/>
        <w:rPr>
          <w:rFonts w:asciiTheme="minorHAnsi" w:hAnsiTheme="minorHAnsi"/>
          <w:color w:val="1F497D" w:themeColor="text2"/>
          <w:sz w:val="32"/>
          <w:szCs w:val="32"/>
        </w:rPr>
      </w:pPr>
      <w:r w:rsidRPr="007B3FA4">
        <w:rPr>
          <w:rFonts w:asciiTheme="minorHAnsi" w:hAnsiTheme="minorHAnsi"/>
          <w:color w:val="1F497D" w:themeColor="text2"/>
          <w:sz w:val="32"/>
          <w:szCs w:val="32"/>
        </w:rPr>
        <w:t>Deus responde ás nosas peticións. E faino por medio das palabras que dixeron os profetas hai miles de anos. Hoxe imos escoitar o canto do profeta Baruc ao poder saír da terra estranxeira e sentir o gozo da liberación. No Evanxeo Xoán Bautista no río Xordán anuncia que Xesús está a piques de chegar, gritando, “achanzade o camiño ao Señor”. E san Paulo ensínanos a prepararnos amando e sendo xustos.</w:t>
      </w:r>
    </w:p>
    <w:p w:rsidR="007B3FA4" w:rsidRPr="003E2CEF" w:rsidRDefault="007B3FA4" w:rsidP="003E2CEF">
      <w:pPr>
        <w:tabs>
          <w:tab w:val="left" w:pos="10490"/>
        </w:tabs>
        <w:spacing w:line="240" w:lineRule="atLeast"/>
        <w:ind w:right="566"/>
        <w:rPr>
          <w:rFonts w:asciiTheme="minorHAnsi" w:hAnsiTheme="minorHAnsi"/>
          <w:color w:val="1F497D" w:themeColor="text2"/>
          <w:sz w:val="32"/>
          <w:szCs w:val="32"/>
        </w:rPr>
      </w:pPr>
    </w:p>
    <w:p w:rsidR="008A4E22" w:rsidRDefault="003E2CEF" w:rsidP="008A4E22">
      <w:pPr>
        <w:spacing w:before="100" w:beforeAutospacing="1" w:line="276" w:lineRule="auto"/>
        <w:ind w:left="1417" w:right="964"/>
        <w:jc w:val="center"/>
        <w:rPr>
          <w:rFonts w:ascii="Bradley Hand ITC" w:hAnsi="Bradley Hand ITC"/>
          <w:b/>
          <w:color w:val="FF0000"/>
          <w:sz w:val="48"/>
          <w:szCs w:val="48"/>
        </w:rPr>
      </w:pPr>
      <w:r>
        <w:rPr>
          <w:rFonts w:ascii="Bradley Hand ITC" w:hAnsi="Bradley Hand ITC"/>
          <w:b/>
          <w:color w:val="FF0000"/>
          <w:sz w:val="48"/>
          <w:szCs w:val="48"/>
        </w:rPr>
        <w:t>LECTURAS</w:t>
      </w:r>
    </w:p>
    <w:p w:rsidR="008A4E22" w:rsidRPr="007B3FA4" w:rsidRDefault="008A4E22" w:rsidP="008A4E22">
      <w:pPr>
        <w:tabs>
          <w:tab w:val="left" w:pos="142"/>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iCs/>
          <w:snapToGrid w:val="0"/>
          <w:color w:val="FF0000"/>
          <w:sz w:val="32"/>
          <w:szCs w:val="32"/>
          <w:lang w:eastAsia="en-US"/>
        </w:rPr>
      </w:pPr>
      <w:r w:rsidRPr="007B3FA4">
        <w:rPr>
          <w:rFonts w:ascii="Calibri" w:eastAsia="Calibri" w:hAnsi="Calibri"/>
          <w:b/>
          <w:bCs/>
          <w:iCs/>
          <w:snapToGrid w:val="0"/>
          <w:color w:val="FF0000"/>
          <w:sz w:val="32"/>
          <w:szCs w:val="32"/>
          <w:lang w:eastAsia="en-US"/>
        </w:rPr>
        <w:t>BARUC 5, 1-9: D</w:t>
      </w:r>
      <w:r w:rsidR="00080A79" w:rsidRPr="007B3FA4">
        <w:rPr>
          <w:rFonts w:ascii="Calibri" w:eastAsia="Calibri" w:hAnsi="Calibri"/>
          <w:b/>
          <w:bCs/>
          <w:iCs/>
          <w:snapToGrid w:val="0"/>
          <w:color w:val="FF0000"/>
          <w:sz w:val="32"/>
          <w:szCs w:val="32"/>
          <w:lang w:eastAsia="en-US"/>
        </w:rPr>
        <w:t>eu</w:t>
      </w:r>
      <w:r w:rsidRPr="007B3FA4">
        <w:rPr>
          <w:rFonts w:ascii="Calibri" w:eastAsia="Calibri" w:hAnsi="Calibri"/>
          <w:b/>
          <w:bCs/>
          <w:iCs/>
          <w:snapToGrid w:val="0"/>
          <w:color w:val="FF0000"/>
          <w:sz w:val="32"/>
          <w:szCs w:val="32"/>
          <w:lang w:eastAsia="en-US"/>
        </w:rPr>
        <w:t xml:space="preserve">s mostrará </w:t>
      </w:r>
      <w:r w:rsidR="00080A79" w:rsidRPr="007B3FA4">
        <w:rPr>
          <w:rFonts w:ascii="Calibri" w:eastAsia="Calibri" w:hAnsi="Calibri"/>
          <w:b/>
          <w:bCs/>
          <w:iCs/>
          <w:snapToGrid w:val="0"/>
          <w:color w:val="FF0000"/>
          <w:sz w:val="32"/>
          <w:szCs w:val="32"/>
          <w:lang w:eastAsia="en-US"/>
        </w:rPr>
        <w:t xml:space="preserve">o </w:t>
      </w:r>
      <w:r w:rsidRPr="007B3FA4">
        <w:rPr>
          <w:rFonts w:ascii="Calibri" w:eastAsia="Calibri" w:hAnsi="Calibri"/>
          <w:b/>
          <w:bCs/>
          <w:iCs/>
          <w:snapToGrid w:val="0"/>
          <w:color w:val="FF0000"/>
          <w:sz w:val="32"/>
          <w:szCs w:val="32"/>
          <w:lang w:eastAsia="en-US"/>
        </w:rPr>
        <w:t>t</w:t>
      </w:r>
      <w:r w:rsidR="00080A79" w:rsidRPr="007B3FA4">
        <w:rPr>
          <w:rFonts w:ascii="Calibri" w:eastAsia="Calibri" w:hAnsi="Calibri"/>
          <w:b/>
          <w:bCs/>
          <w:iCs/>
          <w:snapToGrid w:val="0"/>
          <w:color w:val="FF0000"/>
          <w:sz w:val="32"/>
          <w:szCs w:val="32"/>
          <w:lang w:eastAsia="en-US"/>
        </w:rPr>
        <w:t>e</w:t>
      </w:r>
      <w:r w:rsidRPr="007B3FA4">
        <w:rPr>
          <w:rFonts w:ascii="Calibri" w:eastAsia="Calibri" w:hAnsi="Calibri"/>
          <w:b/>
          <w:bCs/>
          <w:iCs/>
          <w:snapToGrid w:val="0"/>
          <w:color w:val="FF0000"/>
          <w:sz w:val="32"/>
          <w:szCs w:val="32"/>
          <w:lang w:eastAsia="en-US"/>
        </w:rPr>
        <w:t>u esplendor</w:t>
      </w:r>
    </w:p>
    <w:p w:rsidR="008A4E22" w:rsidRPr="007B3FA4" w:rsidRDefault="008A4E22" w:rsidP="008A4E22">
      <w:pPr>
        <w:tabs>
          <w:tab w:val="left" w:pos="142"/>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Cs/>
          <w:iCs/>
          <w:snapToGrid w:val="0"/>
          <w:color w:val="1F497D"/>
          <w:sz w:val="32"/>
          <w:szCs w:val="32"/>
          <w:lang w:eastAsia="en-US"/>
        </w:rPr>
      </w:pPr>
    </w:p>
    <w:p w:rsidR="00080A79" w:rsidRPr="007B3FA4" w:rsidRDefault="00080A79" w:rsidP="007B3FA4">
      <w:pPr>
        <w:tabs>
          <w:tab w:val="left" w:pos="142"/>
          <w:tab w:val="left" w:pos="284"/>
          <w:tab w:val="left" w:pos="2160"/>
          <w:tab w:val="left" w:pos="2880"/>
          <w:tab w:val="left" w:pos="3600"/>
          <w:tab w:val="left" w:pos="4320"/>
          <w:tab w:val="left" w:pos="6480"/>
          <w:tab w:val="left" w:pos="7200"/>
        </w:tabs>
        <w:spacing w:before="100" w:beforeAutospacing="1" w:line="240" w:lineRule="atLeast"/>
        <w:ind w:left="1417" w:right="964" w:firstLine="142"/>
        <w:contextualSpacing/>
        <w:jc w:val="both"/>
        <w:rPr>
          <w:rFonts w:ascii="Calibri" w:eastAsia="Calibri" w:hAnsi="Calibri"/>
          <w:bCs/>
          <w:iCs/>
          <w:snapToGrid w:val="0"/>
          <w:color w:val="1F497D"/>
          <w:sz w:val="32"/>
          <w:szCs w:val="32"/>
          <w:lang w:eastAsia="en-US"/>
        </w:rPr>
      </w:pPr>
      <w:r w:rsidRPr="007B3FA4">
        <w:rPr>
          <w:rFonts w:ascii="Calibri" w:eastAsia="Calibri" w:hAnsi="Calibri"/>
          <w:bCs/>
          <w:iCs/>
          <w:snapToGrid w:val="0"/>
          <w:color w:val="1F497D"/>
          <w:sz w:val="32"/>
          <w:szCs w:val="32"/>
          <w:lang w:eastAsia="en-US"/>
        </w:rPr>
        <w:t xml:space="preserve">Xerusalén, desposúete do teu vestido de loito e aflición que levas, e vístete as galas perpetuas da gloria que Deus che concede. Envólvete no manto da xustiza de Deus, e ponche na cabeza o diadema da gloria do Eterno, porque Deus mostrará o teu esplendor a cantos habitan baixo o ceo. Deus darache un nome para sempre: «Paz na xustiza» e «Gloria na piedade». En pé, Xerusalén, sobe á altura, mira cara ao oriente e contempla os teus fillos: o Santo reúneos de oriente a occidente e chegan gozosos invocando o seu Deus. A pé tiveron que partir, conducidos polo inimigo, pero Deus traerachos con gloria, como levados en carroza real. Deus mandou rebaixarse a todos os montes elevados e a todos os outeiros sobresaíntes; mandou reencherse aos barrancos ata facer que o chan se nivele, para que Israel camiñe seguro, guiado pola gloria de Deus. mandou os bosques e ás árbores aromáticos que dean </w:t>
      </w:r>
      <w:r w:rsidRPr="007B3FA4">
        <w:rPr>
          <w:rFonts w:ascii="Calibri" w:eastAsia="Calibri" w:hAnsi="Calibri"/>
          <w:bCs/>
          <w:iCs/>
          <w:snapToGrid w:val="0"/>
          <w:color w:val="1F497D"/>
          <w:sz w:val="32"/>
          <w:szCs w:val="32"/>
          <w:lang w:eastAsia="en-US"/>
        </w:rPr>
        <w:lastRenderedPageBreak/>
        <w:t>sombra a Israel. Porque Deus guiará a Israel con alegría, á luz da súa gloria, coa súa xustiza e a súa misericordia. Palabra do Señor.</w:t>
      </w:r>
    </w:p>
    <w:p w:rsidR="008A4E22" w:rsidRPr="007B3FA4" w:rsidRDefault="008A4E22" w:rsidP="008A4E22">
      <w:pPr>
        <w:tabs>
          <w:tab w:val="left" w:pos="142"/>
          <w:tab w:val="left" w:pos="284"/>
          <w:tab w:val="left" w:pos="2160"/>
          <w:tab w:val="left" w:pos="2880"/>
          <w:tab w:val="left" w:pos="3600"/>
          <w:tab w:val="left" w:pos="4320"/>
          <w:tab w:val="left" w:pos="6480"/>
          <w:tab w:val="left" w:pos="7200"/>
        </w:tabs>
        <w:spacing w:before="100" w:beforeAutospacing="1" w:line="240" w:lineRule="atLeast"/>
        <w:ind w:left="1417" w:right="964" w:firstLine="142"/>
        <w:contextualSpacing/>
        <w:jc w:val="both"/>
        <w:rPr>
          <w:rFonts w:ascii="Calibri" w:eastAsia="Calibri" w:hAnsi="Calibri"/>
          <w:bCs/>
          <w:iCs/>
          <w:snapToGrid w:val="0"/>
          <w:color w:val="1F497D"/>
          <w:sz w:val="32"/>
          <w:szCs w:val="32"/>
          <w:lang w:eastAsia="en-US"/>
        </w:rPr>
      </w:pPr>
    </w:p>
    <w:p w:rsidR="008A4E22" w:rsidRPr="007B3FA4" w:rsidRDefault="00C06611"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snapToGrid w:val="0"/>
          <w:color w:val="FF0000"/>
          <w:sz w:val="32"/>
          <w:szCs w:val="32"/>
          <w:lang w:eastAsia="en-US"/>
        </w:rPr>
      </w:pPr>
      <w:r w:rsidRPr="007B3FA4">
        <w:rPr>
          <w:rFonts w:ascii="Calibri" w:eastAsia="Calibri" w:hAnsi="Calibri"/>
          <w:b/>
          <w:snapToGrid w:val="0"/>
          <w:color w:val="FF0000"/>
          <w:sz w:val="32"/>
          <w:szCs w:val="32"/>
          <w:lang w:eastAsia="en-US"/>
        </w:rPr>
        <w:t>SALMO 125</w:t>
      </w:r>
      <w:r w:rsidR="008A4E22" w:rsidRPr="007B3FA4">
        <w:rPr>
          <w:rFonts w:ascii="Calibri" w:eastAsia="Calibri" w:hAnsi="Calibri"/>
          <w:b/>
          <w:snapToGrid w:val="0"/>
          <w:color w:val="FF0000"/>
          <w:sz w:val="32"/>
          <w:szCs w:val="32"/>
          <w:lang w:eastAsia="en-US"/>
        </w:rPr>
        <w:t xml:space="preserve"> </w:t>
      </w:r>
    </w:p>
    <w:p w:rsidR="008A4E22" w:rsidRPr="007B3FA4"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snapToGrid w:val="0"/>
          <w:sz w:val="32"/>
          <w:szCs w:val="32"/>
          <w:lang w:eastAsia="en-US"/>
        </w:rPr>
      </w:pPr>
      <w:r w:rsidRPr="007B3FA4">
        <w:rPr>
          <w:rFonts w:ascii="Calibri" w:eastAsia="Calibri" w:hAnsi="Calibri"/>
          <w:b/>
          <w:snapToGrid w:val="0"/>
          <w:color w:val="FF0000"/>
          <w:sz w:val="32"/>
          <w:szCs w:val="32"/>
          <w:lang w:eastAsia="en-US"/>
        </w:rPr>
        <w:t xml:space="preserve">R/.   </w:t>
      </w:r>
      <w:r w:rsidR="007B3FA4" w:rsidRPr="007B3FA4">
        <w:rPr>
          <w:rFonts w:ascii="Calibri" w:eastAsia="Calibri" w:hAnsi="Calibri"/>
          <w:b/>
          <w:snapToGrid w:val="0"/>
          <w:sz w:val="32"/>
          <w:szCs w:val="32"/>
          <w:lang w:eastAsia="en-US"/>
        </w:rPr>
        <w:t xml:space="preserve">O </w:t>
      </w:r>
      <w:r w:rsidRPr="007B3FA4">
        <w:rPr>
          <w:rFonts w:ascii="Calibri" w:eastAsia="Calibri" w:hAnsi="Calibri"/>
          <w:b/>
          <w:snapToGrid w:val="0"/>
          <w:sz w:val="32"/>
          <w:szCs w:val="32"/>
          <w:lang w:eastAsia="en-US"/>
        </w:rPr>
        <w:t>Señor est</w:t>
      </w:r>
      <w:r w:rsidR="007B3FA4" w:rsidRPr="007B3FA4">
        <w:rPr>
          <w:rFonts w:ascii="Calibri" w:eastAsia="Calibri" w:hAnsi="Calibri"/>
          <w:b/>
          <w:snapToGrid w:val="0"/>
          <w:sz w:val="32"/>
          <w:szCs w:val="32"/>
          <w:lang w:eastAsia="en-US"/>
        </w:rPr>
        <w:t>ivo</w:t>
      </w:r>
      <w:r w:rsidRPr="007B3FA4">
        <w:rPr>
          <w:rFonts w:ascii="Calibri" w:eastAsia="Calibri" w:hAnsi="Calibri"/>
          <w:b/>
          <w:snapToGrid w:val="0"/>
          <w:sz w:val="32"/>
          <w:szCs w:val="32"/>
          <w:lang w:eastAsia="en-US"/>
        </w:rPr>
        <w:t xml:space="preserve"> grande connos</w:t>
      </w:r>
      <w:r w:rsidR="007B3FA4" w:rsidRPr="007B3FA4">
        <w:rPr>
          <w:rFonts w:ascii="Calibri" w:eastAsia="Calibri" w:hAnsi="Calibri"/>
          <w:b/>
          <w:snapToGrid w:val="0"/>
          <w:sz w:val="32"/>
          <w:szCs w:val="32"/>
          <w:lang w:eastAsia="en-US"/>
        </w:rPr>
        <w:t>c</w:t>
      </w:r>
      <w:r w:rsidRPr="007B3FA4">
        <w:rPr>
          <w:rFonts w:ascii="Calibri" w:eastAsia="Calibri" w:hAnsi="Calibri"/>
          <w:b/>
          <w:snapToGrid w:val="0"/>
          <w:sz w:val="32"/>
          <w:szCs w:val="32"/>
          <w:lang w:eastAsia="en-US"/>
        </w:rPr>
        <w:t xml:space="preserve">o, </w:t>
      </w:r>
      <w:r w:rsidR="007B3FA4" w:rsidRPr="007B3FA4">
        <w:rPr>
          <w:rFonts w:ascii="Calibri" w:eastAsia="Calibri" w:hAnsi="Calibri"/>
          <w:b/>
          <w:snapToGrid w:val="0"/>
          <w:sz w:val="32"/>
          <w:szCs w:val="32"/>
          <w:lang w:eastAsia="en-US"/>
        </w:rPr>
        <w:t>e</w:t>
      </w:r>
      <w:r w:rsidRPr="007B3FA4">
        <w:rPr>
          <w:rFonts w:ascii="Calibri" w:eastAsia="Calibri" w:hAnsi="Calibri"/>
          <w:b/>
          <w:snapToGrid w:val="0"/>
          <w:sz w:val="32"/>
          <w:szCs w:val="32"/>
          <w:lang w:eastAsia="en-US"/>
        </w:rPr>
        <w:t xml:space="preserve"> estamos alegres.</w:t>
      </w:r>
    </w:p>
    <w:p w:rsidR="008A4E22" w:rsidRPr="007B3FA4"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i/>
          <w:snapToGrid w:val="0"/>
          <w:color w:val="FF0000"/>
          <w:sz w:val="32"/>
          <w:szCs w:val="32"/>
          <w:lang w:eastAsia="en-US"/>
        </w:rPr>
      </w:pPr>
    </w:p>
    <w:p w:rsidR="008A4E22" w:rsidRPr="007B3FA4"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snapToGrid w:val="0"/>
          <w:color w:val="FF0000"/>
          <w:sz w:val="32"/>
          <w:szCs w:val="32"/>
          <w:lang w:eastAsia="en-US"/>
        </w:rPr>
      </w:pPr>
      <w:r w:rsidRPr="007B3FA4">
        <w:rPr>
          <w:rFonts w:ascii="Calibri" w:eastAsia="Calibri" w:hAnsi="Calibri"/>
          <w:b/>
          <w:bCs/>
          <w:snapToGrid w:val="0"/>
          <w:color w:val="FF0000"/>
          <w:sz w:val="32"/>
          <w:szCs w:val="32"/>
          <w:lang w:eastAsia="en-US"/>
        </w:rPr>
        <w:t xml:space="preserve">FILIPENSES 1, 4-6. 8-11: Que </w:t>
      </w:r>
      <w:r w:rsidR="007B3FA4" w:rsidRPr="007B3FA4">
        <w:rPr>
          <w:rFonts w:ascii="Calibri" w:eastAsia="Calibri" w:hAnsi="Calibri"/>
          <w:b/>
          <w:bCs/>
          <w:snapToGrid w:val="0"/>
          <w:color w:val="FF0000"/>
          <w:sz w:val="32"/>
          <w:szCs w:val="32"/>
          <w:lang w:eastAsia="en-US"/>
        </w:rPr>
        <w:t>cheguedes</w:t>
      </w:r>
      <w:r w:rsidRPr="007B3FA4">
        <w:rPr>
          <w:rFonts w:ascii="Calibri" w:eastAsia="Calibri" w:hAnsi="Calibri"/>
          <w:b/>
          <w:bCs/>
          <w:snapToGrid w:val="0"/>
          <w:color w:val="FF0000"/>
          <w:sz w:val="32"/>
          <w:szCs w:val="32"/>
          <w:lang w:eastAsia="en-US"/>
        </w:rPr>
        <w:t xml:space="preserve"> a</w:t>
      </w:r>
      <w:r w:rsidR="007B3FA4" w:rsidRPr="007B3FA4">
        <w:rPr>
          <w:rFonts w:ascii="Calibri" w:eastAsia="Calibri" w:hAnsi="Calibri"/>
          <w:b/>
          <w:bCs/>
          <w:snapToGrid w:val="0"/>
          <w:color w:val="FF0000"/>
          <w:sz w:val="32"/>
          <w:szCs w:val="32"/>
          <w:lang w:eastAsia="en-US"/>
        </w:rPr>
        <w:t>o</w:t>
      </w:r>
      <w:r w:rsidRPr="007B3FA4">
        <w:rPr>
          <w:rFonts w:ascii="Calibri" w:eastAsia="Calibri" w:hAnsi="Calibri"/>
          <w:b/>
          <w:bCs/>
          <w:snapToGrid w:val="0"/>
          <w:color w:val="FF0000"/>
          <w:sz w:val="32"/>
          <w:szCs w:val="32"/>
          <w:lang w:eastAsia="en-US"/>
        </w:rPr>
        <w:t xml:space="preserve"> día de </w:t>
      </w:r>
      <w:r w:rsidR="00C06611" w:rsidRPr="007B3FA4">
        <w:rPr>
          <w:rFonts w:ascii="Calibri" w:eastAsia="Calibri" w:hAnsi="Calibri"/>
          <w:b/>
          <w:bCs/>
          <w:snapToGrid w:val="0"/>
          <w:color w:val="FF0000"/>
          <w:sz w:val="32"/>
          <w:szCs w:val="32"/>
          <w:lang w:eastAsia="en-US"/>
        </w:rPr>
        <w:t>Cristo limpos e irreprochables</w:t>
      </w:r>
    </w:p>
    <w:p w:rsidR="008A4E22" w:rsidRPr="007B3FA4"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snapToGrid w:val="0"/>
          <w:color w:val="FF0000"/>
          <w:sz w:val="32"/>
          <w:szCs w:val="32"/>
          <w:lang w:eastAsia="en-US"/>
        </w:rPr>
      </w:pPr>
    </w:p>
    <w:p w:rsidR="008A4E22" w:rsidRPr="007B3FA4"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snapToGrid w:val="0"/>
          <w:color w:val="FF0000"/>
          <w:sz w:val="32"/>
          <w:szCs w:val="32"/>
          <w:lang w:eastAsia="en-US"/>
        </w:rPr>
      </w:pPr>
    </w:p>
    <w:p w:rsidR="008A4E22" w:rsidRPr="007B3FA4"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snapToGrid w:val="0"/>
          <w:color w:val="FF0000"/>
          <w:sz w:val="32"/>
          <w:szCs w:val="32"/>
          <w:lang w:eastAsia="en-US"/>
        </w:rPr>
      </w:pPr>
      <w:r w:rsidRPr="007B3FA4">
        <w:rPr>
          <w:rFonts w:ascii="Calibri" w:eastAsia="Calibri" w:hAnsi="Calibri"/>
          <w:b/>
          <w:bCs/>
          <w:snapToGrid w:val="0"/>
          <w:color w:val="FF0000"/>
          <w:sz w:val="32"/>
          <w:szCs w:val="32"/>
          <w:lang w:eastAsia="en-US"/>
        </w:rPr>
        <w:t xml:space="preserve">LUCAS 3, 1-6: Todos verán a </w:t>
      </w:r>
      <w:r w:rsidR="00C06611" w:rsidRPr="007B3FA4">
        <w:rPr>
          <w:rFonts w:ascii="Calibri" w:eastAsia="Calibri" w:hAnsi="Calibri"/>
          <w:b/>
          <w:bCs/>
          <w:snapToGrid w:val="0"/>
          <w:color w:val="FF0000"/>
          <w:sz w:val="32"/>
          <w:szCs w:val="32"/>
          <w:lang w:eastAsia="en-US"/>
        </w:rPr>
        <w:t>salvación de D</w:t>
      </w:r>
      <w:r w:rsidR="007B3FA4" w:rsidRPr="007B3FA4">
        <w:rPr>
          <w:rFonts w:ascii="Calibri" w:eastAsia="Calibri" w:hAnsi="Calibri"/>
          <w:b/>
          <w:bCs/>
          <w:snapToGrid w:val="0"/>
          <w:color w:val="FF0000"/>
          <w:sz w:val="32"/>
          <w:szCs w:val="32"/>
          <w:lang w:eastAsia="en-US"/>
        </w:rPr>
        <w:t>eu</w:t>
      </w:r>
      <w:r w:rsidR="00C06611" w:rsidRPr="007B3FA4">
        <w:rPr>
          <w:rFonts w:ascii="Calibri" w:eastAsia="Calibri" w:hAnsi="Calibri"/>
          <w:b/>
          <w:bCs/>
          <w:snapToGrid w:val="0"/>
          <w:color w:val="FF0000"/>
          <w:sz w:val="32"/>
          <w:szCs w:val="32"/>
          <w:lang w:eastAsia="en-US"/>
        </w:rPr>
        <w:t>s</w:t>
      </w:r>
    </w:p>
    <w:p w:rsidR="007B3FA4" w:rsidRPr="007B3FA4" w:rsidRDefault="007B3FA4"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snapToGrid w:val="0"/>
          <w:color w:val="FF0000"/>
          <w:sz w:val="32"/>
          <w:szCs w:val="32"/>
          <w:lang w:eastAsia="en-US"/>
        </w:rPr>
      </w:pPr>
    </w:p>
    <w:tbl>
      <w:tblPr>
        <w:tblStyle w:val="Tablaconcuadrcula"/>
        <w:tblW w:w="0" w:type="auto"/>
        <w:tblInd w:w="1242" w:type="dxa"/>
        <w:tblLook w:val="04A0"/>
      </w:tblPr>
      <w:tblGrid>
        <w:gridCol w:w="9847"/>
      </w:tblGrid>
      <w:tr w:rsidR="00080A79" w:rsidRPr="007B3FA4" w:rsidTr="00080A79">
        <w:trPr>
          <w:trHeight w:val="563"/>
        </w:trPr>
        <w:tc>
          <w:tcPr>
            <w:tcW w:w="9847" w:type="dxa"/>
          </w:tcPr>
          <w:p w:rsidR="007B3FA4" w:rsidRPr="007B3FA4" w:rsidRDefault="00080A79" w:rsidP="00080A79">
            <w:pPr>
              <w:tabs>
                <w:tab w:val="left" w:pos="144"/>
                <w:tab w:val="left" w:pos="1440"/>
                <w:tab w:val="left" w:pos="2160"/>
                <w:tab w:val="left" w:pos="2880"/>
                <w:tab w:val="left" w:pos="3600"/>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
                <w:bCs/>
                <w:iCs/>
                <w:color w:val="1F497D"/>
                <w:sz w:val="36"/>
                <w:szCs w:val="36"/>
                <w:lang w:eastAsia="en-US"/>
              </w:rPr>
            </w:pPr>
            <w:r w:rsidRPr="007B3FA4">
              <w:rPr>
                <w:rFonts w:ascii="Calibri" w:eastAsia="Calibri" w:hAnsi="Calibri"/>
                <w:b/>
                <w:bCs/>
                <w:iCs/>
                <w:color w:val="1F497D"/>
                <w:sz w:val="36"/>
                <w:szCs w:val="36"/>
                <w:lang w:eastAsia="en-US"/>
              </w:rPr>
              <w:t xml:space="preserve">Narrador: </w:t>
            </w:r>
          </w:p>
          <w:p w:rsidR="007B3FA4" w:rsidRPr="007B3FA4" w:rsidRDefault="007B3FA4" w:rsidP="00080A79">
            <w:pPr>
              <w:tabs>
                <w:tab w:val="left" w:pos="144"/>
                <w:tab w:val="left" w:pos="1440"/>
                <w:tab w:val="left" w:pos="2160"/>
                <w:tab w:val="left" w:pos="2880"/>
                <w:tab w:val="left" w:pos="3600"/>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
                <w:bCs/>
                <w:iCs/>
                <w:color w:val="1F497D"/>
                <w:sz w:val="36"/>
                <w:szCs w:val="36"/>
                <w:lang w:eastAsia="en-US"/>
              </w:rPr>
            </w:pPr>
          </w:p>
          <w:p w:rsidR="00080A79" w:rsidRPr="007B3FA4" w:rsidRDefault="00080A79" w:rsidP="00080A79">
            <w:pPr>
              <w:tabs>
                <w:tab w:val="left" w:pos="144"/>
                <w:tab w:val="left" w:pos="1440"/>
                <w:tab w:val="left" w:pos="2160"/>
                <w:tab w:val="left" w:pos="2880"/>
                <w:tab w:val="left" w:pos="3600"/>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1F497D"/>
                <w:sz w:val="36"/>
                <w:szCs w:val="36"/>
                <w:lang w:eastAsia="en-US"/>
              </w:rPr>
            </w:pPr>
            <w:r w:rsidRPr="007B3FA4">
              <w:rPr>
                <w:rFonts w:ascii="Calibri" w:eastAsia="Calibri" w:hAnsi="Calibri"/>
                <w:bCs/>
                <w:iCs/>
                <w:color w:val="1F497D"/>
                <w:sz w:val="36"/>
                <w:szCs w:val="36"/>
                <w:lang w:eastAsia="en-US"/>
              </w:rPr>
              <w:t>No ano decimoquinto do imperio do emperador Tiberio, sendo Poncio Pilato gobernador de Xudea, e Herodes tetrarca de Galilea, e o seu irmán Filipe tetarca de Iturea e Traconítide, e Lisanio tetrarca de Abilene, baixo o sumo sacerdocio de Anás e Caifás, veu a palabra de Deus sobre Xoán, fillo de Zacarías, no deserto.</w:t>
            </w:r>
            <w:r w:rsidRPr="007B3FA4">
              <w:rPr>
                <w:rFonts w:ascii="Calibri" w:eastAsia="Calibri" w:hAnsi="Calibri"/>
                <w:bCs/>
                <w:iCs/>
                <w:color w:val="1F497D"/>
                <w:sz w:val="36"/>
                <w:szCs w:val="36"/>
                <w:lang w:eastAsia="en-US"/>
              </w:rPr>
              <w:br/>
              <w:t xml:space="preserve">E percorreu toda a comarca do Xordán, </w:t>
            </w:r>
            <w:r w:rsidRPr="007B3FA4">
              <w:rPr>
                <w:rFonts w:ascii="Calibri" w:eastAsia="Calibri" w:hAnsi="Calibri"/>
                <w:b/>
                <w:bCs/>
                <w:iCs/>
                <w:color w:val="1F497D"/>
                <w:sz w:val="36"/>
                <w:szCs w:val="36"/>
                <w:lang w:eastAsia="en-US"/>
              </w:rPr>
              <w:t xml:space="preserve">predicando un bautismo de conversión </w:t>
            </w:r>
            <w:r w:rsidRPr="007B3FA4">
              <w:rPr>
                <w:rFonts w:ascii="Calibri" w:eastAsia="Calibri" w:hAnsi="Calibri"/>
                <w:bCs/>
                <w:iCs/>
                <w:color w:val="1F497D"/>
                <w:sz w:val="36"/>
                <w:szCs w:val="36"/>
                <w:lang w:eastAsia="en-US"/>
              </w:rPr>
              <w:t>para perdón dos pecados, como está escrito no libro dos oráculos do profeta Isaías:</w:t>
            </w:r>
          </w:p>
          <w:p w:rsidR="007B3FA4" w:rsidRPr="007B3FA4" w:rsidRDefault="007B3FA4" w:rsidP="00080A79">
            <w:pPr>
              <w:tabs>
                <w:tab w:val="left" w:pos="144"/>
                <w:tab w:val="left" w:pos="1440"/>
                <w:tab w:val="left" w:pos="2160"/>
                <w:tab w:val="left" w:pos="2880"/>
                <w:tab w:val="left" w:pos="3600"/>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1F497D"/>
                <w:sz w:val="36"/>
                <w:szCs w:val="36"/>
                <w:lang w:eastAsia="en-US"/>
              </w:rPr>
            </w:pPr>
          </w:p>
          <w:p w:rsidR="007B3FA4" w:rsidRPr="007B3FA4" w:rsidRDefault="00080A79" w:rsidP="00080A79">
            <w:pPr>
              <w:tabs>
                <w:tab w:val="left" w:pos="144"/>
                <w:tab w:val="left" w:pos="1440"/>
                <w:tab w:val="left" w:pos="2160"/>
                <w:tab w:val="left" w:pos="2880"/>
                <w:tab w:val="left" w:pos="3600"/>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
                <w:iCs/>
                <w:color w:val="1F497D"/>
                <w:sz w:val="36"/>
                <w:szCs w:val="36"/>
                <w:lang w:eastAsia="en-US"/>
              </w:rPr>
            </w:pPr>
            <w:r w:rsidRPr="007B3FA4">
              <w:rPr>
                <w:rFonts w:ascii="Calibri" w:eastAsia="Calibri" w:hAnsi="Calibri"/>
                <w:b/>
                <w:bCs/>
                <w:iCs/>
                <w:color w:val="1F497D"/>
                <w:sz w:val="36"/>
                <w:szCs w:val="36"/>
                <w:lang w:eastAsia="en-US"/>
              </w:rPr>
              <w:t>Juan Bautista</w:t>
            </w:r>
            <w:r w:rsidRPr="007B3FA4">
              <w:rPr>
                <w:rFonts w:ascii="Calibri" w:eastAsia="Calibri" w:hAnsi="Calibri"/>
                <w:bCs/>
                <w:i/>
                <w:iCs/>
                <w:color w:val="1F497D"/>
                <w:sz w:val="36"/>
                <w:szCs w:val="36"/>
                <w:lang w:eastAsia="en-US"/>
              </w:rPr>
              <w:t xml:space="preserve">: </w:t>
            </w:r>
          </w:p>
          <w:p w:rsidR="007B3FA4" w:rsidRPr="007B3FA4" w:rsidRDefault="007B3FA4" w:rsidP="00080A79">
            <w:pPr>
              <w:tabs>
                <w:tab w:val="left" w:pos="144"/>
                <w:tab w:val="left" w:pos="1440"/>
                <w:tab w:val="left" w:pos="2160"/>
                <w:tab w:val="left" w:pos="2880"/>
                <w:tab w:val="left" w:pos="3600"/>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
                <w:iCs/>
                <w:color w:val="1F497D"/>
                <w:sz w:val="36"/>
                <w:szCs w:val="36"/>
                <w:lang w:eastAsia="en-US"/>
              </w:rPr>
            </w:pPr>
          </w:p>
          <w:p w:rsidR="00080A79" w:rsidRDefault="00080A79" w:rsidP="007B3FA4">
            <w:pPr>
              <w:tabs>
                <w:tab w:val="left" w:pos="144"/>
                <w:tab w:val="left" w:pos="1440"/>
                <w:tab w:val="left" w:pos="2160"/>
                <w:tab w:val="left" w:pos="2880"/>
                <w:tab w:val="left" w:pos="3600"/>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1F497D"/>
                <w:sz w:val="36"/>
                <w:szCs w:val="36"/>
                <w:lang w:eastAsia="en-US"/>
              </w:rPr>
            </w:pPr>
            <w:r w:rsidRPr="007B3FA4">
              <w:rPr>
                <w:rFonts w:ascii="Calibri" w:eastAsia="Calibri" w:hAnsi="Calibri"/>
                <w:bCs/>
                <w:i/>
                <w:iCs/>
                <w:color w:val="1F497D"/>
                <w:sz w:val="36"/>
                <w:szCs w:val="36"/>
                <w:lang w:eastAsia="en-US"/>
              </w:rPr>
              <w:t>«Voz do que grita no deserto:</w:t>
            </w:r>
            <w:r w:rsidRPr="007B3FA4">
              <w:rPr>
                <w:rFonts w:ascii="Calibri" w:eastAsia="Calibri" w:hAnsi="Calibri"/>
                <w:bCs/>
                <w:iCs/>
                <w:color w:val="1F497D"/>
                <w:sz w:val="36"/>
                <w:szCs w:val="36"/>
                <w:lang w:eastAsia="en-US"/>
              </w:rPr>
              <w:t xml:space="preserve"> </w:t>
            </w:r>
            <w:r w:rsidRPr="007B3FA4">
              <w:rPr>
                <w:rFonts w:ascii="Calibri" w:eastAsia="Calibri" w:hAnsi="Calibri"/>
                <w:b/>
                <w:bCs/>
                <w:i/>
                <w:iCs/>
                <w:color w:val="1F497D"/>
                <w:sz w:val="36"/>
                <w:szCs w:val="36"/>
                <w:lang w:eastAsia="en-US"/>
              </w:rPr>
              <w:t>Preparade o camiño do Señor,</w:t>
            </w:r>
            <w:r w:rsidRPr="007B3FA4">
              <w:rPr>
                <w:rFonts w:ascii="Calibri" w:eastAsia="Calibri" w:hAnsi="Calibri"/>
                <w:bCs/>
                <w:iCs/>
                <w:color w:val="1F497D"/>
                <w:sz w:val="36"/>
                <w:szCs w:val="36"/>
                <w:lang w:eastAsia="en-US"/>
              </w:rPr>
              <w:t xml:space="preserve"> </w:t>
            </w:r>
            <w:r w:rsidRPr="007B3FA4">
              <w:rPr>
                <w:rFonts w:ascii="Calibri" w:eastAsia="Calibri" w:hAnsi="Calibri"/>
                <w:bCs/>
                <w:i/>
                <w:iCs/>
                <w:color w:val="1F497D"/>
                <w:sz w:val="36"/>
                <w:szCs w:val="36"/>
                <w:lang w:eastAsia="en-US"/>
              </w:rPr>
              <w:t>achanzade os seus carreiros; os vales serán reenchidos, os montes e outeiros serán rebaixados; o torto será</w:t>
            </w:r>
            <w:r w:rsidRPr="007B3FA4">
              <w:rPr>
                <w:i/>
                <w:sz w:val="36"/>
                <w:szCs w:val="36"/>
              </w:rPr>
              <w:t xml:space="preserve"> </w:t>
            </w:r>
            <w:r w:rsidRPr="007B3FA4">
              <w:rPr>
                <w:rFonts w:ascii="Calibri" w:eastAsia="Calibri" w:hAnsi="Calibri"/>
                <w:bCs/>
                <w:i/>
                <w:iCs/>
                <w:color w:val="1F497D"/>
                <w:sz w:val="36"/>
                <w:szCs w:val="36"/>
                <w:lang w:eastAsia="en-US"/>
              </w:rPr>
              <w:t>endereitado, o escabroso será camiño chan. E toda carne verá a salvación de Deus».</w:t>
            </w:r>
            <w:r w:rsidRPr="007B3FA4">
              <w:rPr>
                <w:rFonts w:ascii="Calibri" w:eastAsia="Calibri" w:hAnsi="Calibri"/>
                <w:bCs/>
                <w:iCs/>
                <w:color w:val="1F497D"/>
                <w:sz w:val="36"/>
                <w:szCs w:val="36"/>
                <w:lang w:eastAsia="en-US"/>
              </w:rPr>
              <w:t xml:space="preserve"> </w:t>
            </w:r>
          </w:p>
          <w:p w:rsidR="007B3FA4" w:rsidRPr="007B3FA4" w:rsidRDefault="007B3FA4" w:rsidP="007B3FA4">
            <w:pPr>
              <w:tabs>
                <w:tab w:val="left" w:pos="144"/>
                <w:tab w:val="left" w:pos="1440"/>
                <w:tab w:val="left" w:pos="2160"/>
                <w:tab w:val="left" w:pos="2880"/>
                <w:tab w:val="left" w:pos="3600"/>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1F497D"/>
                <w:sz w:val="36"/>
                <w:szCs w:val="36"/>
                <w:lang w:eastAsia="en-US"/>
              </w:rPr>
            </w:pPr>
          </w:p>
          <w:p w:rsidR="00080A79" w:rsidRPr="007B3FA4" w:rsidRDefault="00080A79" w:rsidP="00080A7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alibri" w:eastAsia="Calibri" w:hAnsi="Calibri"/>
                <w:bCs/>
                <w:iCs/>
                <w:color w:val="1F497D"/>
                <w:sz w:val="36"/>
                <w:szCs w:val="36"/>
                <w:lang w:eastAsia="en-US"/>
              </w:rPr>
            </w:pPr>
            <w:r w:rsidRPr="007B3FA4">
              <w:rPr>
                <w:rFonts w:ascii="Calibri" w:eastAsia="Calibri" w:hAnsi="Calibri"/>
                <w:bCs/>
                <w:iCs/>
                <w:color w:val="1F497D"/>
                <w:sz w:val="36"/>
                <w:szCs w:val="36"/>
                <w:lang w:eastAsia="en-US"/>
              </w:rPr>
              <w:t xml:space="preserve">Palabra do Señor. </w:t>
            </w:r>
          </w:p>
          <w:p w:rsidR="00080A79" w:rsidRPr="007B3FA4" w:rsidRDefault="00080A79" w:rsidP="00080A79">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line="240" w:lineRule="atLeast"/>
              <w:ind w:left="284" w:right="-40" w:hanging="142"/>
              <w:jc w:val="both"/>
              <w:rPr>
                <w:rFonts w:ascii="Comic Sans MS" w:hAnsi="Comic Sans MS"/>
                <w:snapToGrid w:val="0"/>
                <w:sz w:val="36"/>
                <w:szCs w:val="36"/>
              </w:rPr>
            </w:pPr>
            <w:r w:rsidRPr="007B3FA4">
              <w:rPr>
                <w:rFonts w:ascii="Calibri" w:eastAsia="Calibri" w:hAnsi="Calibri"/>
                <w:bCs/>
                <w:iCs/>
                <w:color w:val="1F497D"/>
                <w:sz w:val="36"/>
                <w:szCs w:val="36"/>
                <w:lang w:eastAsia="en-US"/>
              </w:rPr>
              <w:t xml:space="preserve">                                </w:t>
            </w:r>
            <w:r w:rsidRPr="007B3FA4">
              <w:rPr>
                <w:rFonts w:ascii="Calibri" w:eastAsia="Calibri" w:hAnsi="Calibri"/>
                <w:b/>
                <w:bCs/>
                <w:i/>
                <w:iCs/>
                <w:color w:val="1F497D"/>
                <w:sz w:val="36"/>
                <w:szCs w:val="36"/>
                <w:lang w:eastAsia="en-US"/>
              </w:rPr>
              <w:t xml:space="preserve">(Narrador-Xoán Bautista).  </w:t>
            </w:r>
          </w:p>
          <w:p w:rsidR="00080A79" w:rsidRPr="007B3FA4" w:rsidRDefault="00080A79" w:rsidP="00080A7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36"/>
                <w:szCs w:val="36"/>
              </w:rPr>
            </w:pPr>
          </w:p>
          <w:p w:rsidR="00080A79" w:rsidRPr="007B3FA4" w:rsidRDefault="00080A79" w:rsidP="008A4E22">
            <w:pPr>
              <w:tabs>
                <w:tab w:val="left" w:pos="284"/>
                <w:tab w:val="left" w:pos="2160"/>
                <w:tab w:val="left" w:pos="2880"/>
                <w:tab w:val="left" w:pos="3600"/>
                <w:tab w:val="left" w:pos="4320"/>
                <w:tab w:val="left" w:pos="6480"/>
                <w:tab w:val="left" w:pos="7200"/>
              </w:tabs>
              <w:spacing w:before="100" w:beforeAutospacing="1" w:line="240" w:lineRule="atLeast"/>
              <w:ind w:right="964"/>
              <w:contextualSpacing/>
              <w:jc w:val="both"/>
              <w:rPr>
                <w:rFonts w:ascii="Calibri" w:eastAsia="Calibri" w:hAnsi="Calibri" w:cs="Calibri"/>
                <w:i/>
                <w:iCs/>
                <w:color w:val="FF0000"/>
                <w:sz w:val="16"/>
                <w:szCs w:val="16"/>
                <w:lang w:eastAsia="en-US"/>
              </w:rPr>
            </w:pPr>
          </w:p>
        </w:tc>
      </w:tr>
    </w:tbl>
    <w:p w:rsidR="008A4E22" w:rsidRPr="007B3FA4"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cs="Calibri"/>
          <w:i/>
          <w:iCs/>
          <w:color w:val="FF0000"/>
          <w:sz w:val="16"/>
          <w:szCs w:val="16"/>
          <w:lang w:eastAsia="en-US"/>
        </w:rPr>
      </w:pPr>
    </w:p>
    <w:p w:rsidR="00BB7FBE" w:rsidRPr="007B3FA4" w:rsidRDefault="00BB7FBE" w:rsidP="00BB7FBE">
      <w:pPr>
        <w:pStyle w:val="Prrafodelista"/>
        <w:tabs>
          <w:tab w:val="left" w:pos="10490"/>
        </w:tabs>
        <w:spacing w:line="240" w:lineRule="atLeast"/>
        <w:ind w:left="1418" w:right="566" w:firstLine="284"/>
        <w:rPr>
          <w:rFonts w:asciiTheme="minorHAnsi" w:hAnsiTheme="minorHAnsi"/>
          <w:color w:val="1F497D" w:themeColor="text2"/>
          <w:sz w:val="32"/>
          <w:szCs w:val="32"/>
        </w:rPr>
      </w:pPr>
    </w:p>
    <w:p w:rsidR="008A4E22" w:rsidRPr="007B3FA4" w:rsidRDefault="00BB7FBE" w:rsidP="007B3FA4">
      <w:pPr>
        <w:spacing w:after="200" w:line="276" w:lineRule="auto"/>
        <w:ind w:left="708" w:firstLine="708"/>
        <w:rPr>
          <w:rFonts w:ascii="Calibri" w:hAnsi="Calibri"/>
          <w:color w:val="1F497D" w:themeColor="text2"/>
          <w:sz w:val="32"/>
          <w:szCs w:val="32"/>
        </w:rPr>
      </w:pPr>
      <w:r w:rsidRPr="007B3FA4">
        <w:rPr>
          <w:rFonts w:ascii="Calibri" w:hAnsi="Calibri"/>
          <w:b/>
          <w:color w:val="1F497D" w:themeColor="text2"/>
          <w:sz w:val="32"/>
          <w:szCs w:val="32"/>
        </w:rPr>
        <w:lastRenderedPageBreak/>
        <w:t>ORACIÓN D</w:t>
      </w:r>
      <w:r w:rsidR="008A4E22" w:rsidRPr="007B3FA4">
        <w:rPr>
          <w:rFonts w:ascii="Calibri" w:hAnsi="Calibri"/>
          <w:b/>
          <w:color w:val="1F497D" w:themeColor="text2"/>
          <w:sz w:val="32"/>
          <w:szCs w:val="32"/>
        </w:rPr>
        <w:t>A COMUNIDAD</w:t>
      </w:r>
      <w:r w:rsidR="00080A79" w:rsidRPr="007B3FA4">
        <w:rPr>
          <w:rFonts w:ascii="Calibri" w:hAnsi="Calibri"/>
          <w:b/>
          <w:i/>
          <w:color w:val="1F497D" w:themeColor="text2"/>
          <w:sz w:val="32"/>
          <w:szCs w:val="32"/>
        </w:rPr>
        <w:t>E</w:t>
      </w:r>
    </w:p>
    <w:p w:rsidR="00BB7FBE" w:rsidRPr="007B3FA4" w:rsidRDefault="00BB7FBE" w:rsidP="008A4E22">
      <w:pPr>
        <w:pStyle w:val="Ttulo7"/>
        <w:tabs>
          <w:tab w:val="left" w:pos="10490"/>
        </w:tabs>
        <w:spacing w:before="0" w:line="240" w:lineRule="atLeast"/>
        <w:ind w:left="1701" w:right="566"/>
        <w:jc w:val="both"/>
        <w:rPr>
          <w:rFonts w:ascii="Calibri" w:eastAsia="Times New Roman" w:hAnsi="Calibri" w:cs="Times New Roman"/>
          <w:color w:val="1F497D" w:themeColor="text2"/>
          <w:sz w:val="16"/>
          <w:szCs w:val="16"/>
        </w:rPr>
      </w:pPr>
      <w:r w:rsidRPr="007B3FA4">
        <w:rPr>
          <w:rFonts w:ascii="Calibri" w:eastAsia="Times New Roman" w:hAnsi="Calibri" w:cs="Times New Roman"/>
          <w:color w:val="1F497D" w:themeColor="text2"/>
          <w:sz w:val="32"/>
          <w:szCs w:val="32"/>
        </w:rPr>
        <w:t xml:space="preserve"> </w:t>
      </w:r>
    </w:p>
    <w:p w:rsidR="007B3FA4" w:rsidRDefault="00BB7FBE" w:rsidP="00080A79">
      <w:pPr>
        <w:pStyle w:val="Prrafodelista"/>
        <w:tabs>
          <w:tab w:val="left" w:pos="10490"/>
        </w:tabs>
        <w:spacing w:line="240" w:lineRule="atLeast"/>
        <w:ind w:left="1418" w:right="566" w:firstLine="284"/>
        <w:jc w:val="both"/>
        <w:rPr>
          <w:rFonts w:asciiTheme="minorHAnsi" w:hAnsiTheme="minorHAnsi"/>
          <w:i/>
          <w:iCs/>
          <w:color w:val="1F497D" w:themeColor="text2"/>
          <w:sz w:val="36"/>
          <w:szCs w:val="36"/>
        </w:rPr>
      </w:pPr>
      <w:r w:rsidRPr="007B3FA4">
        <w:rPr>
          <w:rFonts w:asciiTheme="minorHAnsi" w:hAnsiTheme="minorHAnsi"/>
          <w:i/>
          <w:iCs/>
          <w:color w:val="FF0000"/>
          <w:sz w:val="36"/>
          <w:szCs w:val="36"/>
        </w:rPr>
        <w:t xml:space="preserve">Sacerdote: </w:t>
      </w:r>
      <w:r w:rsidR="00080A79" w:rsidRPr="007B3FA4">
        <w:rPr>
          <w:rFonts w:asciiTheme="minorHAnsi" w:hAnsiTheme="minorHAnsi"/>
          <w:i/>
          <w:iCs/>
          <w:color w:val="1F497D" w:themeColor="text2"/>
          <w:sz w:val="36"/>
          <w:szCs w:val="36"/>
        </w:rPr>
        <w:t>Unha gran noticia aparece no horizonte das nosas vidas, pois vai vir o Salvador. Dicimos:</w:t>
      </w:r>
    </w:p>
    <w:p w:rsidR="007B3FA4" w:rsidRPr="007B3FA4" w:rsidRDefault="007B3FA4" w:rsidP="00080A79">
      <w:pPr>
        <w:pStyle w:val="Prrafodelista"/>
        <w:tabs>
          <w:tab w:val="left" w:pos="10490"/>
        </w:tabs>
        <w:spacing w:line="240" w:lineRule="atLeast"/>
        <w:ind w:left="1418" w:right="566" w:firstLine="284"/>
        <w:jc w:val="both"/>
        <w:rPr>
          <w:rFonts w:asciiTheme="minorHAnsi" w:hAnsiTheme="minorHAnsi"/>
          <w:i/>
          <w:iCs/>
          <w:color w:val="1F497D" w:themeColor="text2"/>
          <w:sz w:val="36"/>
          <w:szCs w:val="36"/>
        </w:rPr>
      </w:pPr>
    </w:p>
    <w:p w:rsidR="00080A79" w:rsidRPr="007B3FA4" w:rsidRDefault="00080A79" w:rsidP="00080A79">
      <w:pPr>
        <w:pStyle w:val="Prrafodelista"/>
        <w:tabs>
          <w:tab w:val="left" w:pos="10490"/>
        </w:tabs>
        <w:spacing w:line="240" w:lineRule="atLeast"/>
        <w:ind w:left="1418" w:right="566" w:firstLine="284"/>
        <w:jc w:val="both"/>
        <w:rPr>
          <w:rFonts w:asciiTheme="minorHAnsi" w:hAnsiTheme="minorHAnsi"/>
          <w:b/>
          <w:bCs/>
          <w:color w:val="1F497D" w:themeColor="text2"/>
          <w:sz w:val="36"/>
          <w:szCs w:val="36"/>
        </w:rPr>
      </w:pPr>
      <w:r w:rsidRPr="007B3FA4">
        <w:rPr>
          <w:rFonts w:asciiTheme="minorHAnsi" w:hAnsiTheme="minorHAnsi"/>
          <w:i/>
          <w:iCs/>
          <w:color w:val="1F497D" w:themeColor="text2"/>
          <w:sz w:val="36"/>
          <w:szCs w:val="36"/>
        </w:rPr>
        <w:br/>
      </w:r>
      <w:r w:rsidRPr="007B3FA4">
        <w:rPr>
          <w:rFonts w:asciiTheme="minorHAnsi" w:hAnsiTheme="minorHAnsi"/>
          <w:b/>
          <w:bCs/>
          <w:color w:val="1F497D" w:themeColor="text2"/>
          <w:sz w:val="36"/>
          <w:szCs w:val="36"/>
        </w:rPr>
        <w:t>R.- Axúdanos a prepararche o camiño.</w:t>
      </w:r>
    </w:p>
    <w:p w:rsidR="007B3FA4" w:rsidRDefault="007B3FA4" w:rsidP="00080A79">
      <w:pPr>
        <w:pStyle w:val="Prrafodelista"/>
        <w:tabs>
          <w:tab w:val="left" w:pos="10490"/>
        </w:tabs>
        <w:spacing w:line="240" w:lineRule="atLeast"/>
        <w:ind w:left="1418" w:right="566" w:firstLine="284"/>
        <w:jc w:val="both"/>
        <w:rPr>
          <w:sz w:val="36"/>
          <w:szCs w:val="36"/>
        </w:rPr>
      </w:pPr>
    </w:p>
    <w:p w:rsidR="007B3FA4" w:rsidRPr="007B3FA4" w:rsidRDefault="007B3FA4" w:rsidP="00080A79">
      <w:pPr>
        <w:pStyle w:val="Prrafodelista"/>
        <w:tabs>
          <w:tab w:val="left" w:pos="10490"/>
        </w:tabs>
        <w:spacing w:line="240" w:lineRule="atLeast"/>
        <w:ind w:left="1418" w:right="566" w:firstLine="284"/>
        <w:jc w:val="both"/>
        <w:rPr>
          <w:sz w:val="36"/>
          <w:szCs w:val="36"/>
        </w:rPr>
      </w:pPr>
    </w:p>
    <w:p w:rsidR="00080A79" w:rsidRPr="007B3FA4" w:rsidRDefault="00080A79" w:rsidP="00080A79">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7B3FA4">
        <w:rPr>
          <w:rFonts w:asciiTheme="minorHAnsi" w:hAnsiTheme="minorHAnsi"/>
          <w:color w:val="1F497D" w:themeColor="text2"/>
          <w:sz w:val="36"/>
          <w:szCs w:val="36"/>
        </w:rPr>
        <w:t xml:space="preserve">1.- Para que o Papa e os bispos lévennos ao encontro de Xesús. </w:t>
      </w:r>
      <w:r w:rsidRPr="007B3FA4">
        <w:rPr>
          <w:rFonts w:asciiTheme="minorHAnsi" w:hAnsiTheme="minorHAnsi"/>
          <w:b/>
          <w:i/>
          <w:color w:val="1F497D" w:themeColor="text2"/>
          <w:sz w:val="36"/>
          <w:szCs w:val="36"/>
        </w:rPr>
        <w:t>Oremos.</w:t>
      </w:r>
    </w:p>
    <w:p w:rsidR="007B3FA4" w:rsidRDefault="007B3FA4"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080A79" w:rsidRPr="007B3FA4" w:rsidRDefault="00080A79"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r w:rsidRPr="007B3FA4">
        <w:rPr>
          <w:rFonts w:asciiTheme="minorHAnsi" w:hAnsiTheme="minorHAnsi"/>
          <w:color w:val="1F497D" w:themeColor="text2"/>
          <w:sz w:val="36"/>
          <w:szCs w:val="36"/>
        </w:rPr>
        <w:t xml:space="preserve">2.- Para que como Xoán Bautista non nos cansemos de anunciar o amor de Deus. </w:t>
      </w:r>
      <w:r w:rsidRPr="007B3FA4">
        <w:rPr>
          <w:rFonts w:asciiTheme="minorHAnsi" w:hAnsiTheme="minorHAnsi"/>
          <w:i/>
          <w:color w:val="1F497D" w:themeColor="text2"/>
          <w:sz w:val="36"/>
          <w:szCs w:val="36"/>
        </w:rPr>
        <w:t>Oremos.</w:t>
      </w:r>
    </w:p>
    <w:p w:rsidR="007B3FA4" w:rsidRDefault="007B3FA4"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080A79" w:rsidRPr="007B3FA4" w:rsidRDefault="007B3FA4"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r w:rsidRPr="007B3FA4">
        <w:rPr>
          <w:rFonts w:asciiTheme="minorHAnsi" w:hAnsiTheme="minorHAnsi"/>
          <w:noProof/>
          <w:color w:val="1F497D" w:themeColor="text2"/>
          <w:sz w:val="36"/>
          <w:szCs w:val="36"/>
          <w:lang w:val="es-ES"/>
        </w:rPr>
        <w:drawing>
          <wp:anchor distT="0" distB="0" distL="114300" distR="114300" simplePos="0" relativeHeight="251661312" behindDoc="0" locked="0" layoutInCell="1" allowOverlap="1">
            <wp:simplePos x="0" y="0"/>
            <wp:positionH relativeFrom="column">
              <wp:posOffset>5154930</wp:posOffset>
            </wp:positionH>
            <wp:positionV relativeFrom="paragraph">
              <wp:posOffset>299720</wp:posOffset>
            </wp:positionV>
            <wp:extent cx="1994535" cy="3192780"/>
            <wp:effectExtent l="19050" t="0" r="5715" b="0"/>
            <wp:wrapThrough wrapText="bothSides">
              <wp:wrapPolygon edited="0">
                <wp:start x="-206" y="0"/>
                <wp:lineTo x="-206" y="21523"/>
                <wp:lineTo x="21662" y="21523"/>
                <wp:lineTo x="21662" y="0"/>
                <wp:lineTo x="-206" y="0"/>
              </wp:wrapPolygon>
            </wp:wrapThrough>
            <wp:docPr id="6" name="Imagen 3" descr="http://www.cipecar.org/es/INCLUDE/resizeimag.asp?imag=im266572da-preparad-el-caminoweb.jpg&amp;ancho=367&amp;fo=encaja&amp;fondo=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pecar.org/es/INCLUDE/resizeimag.asp?imag=im266572da-preparad-el-caminoweb.jpg&amp;ancho=367&amp;fo=encaja&amp;fondo=auto"/>
                    <pic:cNvPicPr>
                      <a:picLocks noChangeAspect="1" noChangeArrowheads="1"/>
                    </pic:cNvPicPr>
                  </pic:nvPicPr>
                  <pic:blipFill>
                    <a:blip r:embed="rId12" cstate="print"/>
                    <a:srcRect/>
                    <a:stretch>
                      <a:fillRect/>
                    </a:stretch>
                  </pic:blipFill>
                  <pic:spPr bwMode="auto">
                    <a:xfrm>
                      <a:off x="0" y="0"/>
                      <a:ext cx="1994535" cy="3192780"/>
                    </a:xfrm>
                    <a:prstGeom prst="rect">
                      <a:avLst/>
                    </a:prstGeom>
                    <a:noFill/>
                    <a:ln w="9525">
                      <a:noFill/>
                      <a:miter lim="800000"/>
                      <a:headEnd/>
                      <a:tailEnd/>
                    </a:ln>
                  </pic:spPr>
                </pic:pic>
              </a:graphicData>
            </a:graphic>
          </wp:anchor>
        </w:drawing>
      </w:r>
      <w:r w:rsidR="00080A79" w:rsidRPr="007B3FA4">
        <w:rPr>
          <w:rFonts w:asciiTheme="minorHAnsi" w:hAnsiTheme="minorHAnsi"/>
          <w:color w:val="1F497D" w:themeColor="text2"/>
          <w:sz w:val="36"/>
          <w:szCs w:val="36"/>
        </w:rPr>
        <w:t xml:space="preserve">3.- Para que aprendamos achanzar os camiños que nos dividen e separan. </w:t>
      </w:r>
      <w:r w:rsidR="00080A79" w:rsidRPr="007B3FA4">
        <w:rPr>
          <w:rFonts w:asciiTheme="minorHAnsi" w:hAnsiTheme="minorHAnsi"/>
          <w:b/>
          <w:i/>
          <w:color w:val="1F497D" w:themeColor="text2"/>
          <w:sz w:val="36"/>
          <w:szCs w:val="36"/>
        </w:rPr>
        <w:t>Oremos.</w:t>
      </w:r>
    </w:p>
    <w:p w:rsidR="007B3FA4" w:rsidRDefault="007B3FA4"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080A79" w:rsidRPr="007B3FA4" w:rsidRDefault="00080A79"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r w:rsidRPr="007B3FA4">
        <w:rPr>
          <w:rFonts w:asciiTheme="minorHAnsi" w:hAnsiTheme="minorHAnsi"/>
          <w:color w:val="1F497D" w:themeColor="text2"/>
          <w:sz w:val="36"/>
          <w:szCs w:val="36"/>
        </w:rPr>
        <w:t xml:space="preserve">4.- Para que cambiemos as nosas vidas e convertámonos de corazón. </w:t>
      </w:r>
      <w:r w:rsidRPr="007B3FA4">
        <w:rPr>
          <w:rFonts w:asciiTheme="minorHAnsi" w:hAnsiTheme="minorHAnsi"/>
          <w:b/>
          <w:i/>
          <w:color w:val="1F497D" w:themeColor="text2"/>
          <w:sz w:val="36"/>
          <w:szCs w:val="36"/>
        </w:rPr>
        <w:t>Oremos.</w:t>
      </w:r>
    </w:p>
    <w:p w:rsidR="007B3FA4" w:rsidRDefault="007B3FA4"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080A79" w:rsidRPr="007B3FA4" w:rsidRDefault="00080A79"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r w:rsidRPr="007B3FA4">
        <w:rPr>
          <w:rFonts w:asciiTheme="minorHAnsi" w:hAnsiTheme="minorHAnsi"/>
          <w:color w:val="1F497D" w:themeColor="text2"/>
          <w:sz w:val="36"/>
          <w:szCs w:val="36"/>
        </w:rPr>
        <w:t xml:space="preserve">5.- Para que recemos máis e deamos xestos de amor. </w:t>
      </w:r>
      <w:r w:rsidRPr="007B3FA4">
        <w:rPr>
          <w:rFonts w:asciiTheme="minorHAnsi" w:hAnsiTheme="minorHAnsi"/>
          <w:b/>
          <w:i/>
          <w:color w:val="1F497D" w:themeColor="text2"/>
          <w:sz w:val="36"/>
          <w:szCs w:val="36"/>
        </w:rPr>
        <w:t>Oremos.</w:t>
      </w:r>
    </w:p>
    <w:p w:rsidR="007B3FA4" w:rsidRDefault="007B3FA4"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080A79" w:rsidRPr="007B3FA4" w:rsidRDefault="00080A79"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r w:rsidRPr="007B3FA4">
        <w:rPr>
          <w:rFonts w:asciiTheme="minorHAnsi" w:hAnsiTheme="minorHAnsi"/>
          <w:color w:val="1F497D" w:themeColor="text2"/>
          <w:sz w:val="36"/>
          <w:szCs w:val="36"/>
        </w:rPr>
        <w:t xml:space="preserve">6.- Para que a Virxe nos anime a facer sitio nas nosas casas a Xesús. </w:t>
      </w:r>
      <w:r w:rsidRPr="007B3FA4">
        <w:rPr>
          <w:rFonts w:asciiTheme="minorHAnsi" w:hAnsiTheme="minorHAnsi"/>
          <w:b/>
          <w:i/>
          <w:color w:val="1F497D" w:themeColor="text2"/>
          <w:sz w:val="36"/>
          <w:szCs w:val="36"/>
        </w:rPr>
        <w:t>Oremos.</w:t>
      </w:r>
    </w:p>
    <w:p w:rsidR="007B3FA4" w:rsidRDefault="007B3FA4" w:rsidP="00080A79">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080A79" w:rsidRPr="007B3FA4" w:rsidRDefault="00080A79" w:rsidP="00080A79">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7B3FA4">
        <w:rPr>
          <w:rFonts w:asciiTheme="minorHAnsi" w:hAnsiTheme="minorHAnsi"/>
          <w:color w:val="1F497D" w:themeColor="text2"/>
          <w:sz w:val="36"/>
          <w:szCs w:val="36"/>
        </w:rPr>
        <w:t xml:space="preserve">7.- Para que sempre teñamos razóns para estar alegres e facer felices os outros. </w:t>
      </w:r>
      <w:r w:rsidRPr="007B3FA4">
        <w:rPr>
          <w:rFonts w:asciiTheme="minorHAnsi" w:hAnsiTheme="minorHAnsi"/>
          <w:b/>
          <w:i/>
          <w:color w:val="1F497D" w:themeColor="text2"/>
          <w:sz w:val="36"/>
          <w:szCs w:val="36"/>
        </w:rPr>
        <w:t>Oremos.</w:t>
      </w:r>
    </w:p>
    <w:p w:rsidR="007B3FA4" w:rsidRPr="007B3FA4" w:rsidRDefault="007B3FA4" w:rsidP="00080A79">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p>
    <w:p w:rsidR="00080A79" w:rsidRDefault="00080A79" w:rsidP="00080A79">
      <w:pPr>
        <w:pStyle w:val="Prrafodelista"/>
        <w:tabs>
          <w:tab w:val="left" w:pos="10490"/>
        </w:tabs>
        <w:spacing w:line="240" w:lineRule="atLeast"/>
        <w:ind w:left="1418" w:right="566" w:firstLine="284"/>
        <w:jc w:val="both"/>
        <w:rPr>
          <w:rFonts w:asciiTheme="minorHAnsi" w:hAnsiTheme="minorHAnsi"/>
          <w:i/>
          <w:color w:val="1F497D" w:themeColor="text2"/>
          <w:sz w:val="36"/>
          <w:szCs w:val="36"/>
        </w:rPr>
      </w:pPr>
      <w:r w:rsidRPr="007B3FA4">
        <w:rPr>
          <w:rFonts w:asciiTheme="minorHAnsi" w:hAnsiTheme="minorHAnsi"/>
          <w:b/>
          <w:i/>
          <w:color w:val="FF0000"/>
          <w:sz w:val="36"/>
          <w:szCs w:val="36"/>
        </w:rPr>
        <w:t xml:space="preserve">     </w:t>
      </w:r>
      <w:r w:rsidRPr="007B3FA4">
        <w:rPr>
          <w:rFonts w:asciiTheme="minorHAnsi" w:hAnsiTheme="minorHAnsi"/>
          <w:i/>
          <w:color w:val="FF0000"/>
          <w:sz w:val="36"/>
          <w:szCs w:val="36"/>
        </w:rPr>
        <w:t>Sacerdote:</w:t>
      </w:r>
      <w:r w:rsidRPr="007B3FA4">
        <w:rPr>
          <w:rFonts w:asciiTheme="minorHAnsi" w:hAnsiTheme="minorHAnsi"/>
          <w:i/>
          <w:color w:val="1F497D" w:themeColor="text2"/>
          <w:sz w:val="36"/>
          <w:szCs w:val="36"/>
        </w:rPr>
        <w:t xml:space="preserve"> Pai, escoita as nosas pregarias que che diriximos con corazón convertido. Por XCNS.</w:t>
      </w:r>
    </w:p>
    <w:p w:rsidR="007B3FA4" w:rsidRDefault="007B3FA4" w:rsidP="00080A79">
      <w:pPr>
        <w:pStyle w:val="Prrafodelista"/>
        <w:tabs>
          <w:tab w:val="left" w:pos="10490"/>
        </w:tabs>
        <w:spacing w:line="240" w:lineRule="atLeast"/>
        <w:ind w:left="1418" w:right="566" w:firstLine="284"/>
        <w:jc w:val="both"/>
        <w:rPr>
          <w:rFonts w:asciiTheme="minorHAnsi" w:hAnsiTheme="minorHAnsi"/>
          <w:i/>
          <w:iCs/>
          <w:color w:val="1F497D" w:themeColor="text2"/>
          <w:sz w:val="36"/>
          <w:szCs w:val="36"/>
        </w:rPr>
      </w:pPr>
    </w:p>
    <w:p w:rsidR="007B3FA4" w:rsidRPr="007B3FA4" w:rsidRDefault="007B3FA4" w:rsidP="00080A79">
      <w:pPr>
        <w:pStyle w:val="Prrafodelista"/>
        <w:tabs>
          <w:tab w:val="left" w:pos="10490"/>
        </w:tabs>
        <w:spacing w:line="240" w:lineRule="atLeast"/>
        <w:ind w:left="1418" w:right="566" w:firstLine="284"/>
        <w:jc w:val="both"/>
        <w:rPr>
          <w:rFonts w:asciiTheme="minorHAnsi" w:hAnsiTheme="minorHAnsi"/>
          <w:i/>
          <w:iCs/>
          <w:color w:val="1F497D" w:themeColor="text2"/>
          <w:sz w:val="36"/>
          <w:szCs w:val="36"/>
        </w:rPr>
      </w:pPr>
    </w:p>
    <w:p w:rsidR="00080A79" w:rsidRPr="007B3FA4" w:rsidRDefault="00080A79" w:rsidP="00BB7FBE">
      <w:pPr>
        <w:pStyle w:val="Prrafodelista"/>
        <w:tabs>
          <w:tab w:val="left" w:pos="10490"/>
        </w:tabs>
        <w:spacing w:line="240" w:lineRule="atLeast"/>
        <w:ind w:left="1418" w:right="566" w:firstLine="284"/>
        <w:jc w:val="both"/>
        <w:rPr>
          <w:rFonts w:asciiTheme="minorHAnsi" w:hAnsiTheme="minorHAnsi"/>
          <w:i/>
          <w:iCs/>
          <w:color w:val="1F497D" w:themeColor="text2"/>
          <w:sz w:val="36"/>
          <w:szCs w:val="36"/>
        </w:rPr>
      </w:pPr>
    </w:p>
    <w:p w:rsidR="007B3FA4" w:rsidRPr="007B3FA4" w:rsidRDefault="007B3FA4" w:rsidP="007B3FA4">
      <w:pPr>
        <w:tabs>
          <w:tab w:val="left" w:pos="10490"/>
        </w:tabs>
        <w:spacing w:line="240" w:lineRule="atLeast"/>
        <w:ind w:right="566"/>
        <w:jc w:val="both"/>
        <w:rPr>
          <w:rFonts w:asciiTheme="minorHAnsi" w:hAnsiTheme="minorHAnsi"/>
          <w:color w:val="1F497D" w:themeColor="text2"/>
          <w:sz w:val="32"/>
          <w:szCs w:val="32"/>
        </w:rPr>
      </w:pPr>
    </w:p>
    <w:p w:rsidR="00BB7FBE" w:rsidRPr="007B3FA4" w:rsidRDefault="00BB7FBE" w:rsidP="008A4E22">
      <w:pPr>
        <w:pStyle w:val="Prrafodelista"/>
        <w:numPr>
          <w:ilvl w:val="0"/>
          <w:numId w:val="1"/>
        </w:numPr>
        <w:tabs>
          <w:tab w:val="left" w:pos="10490"/>
        </w:tabs>
        <w:spacing w:line="240" w:lineRule="atLeast"/>
        <w:ind w:right="566"/>
        <w:jc w:val="both"/>
        <w:rPr>
          <w:rFonts w:asciiTheme="minorHAnsi" w:hAnsiTheme="minorHAnsi"/>
          <w:b/>
          <w:color w:val="1F497D" w:themeColor="text2"/>
          <w:sz w:val="36"/>
          <w:szCs w:val="36"/>
        </w:rPr>
      </w:pPr>
      <w:r w:rsidRPr="007B3FA4">
        <w:rPr>
          <w:rFonts w:asciiTheme="minorHAnsi" w:hAnsiTheme="minorHAnsi"/>
          <w:b/>
          <w:color w:val="1F497D" w:themeColor="text2"/>
          <w:sz w:val="36"/>
          <w:szCs w:val="36"/>
        </w:rPr>
        <w:lastRenderedPageBreak/>
        <w:t>PROCESIÓN DE OFRENDAS</w:t>
      </w:r>
    </w:p>
    <w:p w:rsidR="00C06611" w:rsidRDefault="00C06611" w:rsidP="007B3FA4">
      <w:pPr>
        <w:tabs>
          <w:tab w:val="left" w:pos="10490"/>
        </w:tabs>
        <w:spacing w:line="240" w:lineRule="atLeast"/>
        <w:ind w:right="566"/>
        <w:jc w:val="both"/>
        <w:rPr>
          <w:rFonts w:asciiTheme="minorHAnsi" w:hAnsiTheme="minorHAnsi"/>
          <w:b/>
          <w:color w:val="1F497D" w:themeColor="text2"/>
          <w:sz w:val="36"/>
          <w:szCs w:val="36"/>
        </w:rPr>
      </w:pPr>
    </w:p>
    <w:p w:rsidR="007B3FA4" w:rsidRPr="007B3FA4" w:rsidRDefault="007B3FA4" w:rsidP="007B3FA4">
      <w:pPr>
        <w:tabs>
          <w:tab w:val="left" w:pos="10490"/>
        </w:tabs>
        <w:spacing w:line="240" w:lineRule="atLeast"/>
        <w:ind w:right="566"/>
        <w:jc w:val="both"/>
        <w:rPr>
          <w:rFonts w:asciiTheme="minorHAnsi" w:hAnsiTheme="minorHAnsi"/>
          <w:b/>
          <w:color w:val="1F497D" w:themeColor="text2"/>
          <w:sz w:val="36"/>
          <w:szCs w:val="36"/>
        </w:rPr>
      </w:pPr>
    </w:p>
    <w:p w:rsidR="008A4E22" w:rsidRPr="007B3FA4" w:rsidRDefault="00BB7FBE" w:rsidP="008A4E22">
      <w:pPr>
        <w:pStyle w:val="Prrafodelista"/>
        <w:numPr>
          <w:ilvl w:val="0"/>
          <w:numId w:val="3"/>
        </w:numPr>
        <w:ind w:right="566"/>
        <w:jc w:val="both"/>
        <w:rPr>
          <w:rFonts w:asciiTheme="minorHAnsi" w:hAnsiTheme="minorHAnsi"/>
          <w:b/>
          <w:color w:val="FF0000"/>
          <w:sz w:val="36"/>
          <w:szCs w:val="36"/>
        </w:rPr>
      </w:pPr>
      <w:r w:rsidRPr="007B3FA4">
        <w:rPr>
          <w:rFonts w:asciiTheme="minorHAnsi" w:hAnsiTheme="minorHAnsi"/>
          <w:b/>
          <w:color w:val="FF0000"/>
          <w:sz w:val="36"/>
          <w:szCs w:val="36"/>
        </w:rPr>
        <w:t>S</w:t>
      </w:r>
      <w:r w:rsidR="007B3FA4" w:rsidRPr="007B3FA4">
        <w:rPr>
          <w:rFonts w:asciiTheme="minorHAnsi" w:hAnsiTheme="minorHAnsi"/>
          <w:b/>
          <w:color w:val="FF0000"/>
          <w:sz w:val="36"/>
          <w:szCs w:val="36"/>
        </w:rPr>
        <w:t>IN</w:t>
      </w:r>
      <w:r w:rsidRPr="007B3FA4">
        <w:rPr>
          <w:rFonts w:asciiTheme="minorHAnsi" w:hAnsiTheme="minorHAnsi"/>
          <w:b/>
          <w:color w:val="FF0000"/>
          <w:sz w:val="36"/>
          <w:szCs w:val="36"/>
        </w:rPr>
        <w:t xml:space="preserve">AL DE OBRAS: </w:t>
      </w:r>
    </w:p>
    <w:p w:rsidR="008A4E22" w:rsidRPr="007B3FA4" w:rsidRDefault="008A4E22" w:rsidP="00BB7FBE">
      <w:pPr>
        <w:ind w:left="1701" w:right="566" w:hanging="283"/>
        <w:jc w:val="both"/>
        <w:rPr>
          <w:rFonts w:asciiTheme="minorHAnsi" w:hAnsiTheme="minorHAnsi"/>
          <w:b/>
          <w:color w:val="1F497D" w:themeColor="text2"/>
          <w:sz w:val="36"/>
          <w:szCs w:val="36"/>
        </w:rPr>
      </w:pPr>
    </w:p>
    <w:p w:rsidR="007B3FA4" w:rsidRDefault="00080A79" w:rsidP="007B3FA4">
      <w:pPr>
        <w:ind w:left="1701" w:right="566" w:hanging="283"/>
        <w:jc w:val="both"/>
        <w:rPr>
          <w:rFonts w:asciiTheme="minorHAnsi" w:hAnsiTheme="minorHAnsi"/>
          <w:color w:val="1F497D" w:themeColor="text2"/>
          <w:sz w:val="36"/>
          <w:szCs w:val="36"/>
        </w:rPr>
      </w:pPr>
      <w:r w:rsidRPr="007B3FA4">
        <w:rPr>
          <w:rFonts w:asciiTheme="minorHAnsi" w:hAnsiTheme="minorHAnsi"/>
          <w:color w:val="1F497D" w:themeColor="text2"/>
          <w:sz w:val="36"/>
          <w:szCs w:val="36"/>
        </w:rPr>
        <w:t xml:space="preserve">Nas estradas ás veces atopámonos co sinal de perigo, obras. </w:t>
      </w:r>
    </w:p>
    <w:p w:rsidR="007B3FA4" w:rsidRDefault="007B3FA4" w:rsidP="007B3FA4">
      <w:pPr>
        <w:ind w:left="1701" w:right="566" w:hanging="283"/>
        <w:jc w:val="both"/>
        <w:rPr>
          <w:rFonts w:asciiTheme="minorHAnsi" w:hAnsiTheme="minorHAnsi"/>
          <w:color w:val="1F497D" w:themeColor="text2"/>
          <w:sz w:val="36"/>
          <w:szCs w:val="36"/>
        </w:rPr>
      </w:pPr>
    </w:p>
    <w:p w:rsidR="007B3FA4" w:rsidRPr="007B3FA4" w:rsidRDefault="00080A79" w:rsidP="007B3FA4">
      <w:pPr>
        <w:ind w:left="1701" w:right="566" w:hanging="283"/>
        <w:jc w:val="both"/>
        <w:rPr>
          <w:rFonts w:asciiTheme="minorHAnsi" w:hAnsiTheme="minorHAnsi"/>
          <w:color w:val="1F497D" w:themeColor="text2"/>
          <w:sz w:val="36"/>
          <w:szCs w:val="36"/>
        </w:rPr>
      </w:pPr>
      <w:r w:rsidRPr="007B3FA4">
        <w:rPr>
          <w:rFonts w:asciiTheme="minorHAnsi" w:hAnsiTheme="minorHAnsi"/>
          <w:color w:val="1F497D" w:themeColor="text2"/>
          <w:sz w:val="36"/>
          <w:szCs w:val="36"/>
        </w:rPr>
        <w:t>Tamén nós queremos poñernos nesta semana de Advento a poñer patas para arriba todo o que nos estorba para atoparnos con Xesús e deixarlle entrar no noso corazón: egoísmo, preguiza, falta de fe, falta de xestos de amor</w:t>
      </w:r>
      <w:r w:rsidR="007B3FA4" w:rsidRPr="007B3FA4">
        <w:rPr>
          <w:rFonts w:asciiTheme="minorHAnsi" w:hAnsiTheme="minorHAnsi"/>
          <w:color w:val="1F497D" w:themeColor="text2"/>
          <w:sz w:val="36"/>
          <w:szCs w:val="36"/>
        </w:rPr>
        <w:t>.</w:t>
      </w:r>
    </w:p>
    <w:p w:rsidR="007B3FA4" w:rsidRPr="007B3FA4" w:rsidRDefault="007B3FA4" w:rsidP="007B3FA4">
      <w:pPr>
        <w:ind w:left="1701" w:right="566" w:hanging="283"/>
        <w:jc w:val="both"/>
        <w:rPr>
          <w:rFonts w:asciiTheme="minorHAnsi" w:hAnsiTheme="minorHAnsi"/>
          <w:color w:val="1F497D" w:themeColor="text2"/>
          <w:sz w:val="36"/>
          <w:szCs w:val="36"/>
        </w:rPr>
      </w:pPr>
    </w:p>
    <w:p w:rsidR="007B3FA4" w:rsidRDefault="007B3FA4" w:rsidP="007B3FA4">
      <w:pPr>
        <w:ind w:left="1701" w:right="566" w:hanging="283"/>
        <w:jc w:val="both"/>
        <w:rPr>
          <w:rFonts w:asciiTheme="minorHAnsi" w:hAnsiTheme="minorHAnsi"/>
          <w:color w:val="1F497D" w:themeColor="text2"/>
          <w:sz w:val="36"/>
          <w:szCs w:val="36"/>
        </w:rPr>
      </w:pPr>
    </w:p>
    <w:p w:rsidR="007B3FA4" w:rsidRPr="007B3FA4" w:rsidRDefault="007B3FA4" w:rsidP="007B3FA4">
      <w:pPr>
        <w:ind w:left="1701" w:right="566" w:hanging="283"/>
        <w:jc w:val="both"/>
        <w:rPr>
          <w:rFonts w:asciiTheme="minorHAnsi" w:hAnsiTheme="minorHAnsi"/>
          <w:color w:val="1F497D" w:themeColor="text2"/>
          <w:sz w:val="36"/>
          <w:szCs w:val="36"/>
        </w:rPr>
      </w:pPr>
    </w:p>
    <w:p w:rsidR="007B3FA4" w:rsidRDefault="00080A79" w:rsidP="007B3FA4">
      <w:pPr>
        <w:pStyle w:val="Prrafodelista"/>
        <w:numPr>
          <w:ilvl w:val="0"/>
          <w:numId w:val="3"/>
        </w:numPr>
        <w:ind w:left="1276" w:right="566" w:hanging="283"/>
        <w:jc w:val="both"/>
        <w:rPr>
          <w:rFonts w:asciiTheme="minorHAnsi" w:hAnsiTheme="minorHAnsi"/>
          <w:color w:val="1F497D" w:themeColor="text2"/>
          <w:sz w:val="36"/>
          <w:szCs w:val="36"/>
        </w:rPr>
      </w:pPr>
      <w:r w:rsidRPr="007B3FA4">
        <w:rPr>
          <w:rFonts w:asciiTheme="minorHAnsi" w:hAnsiTheme="minorHAnsi"/>
          <w:b/>
          <w:color w:val="FF0000"/>
          <w:sz w:val="36"/>
          <w:szCs w:val="36"/>
        </w:rPr>
        <w:t>PAQUETE DE ARROZ:</w:t>
      </w:r>
      <w:r w:rsidRPr="007B3FA4">
        <w:rPr>
          <w:rFonts w:asciiTheme="minorHAnsi" w:hAnsiTheme="minorHAnsi"/>
          <w:color w:val="1F497D" w:themeColor="text2"/>
          <w:sz w:val="36"/>
          <w:szCs w:val="36"/>
        </w:rPr>
        <w:t xml:space="preserve"> </w:t>
      </w:r>
    </w:p>
    <w:p w:rsidR="007B3FA4" w:rsidRDefault="007B3FA4" w:rsidP="007B3FA4">
      <w:pPr>
        <w:pStyle w:val="Prrafodelista"/>
        <w:ind w:left="1276" w:right="566"/>
        <w:jc w:val="both"/>
        <w:rPr>
          <w:rFonts w:asciiTheme="minorHAnsi" w:hAnsiTheme="minorHAnsi"/>
          <w:color w:val="1F497D" w:themeColor="text2"/>
          <w:sz w:val="36"/>
          <w:szCs w:val="36"/>
        </w:rPr>
      </w:pPr>
    </w:p>
    <w:p w:rsidR="007B3FA4" w:rsidRDefault="007B3FA4" w:rsidP="007B3FA4">
      <w:pPr>
        <w:pStyle w:val="Prrafodelista"/>
        <w:ind w:left="1276" w:right="566"/>
        <w:jc w:val="both"/>
        <w:rPr>
          <w:rFonts w:asciiTheme="minorHAnsi" w:hAnsiTheme="minorHAnsi"/>
          <w:color w:val="1F497D" w:themeColor="text2"/>
          <w:sz w:val="36"/>
          <w:szCs w:val="36"/>
        </w:rPr>
      </w:pPr>
    </w:p>
    <w:p w:rsidR="007B3FA4" w:rsidRDefault="007B3FA4" w:rsidP="007B3FA4">
      <w:pPr>
        <w:pStyle w:val="Prrafodelista"/>
        <w:ind w:left="1276" w:right="566"/>
        <w:jc w:val="both"/>
        <w:rPr>
          <w:rFonts w:asciiTheme="minorHAnsi" w:hAnsiTheme="minorHAnsi"/>
          <w:color w:val="1F497D" w:themeColor="text2"/>
          <w:sz w:val="36"/>
          <w:szCs w:val="36"/>
        </w:rPr>
      </w:pPr>
    </w:p>
    <w:p w:rsidR="007B3FA4" w:rsidRPr="007B3FA4" w:rsidRDefault="00080A79" w:rsidP="007B3FA4">
      <w:pPr>
        <w:pStyle w:val="Prrafodelista"/>
        <w:numPr>
          <w:ilvl w:val="0"/>
          <w:numId w:val="3"/>
        </w:numPr>
        <w:ind w:left="1276" w:right="566" w:hanging="283"/>
        <w:jc w:val="both"/>
        <w:rPr>
          <w:rFonts w:asciiTheme="minorHAnsi" w:hAnsiTheme="minorHAnsi"/>
          <w:color w:val="1F497D" w:themeColor="text2"/>
          <w:sz w:val="36"/>
          <w:szCs w:val="36"/>
        </w:rPr>
      </w:pPr>
      <w:r w:rsidRPr="007B3FA4">
        <w:rPr>
          <w:rFonts w:asciiTheme="minorHAnsi" w:hAnsiTheme="minorHAnsi"/>
          <w:color w:val="1F497D" w:themeColor="text2"/>
          <w:sz w:val="36"/>
          <w:szCs w:val="36"/>
        </w:rPr>
        <w:t>Nesta eucaristía queremos pedirlle ao Señor que nos abra o corazón para que participemos na campaña de Nadal de Cáritas compartindo alimentos e algo do noso diñeiro con aqueles que o están pasando mal</w:t>
      </w:r>
      <w:r w:rsidR="007B3FA4">
        <w:rPr>
          <w:rFonts w:asciiTheme="minorHAnsi" w:hAnsiTheme="minorHAnsi"/>
          <w:color w:val="1F497D" w:themeColor="text2"/>
          <w:sz w:val="36"/>
          <w:szCs w:val="36"/>
        </w:rPr>
        <w:t>.</w:t>
      </w:r>
    </w:p>
    <w:p w:rsidR="007B3FA4" w:rsidRDefault="007B3FA4" w:rsidP="007B3FA4">
      <w:pPr>
        <w:pStyle w:val="Prrafodelista"/>
        <w:rPr>
          <w:rFonts w:asciiTheme="minorHAnsi" w:hAnsiTheme="minorHAnsi"/>
          <w:b/>
          <w:color w:val="FF0000"/>
          <w:sz w:val="36"/>
          <w:szCs w:val="36"/>
        </w:rPr>
      </w:pPr>
    </w:p>
    <w:p w:rsidR="007B3FA4" w:rsidRDefault="007B3FA4" w:rsidP="007B3FA4">
      <w:pPr>
        <w:pStyle w:val="Prrafodelista"/>
        <w:rPr>
          <w:rFonts w:asciiTheme="minorHAnsi" w:hAnsiTheme="minorHAnsi"/>
          <w:b/>
          <w:color w:val="FF0000"/>
          <w:sz w:val="36"/>
          <w:szCs w:val="36"/>
        </w:rPr>
      </w:pPr>
    </w:p>
    <w:p w:rsidR="007B3FA4" w:rsidRPr="007B3FA4" w:rsidRDefault="007B3FA4" w:rsidP="007B3FA4">
      <w:pPr>
        <w:pStyle w:val="Prrafodelista"/>
        <w:rPr>
          <w:rFonts w:asciiTheme="minorHAnsi" w:hAnsiTheme="minorHAnsi"/>
          <w:b/>
          <w:color w:val="FF0000"/>
          <w:sz w:val="36"/>
          <w:szCs w:val="36"/>
        </w:rPr>
      </w:pPr>
    </w:p>
    <w:p w:rsidR="007B3FA4" w:rsidRDefault="00080A79" w:rsidP="007B3FA4">
      <w:pPr>
        <w:pStyle w:val="Prrafodelista"/>
        <w:numPr>
          <w:ilvl w:val="0"/>
          <w:numId w:val="3"/>
        </w:numPr>
        <w:ind w:right="566"/>
        <w:jc w:val="both"/>
        <w:rPr>
          <w:rFonts w:asciiTheme="minorHAnsi" w:hAnsiTheme="minorHAnsi"/>
          <w:color w:val="1F497D" w:themeColor="text2"/>
          <w:sz w:val="36"/>
          <w:szCs w:val="36"/>
        </w:rPr>
      </w:pPr>
      <w:r w:rsidRPr="007B3FA4">
        <w:rPr>
          <w:rFonts w:asciiTheme="minorHAnsi" w:hAnsiTheme="minorHAnsi"/>
          <w:b/>
          <w:color w:val="FF0000"/>
          <w:sz w:val="36"/>
          <w:szCs w:val="36"/>
        </w:rPr>
        <w:t>PAN E O VIÑO:</w:t>
      </w:r>
      <w:r w:rsidRPr="007B3FA4">
        <w:rPr>
          <w:rFonts w:asciiTheme="minorHAnsi" w:hAnsiTheme="minorHAnsi"/>
          <w:color w:val="1F497D" w:themeColor="text2"/>
          <w:sz w:val="36"/>
          <w:szCs w:val="36"/>
        </w:rPr>
        <w:t xml:space="preserve"> </w:t>
      </w:r>
    </w:p>
    <w:p w:rsidR="007B3FA4" w:rsidRDefault="007B3FA4" w:rsidP="007B3FA4">
      <w:pPr>
        <w:pStyle w:val="Prrafodelista"/>
        <w:ind w:left="1636" w:right="566"/>
        <w:jc w:val="both"/>
        <w:rPr>
          <w:rFonts w:asciiTheme="minorHAnsi" w:hAnsiTheme="minorHAnsi"/>
          <w:color w:val="1F497D" w:themeColor="text2"/>
          <w:sz w:val="36"/>
          <w:szCs w:val="36"/>
        </w:rPr>
      </w:pPr>
    </w:p>
    <w:p w:rsidR="007B3FA4" w:rsidRDefault="007B3FA4" w:rsidP="007B3FA4">
      <w:pPr>
        <w:pStyle w:val="Prrafodelista"/>
        <w:ind w:left="1636" w:right="566"/>
        <w:jc w:val="both"/>
        <w:rPr>
          <w:rFonts w:asciiTheme="minorHAnsi" w:hAnsiTheme="minorHAnsi"/>
          <w:color w:val="1F497D" w:themeColor="text2"/>
          <w:sz w:val="36"/>
          <w:szCs w:val="36"/>
        </w:rPr>
      </w:pPr>
    </w:p>
    <w:p w:rsidR="007B3FA4" w:rsidRDefault="007B3FA4" w:rsidP="007B3FA4">
      <w:pPr>
        <w:pStyle w:val="Prrafodelista"/>
        <w:ind w:left="1636" w:right="566"/>
        <w:jc w:val="both"/>
        <w:rPr>
          <w:rFonts w:asciiTheme="minorHAnsi" w:hAnsiTheme="minorHAnsi"/>
          <w:color w:val="1F497D" w:themeColor="text2"/>
          <w:sz w:val="36"/>
          <w:szCs w:val="36"/>
        </w:rPr>
      </w:pPr>
    </w:p>
    <w:p w:rsidR="00080A79" w:rsidRPr="007B3FA4" w:rsidRDefault="00080A79" w:rsidP="007B3FA4">
      <w:pPr>
        <w:pStyle w:val="Prrafodelista"/>
        <w:numPr>
          <w:ilvl w:val="0"/>
          <w:numId w:val="3"/>
        </w:numPr>
        <w:ind w:right="566"/>
        <w:jc w:val="both"/>
        <w:rPr>
          <w:rFonts w:asciiTheme="minorHAnsi" w:hAnsiTheme="minorHAnsi"/>
          <w:color w:val="1F497D" w:themeColor="text2"/>
          <w:sz w:val="36"/>
          <w:szCs w:val="36"/>
        </w:rPr>
      </w:pPr>
      <w:r w:rsidRPr="007B3FA4">
        <w:rPr>
          <w:rFonts w:asciiTheme="minorHAnsi" w:hAnsiTheme="minorHAnsi"/>
          <w:color w:val="1F497D" w:themeColor="text2"/>
          <w:sz w:val="36"/>
          <w:szCs w:val="36"/>
        </w:rPr>
        <w:t>Tamén che ofrecemos o pan e o viño, signos do teu amor, eles serán para nós alimento de salvación que o sacerdote pon nas nosas mans.</w:t>
      </w:r>
    </w:p>
    <w:p w:rsidR="007B3FA4" w:rsidRDefault="007B3FA4" w:rsidP="007B3FA4">
      <w:pPr>
        <w:pStyle w:val="Prrafodelista"/>
        <w:rPr>
          <w:rFonts w:asciiTheme="minorHAnsi" w:hAnsiTheme="minorHAnsi"/>
          <w:color w:val="1F497D" w:themeColor="text2"/>
          <w:sz w:val="36"/>
          <w:szCs w:val="36"/>
        </w:rPr>
      </w:pPr>
    </w:p>
    <w:p w:rsidR="007B3FA4" w:rsidRDefault="007B3FA4" w:rsidP="007B3FA4">
      <w:pPr>
        <w:pStyle w:val="Prrafodelista"/>
        <w:rPr>
          <w:rFonts w:asciiTheme="minorHAnsi" w:hAnsiTheme="minorHAnsi"/>
          <w:color w:val="1F497D" w:themeColor="text2"/>
          <w:sz w:val="36"/>
          <w:szCs w:val="36"/>
        </w:rPr>
      </w:pPr>
    </w:p>
    <w:p w:rsidR="007B3FA4" w:rsidRPr="007B3FA4" w:rsidRDefault="007B3FA4" w:rsidP="007B3FA4">
      <w:pPr>
        <w:pStyle w:val="Prrafodelista"/>
        <w:rPr>
          <w:rFonts w:asciiTheme="minorHAnsi" w:hAnsiTheme="minorHAnsi"/>
          <w:color w:val="1F497D" w:themeColor="text2"/>
          <w:sz w:val="36"/>
          <w:szCs w:val="36"/>
        </w:rPr>
      </w:pPr>
    </w:p>
    <w:p w:rsidR="007B3FA4" w:rsidRPr="007B3FA4" w:rsidRDefault="007B3FA4" w:rsidP="007B3FA4">
      <w:pPr>
        <w:pStyle w:val="Prrafodelista"/>
        <w:ind w:left="1636" w:right="566"/>
        <w:jc w:val="both"/>
        <w:rPr>
          <w:rFonts w:asciiTheme="minorHAnsi" w:hAnsiTheme="minorHAnsi"/>
          <w:color w:val="1F497D" w:themeColor="text2"/>
          <w:sz w:val="36"/>
          <w:szCs w:val="36"/>
        </w:rPr>
      </w:pPr>
    </w:p>
    <w:p w:rsidR="00BB7FBE" w:rsidRPr="007B3FA4" w:rsidRDefault="00BB7FBE" w:rsidP="008A4E22">
      <w:pPr>
        <w:pStyle w:val="Prrafodelista"/>
        <w:numPr>
          <w:ilvl w:val="0"/>
          <w:numId w:val="1"/>
        </w:numPr>
        <w:tabs>
          <w:tab w:val="left" w:pos="10490"/>
        </w:tabs>
        <w:autoSpaceDE w:val="0"/>
        <w:autoSpaceDN w:val="0"/>
        <w:adjustRightInd w:val="0"/>
        <w:ind w:right="566"/>
        <w:jc w:val="both"/>
        <w:rPr>
          <w:rFonts w:asciiTheme="minorHAnsi" w:eastAsiaTheme="minorHAnsi" w:hAnsiTheme="minorHAnsi" w:cs="Segoe UI"/>
          <w:b/>
          <w:color w:val="1F497D" w:themeColor="text2"/>
          <w:sz w:val="36"/>
          <w:szCs w:val="36"/>
          <w:lang w:eastAsia="en-US"/>
        </w:rPr>
      </w:pPr>
      <w:r w:rsidRPr="007B3FA4">
        <w:rPr>
          <w:rFonts w:asciiTheme="minorHAnsi" w:eastAsiaTheme="minorHAnsi" w:hAnsiTheme="minorHAnsi" w:cs="Segoe UI"/>
          <w:b/>
          <w:color w:val="1F497D" w:themeColor="text2"/>
          <w:sz w:val="36"/>
          <w:szCs w:val="36"/>
          <w:lang w:eastAsia="en-US"/>
        </w:rPr>
        <w:lastRenderedPageBreak/>
        <w:t>SU</w:t>
      </w:r>
      <w:r w:rsidR="00080A79" w:rsidRPr="007B3FA4">
        <w:rPr>
          <w:rFonts w:asciiTheme="minorHAnsi" w:eastAsiaTheme="minorHAnsi" w:hAnsiTheme="minorHAnsi" w:cs="Segoe UI"/>
          <w:b/>
          <w:color w:val="1F497D" w:themeColor="text2"/>
          <w:sz w:val="36"/>
          <w:szCs w:val="36"/>
          <w:lang w:eastAsia="en-US"/>
        </w:rPr>
        <w:t>XESTIÓNS</w:t>
      </w:r>
      <w:r w:rsidRPr="007B3FA4">
        <w:rPr>
          <w:rFonts w:asciiTheme="minorHAnsi" w:eastAsiaTheme="minorHAnsi" w:hAnsiTheme="minorHAnsi" w:cs="Segoe UI"/>
          <w:b/>
          <w:color w:val="1F497D" w:themeColor="text2"/>
          <w:sz w:val="36"/>
          <w:szCs w:val="36"/>
          <w:lang w:eastAsia="en-US"/>
        </w:rPr>
        <w:t>:</w:t>
      </w:r>
    </w:p>
    <w:p w:rsidR="008A4E22" w:rsidRPr="007B3FA4" w:rsidRDefault="008A4E22" w:rsidP="008A4E22">
      <w:pPr>
        <w:pStyle w:val="Prrafodelista"/>
        <w:tabs>
          <w:tab w:val="left" w:pos="10490"/>
        </w:tabs>
        <w:autoSpaceDE w:val="0"/>
        <w:autoSpaceDN w:val="0"/>
        <w:adjustRightInd w:val="0"/>
        <w:ind w:left="2138" w:right="566"/>
        <w:jc w:val="both"/>
        <w:rPr>
          <w:rFonts w:asciiTheme="minorHAnsi" w:eastAsiaTheme="minorHAnsi" w:hAnsiTheme="minorHAnsi" w:cs="Segoe UI"/>
          <w:b/>
          <w:color w:val="1F497D" w:themeColor="text2"/>
          <w:sz w:val="36"/>
          <w:szCs w:val="36"/>
          <w:lang w:eastAsia="en-US"/>
        </w:rPr>
      </w:pPr>
    </w:p>
    <w:p w:rsidR="003E2CEF" w:rsidRDefault="00BB7FBE" w:rsidP="00080A79">
      <w:pPr>
        <w:ind w:left="1418" w:right="566" w:firstLine="283"/>
        <w:jc w:val="both"/>
        <w:rPr>
          <w:rFonts w:asciiTheme="minorHAnsi" w:hAnsiTheme="minorHAnsi"/>
          <w:bCs/>
          <w:color w:val="1F497D" w:themeColor="text2"/>
          <w:sz w:val="36"/>
          <w:szCs w:val="36"/>
        </w:rPr>
      </w:pPr>
      <w:r w:rsidRPr="007B3FA4">
        <w:rPr>
          <w:noProof/>
          <w:sz w:val="36"/>
          <w:szCs w:val="36"/>
          <w:lang w:val="es-ES"/>
        </w:rPr>
        <w:drawing>
          <wp:anchor distT="0" distB="0" distL="114300" distR="114300" simplePos="0" relativeHeight="251665408" behindDoc="0" locked="0" layoutInCell="1" allowOverlap="1">
            <wp:simplePos x="0" y="0"/>
            <wp:positionH relativeFrom="column">
              <wp:posOffset>6022975</wp:posOffset>
            </wp:positionH>
            <wp:positionV relativeFrom="paragraph">
              <wp:posOffset>365125</wp:posOffset>
            </wp:positionV>
            <wp:extent cx="1170305" cy="1060450"/>
            <wp:effectExtent l="19050" t="0" r="0" b="0"/>
            <wp:wrapThrough wrapText="bothSides">
              <wp:wrapPolygon edited="0">
                <wp:start x="-352" y="0"/>
                <wp:lineTo x="-352" y="21341"/>
                <wp:lineTo x="21448" y="21341"/>
                <wp:lineTo x="21448" y="0"/>
                <wp:lineTo x="-352" y="0"/>
              </wp:wrapPolygon>
            </wp:wrapThrough>
            <wp:docPr id="4" name="Imagen 5" descr="C:\Users\Usuario\Desktop\Misa Niños\Evan-21-Adv-Nav-C\rega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Misa Niños\Evan-21-Adv-Nav-C\regadera.png"/>
                    <pic:cNvPicPr>
                      <a:picLocks noChangeAspect="1" noChangeArrowheads="1"/>
                    </pic:cNvPicPr>
                  </pic:nvPicPr>
                  <pic:blipFill>
                    <a:blip r:embed="rId13" cstate="print"/>
                    <a:srcRect t="3947"/>
                    <a:stretch>
                      <a:fillRect/>
                    </a:stretch>
                  </pic:blipFill>
                  <pic:spPr bwMode="auto">
                    <a:xfrm>
                      <a:off x="0" y="0"/>
                      <a:ext cx="1170305" cy="1060450"/>
                    </a:xfrm>
                    <a:prstGeom prst="rect">
                      <a:avLst/>
                    </a:prstGeom>
                    <a:noFill/>
                    <a:ln w="9525">
                      <a:noFill/>
                      <a:miter lim="800000"/>
                      <a:headEnd/>
                      <a:tailEnd/>
                    </a:ln>
                  </pic:spPr>
                </pic:pic>
              </a:graphicData>
            </a:graphic>
          </wp:anchor>
        </w:drawing>
      </w:r>
      <w:r w:rsidRPr="007B3FA4">
        <w:rPr>
          <w:rFonts w:asciiTheme="minorHAnsi" w:hAnsiTheme="minorHAnsi"/>
          <w:bCs/>
          <w:color w:val="1F497D" w:themeColor="text2"/>
          <w:sz w:val="36"/>
          <w:szCs w:val="36"/>
        </w:rPr>
        <w:t>Con</w:t>
      </w:r>
      <w:r w:rsidR="00080A79" w:rsidRPr="007B3FA4">
        <w:rPr>
          <w:rFonts w:asciiTheme="minorHAnsi" w:hAnsiTheme="minorHAnsi"/>
          <w:bCs/>
          <w:color w:val="1F497D" w:themeColor="text2"/>
          <w:sz w:val="20"/>
          <w:szCs w:val="20"/>
        </w:rPr>
        <w:t xml:space="preserve"> </w:t>
      </w:r>
      <w:r w:rsidR="00080A79" w:rsidRPr="007B3FA4">
        <w:rPr>
          <w:rFonts w:asciiTheme="minorHAnsi" w:hAnsiTheme="minorHAnsi"/>
          <w:bCs/>
          <w:color w:val="1F497D" w:themeColor="text2"/>
          <w:sz w:val="36"/>
          <w:szCs w:val="36"/>
        </w:rPr>
        <w:t xml:space="preserve">nenos podemos debuxar nunha cartolina un camiño con moitas curvas e dificultades, unha cara alegre e disposta cunha frecha que poña “Con Xesús”. Noutra cartolina debuxamos o mesmo camiño e unha cara cansa e preocupada que poña “Con ninguén”. </w:t>
      </w:r>
    </w:p>
    <w:p w:rsidR="003E2CEF" w:rsidRDefault="003E2CEF" w:rsidP="00080A79">
      <w:pPr>
        <w:ind w:left="1418" w:right="566" w:firstLine="283"/>
        <w:jc w:val="both"/>
        <w:rPr>
          <w:rFonts w:asciiTheme="minorHAnsi" w:hAnsiTheme="minorHAnsi"/>
          <w:bCs/>
          <w:color w:val="1F497D" w:themeColor="text2"/>
          <w:sz w:val="36"/>
          <w:szCs w:val="36"/>
        </w:rPr>
      </w:pPr>
    </w:p>
    <w:p w:rsidR="007B3FA4" w:rsidRDefault="00080A79" w:rsidP="00080A79">
      <w:pPr>
        <w:ind w:left="1418" w:right="566" w:firstLine="283"/>
        <w:jc w:val="both"/>
        <w:rPr>
          <w:rFonts w:asciiTheme="minorHAnsi" w:hAnsiTheme="minorHAnsi"/>
          <w:bCs/>
          <w:color w:val="1F497D" w:themeColor="text2"/>
          <w:sz w:val="36"/>
          <w:szCs w:val="36"/>
        </w:rPr>
      </w:pPr>
      <w:r w:rsidRPr="007B3FA4">
        <w:rPr>
          <w:rFonts w:asciiTheme="minorHAnsi" w:hAnsiTheme="minorHAnsi"/>
          <w:bCs/>
          <w:color w:val="1F497D" w:themeColor="text2"/>
          <w:sz w:val="36"/>
          <w:szCs w:val="36"/>
        </w:rPr>
        <w:t xml:space="preserve">Logo unimos ambas cartolina e escribimos por abaixo: “Quizá non cambie o camiño, pero si a súa actitude”. </w:t>
      </w:r>
    </w:p>
    <w:p w:rsidR="007B3FA4" w:rsidRDefault="007B3FA4" w:rsidP="00080A79">
      <w:pPr>
        <w:ind w:left="1418" w:right="566" w:firstLine="283"/>
        <w:jc w:val="both"/>
        <w:rPr>
          <w:rFonts w:asciiTheme="minorHAnsi" w:hAnsiTheme="minorHAnsi"/>
          <w:bCs/>
          <w:color w:val="1F497D" w:themeColor="text2"/>
          <w:sz w:val="36"/>
          <w:szCs w:val="36"/>
        </w:rPr>
      </w:pPr>
    </w:p>
    <w:p w:rsidR="00080A79" w:rsidRDefault="00080A79" w:rsidP="00080A79">
      <w:pPr>
        <w:ind w:left="1418" w:right="566" w:firstLine="283"/>
        <w:jc w:val="both"/>
        <w:rPr>
          <w:rFonts w:asciiTheme="minorHAnsi" w:hAnsiTheme="minorHAnsi"/>
          <w:bCs/>
          <w:color w:val="1F497D" w:themeColor="text2"/>
          <w:sz w:val="36"/>
          <w:szCs w:val="36"/>
        </w:rPr>
      </w:pPr>
      <w:r w:rsidRPr="007B3FA4">
        <w:rPr>
          <w:rFonts w:asciiTheme="minorHAnsi" w:hAnsiTheme="minorHAnsi"/>
          <w:bCs/>
          <w:color w:val="1F497D" w:themeColor="text2"/>
          <w:sz w:val="36"/>
          <w:szCs w:val="36"/>
        </w:rPr>
        <w:t>Explicámoslles que ese camiño é a vida, ás veces complicada, pero con Xesús todo é posible. Na acción de grazas explicamos o seu significado.</w:t>
      </w:r>
    </w:p>
    <w:p w:rsidR="007B3FA4" w:rsidRPr="007B3FA4" w:rsidRDefault="007B3FA4" w:rsidP="00080A79">
      <w:pPr>
        <w:ind w:left="1418" w:right="566" w:firstLine="283"/>
        <w:jc w:val="both"/>
        <w:rPr>
          <w:rFonts w:asciiTheme="minorHAnsi" w:hAnsiTheme="minorHAnsi"/>
          <w:bCs/>
          <w:color w:val="1F497D" w:themeColor="text2"/>
          <w:sz w:val="36"/>
          <w:szCs w:val="36"/>
        </w:rPr>
      </w:pPr>
    </w:p>
    <w:p w:rsidR="00080A79" w:rsidRDefault="00080A79" w:rsidP="00080A79">
      <w:pPr>
        <w:ind w:left="1418" w:right="566" w:firstLine="283"/>
        <w:jc w:val="both"/>
        <w:rPr>
          <w:rFonts w:asciiTheme="minorHAnsi" w:hAnsiTheme="minorHAnsi"/>
          <w:bCs/>
          <w:color w:val="1F497D" w:themeColor="text2"/>
          <w:sz w:val="36"/>
          <w:szCs w:val="36"/>
        </w:rPr>
      </w:pPr>
      <w:r w:rsidRPr="007B3FA4">
        <w:rPr>
          <w:rFonts w:asciiTheme="minorHAnsi" w:hAnsiTheme="minorHAnsi"/>
          <w:bCs/>
          <w:color w:val="1F497D" w:themeColor="text2"/>
          <w:sz w:val="36"/>
          <w:szCs w:val="36"/>
        </w:rPr>
        <w:t xml:space="preserve">-Podemos facer un camiño polo corredor que termine xunto ao altar onde temos o berce baleiro e un cartel que poña: “PONTE EN CAMIÑO, énchete de Deus e inclínache para servir”. Aos lados do camiño podemos poñer palabras sobre actitudes que debemos enderezar e unha regadeira. </w:t>
      </w:r>
    </w:p>
    <w:p w:rsidR="007B3FA4" w:rsidRPr="007B3FA4" w:rsidRDefault="007B3FA4" w:rsidP="00080A79">
      <w:pPr>
        <w:ind w:left="1418" w:right="566" w:firstLine="283"/>
        <w:jc w:val="both"/>
        <w:rPr>
          <w:rFonts w:asciiTheme="minorHAnsi" w:hAnsiTheme="minorHAnsi"/>
          <w:bCs/>
          <w:color w:val="1F497D" w:themeColor="text2"/>
          <w:sz w:val="36"/>
          <w:szCs w:val="36"/>
        </w:rPr>
      </w:pPr>
    </w:p>
    <w:p w:rsidR="00080A79" w:rsidRDefault="00080A79" w:rsidP="00080A79">
      <w:pPr>
        <w:ind w:left="1418" w:right="566" w:firstLine="283"/>
        <w:jc w:val="both"/>
        <w:rPr>
          <w:rFonts w:asciiTheme="minorHAnsi" w:hAnsiTheme="minorHAnsi"/>
          <w:bCs/>
          <w:color w:val="1F497D" w:themeColor="text2"/>
          <w:sz w:val="36"/>
          <w:szCs w:val="36"/>
        </w:rPr>
      </w:pPr>
      <w:r w:rsidRPr="007B3FA4">
        <w:rPr>
          <w:rFonts w:asciiTheme="minorHAnsi" w:hAnsiTheme="minorHAnsi"/>
          <w:bCs/>
          <w:color w:val="1F497D" w:themeColor="text2"/>
          <w:sz w:val="36"/>
          <w:szCs w:val="36"/>
        </w:rPr>
        <w:t>-Neste 2º domingo podemos ir colocando nun panel o 2º cartel de Fano, entre os 4 formarán un corazón sobre o que poñeremos a imaxe do Neno Xesús.</w:t>
      </w:r>
    </w:p>
    <w:p w:rsidR="007B3FA4" w:rsidRPr="007B3FA4" w:rsidRDefault="007B3FA4" w:rsidP="00080A79">
      <w:pPr>
        <w:ind w:left="1418" w:right="566" w:firstLine="283"/>
        <w:jc w:val="both"/>
        <w:rPr>
          <w:rFonts w:asciiTheme="minorHAnsi" w:hAnsiTheme="minorHAnsi"/>
          <w:bCs/>
          <w:color w:val="1F497D" w:themeColor="text2"/>
          <w:sz w:val="36"/>
          <w:szCs w:val="36"/>
        </w:rPr>
      </w:pPr>
    </w:p>
    <w:p w:rsidR="003E2CEF" w:rsidRDefault="00080A79" w:rsidP="007B3FA4">
      <w:pPr>
        <w:ind w:left="1418" w:right="566" w:firstLine="283"/>
        <w:jc w:val="both"/>
        <w:rPr>
          <w:rFonts w:asciiTheme="minorHAnsi" w:hAnsiTheme="minorHAnsi"/>
          <w:bCs/>
          <w:color w:val="1F497D" w:themeColor="text2"/>
          <w:sz w:val="36"/>
          <w:szCs w:val="36"/>
        </w:rPr>
      </w:pPr>
      <w:r w:rsidRPr="007B3FA4">
        <w:rPr>
          <w:rFonts w:asciiTheme="minorHAnsi" w:hAnsiTheme="minorHAnsi"/>
          <w:bCs/>
          <w:color w:val="1F497D" w:themeColor="text2"/>
          <w:sz w:val="36"/>
          <w:szCs w:val="36"/>
        </w:rPr>
        <w:t xml:space="preserve">-Podemos debuxar e colocar sorrisos na neveira da casa, ou na porta antes de saír á rúa, como recordatorio de que os cristiáns temos que converternos, facendo pequenos xestos de amor, un deles é o sorriso. </w:t>
      </w:r>
    </w:p>
    <w:p w:rsidR="003E2CEF" w:rsidRDefault="003E2CEF" w:rsidP="007B3FA4">
      <w:pPr>
        <w:ind w:left="1418" w:right="566" w:firstLine="283"/>
        <w:jc w:val="both"/>
        <w:rPr>
          <w:rFonts w:asciiTheme="minorHAnsi" w:hAnsiTheme="minorHAnsi"/>
          <w:bCs/>
          <w:color w:val="1F497D" w:themeColor="text2"/>
          <w:sz w:val="36"/>
          <w:szCs w:val="36"/>
        </w:rPr>
      </w:pPr>
    </w:p>
    <w:p w:rsidR="008A4E22" w:rsidRPr="007B3FA4" w:rsidRDefault="00080A79" w:rsidP="007B3FA4">
      <w:pPr>
        <w:ind w:left="1418" w:right="566" w:firstLine="283"/>
        <w:jc w:val="both"/>
        <w:rPr>
          <w:rFonts w:asciiTheme="minorHAnsi" w:eastAsiaTheme="minorHAnsi" w:hAnsiTheme="minorHAnsi" w:cs="Segoe UI"/>
          <w:b/>
          <w:color w:val="1F497D" w:themeColor="text2"/>
          <w:sz w:val="32"/>
          <w:szCs w:val="32"/>
          <w:lang w:eastAsia="en-US"/>
        </w:rPr>
      </w:pPr>
      <w:r w:rsidRPr="007B3FA4">
        <w:rPr>
          <w:rFonts w:asciiTheme="minorHAnsi" w:hAnsiTheme="minorHAnsi"/>
          <w:bCs/>
          <w:color w:val="1F497D" w:themeColor="text2"/>
          <w:sz w:val="36"/>
          <w:szCs w:val="36"/>
        </w:rPr>
        <w:t>Enchede vosa casa de sorrisos, facede que a vosa parroquia en Advento sexa diferente… Porque sabemos alegrar e facilitar a vida aos demais. Que os nenos sexan o noso exemplo.</w:t>
      </w:r>
    </w:p>
    <w:p w:rsidR="00BB7FBE" w:rsidRPr="007B3FA4" w:rsidRDefault="005355BB" w:rsidP="00BB7FBE">
      <w:pPr>
        <w:ind w:left="1418" w:right="566"/>
        <w:jc w:val="both"/>
        <w:rPr>
          <w:rFonts w:asciiTheme="minorHAnsi" w:eastAsiaTheme="minorHAnsi" w:hAnsiTheme="minorHAnsi" w:cs="Segoe UI"/>
          <w:b/>
          <w:color w:val="1F497D" w:themeColor="text2"/>
          <w:sz w:val="32"/>
          <w:szCs w:val="32"/>
          <w:lang w:eastAsia="en-US"/>
        </w:rPr>
      </w:pPr>
      <w:r w:rsidRPr="005355BB">
        <w:rPr>
          <w:rFonts w:ascii="Verdana" w:hAnsi="Verdana"/>
          <w:iCs/>
          <w:noProof/>
          <w:sz w:val="32"/>
          <w:szCs w:val="32"/>
        </w:rPr>
        <w:lastRenderedPageBreak/>
        <w:pict>
          <v:roundrect id="Rectángulo redondeado 9" o:spid="_x0000_s1029" style="position:absolute;left:0;text-align:left;margin-left:51pt;margin-top:47.8pt;width:490.5pt;height:561.75pt;z-index:-251635712;visibility:visible" arcsize="10923f" wrapcoords="3468 -56 2873 -28 1651 251 1651 391 1354 558 958 837 528 1284 231 1730 33 2177 -66 2623 -66 19144 99 19591 330 20037 661 20484 1222 20958 2048 21377 2081 21433 3072 21628 3402 21628 18165 21628 18495 21628 19486 21433 20378 20930 20906 20484 21270 20037 21633 19144 21666 18698 21666 2623 21534 2177 21336 1730 21039 1284 20642 837 20213 558 19916 391 19949 279 18694 -28 18132 -56 3468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" strokecolor="red" strokeweight="2.5pt">
            <v:shadow color="#868686"/>
            <v:textbox>
              <w:txbxContent>
                <w:p w:rsidR="00B96CCA" w:rsidRPr="00B96CCA" w:rsidRDefault="00080A79" w:rsidP="0084449B">
                  <w:pPr>
                    <w:spacing w:line="240" w:lineRule="atLeast"/>
                    <w:ind w:left="-142" w:right="-3"/>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X</w:t>
                  </w:r>
                  <w:r w:rsidR="00B96CCA" w:rsidRPr="00B96CCA">
                    <w:rPr>
                      <w:rFonts w:ascii="Script MT Bold" w:hAnsi="Script MT Bold" w:cs="Tahoma"/>
                      <w:bCs/>
                      <w:color w:val="1F497D" w:themeColor="text2"/>
                      <w:sz w:val="32"/>
                      <w:szCs w:val="32"/>
                    </w:rPr>
                    <w:t>esús, quero po</w:t>
                  </w:r>
                  <w:r>
                    <w:rPr>
                      <w:rFonts w:ascii="Script MT Bold" w:hAnsi="Script MT Bold" w:cs="Tahoma"/>
                      <w:bCs/>
                      <w:color w:val="1F497D" w:themeColor="text2"/>
                      <w:sz w:val="32"/>
                      <w:szCs w:val="32"/>
                    </w:rPr>
                    <w:t>ñ</w:t>
                  </w:r>
                  <w:r w:rsidR="00B96CCA" w:rsidRPr="00B96CCA">
                    <w:rPr>
                      <w:rFonts w:ascii="Script MT Bold" w:hAnsi="Script MT Bold" w:cs="Tahoma"/>
                      <w:bCs/>
                      <w:color w:val="1F497D" w:themeColor="text2"/>
                      <w:sz w:val="32"/>
                      <w:szCs w:val="32"/>
                    </w:rPr>
                    <w:t>erme en cami</w:t>
                  </w:r>
                  <w:r>
                    <w:rPr>
                      <w:rFonts w:ascii="Script MT Bold" w:hAnsi="Script MT Bold" w:cs="Tahoma"/>
                      <w:bCs/>
                      <w:color w:val="1F497D" w:themeColor="text2"/>
                      <w:sz w:val="32"/>
                      <w:szCs w:val="32"/>
                    </w:rPr>
                    <w:t>ñ</w:t>
                  </w:r>
                  <w:r w:rsidR="00B96CCA" w:rsidRPr="00B96CCA">
                    <w:rPr>
                      <w:rFonts w:ascii="Script MT Bold" w:hAnsi="Script MT Bold" w:cs="Tahoma"/>
                      <w:bCs/>
                      <w:color w:val="1F497D" w:themeColor="text2"/>
                      <w:sz w:val="32"/>
                      <w:szCs w:val="32"/>
                    </w:rPr>
                    <w:t xml:space="preserve">o </w:t>
                  </w:r>
                </w:p>
                <w:p w:rsidR="00080A79" w:rsidRPr="007B3FA4" w:rsidRDefault="00B96CCA" w:rsidP="00080A79">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Señor, </w:t>
                  </w:r>
                  <w:r w:rsidR="00080A79" w:rsidRPr="007B3FA4">
                    <w:rPr>
                      <w:rFonts w:ascii="Verdana" w:hAnsi="Verdana"/>
                      <w:bCs/>
                      <w:color w:val="1F497D" w:themeColor="text2"/>
                      <w:sz w:val="32"/>
                      <w:szCs w:val="32"/>
                    </w:rPr>
                    <w:t>Señor, estamos en Advento, axiña virás visitarme na casa.</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Disme que prepare o camiño á túa vinda.</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Vou facer reformas, quero que te sintas no teu fogar.</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
                      <w:bCs/>
                      <w:color w:val="1F497D" w:themeColor="text2"/>
                      <w:sz w:val="32"/>
                      <w:szCs w:val="32"/>
                    </w:rPr>
                    <w:t>Prepararei a miña MENTE</w:t>
                  </w:r>
                  <w:r w:rsidRPr="007B3FA4">
                    <w:rPr>
                      <w:rFonts w:ascii="Verdana" w:hAnsi="Verdana"/>
                      <w:bCs/>
                      <w:color w:val="1F497D" w:themeColor="text2"/>
                      <w:sz w:val="32"/>
                      <w:szCs w:val="32"/>
                    </w:rPr>
                    <w:t xml:space="preserve"> para que non me distraia nada,</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pensando só en ti, deixando outras cousas.</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
                      <w:bCs/>
                      <w:color w:val="1F497D" w:themeColor="text2"/>
                      <w:sz w:val="32"/>
                      <w:szCs w:val="32"/>
                    </w:rPr>
                    <w:t>Ampliarei máis os meus OLLOS para</w:t>
                  </w:r>
                  <w:r w:rsidRPr="007B3FA4">
                    <w:rPr>
                      <w:rFonts w:ascii="Verdana" w:hAnsi="Verdana"/>
                      <w:bCs/>
                      <w:color w:val="1F497D" w:themeColor="text2"/>
                      <w:sz w:val="32"/>
                      <w:szCs w:val="32"/>
                    </w:rPr>
                    <w:t xml:space="preserve"> que estean limpos</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para descubrir que só ti es a razón</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de celebrar estas festas de Nadal.</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
                      <w:bCs/>
                      <w:color w:val="1F497D" w:themeColor="text2"/>
                      <w:sz w:val="32"/>
                      <w:szCs w:val="32"/>
                    </w:rPr>
                    <w:t>Baleirarei as miñas MANS</w:t>
                  </w:r>
                  <w:r w:rsidRPr="007B3FA4">
                    <w:rPr>
                      <w:rFonts w:ascii="Verdana" w:hAnsi="Verdana"/>
                      <w:bCs/>
                      <w:color w:val="1F497D" w:themeColor="text2"/>
                      <w:sz w:val="32"/>
                      <w:szCs w:val="32"/>
                    </w:rPr>
                    <w:t xml:space="preserve"> para poder acoller,</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a alegría, a fe e a paz que nos traes.</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
                      <w:bCs/>
                      <w:color w:val="1F497D" w:themeColor="text2"/>
                      <w:sz w:val="32"/>
                      <w:szCs w:val="32"/>
                    </w:rPr>
                    <w:t>Axustarei os meus OÍDOS</w:t>
                  </w:r>
                  <w:r w:rsidRPr="007B3FA4">
                    <w:rPr>
                      <w:rFonts w:ascii="Verdana" w:hAnsi="Verdana"/>
                      <w:bCs/>
                      <w:color w:val="1F497D" w:themeColor="text2"/>
                      <w:sz w:val="32"/>
                      <w:szCs w:val="32"/>
                    </w:rPr>
                    <w:t xml:space="preserve"> para estar máis atento</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 xml:space="preserve">á túa Palabra, á túa chamada e á túa mensaxe  </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
                      <w:bCs/>
                      <w:color w:val="1F497D" w:themeColor="text2"/>
                      <w:sz w:val="32"/>
                      <w:szCs w:val="32"/>
                    </w:rPr>
                    <w:t>Abrirei a miña BOCA</w:t>
                  </w:r>
                  <w:r w:rsidRPr="007B3FA4">
                    <w:rPr>
                      <w:rFonts w:ascii="Verdana" w:hAnsi="Verdana"/>
                      <w:bCs/>
                      <w:color w:val="1F497D" w:themeColor="text2"/>
                      <w:sz w:val="32"/>
                      <w:szCs w:val="32"/>
                    </w:rPr>
                    <w:t xml:space="preserve"> para orar máis e afinarei a miña voz</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para que podamos ter unha conversación de amigo</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a amigo, chea de optimismo e esperanza.</w:t>
                  </w:r>
                </w:p>
                <w:p w:rsid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
                      <w:bCs/>
                      <w:color w:val="1F497D" w:themeColor="text2"/>
                      <w:sz w:val="32"/>
                      <w:szCs w:val="32"/>
                    </w:rPr>
                    <w:t>Repararei o meu CORAZÓN</w:t>
                  </w:r>
                  <w:r w:rsidR="007B3FA4">
                    <w:rPr>
                      <w:rFonts w:ascii="Verdana" w:hAnsi="Verdana"/>
                      <w:bCs/>
                      <w:color w:val="1F497D" w:themeColor="text2"/>
                      <w:sz w:val="32"/>
                      <w:szCs w:val="32"/>
                    </w:rPr>
                    <w:t xml:space="preserve"> para que desapareza</w:t>
                  </w:r>
                </w:p>
                <w:p w:rsid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del</w:t>
                  </w:r>
                  <w:r w:rsidR="007B3FA4">
                    <w:rPr>
                      <w:rFonts w:ascii="Verdana" w:hAnsi="Verdana"/>
                      <w:bCs/>
                      <w:color w:val="1F497D" w:themeColor="text2"/>
                      <w:sz w:val="32"/>
                      <w:szCs w:val="32"/>
                    </w:rPr>
                    <w:t xml:space="preserve"> </w:t>
                  </w:r>
                  <w:r w:rsidRPr="007B3FA4">
                    <w:rPr>
                      <w:rFonts w:ascii="Verdana" w:hAnsi="Verdana"/>
                      <w:bCs/>
                      <w:color w:val="1F497D" w:themeColor="text2"/>
                      <w:sz w:val="32"/>
                      <w:szCs w:val="32"/>
                    </w:rPr>
                    <w:t>todo peca</w:t>
                  </w:r>
                  <w:r w:rsidR="007B3FA4">
                    <w:rPr>
                      <w:rFonts w:ascii="Verdana" w:hAnsi="Verdana"/>
                      <w:bCs/>
                      <w:color w:val="1F497D" w:themeColor="text2"/>
                      <w:sz w:val="32"/>
                      <w:szCs w:val="32"/>
                    </w:rPr>
                    <w:t>do, todo rancor, todo egoísmo e</w:t>
                  </w:r>
                </w:p>
                <w:p w:rsid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enchereino</w:t>
                  </w:r>
                  <w:r w:rsidR="007B3FA4">
                    <w:rPr>
                      <w:rFonts w:ascii="Verdana" w:hAnsi="Verdana"/>
                      <w:bCs/>
                      <w:color w:val="1F497D" w:themeColor="text2"/>
                      <w:sz w:val="32"/>
                      <w:szCs w:val="32"/>
                    </w:rPr>
                    <w:t xml:space="preserve"> </w:t>
                  </w:r>
                  <w:r w:rsidRPr="007B3FA4">
                    <w:rPr>
                      <w:rFonts w:ascii="Verdana" w:hAnsi="Verdana"/>
                      <w:bCs/>
                      <w:color w:val="1F497D" w:themeColor="text2"/>
                      <w:sz w:val="32"/>
                      <w:szCs w:val="32"/>
                    </w:rPr>
                    <w:t xml:space="preserve">de </w:t>
                  </w:r>
                  <w:r w:rsidR="007B3FA4">
                    <w:rPr>
                      <w:rFonts w:ascii="Verdana" w:hAnsi="Verdana"/>
                      <w:bCs/>
                      <w:color w:val="1F497D" w:themeColor="text2"/>
                      <w:sz w:val="32"/>
                      <w:szCs w:val="32"/>
                    </w:rPr>
                    <w:t>entusiasmo, de alegría e do teu</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Espírito</w:t>
                  </w:r>
                  <w:r w:rsidRPr="007B3FA4">
                    <w:rPr>
                      <w:sz w:val="32"/>
                      <w:szCs w:val="32"/>
                    </w:rPr>
                    <w:t>.</w:t>
                  </w:r>
                  <w:r w:rsidR="007B3FA4">
                    <w:rPr>
                      <w:sz w:val="32"/>
                      <w:szCs w:val="32"/>
                    </w:rPr>
                    <w:t xml:space="preserve"> </w:t>
                  </w:r>
                  <w:r w:rsidRPr="007B3FA4">
                    <w:rPr>
                      <w:rFonts w:ascii="Verdana" w:hAnsi="Verdana"/>
                      <w:bCs/>
                      <w:color w:val="1F497D" w:themeColor="text2"/>
                      <w:sz w:val="32"/>
                      <w:szCs w:val="32"/>
                    </w:rPr>
                    <w:t>Señor, estou impaciente!</w:t>
                  </w:r>
                </w:p>
                <w:p w:rsidR="00080A79" w:rsidRPr="007B3FA4" w:rsidRDefault="00080A79" w:rsidP="00080A79">
                  <w:pPr>
                    <w:tabs>
                      <w:tab w:val="left" w:pos="11340"/>
                    </w:tabs>
                    <w:spacing w:line="180" w:lineRule="atLeast"/>
                    <w:ind w:left="284" w:right="-80" w:hanging="284"/>
                    <w:jc w:val="both"/>
                    <w:rPr>
                      <w:rFonts w:ascii="Verdana" w:hAnsi="Verdana"/>
                      <w:bCs/>
                      <w:color w:val="1F497D" w:themeColor="text2"/>
                      <w:sz w:val="32"/>
                      <w:szCs w:val="32"/>
                    </w:rPr>
                  </w:pPr>
                  <w:r w:rsidRPr="007B3FA4">
                    <w:rPr>
                      <w:rFonts w:ascii="Verdana" w:hAnsi="Verdana"/>
                      <w:bCs/>
                      <w:color w:val="1F497D" w:themeColor="text2"/>
                      <w:sz w:val="32"/>
                      <w:szCs w:val="32"/>
                    </w:rPr>
                    <w:t>Cantos cambios teño que facer!</w:t>
                  </w:r>
                </w:p>
                <w:p w:rsidR="00B96CCA" w:rsidRPr="007B3FA4" w:rsidRDefault="007B3FA4" w:rsidP="007B3FA4">
                  <w:pPr>
                    <w:tabs>
                      <w:tab w:val="left" w:pos="11340"/>
                    </w:tabs>
                    <w:spacing w:line="180" w:lineRule="atLeast"/>
                    <w:ind w:right="-80"/>
                    <w:jc w:val="both"/>
                    <w:rPr>
                      <w:rFonts w:ascii="Verdana" w:hAnsi="Verdana"/>
                      <w:b/>
                      <w:bCs/>
                      <w:color w:val="1F497D" w:themeColor="text2"/>
                      <w:sz w:val="32"/>
                      <w:szCs w:val="32"/>
                    </w:rPr>
                  </w:pPr>
                  <w:r>
                    <w:rPr>
                      <w:rFonts w:ascii="Verdana" w:hAnsi="Verdana"/>
                      <w:b/>
                      <w:bCs/>
                      <w:color w:val="1F497D" w:themeColor="text2"/>
                      <w:sz w:val="32"/>
                      <w:szCs w:val="32"/>
                    </w:rPr>
                    <w:t xml:space="preserve"> Ve</w:t>
                  </w:r>
                  <w:r w:rsidR="00080A79" w:rsidRPr="007B3FA4">
                    <w:rPr>
                      <w:rFonts w:ascii="Verdana" w:hAnsi="Verdana"/>
                      <w:b/>
                      <w:bCs/>
                      <w:color w:val="1F497D" w:themeColor="text2"/>
                      <w:sz w:val="32"/>
                      <w:szCs w:val="32"/>
                    </w:rPr>
                    <w:t>n axiña á nosa casa</w:t>
                  </w:r>
                  <w:r>
                    <w:rPr>
                      <w:rFonts w:ascii="Verdana" w:hAnsi="Verdana"/>
                      <w:b/>
                      <w:bCs/>
                      <w:color w:val="1F497D" w:themeColor="text2"/>
                      <w:sz w:val="32"/>
                      <w:szCs w:val="32"/>
                    </w:rPr>
                    <w:t>!</w:t>
                  </w:r>
                  <w:r w:rsidRPr="007B3FA4">
                    <w:rPr>
                      <w:rFonts w:ascii="Verdana" w:hAnsi="Verdana"/>
                      <w:b/>
                      <w:bCs/>
                      <w:color w:val="1F497D" w:themeColor="text2"/>
                      <w:sz w:val="32"/>
                      <w:szCs w:val="32"/>
                    </w:rPr>
                    <w:t xml:space="preserve"> </w:t>
                  </w:r>
                </w:p>
                <w:p w:rsidR="00B96CCA" w:rsidRPr="007B3FA4" w:rsidRDefault="00B96CCA" w:rsidP="007B3FA4">
                  <w:pPr>
                    <w:tabs>
                      <w:tab w:val="left" w:pos="11340"/>
                    </w:tabs>
                    <w:spacing w:line="180" w:lineRule="atLeast"/>
                    <w:ind w:left="284" w:right="-80" w:hanging="284"/>
                    <w:jc w:val="both"/>
                    <w:rPr>
                      <w:rFonts w:ascii="Verdana" w:hAnsi="Verdana"/>
                      <w:b/>
                      <w:bCs/>
                      <w:color w:val="1F497D" w:themeColor="text2"/>
                      <w:sz w:val="32"/>
                      <w:szCs w:val="32"/>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B96CCA" w:rsidRDefault="00B96CCA" w:rsidP="0084449B">
                  <w:pPr>
                    <w:ind w:right="-3"/>
                    <w:jc w:val="both"/>
                    <w:rPr>
                      <w:rFonts w:ascii="Forte" w:hAnsi="Forte"/>
                    </w:rPr>
                  </w:pPr>
                </w:p>
              </w:txbxContent>
            </v:textbox>
            <w10:wrap type="through"/>
          </v:roundrect>
        </w:pict>
      </w:r>
      <w:r w:rsidRPr="005355BB">
        <w:rPr>
          <w:rFonts w:ascii="Verdana" w:hAnsi="Verdana"/>
          <w:iCs/>
          <w:noProof/>
          <w:sz w:val="32"/>
          <w:szCs w:val="32"/>
        </w:rPr>
        <w:pict>
          <v:shapetype id="_x0000_t202" coordsize="21600,21600" o:spt="202" path="m,l,21600r21600,l21600,xe">
            <v:stroke joinstyle="miter"/>
            <v:path gradientshapeok="t" o:connecttype="rect"/>
          </v:shapetype>
          <v:shape id="13 Cuadro de texto" o:spid="_x0000_s1030" type="#_x0000_t202" style="position:absolute;left:0;text-align:left;margin-left:112.8pt;margin-top:721.1pt;width:376.3pt;height:47.7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B96CCA" w:rsidRPr="00AB2B7B" w:rsidRDefault="00B96CCA" w:rsidP="00B96CCA">
                  <w:pPr>
                    <w:jc w:val="center"/>
                    <w:rPr>
                      <w:sz w:val="34"/>
                      <w:szCs w:val="34"/>
                    </w:rPr>
                  </w:pPr>
                  <w:r>
                    <w:rPr>
                      <w:sz w:val="34"/>
                      <w:szCs w:val="34"/>
                    </w:rPr>
                    <w:t>“</w:t>
                  </w:r>
                  <w:r w:rsidRPr="00AB2B7B">
                    <w:rPr>
                      <w:sz w:val="34"/>
                      <w:szCs w:val="34"/>
                    </w:rPr>
                    <w:t>A CATEQUES</w:t>
                  </w:r>
                  <w:r w:rsidR="007B3FA4">
                    <w:rPr>
                      <w:sz w:val="34"/>
                      <w:szCs w:val="34"/>
                    </w:rPr>
                    <w:t>E</w:t>
                  </w:r>
                  <w:r w:rsidRPr="00AB2B7B">
                    <w:rPr>
                      <w:sz w:val="34"/>
                      <w:szCs w:val="34"/>
                    </w:rPr>
                    <w:t xml:space="preserve"> COMEZ</w:t>
                  </w:r>
                  <w:r>
                    <w:rPr>
                      <w:sz w:val="34"/>
                      <w:szCs w:val="34"/>
                    </w:rPr>
                    <w:t>A N</w:t>
                  </w:r>
                  <w:r w:rsidR="007B3FA4">
                    <w:rPr>
                      <w:sz w:val="34"/>
                      <w:szCs w:val="34"/>
                    </w:rPr>
                    <w:t>A</w:t>
                  </w:r>
                  <w:r w:rsidRPr="00AB2B7B">
                    <w:rPr>
                      <w:sz w:val="34"/>
                      <w:szCs w:val="34"/>
                    </w:rPr>
                    <w:t xml:space="preserve"> CASA…</w:t>
                  </w:r>
                </w:p>
                <w:p w:rsidR="00B96CCA" w:rsidRPr="00AB2B7B" w:rsidRDefault="007B3FA4" w:rsidP="00B96CCA">
                  <w:pPr>
                    <w:jc w:val="center"/>
                    <w:rPr>
                      <w:sz w:val="34"/>
                      <w:szCs w:val="34"/>
                    </w:rPr>
                  </w:pPr>
                  <w:r>
                    <w:rPr>
                      <w:sz w:val="34"/>
                      <w:szCs w:val="34"/>
                    </w:rPr>
                    <w:t>E</w:t>
                  </w:r>
                  <w:r w:rsidR="00B96CCA" w:rsidRPr="00AB2B7B">
                    <w:rPr>
                      <w:sz w:val="34"/>
                      <w:szCs w:val="34"/>
                    </w:rPr>
                    <w:t xml:space="preserve"> CONTINÚA NA PARROQUIA</w:t>
                  </w:r>
                  <w:r w:rsidR="00B96CCA">
                    <w:rPr>
                      <w:sz w:val="34"/>
                      <w:szCs w:val="34"/>
                    </w:rPr>
                    <w:t>”</w:t>
                  </w:r>
                  <w:r w:rsidR="00B96CCA" w:rsidRPr="00AB2B7B">
                    <w:rPr>
                      <w:sz w:val="34"/>
                      <w:szCs w:val="34"/>
                    </w:rPr>
                    <w:t>.</w:t>
                  </w:r>
                </w:p>
              </w:txbxContent>
            </v:textbox>
          </v:shape>
        </w:pict>
      </w:r>
      <w:r w:rsidR="00B96CCA" w:rsidRPr="007B3FA4">
        <w:rPr>
          <w:rFonts w:ascii="Verdana" w:hAnsi="Verdana"/>
          <w:iCs/>
          <w:noProof/>
          <w:sz w:val="32"/>
          <w:szCs w:val="32"/>
          <w:lang w:val="es-ES"/>
        </w:rPr>
        <w:drawing>
          <wp:anchor distT="0" distB="0" distL="114300" distR="114300" simplePos="0" relativeHeight="251677696" behindDoc="0" locked="0" layoutInCell="1" allowOverlap="1">
            <wp:simplePos x="0" y="0"/>
            <wp:positionH relativeFrom="column">
              <wp:posOffset>1341755</wp:posOffset>
            </wp:positionH>
            <wp:positionV relativeFrom="paragraph">
              <wp:posOffset>8084185</wp:posOffset>
            </wp:positionV>
            <wp:extent cx="4864735" cy="97663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735" cy="976630"/>
                    </a:xfrm>
                    <a:prstGeom prst="rect">
                      <a:avLst/>
                    </a:prstGeom>
                    <a:noFill/>
                    <a:ln>
                      <a:noFill/>
                    </a:ln>
                  </pic:spPr>
                </pic:pic>
              </a:graphicData>
            </a:graphic>
          </wp:anchor>
        </w:drawing>
      </w:r>
      <w:r w:rsidRPr="005355BB">
        <w:rPr>
          <w:noProof/>
          <w:sz w:val="32"/>
          <w:szCs w:val="32"/>
        </w:rPr>
        <w:pict>
          <v:shape id="Cuadro de texto 2" o:spid="_x0000_s1028" type="#_x0000_t202" style="position:absolute;left:0;text-align:left;margin-left:139.45pt;margin-top:-8.5pt;width:334.5pt;height:39.75pt;z-index:251675648;visibility:visible;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" fillcolor="#bfb1d0 [1623]" strokecolor="#795d9b [3047]">
            <v:fill color2="#ece7f1 [503]" rotate="t" angle="180" colors="0 #c9b5e8;22938f #d9cbee;1 #f0eaf9" focus="100%" type="gradient"/>
            <v:shadow on="t" color="black" opacity="24903f" origin=",.5" offset="0,.55556mm"/>
            <v:path arrowok="t"/>
            <v:textbox>
              <w:txbxContent>
                <w:p w:rsidR="008A4E22" w:rsidRPr="0026431F" w:rsidRDefault="008A4E22" w:rsidP="008A4E22">
                  <w:pPr>
                    <w:jc w:val="center"/>
                    <w:rPr>
                      <w:b/>
                      <w:color w:val="000000" w:themeColor="text1"/>
                      <w:sz w:val="44"/>
                      <w:szCs w:val="44"/>
                    </w:rPr>
                  </w:pPr>
                  <w:r w:rsidRPr="0026431F">
                    <w:rPr>
                      <w:b/>
                      <w:color w:val="000000" w:themeColor="text1"/>
                      <w:sz w:val="44"/>
                      <w:szCs w:val="44"/>
                    </w:rPr>
                    <w:t>ORACIÓN DE GRA</w:t>
                  </w:r>
                  <w:r w:rsidR="00080A79">
                    <w:rPr>
                      <w:b/>
                      <w:color w:val="000000" w:themeColor="text1"/>
                      <w:sz w:val="44"/>
                      <w:szCs w:val="44"/>
                    </w:rPr>
                    <w:t>Z</w:t>
                  </w:r>
                  <w:r w:rsidRPr="0026431F">
                    <w:rPr>
                      <w:b/>
                      <w:color w:val="000000" w:themeColor="text1"/>
                      <w:sz w:val="44"/>
                      <w:szCs w:val="44"/>
                    </w:rPr>
                    <w:t>AS</w:t>
                  </w:r>
                </w:p>
              </w:txbxContent>
            </v:textbox>
            <w10:wrap type="square" anchorx="margin"/>
          </v:shape>
        </w:pict>
      </w:r>
    </w:p>
    <w:sectPr w:rsidR="00BB7FBE" w:rsidRPr="007B3FA4"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D2011"/>
    <w:multiLevelType w:val="hybridMultilevel"/>
    <w:tmpl w:val="0D2E2434"/>
    <w:lvl w:ilvl="0" w:tplc="5A7E05A6">
      <w:start w:val="5"/>
      <w:numFmt w:val="decimal"/>
      <w:lvlText w:val="%1."/>
      <w:lvlJc w:val="left"/>
      <w:pPr>
        <w:ind w:left="2138" w:hanging="360"/>
      </w:pPr>
      <w:rPr>
        <w:rFonts w:hint="default"/>
        <w:b/>
        <w:i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
    <w:nsid w:val="31A078F8"/>
    <w:multiLevelType w:val="hybridMultilevel"/>
    <w:tmpl w:val="0CE618C2"/>
    <w:lvl w:ilvl="0" w:tplc="D5F8457C">
      <w:start w:val="6"/>
      <w:numFmt w:val="bullet"/>
      <w:lvlText w:val="-"/>
      <w:lvlJc w:val="left"/>
      <w:pPr>
        <w:ind w:left="1636"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5083D27"/>
    <w:multiLevelType w:val="hybridMultilevel"/>
    <w:tmpl w:val="173A7C20"/>
    <w:lvl w:ilvl="0" w:tplc="D5F8457C">
      <w:start w:val="6"/>
      <w:numFmt w:val="bullet"/>
      <w:lvlText w:val="-"/>
      <w:lvlJc w:val="left"/>
      <w:pPr>
        <w:ind w:left="1636"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
    <w:nsid w:val="39A47BBD"/>
    <w:multiLevelType w:val="hybridMultilevel"/>
    <w:tmpl w:val="CE44AB24"/>
    <w:lvl w:ilvl="0" w:tplc="C92E82BC">
      <w:start w:val="4"/>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4">
    <w:nsid w:val="3B4A487B"/>
    <w:multiLevelType w:val="hybridMultilevel"/>
    <w:tmpl w:val="E1201A26"/>
    <w:lvl w:ilvl="0" w:tplc="09EE3A7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5">
    <w:nsid w:val="659B4696"/>
    <w:multiLevelType w:val="hybridMultilevel"/>
    <w:tmpl w:val="980C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963FA"/>
    <w:rsid w:val="00080A79"/>
    <w:rsid w:val="003E2CEF"/>
    <w:rsid w:val="005355BB"/>
    <w:rsid w:val="005E2231"/>
    <w:rsid w:val="00775F2E"/>
    <w:rsid w:val="007B3FA4"/>
    <w:rsid w:val="007C7FC7"/>
    <w:rsid w:val="008A4E22"/>
    <w:rsid w:val="00B96CCA"/>
    <w:rsid w:val="00BB7FBE"/>
    <w:rsid w:val="00C06611"/>
    <w:rsid w:val="00C62505"/>
    <w:rsid w:val="00DD2E3A"/>
    <w:rsid w:val="00EB6A4C"/>
    <w:rsid w:val="00F20D1B"/>
    <w:rsid w:val="00F963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FBE"/>
    <w:pPr>
      <w:spacing w:after="0" w:line="240" w:lineRule="auto"/>
    </w:pPr>
    <w:rPr>
      <w:rFonts w:ascii="Times New Roman" w:eastAsia="Times New Roman" w:hAnsi="Times New Roman" w:cs="Times New Roman"/>
      <w:sz w:val="24"/>
      <w:szCs w:val="24"/>
      <w:lang w:val="gl-ES" w:eastAsia="es-ES"/>
    </w:rPr>
  </w:style>
  <w:style w:type="paragraph" w:styleId="Ttulo5">
    <w:name w:val="heading 5"/>
    <w:basedOn w:val="Normal"/>
    <w:next w:val="Normal"/>
    <w:link w:val="Ttulo5Car"/>
    <w:qFormat/>
    <w:rsid w:val="00BB7FBE"/>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B7FB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BB7FBE"/>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B7FBE"/>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BB7FBE"/>
    <w:rPr>
      <w:color w:val="000000"/>
      <w:u w:val="single"/>
    </w:rPr>
  </w:style>
  <w:style w:type="paragraph" w:styleId="NormalWeb">
    <w:name w:val="Normal (Web)"/>
    <w:basedOn w:val="Normal"/>
    <w:uiPriority w:val="99"/>
    <w:rsid w:val="00BB7FBE"/>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BB7FBE"/>
    <w:pPr>
      <w:ind w:left="720"/>
      <w:contextualSpacing/>
    </w:pPr>
  </w:style>
  <w:style w:type="paragraph" w:customStyle="1" w:styleId="Default">
    <w:name w:val="Default"/>
    <w:rsid w:val="00BB7FBE"/>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BB7FBE"/>
    <w:rPr>
      <w:i/>
      <w:iCs/>
    </w:rPr>
  </w:style>
  <w:style w:type="paragraph" w:styleId="Textodeglobo">
    <w:name w:val="Balloon Text"/>
    <w:basedOn w:val="Normal"/>
    <w:link w:val="TextodegloboCar"/>
    <w:uiPriority w:val="99"/>
    <w:semiHidden/>
    <w:unhideWhenUsed/>
    <w:rsid w:val="00C06611"/>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611"/>
    <w:rPr>
      <w:rFonts w:ascii="Tahoma" w:eastAsia="Times New Roman" w:hAnsi="Tahoma" w:cs="Tahoma"/>
      <w:sz w:val="16"/>
      <w:szCs w:val="16"/>
      <w:lang w:eastAsia="es-ES"/>
    </w:rPr>
  </w:style>
  <w:style w:type="table" w:styleId="Tablaconcuadrcula">
    <w:name w:val="Table Grid"/>
    <w:basedOn w:val="Tablanormal"/>
    <w:uiPriority w:val="59"/>
    <w:rsid w:val="00080A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FBE"/>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BB7FBE"/>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B7FB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BB7FBE"/>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B7FBE"/>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BB7FBE"/>
    <w:rPr>
      <w:color w:val="000000"/>
      <w:u w:val="single"/>
    </w:rPr>
  </w:style>
  <w:style w:type="paragraph" w:styleId="NormalWeb">
    <w:name w:val="Normal (Web)"/>
    <w:basedOn w:val="Normal"/>
    <w:uiPriority w:val="99"/>
    <w:rsid w:val="00BB7FBE"/>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BB7FBE"/>
    <w:pPr>
      <w:ind w:left="720"/>
      <w:contextualSpacing/>
    </w:pPr>
  </w:style>
  <w:style w:type="paragraph" w:customStyle="1" w:styleId="Default">
    <w:name w:val="Default"/>
    <w:rsid w:val="00BB7FBE"/>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BB7FBE"/>
    <w:rPr>
      <w:i/>
      <w:iCs/>
    </w:rPr>
  </w:style>
  <w:style w:type="paragraph" w:styleId="Textodeglobo">
    <w:name w:val="Balloon Text"/>
    <w:basedOn w:val="Normal"/>
    <w:link w:val="TextodegloboCar"/>
    <w:uiPriority w:val="99"/>
    <w:semiHidden/>
    <w:unhideWhenUsed/>
    <w:rsid w:val="00C06611"/>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611"/>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http://www.javierleoz.org/Javier%20Leoz/CICLO%20C%20(2012)/Adviento/candle2.jpg"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Pages>
  <Words>1158</Words>
  <Characters>6374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7517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Usuario de Windows</cp:lastModifiedBy>
  <cp:revision>5</cp:revision>
  <cp:lastPrinted>2021-12-01T12:31:00Z</cp:lastPrinted>
  <dcterms:created xsi:type="dcterms:W3CDTF">2021-12-01T21:27:00Z</dcterms:created>
  <dcterms:modified xsi:type="dcterms:W3CDTF">2021-12-02T07:38:00Z</dcterms:modified>
</cp:coreProperties>
</file>