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E8" w:rsidRPr="00AE2DF4" w:rsidRDefault="00F620E8" w:rsidP="004B1D8E">
      <w:pPr>
        <w:pStyle w:val="Ttulo5"/>
        <w:tabs>
          <w:tab w:val="left" w:pos="10490"/>
        </w:tabs>
        <w:spacing w:line="240" w:lineRule="atLeast"/>
        <w:ind w:left="2832" w:right="3259"/>
        <w:jc w:val="center"/>
        <w:rPr>
          <w:rFonts w:asciiTheme="minorHAnsi" w:hAnsiTheme="minorHAnsi"/>
          <w:color w:val="1F497D" w:themeColor="text2"/>
          <w:sz w:val="32"/>
          <w:szCs w:val="32"/>
          <w:u w:val="single"/>
          <w:lang w:val="gl-ES"/>
        </w:rPr>
      </w:pPr>
      <w:bookmarkStart w:id="0" w:name="_GoBack"/>
      <w:bookmarkEnd w:id="0"/>
      <w:r w:rsidRPr="00F620E8">
        <w:rPr>
          <w:rFonts w:asciiTheme="minorHAnsi" w:hAnsiTheme="minorHAnsi"/>
          <w:color w:val="1F497D" w:themeColor="text2"/>
          <w:sz w:val="32"/>
          <w:szCs w:val="32"/>
          <w:u w:val="single"/>
        </w:rPr>
        <w:t>MISA CON N</w:t>
      </w:r>
      <w:r w:rsidR="00627E37">
        <w:rPr>
          <w:rFonts w:asciiTheme="minorHAnsi" w:hAnsiTheme="minorHAnsi"/>
          <w:color w:val="1F497D" w:themeColor="text2"/>
          <w:sz w:val="32"/>
          <w:szCs w:val="32"/>
          <w:u w:val="single"/>
        </w:rPr>
        <w:t>EN</w:t>
      </w:r>
      <w:r w:rsidRPr="00F620E8">
        <w:rPr>
          <w:rFonts w:asciiTheme="minorHAnsi" w:hAnsiTheme="minorHAnsi"/>
          <w:color w:val="1F497D" w:themeColor="text2"/>
          <w:sz w:val="32"/>
          <w:szCs w:val="32"/>
          <w:u w:val="single"/>
        </w:rPr>
        <w:t>OS</w:t>
      </w:r>
    </w:p>
    <w:p w:rsidR="00F620E8" w:rsidRPr="00AE2DF4" w:rsidRDefault="00F620E8" w:rsidP="004B1D8E">
      <w:pPr>
        <w:pStyle w:val="Ttulo5"/>
        <w:spacing w:line="240" w:lineRule="atLeast"/>
        <w:ind w:left="2832" w:right="3259"/>
        <w:jc w:val="center"/>
        <w:rPr>
          <w:rFonts w:ascii="Calibri" w:hAnsi="Calibri"/>
          <w:color w:val="1F497D" w:themeColor="text2"/>
          <w:sz w:val="32"/>
          <w:szCs w:val="32"/>
          <w:lang w:val="gl-ES"/>
        </w:rPr>
      </w:pPr>
      <w:r w:rsidRPr="00AE2DF4">
        <w:rPr>
          <w:rFonts w:ascii="Calibri" w:hAnsi="Calibri"/>
          <w:color w:val="1F497D" w:themeColor="text2"/>
          <w:sz w:val="32"/>
          <w:szCs w:val="32"/>
          <w:lang w:val="gl-ES"/>
        </w:rPr>
        <w:t>10 de o</w:t>
      </w:r>
      <w:r w:rsidR="00627E37" w:rsidRPr="00AE2DF4">
        <w:rPr>
          <w:rFonts w:ascii="Calibri" w:hAnsi="Calibri"/>
          <w:color w:val="1F497D" w:themeColor="text2"/>
          <w:sz w:val="32"/>
          <w:szCs w:val="32"/>
          <w:lang w:val="gl-ES"/>
        </w:rPr>
        <w:t>u</w:t>
      </w:r>
      <w:r w:rsidRPr="00AE2DF4">
        <w:rPr>
          <w:rFonts w:ascii="Calibri" w:hAnsi="Calibri"/>
          <w:color w:val="1F497D" w:themeColor="text2"/>
          <w:sz w:val="32"/>
          <w:szCs w:val="32"/>
          <w:lang w:val="gl-ES"/>
        </w:rPr>
        <w:t>tubr</w:t>
      </w:r>
      <w:r w:rsidR="00627E37" w:rsidRPr="00AE2DF4">
        <w:rPr>
          <w:rFonts w:ascii="Calibri" w:hAnsi="Calibri"/>
          <w:color w:val="1F497D" w:themeColor="text2"/>
          <w:sz w:val="32"/>
          <w:szCs w:val="32"/>
          <w:lang w:val="gl-ES"/>
        </w:rPr>
        <w:t>o</w:t>
      </w:r>
      <w:r w:rsidRPr="00AE2DF4">
        <w:rPr>
          <w:rFonts w:ascii="Calibri" w:hAnsi="Calibri"/>
          <w:color w:val="1F497D" w:themeColor="text2"/>
          <w:sz w:val="32"/>
          <w:szCs w:val="32"/>
          <w:lang w:val="gl-ES"/>
        </w:rPr>
        <w:t xml:space="preserve"> de 2021</w:t>
      </w:r>
    </w:p>
    <w:p w:rsidR="00F620E8" w:rsidRPr="00AE2DF4" w:rsidRDefault="00F620E8" w:rsidP="004B1D8E">
      <w:pPr>
        <w:pStyle w:val="Ttulo5"/>
        <w:tabs>
          <w:tab w:val="left" w:pos="10490"/>
        </w:tabs>
        <w:spacing w:line="240" w:lineRule="atLeast"/>
        <w:ind w:left="2832" w:right="3259"/>
        <w:jc w:val="center"/>
        <w:rPr>
          <w:rFonts w:asciiTheme="minorHAnsi" w:hAnsiTheme="minorHAnsi"/>
          <w:color w:val="1F497D" w:themeColor="text2"/>
          <w:sz w:val="32"/>
          <w:szCs w:val="32"/>
          <w:lang w:val="gl-ES"/>
        </w:rPr>
      </w:pPr>
      <w:r w:rsidRPr="00AE2DF4">
        <w:rPr>
          <w:rFonts w:asciiTheme="minorHAnsi" w:hAnsiTheme="minorHAnsi"/>
          <w:color w:val="1F497D" w:themeColor="text2"/>
          <w:sz w:val="32"/>
          <w:szCs w:val="32"/>
          <w:lang w:val="gl-ES"/>
        </w:rPr>
        <w:t>Ordinario 28º-B</w:t>
      </w:r>
    </w:p>
    <w:p w:rsidR="00F620E8" w:rsidRPr="00AE2DF4" w:rsidRDefault="00F620E8" w:rsidP="004B1D8E">
      <w:pPr>
        <w:tabs>
          <w:tab w:val="left" w:pos="10490"/>
        </w:tabs>
        <w:autoSpaceDE w:val="0"/>
        <w:autoSpaceDN w:val="0"/>
        <w:adjustRightInd w:val="0"/>
        <w:ind w:left="2832" w:right="3259"/>
        <w:jc w:val="center"/>
        <w:rPr>
          <w:rFonts w:asciiTheme="minorHAnsi" w:hAnsiTheme="minorHAnsi"/>
          <w:b/>
          <w:bCs/>
          <w:i/>
          <w:color w:val="1F497D" w:themeColor="text2"/>
          <w:sz w:val="32"/>
          <w:szCs w:val="32"/>
        </w:rPr>
      </w:pPr>
      <w:r w:rsidRPr="00AE2DF4">
        <w:rPr>
          <w:rFonts w:asciiTheme="minorHAnsi" w:hAnsiTheme="minorHAnsi"/>
          <w:color w:val="1F497D" w:themeColor="text2"/>
          <w:sz w:val="32"/>
          <w:szCs w:val="32"/>
        </w:rPr>
        <w:t>Evan</w:t>
      </w:r>
      <w:r w:rsidR="00627E37" w:rsidRPr="00AE2DF4">
        <w:rPr>
          <w:rFonts w:asciiTheme="minorHAnsi" w:hAnsiTheme="minorHAnsi"/>
          <w:color w:val="1F497D" w:themeColor="text2"/>
          <w:sz w:val="32"/>
          <w:szCs w:val="32"/>
        </w:rPr>
        <w:t>x</w:t>
      </w:r>
      <w:r w:rsidRPr="00AE2DF4">
        <w:rPr>
          <w:rFonts w:asciiTheme="minorHAnsi" w:hAnsiTheme="minorHAnsi"/>
          <w:color w:val="1F497D" w:themeColor="text2"/>
          <w:sz w:val="32"/>
          <w:szCs w:val="32"/>
        </w:rPr>
        <w:t xml:space="preserve">eo de </w:t>
      </w:r>
      <w:r w:rsidRPr="00AE2DF4">
        <w:rPr>
          <w:rFonts w:asciiTheme="minorHAnsi" w:hAnsiTheme="minorHAnsi"/>
          <w:b/>
          <w:color w:val="1F497D" w:themeColor="text2"/>
          <w:sz w:val="32"/>
          <w:szCs w:val="32"/>
        </w:rPr>
        <w:t>Marcos</w:t>
      </w:r>
      <w:r w:rsidRPr="00AE2DF4">
        <w:rPr>
          <w:rFonts w:asciiTheme="minorHAnsi" w:hAnsiTheme="minorHAnsi"/>
          <w:color w:val="1F497D" w:themeColor="text2"/>
          <w:sz w:val="32"/>
          <w:szCs w:val="32"/>
        </w:rPr>
        <w:t xml:space="preserve"> </w:t>
      </w:r>
      <w:r w:rsidRPr="00AE2DF4">
        <w:rPr>
          <w:rFonts w:asciiTheme="minorHAnsi" w:hAnsiTheme="minorHAnsi"/>
          <w:b/>
          <w:bCs/>
          <w:color w:val="1F497D" w:themeColor="text2"/>
          <w:sz w:val="32"/>
          <w:szCs w:val="32"/>
        </w:rPr>
        <w:t xml:space="preserve"> </w:t>
      </w:r>
      <w:r w:rsidRPr="00AE2DF4">
        <w:rPr>
          <w:rFonts w:asciiTheme="minorHAnsi" w:hAnsiTheme="minorHAnsi"/>
          <w:b/>
          <w:bCs/>
          <w:i/>
          <w:color w:val="1F497D" w:themeColor="text2"/>
          <w:sz w:val="32"/>
          <w:szCs w:val="32"/>
        </w:rPr>
        <w:t>10, 17-30:</w:t>
      </w:r>
    </w:p>
    <w:p w:rsidR="00F620E8" w:rsidRPr="00AE2DF4" w:rsidRDefault="00F620E8" w:rsidP="004B1D8E">
      <w:pPr>
        <w:tabs>
          <w:tab w:val="left" w:pos="10490"/>
        </w:tabs>
        <w:autoSpaceDE w:val="0"/>
        <w:autoSpaceDN w:val="0"/>
        <w:adjustRightInd w:val="0"/>
        <w:ind w:left="2832" w:right="3259"/>
        <w:jc w:val="center"/>
        <w:rPr>
          <w:rFonts w:asciiTheme="minorHAnsi" w:hAnsiTheme="minorHAnsi"/>
          <w:bCs/>
          <w:color w:val="1F497D" w:themeColor="text2"/>
          <w:sz w:val="32"/>
          <w:szCs w:val="32"/>
        </w:rPr>
      </w:pPr>
      <w:r w:rsidRPr="00AE2DF4">
        <w:rPr>
          <w:rFonts w:asciiTheme="minorHAnsi" w:hAnsiTheme="minorHAnsi"/>
          <w:bCs/>
          <w:i/>
          <w:color w:val="1F497D" w:themeColor="text2"/>
          <w:sz w:val="32"/>
          <w:szCs w:val="32"/>
        </w:rPr>
        <w:t>“V</w:t>
      </w:r>
      <w:r w:rsidR="00627E37" w:rsidRPr="00AE2DF4">
        <w:rPr>
          <w:rFonts w:asciiTheme="minorHAnsi" w:hAnsiTheme="minorHAnsi"/>
          <w:bCs/>
          <w:i/>
          <w:color w:val="1F497D" w:themeColor="text2"/>
          <w:sz w:val="32"/>
          <w:szCs w:val="32"/>
        </w:rPr>
        <w:t>ai</w:t>
      </w:r>
      <w:r w:rsidRPr="00AE2DF4">
        <w:rPr>
          <w:rFonts w:asciiTheme="minorHAnsi" w:hAnsiTheme="minorHAnsi"/>
          <w:bCs/>
          <w:i/>
          <w:color w:val="1F497D" w:themeColor="text2"/>
          <w:sz w:val="32"/>
          <w:szCs w:val="32"/>
        </w:rPr>
        <w:t xml:space="preserve"> </w:t>
      </w:r>
      <w:r w:rsidR="00627E37" w:rsidRPr="00AE2DF4">
        <w:rPr>
          <w:rFonts w:asciiTheme="minorHAnsi" w:hAnsiTheme="minorHAnsi"/>
          <w:bCs/>
          <w:i/>
          <w:color w:val="1F497D" w:themeColor="text2"/>
          <w:sz w:val="32"/>
          <w:szCs w:val="32"/>
        </w:rPr>
        <w:t>e</w:t>
      </w:r>
      <w:r w:rsidRPr="00AE2DF4">
        <w:rPr>
          <w:rFonts w:asciiTheme="minorHAnsi" w:hAnsiTheme="minorHAnsi"/>
          <w:bCs/>
          <w:i/>
          <w:color w:val="1F497D" w:themeColor="text2"/>
          <w:sz w:val="32"/>
          <w:szCs w:val="32"/>
        </w:rPr>
        <w:t xml:space="preserve"> vende o que tes </w:t>
      </w:r>
      <w:r w:rsidR="00627E37" w:rsidRPr="00AE2DF4">
        <w:rPr>
          <w:rFonts w:asciiTheme="minorHAnsi" w:hAnsiTheme="minorHAnsi"/>
          <w:bCs/>
          <w:i/>
          <w:color w:val="1F497D" w:themeColor="text2"/>
          <w:sz w:val="32"/>
          <w:szCs w:val="32"/>
        </w:rPr>
        <w:t>e</w:t>
      </w:r>
      <w:r w:rsidRPr="00AE2DF4">
        <w:rPr>
          <w:rFonts w:asciiTheme="minorHAnsi" w:hAnsiTheme="minorHAnsi"/>
          <w:bCs/>
          <w:i/>
          <w:color w:val="1F497D" w:themeColor="text2"/>
          <w:sz w:val="32"/>
          <w:szCs w:val="32"/>
        </w:rPr>
        <w:t xml:space="preserve"> sígueme”.</w:t>
      </w:r>
    </w:p>
    <w:p w:rsidR="00F620E8" w:rsidRPr="00AE2DF4" w:rsidRDefault="004B1D8E">
      <w:pPr>
        <w:spacing w:after="200" w:line="276" w:lineRule="auto"/>
        <w:rPr>
          <w:rFonts w:asciiTheme="minorHAnsi" w:eastAsiaTheme="minorHAnsi" w:hAnsiTheme="minorHAnsi" w:cs="UniversLTStd-Cn"/>
          <w:b/>
          <w:color w:val="1F497D" w:themeColor="text2"/>
          <w:sz w:val="32"/>
          <w:szCs w:val="32"/>
          <w:lang w:eastAsia="en-US"/>
        </w:rPr>
      </w:pPr>
      <w:r w:rsidRPr="00AE2DF4">
        <w:rPr>
          <w:rFonts w:asciiTheme="minorHAnsi" w:hAnsiTheme="minorHAnsi"/>
          <w:noProof/>
          <w:color w:val="1F497D" w:themeColor="text2"/>
          <w:sz w:val="32"/>
          <w:szCs w:val="32"/>
          <w:u w:val="single"/>
        </w:rPr>
        <w:drawing>
          <wp:anchor distT="0" distB="0" distL="114300" distR="114300" simplePos="0" relativeHeight="251664384" behindDoc="0" locked="0" layoutInCell="1" allowOverlap="1">
            <wp:simplePos x="0" y="0"/>
            <wp:positionH relativeFrom="column">
              <wp:posOffset>2266950</wp:posOffset>
            </wp:positionH>
            <wp:positionV relativeFrom="paragraph">
              <wp:posOffset>5834380</wp:posOffset>
            </wp:positionV>
            <wp:extent cx="2838450" cy="2614930"/>
            <wp:effectExtent l="0" t="0" r="0" b="0"/>
            <wp:wrapThrough wrapText="bothSides">
              <wp:wrapPolygon edited="0">
                <wp:start x="0" y="0"/>
                <wp:lineTo x="0" y="21401"/>
                <wp:lineTo x="21455" y="21401"/>
                <wp:lineTo x="21455" y="0"/>
                <wp:lineTo x="0" y="0"/>
              </wp:wrapPolygon>
            </wp:wrapThrough>
            <wp:docPr id="13" name="Imagen 8" desc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ede"/>
                    <pic:cNvPicPr>
                      <a:picLocks noChangeAspect="1" noChangeArrowheads="1"/>
                    </pic:cNvPicPr>
                  </pic:nvPicPr>
                  <pic:blipFill>
                    <a:blip r:embed="rId6" cstate="print"/>
                    <a:srcRect t="7393"/>
                    <a:stretch>
                      <a:fillRect/>
                    </a:stretch>
                  </pic:blipFill>
                  <pic:spPr bwMode="auto">
                    <a:xfrm>
                      <a:off x="0" y="0"/>
                      <a:ext cx="2838450" cy="2614930"/>
                    </a:xfrm>
                    <a:prstGeom prst="rect">
                      <a:avLst/>
                    </a:prstGeom>
                    <a:noFill/>
                    <a:ln w="9525">
                      <a:noFill/>
                      <a:miter lim="800000"/>
                      <a:headEnd/>
                      <a:tailEnd/>
                    </a:ln>
                  </pic:spPr>
                </pic:pic>
              </a:graphicData>
            </a:graphic>
          </wp:anchor>
        </w:drawing>
      </w:r>
      <w:r w:rsidRPr="00AE2DF4">
        <w:rPr>
          <w:rFonts w:asciiTheme="minorHAnsi" w:hAnsiTheme="minorHAnsi"/>
          <w:noProof/>
          <w:color w:val="1F497D" w:themeColor="text2"/>
          <w:sz w:val="32"/>
          <w:szCs w:val="32"/>
          <w:u w:val="single"/>
        </w:rPr>
        <w:drawing>
          <wp:anchor distT="0" distB="0" distL="114300" distR="114300" simplePos="0" relativeHeight="251663360" behindDoc="1" locked="0" layoutInCell="1" allowOverlap="1">
            <wp:simplePos x="0" y="0"/>
            <wp:positionH relativeFrom="column">
              <wp:posOffset>1362075</wp:posOffset>
            </wp:positionH>
            <wp:positionV relativeFrom="paragraph">
              <wp:posOffset>157480</wp:posOffset>
            </wp:positionV>
            <wp:extent cx="4876800" cy="5429250"/>
            <wp:effectExtent l="0" t="0" r="0" b="0"/>
            <wp:wrapNone/>
            <wp:docPr id="9" name="Imagen 1" descr="C:\Users\Usuario\Downloads\DIBU 10 DE OCTU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10 DE OCTUBRE 2021 COLOR texto.jpg"/>
                    <pic:cNvPicPr>
                      <a:picLocks noChangeAspect="1" noChangeArrowheads="1"/>
                    </pic:cNvPicPr>
                  </pic:nvPicPr>
                  <pic:blipFill>
                    <a:blip r:embed="rId7" cstate="print"/>
                    <a:srcRect/>
                    <a:stretch>
                      <a:fillRect/>
                    </a:stretch>
                  </pic:blipFill>
                  <pic:spPr bwMode="auto">
                    <a:xfrm>
                      <a:off x="0" y="0"/>
                      <a:ext cx="4876800" cy="5429250"/>
                    </a:xfrm>
                    <a:prstGeom prst="rect">
                      <a:avLst/>
                    </a:prstGeom>
                    <a:noFill/>
                    <a:ln w="9525">
                      <a:noFill/>
                      <a:miter lim="800000"/>
                      <a:headEnd/>
                      <a:tailEnd/>
                    </a:ln>
                  </pic:spPr>
                </pic:pic>
              </a:graphicData>
            </a:graphic>
          </wp:anchor>
        </w:drawing>
      </w:r>
      <w:r w:rsidR="00F620E8" w:rsidRPr="00AE2DF4">
        <w:rPr>
          <w:rFonts w:asciiTheme="minorHAnsi" w:eastAsiaTheme="minorHAnsi" w:hAnsiTheme="minorHAnsi" w:cs="UniversLTStd-Cn"/>
          <w:b/>
          <w:color w:val="1F497D" w:themeColor="text2"/>
          <w:sz w:val="32"/>
          <w:szCs w:val="32"/>
          <w:lang w:eastAsia="en-US"/>
        </w:rPr>
        <w:br w:type="page"/>
      </w:r>
    </w:p>
    <w:p w:rsidR="00F620E8" w:rsidRPr="00AE2DF4" w:rsidRDefault="00F620E8" w:rsidP="00F620E8">
      <w:pPr>
        <w:tabs>
          <w:tab w:val="left" w:pos="10490"/>
        </w:tabs>
        <w:autoSpaceDE w:val="0"/>
        <w:autoSpaceDN w:val="0"/>
        <w:adjustRightInd w:val="0"/>
        <w:ind w:left="3686" w:right="3259"/>
        <w:jc w:val="center"/>
        <w:rPr>
          <w:rFonts w:asciiTheme="minorHAnsi" w:eastAsiaTheme="minorHAnsi" w:hAnsiTheme="minorHAnsi" w:cs="UniversLTStd-Cn"/>
          <w:b/>
          <w:color w:val="1F497D" w:themeColor="text2"/>
          <w:sz w:val="32"/>
          <w:szCs w:val="32"/>
          <w:lang w:eastAsia="en-US"/>
        </w:rPr>
      </w:pPr>
    </w:p>
    <w:p w:rsidR="00F620E8" w:rsidRPr="00AE2DF4" w:rsidRDefault="00F620E8" w:rsidP="00F620E8">
      <w:pPr>
        <w:pStyle w:val="Prrafodelista"/>
        <w:numPr>
          <w:ilvl w:val="0"/>
          <w:numId w:val="3"/>
        </w:numPr>
        <w:tabs>
          <w:tab w:val="left" w:pos="10490"/>
        </w:tabs>
        <w:autoSpaceDE w:val="0"/>
        <w:autoSpaceDN w:val="0"/>
        <w:adjustRightInd w:val="0"/>
        <w:ind w:right="566"/>
        <w:jc w:val="both"/>
        <w:rPr>
          <w:rFonts w:ascii="Calibri" w:hAnsi="Calibri"/>
          <w:b/>
          <w:color w:val="1F497D" w:themeColor="text2"/>
          <w:sz w:val="44"/>
          <w:szCs w:val="44"/>
        </w:rPr>
      </w:pPr>
      <w:r w:rsidRPr="00AE2DF4">
        <w:rPr>
          <w:rFonts w:ascii="Calibri" w:hAnsi="Calibri"/>
          <w:b/>
          <w:color w:val="1F497D" w:themeColor="text2"/>
          <w:sz w:val="44"/>
          <w:szCs w:val="44"/>
        </w:rPr>
        <w:t>ACO</w:t>
      </w:r>
      <w:r w:rsidR="00AE2DF4" w:rsidRPr="00AE2DF4">
        <w:rPr>
          <w:rFonts w:ascii="Calibri" w:hAnsi="Calibri"/>
          <w:b/>
          <w:color w:val="1F497D" w:themeColor="text2"/>
          <w:sz w:val="44"/>
          <w:szCs w:val="44"/>
        </w:rPr>
        <w:t>LL</w:t>
      </w:r>
      <w:r w:rsidRPr="00AE2DF4">
        <w:rPr>
          <w:rFonts w:ascii="Calibri" w:hAnsi="Calibri"/>
          <w:b/>
          <w:color w:val="1F497D" w:themeColor="text2"/>
          <w:sz w:val="44"/>
          <w:szCs w:val="44"/>
        </w:rPr>
        <w:t>IDA</w:t>
      </w:r>
    </w:p>
    <w:p w:rsidR="00F620E8" w:rsidRPr="00AE2DF4" w:rsidRDefault="00F620E8" w:rsidP="00F620E8">
      <w:pPr>
        <w:tabs>
          <w:tab w:val="left" w:pos="10490"/>
        </w:tabs>
        <w:spacing w:line="240" w:lineRule="atLeast"/>
        <w:ind w:left="1418" w:right="566"/>
        <w:jc w:val="both"/>
        <w:rPr>
          <w:bCs/>
          <w:color w:val="FF0000"/>
          <w:sz w:val="32"/>
          <w:szCs w:val="32"/>
        </w:rPr>
      </w:pPr>
    </w:p>
    <w:p w:rsidR="00F620E8" w:rsidRPr="00AE2DF4" w:rsidRDefault="00F620E8" w:rsidP="00F620E8">
      <w:pPr>
        <w:tabs>
          <w:tab w:val="left" w:pos="10490"/>
        </w:tabs>
        <w:spacing w:line="240" w:lineRule="atLeast"/>
        <w:ind w:left="1418" w:right="566"/>
        <w:jc w:val="both"/>
        <w:rPr>
          <w:bCs/>
          <w:color w:val="FF0000"/>
          <w:sz w:val="32"/>
          <w:szCs w:val="32"/>
        </w:rPr>
      </w:pPr>
      <w:r w:rsidRPr="00AE2DF4">
        <w:rPr>
          <w:bCs/>
          <w:color w:val="FF0000"/>
          <w:sz w:val="32"/>
          <w:szCs w:val="32"/>
        </w:rPr>
        <w:t xml:space="preserve">Monitor: </w:t>
      </w:r>
    </w:p>
    <w:p w:rsidR="00F620E8" w:rsidRPr="00AE2DF4" w:rsidRDefault="00F620E8" w:rsidP="00F620E8">
      <w:pPr>
        <w:pStyle w:val="Prrafodelista"/>
        <w:tabs>
          <w:tab w:val="left" w:pos="10490"/>
        </w:tabs>
        <w:autoSpaceDE w:val="0"/>
        <w:autoSpaceDN w:val="0"/>
        <w:adjustRightInd w:val="0"/>
        <w:ind w:left="1778" w:right="566"/>
        <w:jc w:val="both"/>
        <w:rPr>
          <w:rFonts w:ascii="Calibri" w:hAnsi="Calibri"/>
          <w:b/>
          <w:color w:val="1F497D" w:themeColor="text2"/>
          <w:sz w:val="16"/>
          <w:szCs w:val="16"/>
        </w:rPr>
      </w:pPr>
    </w:p>
    <w:p w:rsidR="00F620E8" w:rsidRPr="00AE2DF4" w:rsidRDefault="00F620E8" w:rsidP="00F620E8">
      <w:pPr>
        <w:tabs>
          <w:tab w:val="left" w:pos="10490"/>
        </w:tabs>
        <w:spacing w:line="240" w:lineRule="atLeast"/>
        <w:ind w:left="1416" w:right="566" w:firstLine="142"/>
        <w:jc w:val="both"/>
        <w:rPr>
          <w:rFonts w:asciiTheme="minorHAnsi" w:hAnsiTheme="minorHAnsi"/>
          <w:bCs/>
          <w:iCs/>
          <w:color w:val="1F497D" w:themeColor="text2"/>
          <w:sz w:val="32"/>
          <w:szCs w:val="32"/>
        </w:rPr>
      </w:pPr>
      <w:r w:rsidRPr="00AE2DF4">
        <w:rPr>
          <w:rFonts w:asciiTheme="minorHAnsi" w:hAnsiTheme="minorHAnsi"/>
          <w:bCs/>
          <w:iCs/>
          <w:color w:val="1F497D" w:themeColor="text2"/>
          <w:sz w:val="32"/>
          <w:szCs w:val="32"/>
        </w:rPr>
        <w:t xml:space="preserve">Amigos </w:t>
      </w:r>
      <w:r w:rsidR="00AE2DF4" w:rsidRPr="00AE2DF4">
        <w:rPr>
          <w:rFonts w:asciiTheme="minorHAnsi" w:hAnsiTheme="minorHAnsi"/>
          <w:bCs/>
          <w:iCs/>
          <w:color w:val="1F497D" w:themeColor="text2"/>
          <w:sz w:val="32"/>
          <w:szCs w:val="32"/>
        </w:rPr>
        <w:t>e</w:t>
      </w:r>
      <w:r w:rsidRPr="00AE2DF4">
        <w:rPr>
          <w:rFonts w:asciiTheme="minorHAnsi" w:hAnsiTheme="minorHAnsi"/>
          <w:bCs/>
          <w:iCs/>
          <w:color w:val="1F497D" w:themeColor="text2"/>
          <w:sz w:val="32"/>
          <w:szCs w:val="32"/>
        </w:rPr>
        <w:t xml:space="preserve"> amigas:</w:t>
      </w:r>
    </w:p>
    <w:p w:rsidR="00AE2DF4" w:rsidRDefault="00AE2DF4" w:rsidP="00AE2DF4">
      <w:pPr>
        <w:tabs>
          <w:tab w:val="left" w:pos="10490"/>
        </w:tabs>
        <w:spacing w:line="240" w:lineRule="atLeast"/>
        <w:ind w:left="1416" w:right="566" w:firstLine="142"/>
        <w:jc w:val="both"/>
        <w:rPr>
          <w:rFonts w:asciiTheme="minorHAnsi" w:hAnsiTheme="minorHAnsi"/>
          <w:bCs/>
          <w:iCs/>
          <w:color w:val="1F497D" w:themeColor="text2"/>
          <w:sz w:val="32"/>
          <w:szCs w:val="32"/>
        </w:rPr>
      </w:pPr>
      <w:r w:rsidRPr="00AE2DF4">
        <w:rPr>
          <w:rFonts w:asciiTheme="minorHAnsi" w:hAnsiTheme="minorHAnsi"/>
          <w:bCs/>
          <w:iCs/>
          <w:color w:val="1F497D" w:themeColor="text2"/>
          <w:sz w:val="32"/>
          <w:szCs w:val="32"/>
        </w:rPr>
        <w:t xml:space="preserve">Benvidos á celebración da Eucaristía no día do Señor, domingo 28 do tempo ordinario. </w:t>
      </w:r>
    </w:p>
    <w:p w:rsidR="00AE2DF4" w:rsidRDefault="00AE2DF4" w:rsidP="00AE2DF4">
      <w:pPr>
        <w:tabs>
          <w:tab w:val="left" w:pos="10490"/>
        </w:tabs>
        <w:spacing w:line="240" w:lineRule="atLeast"/>
        <w:ind w:left="1416" w:right="566" w:firstLine="142"/>
        <w:jc w:val="both"/>
        <w:rPr>
          <w:rFonts w:asciiTheme="minorHAnsi" w:hAnsiTheme="minorHAnsi"/>
          <w:bCs/>
          <w:iCs/>
          <w:color w:val="1F497D" w:themeColor="text2"/>
          <w:sz w:val="32"/>
          <w:szCs w:val="32"/>
        </w:rPr>
      </w:pPr>
    </w:p>
    <w:p w:rsidR="00AE2DF4" w:rsidRDefault="00AE2DF4" w:rsidP="00AE2DF4">
      <w:pPr>
        <w:tabs>
          <w:tab w:val="left" w:pos="10490"/>
        </w:tabs>
        <w:spacing w:line="240" w:lineRule="atLeast"/>
        <w:ind w:left="1416" w:right="566" w:firstLine="142"/>
        <w:jc w:val="both"/>
        <w:rPr>
          <w:rFonts w:asciiTheme="minorHAnsi" w:hAnsiTheme="minorHAnsi"/>
          <w:bCs/>
          <w:iCs/>
          <w:color w:val="1F497D" w:themeColor="text2"/>
          <w:sz w:val="32"/>
          <w:szCs w:val="32"/>
        </w:rPr>
      </w:pPr>
      <w:r w:rsidRPr="00AE2DF4">
        <w:rPr>
          <w:rFonts w:asciiTheme="minorHAnsi" w:hAnsiTheme="minorHAnsi"/>
          <w:bCs/>
          <w:iCs/>
          <w:color w:val="1F497D" w:themeColor="text2"/>
          <w:sz w:val="32"/>
          <w:szCs w:val="32"/>
        </w:rPr>
        <w:t xml:space="preserve">Xesús invítanos a seguilo, aínda que resulte custoso levar adiante a invitación que nos fai. </w:t>
      </w:r>
    </w:p>
    <w:p w:rsidR="00AE2DF4" w:rsidRDefault="00AE2DF4" w:rsidP="00AE2DF4">
      <w:pPr>
        <w:tabs>
          <w:tab w:val="left" w:pos="10490"/>
        </w:tabs>
        <w:spacing w:line="240" w:lineRule="atLeast"/>
        <w:ind w:left="1416" w:right="566" w:firstLine="142"/>
        <w:jc w:val="both"/>
        <w:rPr>
          <w:rFonts w:asciiTheme="minorHAnsi" w:hAnsiTheme="minorHAnsi"/>
          <w:bCs/>
          <w:iCs/>
          <w:color w:val="1F497D" w:themeColor="text2"/>
          <w:sz w:val="32"/>
          <w:szCs w:val="32"/>
        </w:rPr>
      </w:pPr>
    </w:p>
    <w:p w:rsidR="00AE2DF4" w:rsidRDefault="00AE2DF4" w:rsidP="00AE2DF4">
      <w:pPr>
        <w:tabs>
          <w:tab w:val="left" w:pos="10490"/>
        </w:tabs>
        <w:spacing w:line="240" w:lineRule="atLeast"/>
        <w:ind w:left="1416" w:right="566" w:firstLine="142"/>
        <w:jc w:val="both"/>
        <w:rPr>
          <w:rFonts w:asciiTheme="minorHAnsi" w:hAnsiTheme="minorHAnsi"/>
          <w:bCs/>
          <w:iCs/>
          <w:color w:val="1F497D" w:themeColor="text2"/>
          <w:sz w:val="32"/>
          <w:szCs w:val="32"/>
        </w:rPr>
      </w:pPr>
      <w:r w:rsidRPr="00AE2DF4">
        <w:rPr>
          <w:rFonts w:asciiTheme="minorHAnsi" w:hAnsiTheme="minorHAnsi"/>
          <w:bCs/>
          <w:iCs/>
          <w:color w:val="1F497D" w:themeColor="text2"/>
          <w:sz w:val="32"/>
          <w:szCs w:val="32"/>
        </w:rPr>
        <w:t xml:space="preserve">Pídenos que a nosa vida sexa compartir, non acaparar, baleirarnos das nosas riquezas para que o noso único tesouro sexa Deus e así obteñamos un valioso tesouro no ceo. Imos intentar vivir esta mensaxe esta semana. </w:t>
      </w:r>
    </w:p>
    <w:p w:rsidR="00AE2DF4" w:rsidRDefault="00AE2DF4" w:rsidP="00AE2DF4">
      <w:pPr>
        <w:tabs>
          <w:tab w:val="left" w:pos="10490"/>
        </w:tabs>
        <w:spacing w:line="240" w:lineRule="atLeast"/>
        <w:ind w:left="1416" w:right="566" w:firstLine="142"/>
        <w:jc w:val="both"/>
        <w:rPr>
          <w:rFonts w:asciiTheme="minorHAnsi" w:hAnsiTheme="minorHAnsi"/>
          <w:bCs/>
          <w:iCs/>
          <w:color w:val="1F497D" w:themeColor="text2"/>
          <w:sz w:val="32"/>
          <w:szCs w:val="32"/>
        </w:rPr>
      </w:pPr>
      <w:r w:rsidRPr="00AE2DF4">
        <w:rPr>
          <w:rFonts w:asciiTheme="minorHAnsi" w:hAnsiTheme="minorHAnsi"/>
          <w:bCs/>
          <w:iCs/>
          <w:color w:val="1F497D" w:themeColor="text2"/>
          <w:sz w:val="32"/>
          <w:szCs w:val="32"/>
        </w:rPr>
        <w:br/>
      </w:r>
      <w:r>
        <w:rPr>
          <w:rFonts w:asciiTheme="minorHAnsi" w:hAnsiTheme="minorHAnsi"/>
          <w:bCs/>
          <w:iCs/>
          <w:color w:val="1F497D" w:themeColor="text2"/>
          <w:sz w:val="32"/>
          <w:szCs w:val="32"/>
        </w:rPr>
        <w:t xml:space="preserve">      </w:t>
      </w:r>
      <w:r w:rsidRPr="00AE2DF4">
        <w:rPr>
          <w:rFonts w:asciiTheme="minorHAnsi" w:hAnsiTheme="minorHAnsi"/>
          <w:bCs/>
          <w:iCs/>
          <w:color w:val="FF0000"/>
          <w:sz w:val="32"/>
          <w:szCs w:val="32"/>
        </w:rPr>
        <w:t>SAÚDO do sacerdote:</w:t>
      </w:r>
      <w:r w:rsidRPr="00AE2DF4">
        <w:rPr>
          <w:rFonts w:asciiTheme="minorHAnsi" w:hAnsiTheme="minorHAnsi"/>
          <w:bCs/>
          <w:iCs/>
          <w:color w:val="1F497D" w:themeColor="text2"/>
          <w:sz w:val="32"/>
          <w:szCs w:val="32"/>
        </w:rPr>
        <w:t xml:space="preserve"> </w:t>
      </w:r>
    </w:p>
    <w:p w:rsidR="00AE2DF4" w:rsidRDefault="00AE2DF4" w:rsidP="00AE2DF4">
      <w:pPr>
        <w:tabs>
          <w:tab w:val="left" w:pos="10490"/>
        </w:tabs>
        <w:spacing w:line="240" w:lineRule="atLeast"/>
        <w:ind w:left="1416" w:right="566" w:firstLine="142"/>
        <w:jc w:val="both"/>
        <w:rPr>
          <w:rFonts w:asciiTheme="minorHAnsi" w:hAnsiTheme="minorHAnsi"/>
          <w:bCs/>
          <w:iCs/>
          <w:color w:val="1F497D" w:themeColor="text2"/>
          <w:sz w:val="32"/>
          <w:szCs w:val="32"/>
        </w:rPr>
      </w:pPr>
    </w:p>
    <w:p w:rsidR="00AE2DF4" w:rsidRPr="00AE2DF4" w:rsidRDefault="00AE2DF4" w:rsidP="00AE2DF4">
      <w:pPr>
        <w:tabs>
          <w:tab w:val="left" w:pos="10490"/>
        </w:tabs>
        <w:spacing w:line="240" w:lineRule="atLeast"/>
        <w:ind w:left="1416" w:right="566" w:firstLine="142"/>
        <w:jc w:val="both"/>
        <w:rPr>
          <w:rFonts w:asciiTheme="minorHAnsi" w:hAnsiTheme="minorHAnsi"/>
          <w:bCs/>
          <w:i/>
          <w:iCs/>
          <w:color w:val="1F497D" w:themeColor="text2"/>
          <w:sz w:val="32"/>
          <w:szCs w:val="32"/>
        </w:rPr>
      </w:pPr>
      <w:r w:rsidRPr="00AE2DF4">
        <w:rPr>
          <w:rFonts w:asciiTheme="minorHAnsi" w:hAnsiTheme="minorHAnsi"/>
          <w:bCs/>
          <w:iCs/>
          <w:color w:val="1F497D" w:themeColor="text2"/>
          <w:sz w:val="32"/>
          <w:szCs w:val="32"/>
        </w:rPr>
        <w:t xml:space="preserve">No nome... </w:t>
      </w:r>
      <w:r w:rsidRPr="00AE2DF4">
        <w:rPr>
          <w:rFonts w:asciiTheme="minorHAnsi" w:hAnsiTheme="minorHAnsi"/>
          <w:bCs/>
          <w:i/>
          <w:iCs/>
          <w:color w:val="1F497D" w:themeColor="text2"/>
          <w:sz w:val="32"/>
          <w:szCs w:val="32"/>
        </w:rPr>
        <w:t>O Señor Xesús, que nos mira con agarimo e invítanos a seguilo estea con todos vós.</w:t>
      </w:r>
    </w:p>
    <w:p w:rsidR="00F620E8" w:rsidRPr="00AE2DF4" w:rsidRDefault="00F620E8" w:rsidP="00F620E8">
      <w:pPr>
        <w:tabs>
          <w:tab w:val="left" w:pos="10490"/>
        </w:tabs>
        <w:spacing w:line="240" w:lineRule="atLeast"/>
        <w:ind w:left="1416" w:right="566" w:firstLine="142"/>
        <w:jc w:val="both"/>
        <w:rPr>
          <w:rFonts w:asciiTheme="minorHAnsi" w:hAnsiTheme="minorHAnsi"/>
          <w:bCs/>
          <w:i/>
          <w:iCs/>
          <w:color w:val="1F497D" w:themeColor="text2"/>
          <w:sz w:val="32"/>
          <w:szCs w:val="32"/>
        </w:rPr>
      </w:pPr>
    </w:p>
    <w:p w:rsidR="00F620E8" w:rsidRPr="00AE2DF4" w:rsidRDefault="00F620E8" w:rsidP="00F620E8">
      <w:pPr>
        <w:tabs>
          <w:tab w:val="left" w:pos="10490"/>
        </w:tabs>
        <w:spacing w:line="240" w:lineRule="atLeast"/>
        <w:ind w:left="1416" w:right="566" w:firstLine="142"/>
        <w:jc w:val="both"/>
        <w:rPr>
          <w:rFonts w:ascii="Calibri" w:hAnsi="Calibri"/>
          <w:b/>
          <w:color w:val="1F497D" w:themeColor="text2"/>
          <w:sz w:val="32"/>
          <w:szCs w:val="32"/>
        </w:rPr>
      </w:pPr>
    </w:p>
    <w:p w:rsidR="00F620E8" w:rsidRPr="00AE2DF4" w:rsidRDefault="00F620E8" w:rsidP="00F620E8">
      <w:pPr>
        <w:pStyle w:val="Prrafodelista"/>
        <w:numPr>
          <w:ilvl w:val="0"/>
          <w:numId w:val="3"/>
        </w:numPr>
        <w:tabs>
          <w:tab w:val="left" w:pos="10490"/>
        </w:tabs>
        <w:autoSpaceDE w:val="0"/>
        <w:autoSpaceDN w:val="0"/>
        <w:adjustRightInd w:val="0"/>
        <w:ind w:right="566"/>
        <w:jc w:val="both"/>
        <w:rPr>
          <w:rFonts w:asciiTheme="minorHAnsi" w:hAnsiTheme="minorHAnsi"/>
          <w:b/>
          <w:color w:val="1F497D" w:themeColor="text2"/>
          <w:sz w:val="44"/>
          <w:szCs w:val="44"/>
        </w:rPr>
      </w:pPr>
      <w:r w:rsidRPr="00AE2DF4">
        <w:rPr>
          <w:rFonts w:ascii="Calibri" w:hAnsi="Calibri"/>
          <w:noProof/>
          <w:sz w:val="44"/>
          <w:szCs w:val="44"/>
        </w:rPr>
        <w:drawing>
          <wp:anchor distT="0" distB="0" distL="114300" distR="114300" simplePos="0" relativeHeight="251659264" behindDoc="0" locked="0" layoutInCell="1" allowOverlap="1">
            <wp:simplePos x="0" y="0"/>
            <wp:positionH relativeFrom="column">
              <wp:posOffset>6029325</wp:posOffset>
            </wp:positionH>
            <wp:positionV relativeFrom="paragraph">
              <wp:posOffset>83820</wp:posOffset>
            </wp:positionV>
            <wp:extent cx="1043305" cy="1238250"/>
            <wp:effectExtent l="19050" t="0" r="4445" b="0"/>
            <wp:wrapThrough wrapText="bothSides">
              <wp:wrapPolygon edited="0">
                <wp:start x="-394" y="0"/>
                <wp:lineTo x="-394" y="21268"/>
                <wp:lineTo x="21692" y="21268"/>
                <wp:lineTo x="21692" y="0"/>
                <wp:lineTo x="-394" y="0"/>
              </wp:wrapPolygon>
            </wp:wrapThrough>
            <wp:docPr id="7" name="compImg" descr="Ejemplo de la historieta de la escuela primaria Niño Estudiante con mochila Foto de archivo - 28459070">
              <a:hlinkClick xmlns:a="http://schemas.openxmlformats.org/drawingml/2006/main" r:id="rId8" tgtFrame="&quot;_blank&quot;" tooltip="&quot;Ejemplo de la historieta de la escuela primaria Niño Estudiante con mochila Foto de archivo - 284590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Ejemplo de la historieta de la escuela primaria Niño Estudiante con mochila Foto de archivo - 28459070">
                      <a:hlinkClick r:id="rId8" tgtFrame="&quot;_blank&quot;" tooltip="&quot;Ejemplo de la historieta de la escuela primaria Niño Estudiante con mochila Foto de archivo - 28459070&quot;"/>
                    </pic:cNvPr>
                    <pic:cNvPicPr>
                      <a:picLocks noChangeAspect="1" noChangeArrowheads="1"/>
                    </pic:cNvPicPr>
                  </pic:nvPicPr>
                  <pic:blipFill>
                    <a:blip r:embed="rId9" cstate="print"/>
                    <a:srcRect/>
                    <a:stretch>
                      <a:fillRect/>
                    </a:stretch>
                  </pic:blipFill>
                  <pic:spPr bwMode="auto">
                    <a:xfrm>
                      <a:off x="0" y="0"/>
                      <a:ext cx="1043305" cy="1238250"/>
                    </a:xfrm>
                    <a:prstGeom prst="rect">
                      <a:avLst/>
                    </a:prstGeom>
                    <a:noFill/>
                    <a:ln w="9525">
                      <a:noFill/>
                      <a:miter lim="800000"/>
                      <a:headEnd/>
                      <a:tailEnd/>
                    </a:ln>
                  </pic:spPr>
                </pic:pic>
              </a:graphicData>
            </a:graphic>
          </wp:anchor>
        </w:drawing>
      </w:r>
      <w:r w:rsidRPr="00AE2DF4">
        <w:rPr>
          <w:rFonts w:asciiTheme="minorHAnsi" w:hAnsiTheme="minorHAnsi"/>
          <w:b/>
          <w:color w:val="1F497D" w:themeColor="text2"/>
          <w:sz w:val="44"/>
          <w:szCs w:val="44"/>
        </w:rPr>
        <w:t xml:space="preserve">ACTO PENITENCIAL </w:t>
      </w:r>
    </w:p>
    <w:p w:rsidR="00F620E8" w:rsidRPr="00AE2DF4" w:rsidRDefault="00F620E8" w:rsidP="00F620E8">
      <w:pPr>
        <w:pStyle w:val="Prrafodelista"/>
        <w:tabs>
          <w:tab w:val="left" w:pos="10490"/>
        </w:tabs>
        <w:autoSpaceDE w:val="0"/>
        <w:autoSpaceDN w:val="0"/>
        <w:adjustRightInd w:val="0"/>
        <w:ind w:left="1778" w:right="566"/>
        <w:jc w:val="both"/>
        <w:rPr>
          <w:rFonts w:asciiTheme="minorHAnsi" w:hAnsiTheme="minorHAnsi"/>
          <w:b/>
          <w:color w:val="1F497D" w:themeColor="text2"/>
          <w:sz w:val="32"/>
          <w:szCs w:val="32"/>
        </w:rPr>
      </w:pPr>
    </w:p>
    <w:p w:rsidR="00AE2DF4" w:rsidRDefault="00F620E8" w:rsidP="00AE2DF4">
      <w:pPr>
        <w:tabs>
          <w:tab w:val="left" w:pos="11624"/>
        </w:tabs>
        <w:spacing w:line="240" w:lineRule="atLeast"/>
        <w:ind w:left="1701" w:right="616" w:hanging="229"/>
        <w:jc w:val="both"/>
        <w:rPr>
          <w:rFonts w:asciiTheme="minorHAnsi" w:hAnsiTheme="minorHAnsi" w:cstheme="minorHAnsi"/>
          <w:i/>
          <w:color w:val="1F497D" w:themeColor="text2"/>
          <w:sz w:val="32"/>
          <w:szCs w:val="32"/>
        </w:rPr>
      </w:pPr>
      <w:r w:rsidRPr="00AE2DF4">
        <w:rPr>
          <w:rFonts w:asciiTheme="minorHAnsi" w:hAnsiTheme="minorHAnsi" w:cstheme="minorHAnsi"/>
          <w:i/>
          <w:color w:val="1F497D" w:themeColor="text2"/>
          <w:sz w:val="32"/>
          <w:szCs w:val="32"/>
        </w:rPr>
        <w:t xml:space="preserve">   </w:t>
      </w:r>
      <w:r w:rsidRPr="00AE2DF4">
        <w:rPr>
          <w:rFonts w:asciiTheme="minorHAnsi" w:hAnsiTheme="minorHAnsi"/>
          <w:b/>
          <w:bCs/>
          <w:color w:val="1F497D" w:themeColor="text2"/>
          <w:sz w:val="32"/>
          <w:szCs w:val="32"/>
        </w:rPr>
        <w:t> </w:t>
      </w:r>
      <w:r w:rsidRPr="00AE2DF4">
        <w:rPr>
          <w:rFonts w:asciiTheme="minorHAnsi" w:hAnsiTheme="minorHAnsi"/>
          <w:b/>
          <w:bCs/>
          <w:color w:val="FF0000"/>
          <w:sz w:val="32"/>
          <w:szCs w:val="32"/>
        </w:rPr>
        <w:t xml:space="preserve">Sacerdote: </w:t>
      </w:r>
      <w:r w:rsidRPr="00AE2DF4">
        <w:rPr>
          <w:rFonts w:asciiTheme="minorHAnsi" w:hAnsiTheme="minorHAnsi" w:cstheme="minorHAnsi"/>
          <w:i/>
          <w:color w:val="1F497D" w:themeColor="text2"/>
          <w:sz w:val="32"/>
          <w:szCs w:val="32"/>
        </w:rPr>
        <w:t xml:space="preserve">Pedimos </w:t>
      </w:r>
      <w:r w:rsidR="00AE2DF4" w:rsidRPr="00AE2DF4">
        <w:rPr>
          <w:rFonts w:asciiTheme="minorHAnsi" w:hAnsiTheme="minorHAnsi" w:cstheme="minorHAnsi"/>
          <w:i/>
          <w:color w:val="1F497D" w:themeColor="text2"/>
          <w:sz w:val="32"/>
          <w:szCs w:val="32"/>
        </w:rPr>
        <w:t>perdón polos pecados persoais e familiares:</w:t>
      </w:r>
    </w:p>
    <w:p w:rsidR="00AE2DF4" w:rsidRPr="00AE2DF4" w:rsidRDefault="00AE2DF4" w:rsidP="00AE2DF4">
      <w:pPr>
        <w:tabs>
          <w:tab w:val="left" w:pos="11624"/>
        </w:tabs>
        <w:spacing w:line="240" w:lineRule="atLeast"/>
        <w:ind w:left="1701" w:right="616" w:hanging="229"/>
        <w:jc w:val="both"/>
        <w:rPr>
          <w:rFonts w:asciiTheme="minorHAnsi" w:hAnsiTheme="minorHAnsi" w:cstheme="minorHAnsi"/>
          <w:i/>
          <w:color w:val="1F497D" w:themeColor="text2"/>
          <w:sz w:val="32"/>
          <w:szCs w:val="32"/>
        </w:rPr>
      </w:pPr>
    </w:p>
    <w:p w:rsidR="00AE2DF4" w:rsidRPr="00AE2DF4" w:rsidRDefault="00AE2DF4" w:rsidP="00AE2DF4">
      <w:pPr>
        <w:tabs>
          <w:tab w:val="left" w:pos="11624"/>
        </w:tabs>
        <w:spacing w:line="240" w:lineRule="atLeast"/>
        <w:ind w:left="1701" w:right="616" w:hanging="229"/>
        <w:jc w:val="both"/>
        <w:rPr>
          <w:rFonts w:asciiTheme="minorHAnsi" w:hAnsiTheme="minorHAnsi" w:cstheme="minorHAnsi"/>
          <w:color w:val="1F497D" w:themeColor="text2"/>
          <w:sz w:val="32"/>
          <w:szCs w:val="32"/>
        </w:rPr>
      </w:pPr>
      <w:r w:rsidRPr="00AE2DF4">
        <w:rPr>
          <w:rFonts w:asciiTheme="minorHAnsi" w:hAnsiTheme="minorHAnsi" w:cstheme="minorHAnsi"/>
          <w:color w:val="1F497D" w:themeColor="text2"/>
          <w:sz w:val="32"/>
          <w:szCs w:val="32"/>
        </w:rPr>
        <w:t xml:space="preserve">- </w:t>
      </w:r>
      <w:r w:rsidRPr="00AE2DF4">
        <w:rPr>
          <w:b/>
          <w:bCs/>
          <w:iCs/>
          <w:color w:val="FF0000"/>
          <w:sz w:val="32"/>
          <w:szCs w:val="32"/>
        </w:rPr>
        <w:t>Pa</w:t>
      </w:r>
      <w:r>
        <w:rPr>
          <w:b/>
          <w:bCs/>
          <w:iCs/>
          <w:color w:val="FF0000"/>
          <w:sz w:val="32"/>
          <w:szCs w:val="32"/>
        </w:rPr>
        <w:t>i</w:t>
      </w:r>
      <w:r w:rsidRPr="00AE2DF4">
        <w:rPr>
          <w:b/>
          <w:bCs/>
          <w:iCs/>
          <w:color w:val="FF0000"/>
          <w:sz w:val="32"/>
          <w:szCs w:val="32"/>
        </w:rPr>
        <w:t>-</w:t>
      </w:r>
      <w:r>
        <w:rPr>
          <w:b/>
          <w:bCs/>
          <w:iCs/>
          <w:color w:val="FF0000"/>
          <w:sz w:val="32"/>
          <w:szCs w:val="32"/>
        </w:rPr>
        <w:t>nai</w:t>
      </w:r>
      <w:r w:rsidRPr="00AE2DF4">
        <w:rPr>
          <w:b/>
          <w:bCs/>
          <w:iCs/>
          <w:color w:val="FF0000"/>
          <w:sz w:val="32"/>
          <w:szCs w:val="32"/>
        </w:rPr>
        <w:t>:</w:t>
      </w:r>
      <w:r w:rsidRPr="00AE2DF4">
        <w:rPr>
          <w:bCs/>
          <w:iCs/>
          <w:color w:val="FF0000"/>
          <w:sz w:val="32"/>
          <w:szCs w:val="32"/>
        </w:rPr>
        <w:t xml:space="preserve"> </w:t>
      </w:r>
      <w:r w:rsidRPr="00AE2DF4">
        <w:rPr>
          <w:rFonts w:asciiTheme="minorHAnsi" w:hAnsiTheme="minorHAnsi" w:cstheme="minorHAnsi"/>
          <w:color w:val="1F497D" w:themeColor="text2"/>
          <w:sz w:val="32"/>
          <w:szCs w:val="32"/>
        </w:rPr>
        <w:t>Ti, Señor, que nos invitas a seguirte. Señor, ten piedade de nós.</w:t>
      </w:r>
    </w:p>
    <w:p w:rsidR="00AE2DF4" w:rsidRDefault="00AE2DF4" w:rsidP="00AE2DF4">
      <w:pPr>
        <w:tabs>
          <w:tab w:val="left" w:pos="11624"/>
        </w:tabs>
        <w:spacing w:line="240" w:lineRule="atLeast"/>
        <w:ind w:left="1701" w:right="616" w:hanging="229"/>
        <w:jc w:val="both"/>
        <w:rPr>
          <w:rFonts w:asciiTheme="minorHAnsi" w:hAnsiTheme="minorHAnsi" w:cstheme="minorHAnsi"/>
          <w:color w:val="1F497D" w:themeColor="text2"/>
          <w:sz w:val="32"/>
          <w:szCs w:val="32"/>
        </w:rPr>
      </w:pPr>
    </w:p>
    <w:p w:rsidR="00AE2DF4" w:rsidRPr="00AE2DF4" w:rsidRDefault="00AE2DF4" w:rsidP="00AE2DF4">
      <w:pPr>
        <w:tabs>
          <w:tab w:val="left" w:pos="11624"/>
        </w:tabs>
        <w:spacing w:line="240" w:lineRule="atLeast"/>
        <w:ind w:left="1701" w:right="616" w:hanging="229"/>
        <w:jc w:val="both"/>
        <w:rPr>
          <w:rFonts w:asciiTheme="minorHAnsi" w:hAnsiTheme="minorHAnsi" w:cstheme="minorHAnsi"/>
          <w:color w:val="1F497D" w:themeColor="text2"/>
          <w:sz w:val="32"/>
          <w:szCs w:val="32"/>
        </w:rPr>
      </w:pPr>
      <w:r w:rsidRPr="00AE2DF4">
        <w:rPr>
          <w:rFonts w:asciiTheme="minorHAnsi" w:hAnsiTheme="minorHAnsi" w:cstheme="minorHAnsi"/>
          <w:color w:val="1F497D" w:themeColor="text2"/>
          <w:sz w:val="32"/>
          <w:szCs w:val="32"/>
        </w:rPr>
        <w:t xml:space="preserve">- </w:t>
      </w:r>
      <w:r>
        <w:rPr>
          <w:b/>
          <w:bCs/>
          <w:iCs/>
          <w:color w:val="FF0000"/>
          <w:sz w:val="32"/>
          <w:szCs w:val="32"/>
        </w:rPr>
        <w:t>Neno</w:t>
      </w:r>
      <w:r w:rsidRPr="00AE2DF4">
        <w:rPr>
          <w:b/>
          <w:bCs/>
          <w:iCs/>
          <w:color w:val="FF0000"/>
          <w:sz w:val="32"/>
          <w:szCs w:val="32"/>
        </w:rPr>
        <w:t>-</w:t>
      </w:r>
      <w:r>
        <w:rPr>
          <w:b/>
          <w:bCs/>
          <w:iCs/>
          <w:color w:val="FF0000"/>
          <w:sz w:val="32"/>
          <w:szCs w:val="32"/>
        </w:rPr>
        <w:t>nena</w:t>
      </w:r>
      <w:r w:rsidRPr="00AE2DF4">
        <w:rPr>
          <w:b/>
          <w:bCs/>
          <w:iCs/>
          <w:color w:val="FF0000"/>
          <w:sz w:val="32"/>
          <w:szCs w:val="32"/>
        </w:rPr>
        <w:t>:</w:t>
      </w:r>
      <w:r w:rsidRPr="00AE2DF4">
        <w:rPr>
          <w:bCs/>
          <w:iCs/>
          <w:color w:val="FF0000"/>
          <w:sz w:val="32"/>
          <w:szCs w:val="32"/>
        </w:rPr>
        <w:t xml:space="preserve"> </w:t>
      </w:r>
      <w:r w:rsidRPr="00AE2DF4">
        <w:rPr>
          <w:rFonts w:asciiTheme="minorHAnsi" w:hAnsiTheme="minorHAnsi" w:cstheme="minorHAnsi"/>
          <w:color w:val="1F497D" w:themeColor="text2"/>
          <w:sz w:val="32"/>
          <w:szCs w:val="32"/>
        </w:rPr>
        <w:t>Ti, Señor, que nos prometes un tesouro no ceo se non nos agarramos aos tesouros da terra. Cristo, ten piedade de nós.</w:t>
      </w:r>
    </w:p>
    <w:p w:rsidR="00AE2DF4" w:rsidRDefault="00AE2DF4" w:rsidP="00AE2DF4">
      <w:pPr>
        <w:tabs>
          <w:tab w:val="left" w:pos="11624"/>
        </w:tabs>
        <w:spacing w:line="240" w:lineRule="atLeast"/>
        <w:ind w:left="1701" w:right="616" w:hanging="229"/>
        <w:jc w:val="both"/>
        <w:rPr>
          <w:rFonts w:asciiTheme="minorHAnsi" w:hAnsiTheme="minorHAnsi" w:cstheme="minorHAnsi"/>
          <w:color w:val="1F497D" w:themeColor="text2"/>
          <w:sz w:val="32"/>
          <w:szCs w:val="32"/>
        </w:rPr>
      </w:pPr>
    </w:p>
    <w:p w:rsidR="00AE2DF4" w:rsidRDefault="00AE2DF4" w:rsidP="00AE2DF4">
      <w:pPr>
        <w:tabs>
          <w:tab w:val="left" w:pos="11624"/>
        </w:tabs>
        <w:spacing w:line="240" w:lineRule="atLeast"/>
        <w:ind w:left="1701" w:right="616" w:hanging="229"/>
        <w:jc w:val="both"/>
        <w:rPr>
          <w:rFonts w:asciiTheme="minorHAnsi" w:hAnsiTheme="minorHAnsi" w:cstheme="minorHAnsi"/>
          <w:color w:val="1F497D" w:themeColor="text2"/>
          <w:sz w:val="32"/>
          <w:szCs w:val="32"/>
        </w:rPr>
      </w:pPr>
      <w:r w:rsidRPr="00AE2DF4">
        <w:rPr>
          <w:rFonts w:asciiTheme="minorHAnsi" w:hAnsiTheme="minorHAnsi" w:cstheme="minorHAnsi"/>
          <w:color w:val="1F497D" w:themeColor="text2"/>
          <w:sz w:val="32"/>
          <w:szCs w:val="32"/>
        </w:rPr>
        <w:t xml:space="preserve">- </w:t>
      </w:r>
      <w:r>
        <w:rPr>
          <w:b/>
          <w:bCs/>
          <w:iCs/>
          <w:color w:val="FF0000"/>
          <w:sz w:val="32"/>
          <w:szCs w:val="32"/>
        </w:rPr>
        <w:t>Catequista</w:t>
      </w:r>
      <w:r w:rsidRPr="00AE2DF4">
        <w:rPr>
          <w:b/>
          <w:bCs/>
          <w:iCs/>
          <w:color w:val="FF0000"/>
          <w:sz w:val="32"/>
          <w:szCs w:val="32"/>
        </w:rPr>
        <w:t>:</w:t>
      </w:r>
      <w:r w:rsidRPr="00AE2DF4">
        <w:rPr>
          <w:bCs/>
          <w:iCs/>
          <w:color w:val="FF0000"/>
          <w:sz w:val="32"/>
          <w:szCs w:val="32"/>
        </w:rPr>
        <w:t xml:space="preserve"> </w:t>
      </w:r>
      <w:r w:rsidRPr="00AE2DF4">
        <w:rPr>
          <w:rFonts w:asciiTheme="minorHAnsi" w:hAnsiTheme="minorHAnsi" w:cstheme="minorHAnsi"/>
          <w:color w:val="1F497D" w:themeColor="text2"/>
          <w:sz w:val="32"/>
          <w:szCs w:val="32"/>
        </w:rPr>
        <w:t>Ti, Señor, que queres enriquecernos e traernos a salvación e a felicidade. Señor, ten piedade de nós.</w:t>
      </w:r>
    </w:p>
    <w:p w:rsidR="00AE2DF4" w:rsidRPr="00AE2DF4" w:rsidRDefault="00AE2DF4" w:rsidP="00AE2DF4">
      <w:pPr>
        <w:tabs>
          <w:tab w:val="left" w:pos="11624"/>
        </w:tabs>
        <w:spacing w:line="240" w:lineRule="atLeast"/>
        <w:ind w:left="1701" w:right="616" w:hanging="229"/>
        <w:jc w:val="both"/>
        <w:rPr>
          <w:rFonts w:asciiTheme="minorHAnsi" w:hAnsiTheme="minorHAnsi" w:cstheme="minorHAnsi"/>
          <w:color w:val="1F497D" w:themeColor="text2"/>
          <w:sz w:val="32"/>
          <w:szCs w:val="32"/>
        </w:rPr>
      </w:pPr>
    </w:p>
    <w:p w:rsidR="00AE2DF4" w:rsidRDefault="00AE2DF4" w:rsidP="00AE2DF4">
      <w:pPr>
        <w:tabs>
          <w:tab w:val="left" w:pos="11624"/>
        </w:tabs>
        <w:spacing w:line="240" w:lineRule="atLeast"/>
        <w:ind w:left="1701" w:right="616" w:hanging="229"/>
        <w:jc w:val="both"/>
        <w:rPr>
          <w:rFonts w:asciiTheme="minorHAnsi" w:hAnsiTheme="minorHAnsi" w:cstheme="minorHAnsi"/>
          <w:i/>
          <w:color w:val="1F497D" w:themeColor="text2"/>
          <w:sz w:val="32"/>
          <w:szCs w:val="32"/>
        </w:rPr>
      </w:pPr>
      <w:r w:rsidRPr="00AE2DF4">
        <w:rPr>
          <w:rFonts w:asciiTheme="minorHAnsi" w:hAnsiTheme="minorHAnsi" w:cstheme="minorHAnsi"/>
          <w:color w:val="1F497D" w:themeColor="text2"/>
          <w:sz w:val="32"/>
          <w:szCs w:val="32"/>
        </w:rPr>
        <w:t xml:space="preserve">     </w:t>
      </w:r>
      <w:r w:rsidRPr="00AE2DF4">
        <w:rPr>
          <w:rFonts w:asciiTheme="minorHAnsi" w:hAnsiTheme="minorHAnsi"/>
          <w:b/>
          <w:bCs/>
          <w:color w:val="FF0000"/>
          <w:sz w:val="32"/>
          <w:szCs w:val="32"/>
        </w:rPr>
        <w:t xml:space="preserve">Sacerdote: </w:t>
      </w:r>
      <w:r w:rsidRPr="00AE2DF4">
        <w:rPr>
          <w:rFonts w:asciiTheme="minorHAnsi" w:hAnsiTheme="minorHAnsi" w:cstheme="minorHAnsi"/>
          <w:i/>
          <w:color w:val="1F497D" w:themeColor="text2"/>
          <w:sz w:val="32"/>
          <w:szCs w:val="32"/>
        </w:rPr>
        <w:t>Deus todopoderoso teña misericordia de nós…</w:t>
      </w:r>
    </w:p>
    <w:p w:rsidR="00AE2DF4" w:rsidRDefault="00AE2DF4" w:rsidP="00AE2DF4">
      <w:pPr>
        <w:tabs>
          <w:tab w:val="left" w:pos="11624"/>
        </w:tabs>
        <w:spacing w:line="240" w:lineRule="atLeast"/>
        <w:ind w:left="1701" w:right="616" w:hanging="229"/>
        <w:jc w:val="both"/>
        <w:rPr>
          <w:rFonts w:ascii="Calibri" w:hAnsi="Calibri"/>
          <w:b/>
          <w:color w:val="1F497D" w:themeColor="text2"/>
          <w:sz w:val="44"/>
          <w:szCs w:val="44"/>
        </w:rPr>
      </w:pPr>
    </w:p>
    <w:p w:rsidR="00AE2DF4" w:rsidRDefault="00AE2DF4" w:rsidP="00AE2DF4">
      <w:pPr>
        <w:tabs>
          <w:tab w:val="left" w:pos="11624"/>
        </w:tabs>
        <w:spacing w:line="240" w:lineRule="atLeast"/>
        <w:ind w:left="1701" w:right="616" w:hanging="229"/>
        <w:jc w:val="both"/>
        <w:rPr>
          <w:rFonts w:ascii="Calibri" w:hAnsi="Calibri"/>
          <w:b/>
          <w:color w:val="1F497D" w:themeColor="text2"/>
          <w:sz w:val="44"/>
          <w:szCs w:val="44"/>
        </w:rPr>
      </w:pPr>
    </w:p>
    <w:p w:rsidR="00AE2DF4" w:rsidRDefault="00AE2DF4" w:rsidP="00AE2DF4">
      <w:pPr>
        <w:tabs>
          <w:tab w:val="left" w:pos="11624"/>
        </w:tabs>
        <w:spacing w:line="240" w:lineRule="atLeast"/>
        <w:ind w:left="1701" w:right="616" w:hanging="229"/>
        <w:jc w:val="both"/>
        <w:rPr>
          <w:rFonts w:ascii="Calibri" w:hAnsi="Calibri"/>
          <w:b/>
          <w:color w:val="1F497D" w:themeColor="text2"/>
          <w:sz w:val="44"/>
          <w:szCs w:val="44"/>
        </w:rPr>
      </w:pPr>
    </w:p>
    <w:p w:rsidR="00AE2DF4" w:rsidRDefault="00AE2DF4" w:rsidP="00AE2DF4">
      <w:pPr>
        <w:tabs>
          <w:tab w:val="left" w:pos="11624"/>
        </w:tabs>
        <w:spacing w:line="240" w:lineRule="atLeast"/>
        <w:ind w:left="1701" w:right="616" w:hanging="229"/>
        <w:jc w:val="both"/>
        <w:rPr>
          <w:rFonts w:ascii="Calibri" w:hAnsi="Calibri"/>
          <w:b/>
          <w:color w:val="1F497D" w:themeColor="text2"/>
          <w:sz w:val="44"/>
          <w:szCs w:val="44"/>
        </w:rPr>
      </w:pPr>
    </w:p>
    <w:p w:rsidR="00F620E8" w:rsidRPr="00AE2DF4" w:rsidRDefault="00F620E8" w:rsidP="00AE2DF4">
      <w:pPr>
        <w:tabs>
          <w:tab w:val="left" w:pos="11624"/>
        </w:tabs>
        <w:spacing w:line="240" w:lineRule="atLeast"/>
        <w:ind w:left="1701" w:right="616" w:hanging="229"/>
        <w:jc w:val="both"/>
        <w:rPr>
          <w:rFonts w:ascii="Calibri" w:hAnsi="Calibri"/>
          <w:b/>
          <w:i/>
          <w:color w:val="1F497D" w:themeColor="text2"/>
          <w:sz w:val="44"/>
          <w:szCs w:val="44"/>
        </w:rPr>
      </w:pPr>
      <w:r w:rsidRPr="00AE2DF4">
        <w:rPr>
          <w:rFonts w:ascii="Calibri" w:hAnsi="Calibri"/>
          <w:b/>
          <w:color w:val="1F497D" w:themeColor="text2"/>
          <w:sz w:val="44"/>
          <w:szCs w:val="44"/>
        </w:rPr>
        <w:t>PALABRA DE D</w:t>
      </w:r>
      <w:r w:rsidR="00AE2DF4" w:rsidRPr="00AE2DF4">
        <w:rPr>
          <w:rFonts w:ascii="Calibri" w:hAnsi="Calibri"/>
          <w:b/>
          <w:i/>
          <w:color w:val="1F497D" w:themeColor="text2"/>
          <w:sz w:val="44"/>
          <w:szCs w:val="44"/>
        </w:rPr>
        <w:t>EU</w:t>
      </w:r>
      <w:r w:rsidRPr="00AE2DF4">
        <w:rPr>
          <w:rFonts w:ascii="Calibri" w:hAnsi="Calibri"/>
          <w:b/>
          <w:color w:val="1F497D" w:themeColor="text2"/>
          <w:sz w:val="44"/>
          <w:szCs w:val="44"/>
        </w:rPr>
        <w:t>S</w:t>
      </w:r>
    </w:p>
    <w:p w:rsidR="00F620E8" w:rsidRPr="00AE2DF4" w:rsidRDefault="00F620E8" w:rsidP="00F620E8"/>
    <w:p w:rsidR="00F620E8" w:rsidRPr="00AE2DF4" w:rsidRDefault="00F620E8" w:rsidP="00F620E8">
      <w:pPr>
        <w:keepNext/>
        <w:keepLines/>
        <w:tabs>
          <w:tab w:val="left" w:pos="10490"/>
        </w:tabs>
        <w:spacing w:line="240" w:lineRule="atLeast"/>
        <w:ind w:left="1778" w:right="566"/>
        <w:jc w:val="both"/>
        <w:outlineLvl w:val="6"/>
        <w:rPr>
          <w:rFonts w:ascii="Calibri" w:hAnsi="Calibri"/>
          <w:i/>
          <w:iCs/>
          <w:color w:val="FF0000"/>
          <w:sz w:val="32"/>
          <w:szCs w:val="32"/>
        </w:rPr>
      </w:pPr>
      <w:r w:rsidRPr="00AE2DF4">
        <w:rPr>
          <w:rFonts w:ascii="Calibri" w:hAnsi="Calibri"/>
          <w:b/>
          <w:iCs/>
          <w:color w:val="FF0000"/>
          <w:sz w:val="32"/>
          <w:szCs w:val="32"/>
        </w:rPr>
        <w:t xml:space="preserve">MONICIÓN </w:t>
      </w:r>
      <w:r w:rsidR="00AE2DF4" w:rsidRPr="00AE2DF4">
        <w:rPr>
          <w:rFonts w:ascii="Calibri" w:hAnsi="Calibri"/>
          <w:b/>
          <w:iCs/>
          <w:color w:val="FF0000"/>
          <w:sz w:val="32"/>
          <w:szCs w:val="32"/>
        </w:rPr>
        <w:t>ÁS</w:t>
      </w:r>
      <w:r w:rsidRPr="00AE2DF4">
        <w:rPr>
          <w:rFonts w:ascii="Calibri" w:hAnsi="Calibri"/>
          <w:b/>
          <w:iCs/>
          <w:color w:val="FF0000"/>
          <w:sz w:val="32"/>
          <w:szCs w:val="32"/>
        </w:rPr>
        <w:t xml:space="preserve"> LECTURAS</w:t>
      </w:r>
    </w:p>
    <w:p w:rsidR="00F620E8" w:rsidRPr="00AE2DF4" w:rsidRDefault="00F620E8" w:rsidP="00F620E8">
      <w:pPr>
        <w:tabs>
          <w:tab w:val="left" w:pos="11624"/>
        </w:tabs>
        <w:spacing w:line="240" w:lineRule="atLeast"/>
        <w:ind w:left="1560" w:right="616" w:hanging="142"/>
        <w:rPr>
          <w:rFonts w:ascii="Calibri" w:hAnsi="Calibri"/>
          <w:iCs/>
          <w:color w:val="1F497D" w:themeColor="text2"/>
          <w:sz w:val="16"/>
          <w:szCs w:val="16"/>
        </w:rPr>
      </w:pPr>
    </w:p>
    <w:p w:rsidR="00AE2DF4" w:rsidRDefault="00AE2DF4" w:rsidP="00AE2DF4">
      <w:pPr>
        <w:ind w:left="1418" w:right="566" w:firstLine="283"/>
        <w:jc w:val="both"/>
        <w:rPr>
          <w:rFonts w:ascii="Calibri" w:hAnsi="Calibri"/>
          <w:snapToGrid w:val="0"/>
          <w:color w:val="1F497D" w:themeColor="text2"/>
          <w:sz w:val="32"/>
          <w:szCs w:val="32"/>
        </w:rPr>
      </w:pPr>
      <w:r w:rsidRPr="00AE2DF4">
        <w:rPr>
          <w:rFonts w:ascii="Calibri" w:hAnsi="Calibri"/>
          <w:snapToGrid w:val="0"/>
          <w:color w:val="1F497D" w:themeColor="text2"/>
          <w:sz w:val="32"/>
          <w:szCs w:val="32"/>
        </w:rPr>
        <w:t>O libro</w:t>
      </w:r>
      <w:r w:rsidRPr="00AE2DF4">
        <w:rPr>
          <w:sz w:val="32"/>
          <w:szCs w:val="32"/>
        </w:rPr>
        <w:t xml:space="preserve"> </w:t>
      </w:r>
      <w:r w:rsidRPr="00AE2DF4">
        <w:rPr>
          <w:rFonts w:ascii="Calibri" w:hAnsi="Calibri"/>
          <w:snapToGrid w:val="0"/>
          <w:color w:val="1F497D" w:themeColor="text2"/>
          <w:sz w:val="32"/>
          <w:szCs w:val="32"/>
        </w:rPr>
        <w:t xml:space="preserve">da Sabedoría dinos que é mellor ser sabio que ter moitas riquezas. Deste xeito prepáranos para o relato do novo rico do evanxeo que preferiu quedar coas riquezas e perdeu o tesouro que é Deus, o único que nos dá a felicidade. </w:t>
      </w:r>
    </w:p>
    <w:p w:rsidR="00AE2DF4" w:rsidRDefault="00AE2DF4" w:rsidP="00AE2DF4">
      <w:pPr>
        <w:ind w:left="1418" w:right="566" w:firstLine="283"/>
        <w:jc w:val="both"/>
        <w:rPr>
          <w:rFonts w:ascii="Calibri" w:hAnsi="Calibri"/>
          <w:snapToGrid w:val="0"/>
          <w:color w:val="1F497D" w:themeColor="text2"/>
          <w:sz w:val="32"/>
          <w:szCs w:val="32"/>
        </w:rPr>
      </w:pPr>
    </w:p>
    <w:p w:rsidR="00AE2DF4" w:rsidRPr="00AE2DF4" w:rsidRDefault="00AE2DF4" w:rsidP="00AE2DF4">
      <w:pPr>
        <w:ind w:left="1418" w:right="566" w:firstLine="283"/>
        <w:jc w:val="both"/>
        <w:rPr>
          <w:rFonts w:ascii="Calibri" w:hAnsi="Calibri"/>
          <w:snapToGrid w:val="0"/>
          <w:color w:val="1F497D" w:themeColor="text2"/>
          <w:sz w:val="32"/>
          <w:szCs w:val="32"/>
        </w:rPr>
      </w:pPr>
      <w:r w:rsidRPr="00AE2DF4">
        <w:rPr>
          <w:rFonts w:ascii="Calibri" w:hAnsi="Calibri"/>
          <w:snapToGrid w:val="0"/>
          <w:color w:val="1F497D" w:themeColor="text2"/>
          <w:sz w:val="32"/>
          <w:szCs w:val="32"/>
        </w:rPr>
        <w:t>A carta aos Hebreos axúdanos a valorar a Palabra de Deus porque nos ensina a elixir ben e xulgar as intencións do corazón.</w:t>
      </w:r>
    </w:p>
    <w:p w:rsidR="00AE2DF4" w:rsidRPr="00AE2DF4" w:rsidRDefault="00AE2DF4" w:rsidP="00F620E8">
      <w:pPr>
        <w:ind w:left="1418" w:right="566" w:firstLine="283"/>
        <w:jc w:val="both"/>
        <w:rPr>
          <w:rFonts w:ascii="Calibri" w:hAnsi="Calibri"/>
          <w:snapToGrid w:val="0"/>
          <w:color w:val="1F497D" w:themeColor="text2"/>
          <w:sz w:val="32"/>
          <w:szCs w:val="32"/>
        </w:rPr>
      </w:pPr>
    </w:p>
    <w:p w:rsidR="00F620E8" w:rsidRPr="00AE2DF4" w:rsidRDefault="00F620E8" w:rsidP="00F620E8">
      <w:pPr>
        <w:ind w:left="1418" w:right="566" w:firstLine="283"/>
        <w:jc w:val="both"/>
        <w:rPr>
          <w:rFonts w:ascii="Calibri" w:hAnsi="Calibri"/>
          <w:snapToGrid w:val="0"/>
          <w:color w:val="1F497D" w:themeColor="text2"/>
          <w:sz w:val="16"/>
          <w:szCs w:val="16"/>
        </w:rPr>
      </w:pPr>
    </w:p>
    <w:p w:rsidR="00F620E8" w:rsidRPr="00AE2DF4" w:rsidRDefault="00F620E8" w:rsidP="00F620E8">
      <w:pPr>
        <w:spacing w:after="200" w:line="276" w:lineRule="auto"/>
        <w:jc w:val="center"/>
        <w:rPr>
          <w:rFonts w:ascii="Bradley Hand ITC" w:hAnsi="Bradley Hand ITC"/>
          <w:b/>
          <w:color w:val="FF0000"/>
          <w:sz w:val="48"/>
          <w:szCs w:val="48"/>
        </w:rPr>
      </w:pPr>
      <w:r w:rsidRPr="00AE2DF4">
        <w:rPr>
          <w:rFonts w:ascii="Bradley Hand ITC" w:hAnsi="Bradley Hand ITC"/>
          <w:b/>
          <w:color w:val="FF0000"/>
          <w:sz w:val="48"/>
          <w:szCs w:val="48"/>
        </w:rPr>
        <w:t>LECTURAS</w:t>
      </w:r>
    </w:p>
    <w:p w:rsidR="00AE2DF4" w:rsidRPr="00AE2DF4" w:rsidRDefault="00AE2DF4" w:rsidP="00BC6053">
      <w:pPr>
        <w:tabs>
          <w:tab w:val="left" w:pos="142"/>
          <w:tab w:val="left" w:pos="2160"/>
          <w:tab w:val="left" w:pos="2880"/>
          <w:tab w:val="left" w:pos="3600"/>
          <w:tab w:val="left" w:pos="4320"/>
          <w:tab w:val="left" w:pos="6480"/>
          <w:tab w:val="left" w:pos="7200"/>
        </w:tabs>
        <w:spacing w:line="240" w:lineRule="atLeast"/>
        <w:ind w:left="1701" w:right="964" w:hanging="284"/>
        <w:jc w:val="both"/>
        <w:rPr>
          <w:rFonts w:asciiTheme="minorHAnsi" w:hAnsiTheme="minorHAnsi" w:cstheme="minorHAnsi"/>
          <w:b/>
          <w:bCs/>
          <w:iCs/>
          <w:snapToGrid w:val="0"/>
          <w:color w:val="FF0000"/>
          <w:sz w:val="32"/>
          <w:szCs w:val="32"/>
        </w:rPr>
      </w:pPr>
    </w:p>
    <w:p w:rsidR="00AE2DF4" w:rsidRPr="00AE2DF4" w:rsidRDefault="00AE2DF4" w:rsidP="00AE2DF4">
      <w:pPr>
        <w:tabs>
          <w:tab w:val="left" w:pos="142"/>
          <w:tab w:val="left" w:pos="2160"/>
          <w:tab w:val="left" w:pos="2880"/>
          <w:tab w:val="left" w:pos="3600"/>
          <w:tab w:val="left" w:pos="4320"/>
          <w:tab w:val="left" w:pos="6480"/>
          <w:tab w:val="left" w:pos="7200"/>
        </w:tabs>
        <w:spacing w:line="240" w:lineRule="atLeast"/>
        <w:ind w:right="964"/>
        <w:jc w:val="both"/>
        <w:rPr>
          <w:rFonts w:asciiTheme="minorHAnsi" w:hAnsiTheme="minorHAnsi" w:cstheme="minorHAnsi"/>
          <w:i/>
          <w:color w:val="000000"/>
          <w:sz w:val="32"/>
          <w:szCs w:val="32"/>
        </w:rPr>
      </w:pPr>
      <w:r w:rsidRPr="00AE2DF4">
        <w:rPr>
          <w:rFonts w:asciiTheme="minorHAnsi" w:hAnsiTheme="minorHAnsi" w:cstheme="minorHAnsi"/>
          <w:b/>
          <w:bCs/>
          <w:iCs/>
          <w:snapToGrid w:val="0"/>
          <w:color w:val="FF0000"/>
          <w:sz w:val="32"/>
          <w:szCs w:val="32"/>
        </w:rPr>
        <w:tab/>
        <w:t xml:space="preserve">                       </w:t>
      </w:r>
      <w:r w:rsidRPr="00AE2DF4">
        <w:rPr>
          <w:rFonts w:asciiTheme="minorHAnsi" w:hAnsiTheme="minorHAnsi" w:cstheme="minorHAnsi"/>
          <w:i/>
          <w:color w:val="FF0000"/>
          <w:sz w:val="32"/>
          <w:szCs w:val="32"/>
        </w:rPr>
        <w:t>SABEDORÍA 7,7-11:</w:t>
      </w:r>
      <w:r w:rsidRPr="00AE2DF4">
        <w:rPr>
          <w:rFonts w:asciiTheme="minorHAnsi" w:hAnsiTheme="minorHAnsi" w:cstheme="minorHAnsi"/>
          <w:i/>
          <w:color w:val="000000"/>
          <w:sz w:val="32"/>
          <w:szCs w:val="32"/>
        </w:rPr>
        <w:t xml:space="preserve"> Ao lado da sabedoría en nada tiven a riqueza.</w:t>
      </w:r>
    </w:p>
    <w:p w:rsidR="00AE2DF4" w:rsidRPr="00AE2DF4" w:rsidRDefault="00AE2DF4" w:rsidP="00AE2DF4">
      <w:pPr>
        <w:tabs>
          <w:tab w:val="left" w:pos="142"/>
          <w:tab w:val="left" w:pos="2160"/>
          <w:tab w:val="left" w:pos="2880"/>
          <w:tab w:val="left" w:pos="3600"/>
          <w:tab w:val="left" w:pos="4320"/>
          <w:tab w:val="left" w:pos="6480"/>
          <w:tab w:val="left" w:pos="7200"/>
        </w:tabs>
        <w:spacing w:line="240" w:lineRule="atLeast"/>
        <w:ind w:right="964"/>
        <w:jc w:val="both"/>
        <w:rPr>
          <w:rFonts w:asciiTheme="minorHAnsi" w:hAnsiTheme="minorHAnsi" w:cstheme="minorHAnsi"/>
          <w:i/>
          <w:color w:val="000000"/>
          <w:sz w:val="32"/>
          <w:szCs w:val="32"/>
        </w:rPr>
      </w:pPr>
    </w:p>
    <w:p w:rsidR="00AE2DF4" w:rsidRPr="00AE2DF4" w:rsidRDefault="00AE2DF4" w:rsidP="00AE2DF4">
      <w:pPr>
        <w:tabs>
          <w:tab w:val="left" w:pos="142"/>
          <w:tab w:val="left" w:pos="2160"/>
          <w:tab w:val="left" w:pos="2880"/>
          <w:tab w:val="left" w:pos="3600"/>
          <w:tab w:val="left" w:pos="4320"/>
          <w:tab w:val="left" w:pos="6480"/>
          <w:tab w:val="left" w:pos="7200"/>
        </w:tabs>
        <w:spacing w:line="240" w:lineRule="atLeast"/>
        <w:ind w:left="1701" w:right="964" w:firstLine="142"/>
        <w:jc w:val="both"/>
        <w:rPr>
          <w:rFonts w:asciiTheme="minorHAnsi" w:hAnsiTheme="minorHAnsi" w:cstheme="minorHAnsi"/>
          <w:color w:val="000000"/>
          <w:sz w:val="32"/>
          <w:szCs w:val="32"/>
        </w:rPr>
      </w:pPr>
      <w:r>
        <w:rPr>
          <w:rFonts w:asciiTheme="minorHAnsi" w:hAnsiTheme="minorHAnsi" w:cstheme="minorHAnsi"/>
          <w:color w:val="000000"/>
          <w:sz w:val="32"/>
          <w:szCs w:val="32"/>
        </w:rPr>
        <w:t xml:space="preserve"> </w:t>
      </w:r>
      <w:r w:rsidRPr="00AE2DF4">
        <w:rPr>
          <w:rFonts w:asciiTheme="minorHAnsi" w:hAnsiTheme="minorHAnsi" w:cstheme="minorHAnsi"/>
          <w:color w:val="000000"/>
          <w:sz w:val="32"/>
          <w:szCs w:val="32"/>
        </w:rPr>
        <w:t xml:space="preserve">Supliquei e foime dada a prudencia, invoquei e veu a min </w:t>
      </w:r>
      <w:r w:rsidRPr="00AE2DF4">
        <w:rPr>
          <w:rFonts w:asciiTheme="minorHAnsi" w:hAnsiTheme="minorHAnsi" w:cstheme="minorHAnsi"/>
          <w:b/>
          <w:color w:val="000000"/>
          <w:sz w:val="32"/>
          <w:szCs w:val="32"/>
        </w:rPr>
        <w:t>o espírito de sabedoría. Preferina a cetros e tronos</w:t>
      </w:r>
      <w:r w:rsidRPr="00AE2DF4">
        <w:rPr>
          <w:rFonts w:asciiTheme="minorHAnsi" w:hAnsiTheme="minorHAnsi" w:cstheme="minorHAnsi"/>
          <w:color w:val="000000"/>
          <w:sz w:val="32"/>
          <w:szCs w:val="32"/>
        </w:rPr>
        <w:t xml:space="preserve"> e ao seu lado en nada tiven a riqueza. Non a equiparei á pedra máis preciosa, porque todo o ouro ante ela é un pouco de area e xunto a ela a prata é como o barro.</w:t>
      </w:r>
    </w:p>
    <w:p w:rsidR="00AE2DF4" w:rsidRPr="00AE2DF4" w:rsidRDefault="00AE2DF4" w:rsidP="00AE2DF4">
      <w:pPr>
        <w:tabs>
          <w:tab w:val="left" w:pos="142"/>
          <w:tab w:val="left" w:pos="2160"/>
          <w:tab w:val="left" w:pos="2880"/>
          <w:tab w:val="left" w:pos="3600"/>
          <w:tab w:val="left" w:pos="4320"/>
          <w:tab w:val="left" w:pos="6480"/>
          <w:tab w:val="left" w:pos="7200"/>
        </w:tabs>
        <w:spacing w:line="240" w:lineRule="atLeast"/>
        <w:ind w:left="1701" w:right="964" w:firstLine="142"/>
        <w:jc w:val="both"/>
        <w:rPr>
          <w:rFonts w:asciiTheme="minorHAnsi" w:hAnsiTheme="minorHAnsi" w:cstheme="minorHAnsi"/>
          <w:color w:val="000000"/>
          <w:sz w:val="32"/>
          <w:szCs w:val="32"/>
        </w:rPr>
      </w:pPr>
    </w:p>
    <w:p w:rsidR="00F620E8" w:rsidRPr="00AE2DF4" w:rsidRDefault="00AE2DF4" w:rsidP="00AE2DF4">
      <w:pPr>
        <w:tabs>
          <w:tab w:val="left" w:pos="142"/>
          <w:tab w:val="left" w:pos="2160"/>
          <w:tab w:val="left" w:pos="2880"/>
          <w:tab w:val="left" w:pos="3600"/>
          <w:tab w:val="left" w:pos="4320"/>
          <w:tab w:val="left" w:pos="6480"/>
          <w:tab w:val="left" w:pos="7200"/>
        </w:tabs>
        <w:spacing w:line="240" w:lineRule="atLeast"/>
        <w:ind w:left="1701" w:right="964" w:firstLine="142"/>
        <w:jc w:val="both"/>
        <w:rPr>
          <w:rFonts w:asciiTheme="minorHAnsi" w:hAnsiTheme="minorHAnsi" w:cstheme="minorHAnsi"/>
          <w:color w:val="000000"/>
          <w:sz w:val="32"/>
          <w:szCs w:val="32"/>
        </w:rPr>
      </w:pPr>
      <w:r w:rsidRPr="00AE2DF4">
        <w:rPr>
          <w:rFonts w:asciiTheme="minorHAnsi" w:hAnsiTheme="minorHAnsi" w:cstheme="minorHAnsi"/>
          <w:color w:val="000000"/>
          <w:sz w:val="32"/>
          <w:szCs w:val="32"/>
        </w:rPr>
        <w:t xml:space="preserve"> Quíxena máis que á saúde e a beleza e preferina á mesma luz, porque o seu resplandor non ten ocaso. Con ela viñéronme todos os bens xuntos, ten nas súas mans riquezas incontables. Palabra do Señor.</w:t>
      </w:r>
      <w:r w:rsidR="00F620E8" w:rsidRPr="00AE2DF4">
        <w:rPr>
          <w:rFonts w:asciiTheme="minorHAnsi" w:hAnsiTheme="minorHAnsi" w:cstheme="minorHAnsi"/>
          <w:color w:val="000000"/>
          <w:sz w:val="32"/>
          <w:szCs w:val="32"/>
        </w:rPr>
        <w:t xml:space="preserve"> </w:t>
      </w:r>
    </w:p>
    <w:p w:rsidR="00F620E8" w:rsidRPr="00AE2DF4" w:rsidRDefault="00F620E8" w:rsidP="00BC6053">
      <w:pPr>
        <w:tabs>
          <w:tab w:val="left" w:pos="144"/>
          <w:tab w:val="left" w:pos="2160"/>
          <w:tab w:val="left" w:pos="2880"/>
          <w:tab w:val="left" w:pos="3600"/>
          <w:tab w:val="left" w:pos="4320"/>
          <w:tab w:val="left" w:pos="6480"/>
          <w:tab w:val="left" w:pos="7200"/>
        </w:tabs>
        <w:spacing w:line="240" w:lineRule="atLeast"/>
        <w:ind w:left="1701" w:right="964" w:firstLine="142"/>
        <w:jc w:val="both"/>
        <w:rPr>
          <w:rFonts w:asciiTheme="minorHAnsi" w:hAnsiTheme="minorHAnsi" w:cstheme="minorHAnsi"/>
          <w:i/>
          <w:color w:val="000000"/>
          <w:sz w:val="16"/>
          <w:szCs w:val="16"/>
        </w:rPr>
      </w:pPr>
    </w:p>
    <w:p w:rsidR="00F620E8" w:rsidRPr="00AE2DF4" w:rsidRDefault="00F620E8" w:rsidP="00BC6053">
      <w:pPr>
        <w:tabs>
          <w:tab w:val="left" w:pos="144"/>
          <w:tab w:val="left" w:pos="2160"/>
          <w:tab w:val="left" w:pos="2880"/>
          <w:tab w:val="left" w:pos="3600"/>
          <w:tab w:val="left" w:pos="4320"/>
          <w:tab w:val="left" w:pos="6480"/>
          <w:tab w:val="left" w:pos="7200"/>
        </w:tabs>
        <w:spacing w:line="240" w:lineRule="atLeast"/>
        <w:ind w:left="1701" w:right="964" w:firstLine="142"/>
        <w:jc w:val="both"/>
        <w:rPr>
          <w:rFonts w:asciiTheme="minorHAnsi" w:hAnsiTheme="minorHAnsi" w:cstheme="minorHAnsi"/>
          <w:b/>
          <w:bCs/>
          <w:iCs/>
          <w:snapToGrid w:val="0"/>
          <w:sz w:val="32"/>
          <w:szCs w:val="32"/>
        </w:rPr>
      </w:pPr>
      <w:r w:rsidRPr="00AE2DF4">
        <w:rPr>
          <w:rFonts w:asciiTheme="minorHAnsi" w:hAnsiTheme="minorHAnsi" w:cstheme="minorHAnsi"/>
          <w:b/>
          <w:i/>
          <w:color w:val="000000"/>
          <w:sz w:val="32"/>
          <w:szCs w:val="32"/>
        </w:rPr>
        <w:t>Palabra d</w:t>
      </w:r>
      <w:r w:rsidR="00AE2DF4" w:rsidRPr="00AE2DF4">
        <w:rPr>
          <w:rFonts w:asciiTheme="minorHAnsi" w:hAnsiTheme="minorHAnsi" w:cstheme="minorHAnsi"/>
          <w:b/>
          <w:i/>
          <w:color w:val="000000"/>
          <w:sz w:val="32"/>
          <w:szCs w:val="32"/>
        </w:rPr>
        <w:t>o</w:t>
      </w:r>
      <w:r w:rsidRPr="00AE2DF4">
        <w:rPr>
          <w:rFonts w:asciiTheme="minorHAnsi" w:hAnsiTheme="minorHAnsi" w:cstheme="minorHAnsi"/>
          <w:b/>
          <w:i/>
          <w:color w:val="000000"/>
          <w:sz w:val="32"/>
          <w:szCs w:val="32"/>
        </w:rPr>
        <w:t xml:space="preserve"> </w:t>
      </w:r>
      <w:r w:rsidR="00AE2DF4" w:rsidRPr="00AE2DF4">
        <w:rPr>
          <w:rFonts w:asciiTheme="minorHAnsi" w:hAnsiTheme="minorHAnsi" w:cstheme="minorHAnsi"/>
          <w:b/>
          <w:i/>
          <w:color w:val="000000"/>
          <w:sz w:val="32"/>
          <w:szCs w:val="32"/>
        </w:rPr>
        <w:t>Señor</w:t>
      </w:r>
      <w:r w:rsidRPr="00AE2DF4">
        <w:rPr>
          <w:rFonts w:asciiTheme="minorHAnsi" w:hAnsiTheme="minorHAnsi" w:cstheme="minorHAnsi"/>
          <w:b/>
          <w:i/>
          <w:color w:val="000000"/>
          <w:sz w:val="32"/>
          <w:szCs w:val="32"/>
        </w:rPr>
        <w:t>.</w:t>
      </w:r>
      <w:r w:rsidRPr="00AE2DF4">
        <w:rPr>
          <w:rFonts w:asciiTheme="minorHAnsi" w:hAnsiTheme="minorHAnsi" w:cstheme="minorHAnsi"/>
          <w:b/>
          <w:bCs/>
          <w:iCs/>
          <w:snapToGrid w:val="0"/>
          <w:sz w:val="32"/>
          <w:szCs w:val="32"/>
        </w:rPr>
        <w:t xml:space="preserve"> </w:t>
      </w:r>
    </w:p>
    <w:p w:rsidR="00F620E8" w:rsidRPr="00AE2DF4" w:rsidRDefault="00F620E8" w:rsidP="00BC6053">
      <w:pPr>
        <w:tabs>
          <w:tab w:val="left" w:pos="144"/>
          <w:tab w:val="left" w:pos="2160"/>
          <w:tab w:val="left" w:pos="2880"/>
          <w:tab w:val="left" w:pos="3600"/>
          <w:tab w:val="left" w:pos="4320"/>
          <w:tab w:val="left" w:pos="6480"/>
          <w:tab w:val="left" w:pos="7200"/>
        </w:tabs>
        <w:spacing w:line="240" w:lineRule="atLeast"/>
        <w:ind w:left="1701" w:right="964" w:firstLine="142"/>
        <w:jc w:val="both"/>
        <w:rPr>
          <w:rFonts w:asciiTheme="minorHAnsi" w:hAnsiTheme="minorHAnsi" w:cstheme="minorHAnsi"/>
          <w:bCs/>
          <w:iCs/>
          <w:snapToGrid w:val="0"/>
          <w:sz w:val="32"/>
          <w:szCs w:val="32"/>
        </w:rPr>
      </w:pPr>
    </w:p>
    <w:p w:rsidR="00AE2DF4" w:rsidRPr="00AE2DF4" w:rsidRDefault="00AE2DF4" w:rsidP="00AE2DF4">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snapToGrid w:val="0"/>
          <w:color w:val="FF0000"/>
          <w:sz w:val="32"/>
          <w:szCs w:val="32"/>
        </w:rPr>
      </w:pPr>
      <w:r w:rsidRPr="00AE2DF4">
        <w:rPr>
          <w:rFonts w:asciiTheme="minorHAnsi" w:hAnsiTheme="minorHAnsi" w:cstheme="minorHAnsi"/>
          <w:b/>
          <w:snapToGrid w:val="0"/>
          <w:color w:val="FF0000"/>
          <w:sz w:val="20"/>
          <w:szCs w:val="20"/>
        </w:rPr>
        <w:tab/>
      </w:r>
      <w:r w:rsidRPr="00AE2DF4">
        <w:rPr>
          <w:rFonts w:asciiTheme="minorHAnsi" w:hAnsiTheme="minorHAnsi" w:cstheme="minorHAnsi"/>
          <w:b/>
          <w:snapToGrid w:val="0"/>
          <w:color w:val="FF0000"/>
          <w:sz w:val="20"/>
          <w:szCs w:val="20"/>
        </w:rPr>
        <w:tab/>
      </w:r>
      <w:r w:rsidRPr="00AE2DF4">
        <w:rPr>
          <w:rFonts w:asciiTheme="minorHAnsi" w:hAnsiTheme="minorHAnsi" w:cstheme="minorHAnsi"/>
          <w:b/>
          <w:snapToGrid w:val="0"/>
          <w:color w:val="FF0000"/>
          <w:sz w:val="20"/>
          <w:szCs w:val="20"/>
        </w:rPr>
        <w:tab/>
      </w:r>
      <w:r w:rsidRPr="00AE2DF4">
        <w:rPr>
          <w:rFonts w:asciiTheme="minorHAnsi" w:hAnsiTheme="minorHAnsi" w:cstheme="minorHAnsi"/>
          <w:b/>
          <w:snapToGrid w:val="0"/>
          <w:color w:val="FF0000"/>
          <w:sz w:val="32"/>
          <w:szCs w:val="32"/>
        </w:rPr>
        <w:t xml:space="preserve">               SALMO</w:t>
      </w:r>
      <w:r w:rsidRPr="00AE2DF4">
        <w:rPr>
          <w:rFonts w:asciiTheme="minorHAnsi" w:hAnsiTheme="minorHAnsi" w:cstheme="minorHAnsi"/>
          <w:b/>
          <w:bCs/>
          <w:i/>
          <w:snapToGrid w:val="0"/>
          <w:color w:val="FF0000"/>
          <w:sz w:val="32"/>
          <w:szCs w:val="32"/>
        </w:rPr>
        <w:t xml:space="preserve"> </w:t>
      </w:r>
      <w:r w:rsidRPr="00AE2DF4">
        <w:rPr>
          <w:rFonts w:asciiTheme="minorHAnsi" w:hAnsiTheme="minorHAnsi" w:cstheme="minorHAnsi"/>
          <w:b/>
          <w:bCs/>
          <w:snapToGrid w:val="0"/>
          <w:color w:val="FF0000"/>
          <w:sz w:val="32"/>
          <w:szCs w:val="32"/>
        </w:rPr>
        <w:t>89</w:t>
      </w:r>
      <w:r w:rsidRPr="00AE2DF4">
        <w:rPr>
          <w:rFonts w:asciiTheme="minorHAnsi" w:hAnsiTheme="minorHAnsi" w:cstheme="minorHAnsi"/>
          <w:b/>
          <w:bCs/>
          <w:i/>
          <w:snapToGrid w:val="0"/>
          <w:color w:val="FF0000"/>
          <w:sz w:val="32"/>
          <w:szCs w:val="32"/>
        </w:rPr>
        <w:t xml:space="preserve"> </w:t>
      </w:r>
    </w:p>
    <w:p w:rsidR="00AE2DF4" w:rsidRPr="00AE2DF4" w:rsidRDefault="00AE2DF4" w:rsidP="00AE2DF4">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snapToGrid w:val="0"/>
          <w:color w:val="FF0000"/>
          <w:sz w:val="32"/>
          <w:szCs w:val="32"/>
        </w:rPr>
      </w:pPr>
      <w:r w:rsidRPr="00AE2DF4">
        <w:rPr>
          <w:rFonts w:asciiTheme="minorHAnsi" w:hAnsiTheme="minorHAnsi" w:cstheme="minorHAnsi"/>
          <w:b/>
          <w:bCs/>
          <w:i/>
          <w:snapToGrid w:val="0"/>
          <w:color w:val="FF0000"/>
          <w:sz w:val="32"/>
          <w:szCs w:val="32"/>
        </w:rPr>
        <w:tab/>
      </w:r>
      <w:r w:rsidRPr="00AE2DF4">
        <w:rPr>
          <w:rFonts w:asciiTheme="minorHAnsi" w:hAnsiTheme="minorHAnsi" w:cstheme="minorHAnsi"/>
          <w:b/>
          <w:bCs/>
          <w:i/>
          <w:snapToGrid w:val="0"/>
          <w:color w:val="FF0000"/>
          <w:sz w:val="32"/>
          <w:szCs w:val="32"/>
        </w:rPr>
        <w:tab/>
      </w:r>
      <w:r w:rsidRPr="00AE2DF4">
        <w:rPr>
          <w:rFonts w:asciiTheme="minorHAnsi" w:hAnsiTheme="minorHAnsi" w:cstheme="minorHAnsi"/>
          <w:b/>
          <w:bCs/>
          <w:i/>
          <w:snapToGrid w:val="0"/>
          <w:color w:val="FF0000"/>
          <w:sz w:val="32"/>
          <w:szCs w:val="32"/>
        </w:rPr>
        <w:tab/>
        <w:t xml:space="preserve">                      </w:t>
      </w:r>
    </w:p>
    <w:p w:rsidR="00AE2DF4" w:rsidRPr="00AE2DF4" w:rsidRDefault="00AE2DF4" w:rsidP="00AE2DF4">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iCs/>
          <w:snapToGrid w:val="0"/>
          <w:color w:val="FF0000"/>
          <w:sz w:val="32"/>
          <w:szCs w:val="32"/>
        </w:rPr>
      </w:pPr>
      <w:r w:rsidRPr="00AE2DF4">
        <w:rPr>
          <w:rFonts w:asciiTheme="minorHAnsi" w:hAnsiTheme="minorHAnsi" w:cstheme="minorHAnsi"/>
          <w:b/>
          <w:bCs/>
          <w:i/>
          <w:snapToGrid w:val="0"/>
          <w:color w:val="FF0000"/>
          <w:sz w:val="32"/>
          <w:szCs w:val="32"/>
        </w:rPr>
        <w:t xml:space="preserve">                       </w:t>
      </w:r>
      <w:r w:rsidRPr="00AE2DF4">
        <w:rPr>
          <w:rFonts w:asciiTheme="minorHAnsi" w:hAnsiTheme="minorHAnsi" w:cstheme="minorHAnsi"/>
          <w:b/>
          <w:bCs/>
          <w:iCs/>
          <w:snapToGrid w:val="0"/>
          <w:color w:val="FF0000"/>
          <w:sz w:val="32"/>
          <w:szCs w:val="32"/>
        </w:rPr>
        <w:t xml:space="preserve">R/. </w:t>
      </w:r>
      <w:r w:rsidRPr="00AE2DF4">
        <w:rPr>
          <w:rFonts w:asciiTheme="minorHAnsi" w:hAnsiTheme="minorHAnsi" w:cstheme="minorHAnsi"/>
          <w:b/>
          <w:bCs/>
          <w:iCs/>
          <w:snapToGrid w:val="0"/>
          <w:sz w:val="32"/>
          <w:szCs w:val="32"/>
        </w:rPr>
        <w:t>Sácianos da túa misericordia, Señor, e estaremos alegres.</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
          <w:bCs/>
          <w:snapToGrid w:val="0"/>
          <w:color w:val="FF0000"/>
          <w:sz w:val="32"/>
          <w:szCs w:val="32"/>
        </w:rPr>
      </w:pPr>
      <w:r w:rsidRPr="00AE2DF4">
        <w:rPr>
          <w:rFonts w:asciiTheme="minorHAnsi" w:hAnsiTheme="minorHAnsi" w:cstheme="minorHAnsi"/>
          <w:b/>
          <w:bCs/>
          <w:snapToGrid w:val="0"/>
          <w:color w:val="FF0000"/>
          <w:sz w:val="32"/>
          <w:szCs w:val="32"/>
        </w:rPr>
        <w:t xml:space="preserve">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
          <w:bCs/>
          <w:snapToGrid w:val="0"/>
          <w:color w:val="FF0000"/>
          <w:sz w:val="32"/>
          <w:szCs w:val="32"/>
        </w:rPr>
      </w:pP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i/>
          <w:iCs/>
          <w:color w:val="FF0000"/>
          <w:sz w:val="32"/>
          <w:szCs w:val="32"/>
        </w:rPr>
      </w:pPr>
      <w:r w:rsidRPr="00AE2DF4">
        <w:rPr>
          <w:rFonts w:asciiTheme="minorHAnsi" w:hAnsiTheme="minorHAnsi" w:cstheme="minorHAnsi"/>
          <w:b/>
          <w:bCs/>
          <w:snapToGrid w:val="0"/>
          <w:color w:val="FF0000"/>
          <w:sz w:val="32"/>
          <w:szCs w:val="32"/>
        </w:rPr>
        <w:t xml:space="preserve">                       HEBREOS 4,12-13: </w:t>
      </w:r>
      <w:r w:rsidRPr="00AE2DF4">
        <w:rPr>
          <w:rFonts w:asciiTheme="minorHAnsi" w:hAnsiTheme="minorHAnsi" w:cstheme="minorHAnsi"/>
          <w:i/>
          <w:iCs/>
          <w:color w:val="FF0000"/>
          <w:sz w:val="32"/>
          <w:szCs w:val="32"/>
        </w:rPr>
        <w:t xml:space="preserve">A palabra de Deus xulga os desexos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i/>
          <w:iCs/>
          <w:color w:val="FF0000"/>
          <w:sz w:val="32"/>
          <w:szCs w:val="32"/>
        </w:rPr>
      </w:pPr>
      <w:r w:rsidRPr="00AE2DF4">
        <w:rPr>
          <w:rFonts w:asciiTheme="minorHAnsi" w:hAnsiTheme="minorHAnsi" w:cstheme="minorHAnsi"/>
          <w:b/>
          <w:bCs/>
          <w:snapToGrid w:val="0"/>
          <w:color w:val="FF0000"/>
          <w:sz w:val="32"/>
          <w:szCs w:val="32"/>
        </w:rPr>
        <w:t xml:space="preserve">                                                         </w:t>
      </w:r>
      <w:r w:rsidRPr="00AE2DF4">
        <w:rPr>
          <w:rFonts w:asciiTheme="minorHAnsi" w:hAnsiTheme="minorHAnsi" w:cstheme="minorHAnsi"/>
          <w:i/>
          <w:iCs/>
          <w:color w:val="FF0000"/>
          <w:sz w:val="32"/>
          <w:szCs w:val="32"/>
        </w:rPr>
        <w:t>e intencións do corazón.</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
          <w:bCs/>
          <w:i/>
          <w:snapToGrid w:val="0"/>
          <w:color w:val="FF0000"/>
          <w:sz w:val="32"/>
          <w:szCs w:val="32"/>
        </w:rPr>
      </w:pP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
          <w:bCs/>
          <w:i/>
          <w:snapToGrid w:val="0"/>
          <w:color w:val="FF0000"/>
          <w:sz w:val="32"/>
          <w:szCs w:val="32"/>
        </w:rPr>
      </w:pPr>
    </w:p>
    <w:p w:rsidR="00AE2DF4" w:rsidRPr="00AE2DF4" w:rsidRDefault="00AE2DF4" w:rsidP="00AE2DF4">
      <w:pPr>
        <w:pStyle w:val="Sangradetextonormal"/>
        <w:spacing w:after="0" w:line="240" w:lineRule="atLeast"/>
        <w:ind w:left="0" w:right="45"/>
        <w:jc w:val="both"/>
        <w:rPr>
          <w:rFonts w:asciiTheme="minorHAnsi" w:hAnsiTheme="minorHAnsi" w:cstheme="minorHAnsi"/>
          <w:b/>
          <w:bCs/>
          <w:i/>
          <w:snapToGrid w:val="0"/>
          <w:color w:val="FF0000"/>
          <w:sz w:val="32"/>
          <w:szCs w:val="32"/>
        </w:rPr>
      </w:pP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
          <w:bCs/>
          <w:i/>
          <w:snapToGrid w:val="0"/>
          <w:color w:val="FF0000"/>
          <w:sz w:val="32"/>
          <w:szCs w:val="32"/>
        </w:rPr>
      </w:pP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
          <w:bCs/>
          <w:i/>
          <w:snapToGrid w:val="0"/>
          <w:color w:val="FF0000"/>
          <w:sz w:val="32"/>
          <w:szCs w:val="32"/>
        </w:rPr>
      </w:pPr>
      <w:r w:rsidRPr="00AE2DF4">
        <w:rPr>
          <w:rFonts w:asciiTheme="minorHAnsi" w:hAnsiTheme="minorHAnsi" w:cstheme="minorHAnsi"/>
          <w:b/>
          <w:bCs/>
          <w:snapToGrid w:val="0"/>
          <w:color w:val="FF0000"/>
          <w:sz w:val="32"/>
          <w:szCs w:val="32"/>
        </w:rPr>
        <w:t xml:space="preserve">                      MARCOS 10, 17-27 </w:t>
      </w:r>
      <w:r w:rsidRPr="00AE2DF4">
        <w:rPr>
          <w:rFonts w:asciiTheme="minorHAnsi" w:hAnsiTheme="minorHAnsi" w:cstheme="minorHAnsi"/>
          <w:b/>
          <w:bCs/>
          <w:i/>
          <w:snapToGrid w:val="0"/>
          <w:color w:val="FF0000"/>
          <w:sz w:val="32"/>
          <w:szCs w:val="32"/>
        </w:rPr>
        <w:t>(forma breve): Vende o que tes e sígueme.</w:t>
      </w:r>
    </w:p>
    <w:p w:rsidR="00BC6053" w:rsidRPr="00AE2DF4" w:rsidRDefault="00BC6053" w:rsidP="00BC6053">
      <w:pPr>
        <w:spacing w:line="240" w:lineRule="atLeast"/>
        <w:ind w:left="1701" w:right="964" w:hanging="142"/>
        <w:rPr>
          <w:rFonts w:asciiTheme="minorHAnsi" w:hAnsiTheme="minorHAnsi" w:cstheme="minorHAnsi"/>
          <w:b/>
          <w:bCs/>
          <w:snapToGrid w:val="0"/>
          <w:color w:val="FF0000"/>
          <w:sz w:val="32"/>
          <w:szCs w:val="32"/>
        </w:rPr>
      </w:pPr>
    </w:p>
    <w:p w:rsidR="00AE2DF4" w:rsidRPr="00AE2DF4" w:rsidRDefault="00AE2DF4" w:rsidP="00BC6053">
      <w:pPr>
        <w:spacing w:line="240" w:lineRule="atLeast"/>
        <w:ind w:left="1701" w:right="964" w:hanging="142"/>
        <w:rPr>
          <w:rFonts w:asciiTheme="minorHAnsi" w:hAnsiTheme="minorHAnsi" w:cstheme="minorHAnsi"/>
          <w:bCs/>
          <w:i/>
          <w:color w:val="FF0000"/>
          <w:sz w:val="32"/>
          <w:szCs w:val="32"/>
        </w:rPr>
      </w:pPr>
    </w:p>
    <w:tbl>
      <w:tblPr>
        <w:tblStyle w:val="Tablaconcuadrcula"/>
        <w:tblW w:w="0" w:type="auto"/>
        <w:tblInd w:w="1384" w:type="dxa"/>
        <w:tblLook w:val="04A0"/>
      </w:tblPr>
      <w:tblGrid>
        <w:gridCol w:w="9692"/>
      </w:tblGrid>
      <w:tr w:rsidR="00AE2DF4" w:rsidRPr="00AE2DF4" w:rsidTr="00AE2DF4">
        <w:trPr>
          <w:trHeight w:val="737"/>
        </w:trPr>
        <w:tc>
          <w:tcPr>
            <w:tcW w:w="9692" w:type="dxa"/>
          </w:tcPr>
          <w:p w:rsidR="00AE2DF4" w:rsidRPr="00AE2DF4" w:rsidRDefault="00AE2DF4" w:rsidP="00AE2DF4">
            <w:pPr>
              <w:pStyle w:val="Sangradetextonormal"/>
              <w:spacing w:after="0" w:line="240" w:lineRule="atLeast"/>
              <w:ind w:left="142" w:right="45" w:hanging="142"/>
              <w:jc w:val="both"/>
              <w:rPr>
                <w:rFonts w:asciiTheme="minorHAnsi" w:hAnsiTheme="minorHAnsi" w:cstheme="minorHAnsi"/>
                <w:b/>
                <w:bCs/>
                <w:iCs/>
                <w:snapToGrid w:val="0"/>
                <w:sz w:val="32"/>
                <w:szCs w:val="32"/>
              </w:rPr>
            </w:pP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Narrador:</w:t>
            </w:r>
            <w:r w:rsidRPr="00AE2DF4">
              <w:rPr>
                <w:rFonts w:asciiTheme="minorHAnsi" w:hAnsiTheme="minorHAnsi" w:cstheme="minorHAnsi"/>
                <w:bCs/>
                <w:iCs/>
                <w:snapToGrid w:val="0"/>
                <w:sz w:val="32"/>
                <w:szCs w:val="32"/>
              </w:rPr>
              <w:t xml:space="preserve"> Naquel tempo, cando saía Xesús ao camiño, achegóuselle un correndo, axeonllouse ante el e preguntoulle: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Mozo rico:</w:t>
            </w:r>
            <w:r w:rsidRPr="00AE2DF4">
              <w:rPr>
                <w:rFonts w:asciiTheme="minorHAnsi" w:hAnsiTheme="minorHAnsi" w:cstheme="minorHAnsi"/>
                <w:bCs/>
                <w:iCs/>
                <w:snapToGrid w:val="0"/>
                <w:sz w:val="32"/>
                <w:szCs w:val="32"/>
              </w:rPr>
              <w:t xml:space="preserve"> </w:t>
            </w:r>
            <w:r w:rsidRPr="00AE2DF4">
              <w:rPr>
                <w:rFonts w:asciiTheme="minorHAnsi" w:hAnsiTheme="minorHAnsi" w:cstheme="minorHAnsi"/>
                <w:bCs/>
                <w:i/>
                <w:iCs/>
                <w:snapToGrid w:val="0"/>
                <w:sz w:val="32"/>
                <w:szCs w:val="32"/>
              </w:rPr>
              <w:t>-«Mestre bo, que farei para herdar</w:t>
            </w:r>
            <w:r w:rsidRPr="00AE2DF4">
              <w:rPr>
                <w:rFonts w:asciiTheme="minorHAnsi" w:hAnsiTheme="minorHAnsi" w:cstheme="minorHAnsi"/>
                <w:bCs/>
                <w:iCs/>
                <w:snapToGrid w:val="0"/>
                <w:sz w:val="32"/>
                <w:szCs w:val="32"/>
              </w:rPr>
              <w:t xml:space="preserve"> </w:t>
            </w:r>
            <w:r w:rsidRPr="00AE2DF4">
              <w:rPr>
                <w:rFonts w:asciiTheme="minorHAnsi" w:hAnsiTheme="minorHAnsi" w:cstheme="minorHAnsi"/>
                <w:b/>
                <w:bCs/>
                <w:i/>
                <w:iCs/>
                <w:snapToGrid w:val="0"/>
                <w:sz w:val="32"/>
                <w:szCs w:val="32"/>
              </w:rPr>
              <w:t>a vida eterna?</w:t>
            </w:r>
            <w:r w:rsidRPr="00AE2DF4">
              <w:rPr>
                <w:rFonts w:asciiTheme="minorHAnsi" w:hAnsiTheme="minorHAnsi" w:cstheme="minorHAnsi"/>
                <w:bCs/>
                <w:iCs/>
                <w:snapToGrid w:val="0"/>
                <w:sz w:val="32"/>
                <w:szCs w:val="32"/>
              </w:rPr>
              <w:t xml:space="preserve">».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Narrador:</w:t>
            </w:r>
            <w:r w:rsidRPr="00AE2DF4">
              <w:rPr>
                <w:rFonts w:asciiTheme="minorHAnsi" w:hAnsiTheme="minorHAnsi" w:cstheme="minorHAnsi"/>
                <w:bCs/>
                <w:iCs/>
                <w:snapToGrid w:val="0"/>
                <w:sz w:val="32"/>
                <w:szCs w:val="32"/>
              </w:rPr>
              <w:t xml:space="preserve"> Xesús contestoulle: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
                <w:iCs/>
                <w:snapToGrid w:val="0"/>
                <w:sz w:val="32"/>
                <w:szCs w:val="32"/>
              </w:rPr>
            </w:pPr>
            <w:r w:rsidRPr="00AE2DF4">
              <w:rPr>
                <w:rFonts w:asciiTheme="minorHAnsi" w:hAnsiTheme="minorHAnsi" w:cstheme="minorHAnsi"/>
                <w:b/>
                <w:bCs/>
                <w:iCs/>
                <w:snapToGrid w:val="0"/>
                <w:sz w:val="32"/>
                <w:szCs w:val="32"/>
              </w:rPr>
              <w:t>Xesús:</w:t>
            </w:r>
            <w:r w:rsidRPr="00AE2DF4">
              <w:rPr>
                <w:rFonts w:asciiTheme="minorHAnsi" w:hAnsiTheme="minorHAnsi" w:cstheme="minorHAnsi"/>
                <w:bCs/>
                <w:iCs/>
                <w:snapToGrid w:val="0"/>
                <w:sz w:val="32"/>
                <w:szCs w:val="32"/>
              </w:rPr>
              <w:t xml:space="preserve"> </w:t>
            </w:r>
            <w:r w:rsidRPr="00AE2DF4">
              <w:rPr>
                <w:rFonts w:asciiTheme="minorHAnsi" w:hAnsiTheme="minorHAnsi" w:cstheme="minorHAnsi"/>
                <w:bCs/>
                <w:i/>
                <w:iCs/>
                <w:snapToGrid w:val="0"/>
                <w:sz w:val="32"/>
                <w:szCs w:val="32"/>
              </w:rPr>
              <w:t>-«Por que me chamas bo? Non hai ninguén bo máis que Deus. Xa sabes os mandamentos: non matarás, non cometerás adulterio, non roubarás, non darás falso testemuño, non estafarás, honra a teu pai e a túa nai».</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Narrador:</w:t>
            </w:r>
            <w:r w:rsidRPr="00AE2DF4">
              <w:rPr>
                <w:rFonts w:asciiTheme="minorHAnsi" w:hAnsiTheme="minorHAnsi" w:cstheme="minorHAnsi"/>
                <w:bCs/>
                <w:iCs/>
                <w:snapToGrid w:val="0"/>
                <w:sz w:val="32"/>
                <w:szCs w:val="32"/>
              </w:rPr>
              <w:t xml:space="preserve"> El replicou: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
                <w:iCs/>
                <w:snapToGrid w:val="0"/>
                <w:sz w:val="32"/>
                <w:szCs w:val="32"/>
              </w:rPr>
            </w:pPr>
            <w:r w:rsidRPr="00AE2DF4">
              <w:rPr>
                <w:rFonts w:asciiTheme="minorHAnsi" w:hAnsiTheme="minorHAnsi" w:cstheme="minorHAnsi"/>
                <w:b/>
                <w:bCs/>
                <w:iCs/>
                <w:snapToGrid w:val="0"/>
                <w:sz w:val="32"/>
                <w:szCs w:val="32"/>
              </w:rPr>
              <w:t xml:space="preserve">Mozo rico: </w:t>
            </w:r>
            <w:r w:rsidRPr="00AE2DF4">
              <w:rPr>
                <w:rFonts w:asciiTheme="minorHAnsi" w:hAnsiTheme="minorHAnsi" w:cstheme="minorHAnsi"/>
                <w:bCs/>
                <w:i/>
                <w:iCs/>
                <w:snapToGrid w:val="0"/>
                <w:sz w:val="32"/>
                <w:szCs w:val="32"/>
              </w:rPr>
              <w:t>-«Mestre, todo iso cumprino desde a miña mocidade».</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Narrador:</w:t>
            </w:r>
            <w:r w:rsidRPr="00AE2DF4">
              <w:rPr>
                <w:rFonts w:asciiTheme="minorHAnsi" w:hAnsiTheme="minorHAnsi" w:cstheme="minorHAnsi"/>
                <w:bCs/>
                <w:iCs/>
                <w:snapToGrid w:val="0"/>
                <w:sz w:val="32"/>
                <w:szCs w:val="32"/>
              </w:rPr>
              <w:t xml:space="preserve"> Xesús fitouno cunha mirada chea de agarimo, e díxolle: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
                <w:iCs/>
                <w:snapToGrid w:val="0"/>
                <w:sz w:val="32"/>
                <w:szCs w:val="32"/>
              </w:rPr>
            </w:pPr>
            <w:r w:rsidRPr="00AE2DF4">
              <w:rPr>
                <w:rFonts w:asciiTheme="minorHAnsi" w:hAnsiTheme="minorHAnsi" w:cstheme="minorHAnsi"/>
                <w:b/>
                <w:bCs/>
                <w:iCs/>
                <w:snapToGrid w:val="0"/>
                <w:sz w:val="32"/>
                <w:szCs w:val="32"/>
              </w:rPr>
              <w:t>Xesús:</w:t>
            </w:r>
            <w:r w:rsidRPr="00AE2DF4">
              <w:rPr>
                <w:rFonts w:asciiTheme="minorHAnsi" w:hAnsiTheme="minorHAnsi" w:cstheme="minorHAnsi"/>
                <w:bCs/>
                <w:iCs/>
                <w:snapToGrid w:val="0"/>
                <w:sz w:val="32"/>
                <w:szCs w:val="32"/>
              </w:rPr>
              <w:t xml:space="preserve"> </w:t>
            </w:r>
            <w:r w:rsidRPr="00AE2DF4">
              <w:rPr>
                <w:rFonts w:asciiTheme="minorHAnsi" w:hAnsiTheme="minorHAnsi" w:cstheme="minorHAnsi"/>
                <w:b/>
                <w:bCs/>
                <w:i/>
                <w:iCs/>
                <w:snapToGrid w:val="0"/>
                <w:sz w:val="32"/>
                <w:szCs w:val="32"/>
              </w:rPr>
              <w:t>-«Unha cousa che falta: anda, vende o que tes,</w:t>
            </w:r>
            <w:r w:rsidRPr="00AE2DF4">
              <w:rPr>
                <w:rFonts w:asciiTheme="minorHAnsi" w:hAnsiTheme="minorHAnsi" w:cstheme="minorHAnsi"/>
                <w:bCs/>
                <w:i/>
                <w:iCs/>
                <w:snapToGrid w:val="0"/>
                <w:sz w:val="32"/>
                <w:szCs w:val="32"/>
              </w:rPr>
              <w:t xml:space="preserve"> dáo aos pobres, </w:t>
            </w:r>
            <w:r w:rsidRPr="00AE2DF4">
              <w:rPr>
                <w:rFonts w:asciiTheme="minorHAnsi" w:hAnsiTheme="minorHAnsi" w:cstheme="minorHAnsi"/>
                <w:b/>
                <w:bCs/>
                <w:i/>
                <w:iCs/>
                <w:snapToGrid w:val="0"/>
                <w:sz w:val="32"/>
                <w:szCs w:val="32"/>
              </w:rPr>
              <w:t xml:space="preserve">así terás un tesouro </w:t>
            </w:r>
            <w:r w:rsidRPr="00AE2DF4">
              <w:rPr>
                <w:rFonts w:asciiTheme="minorHAnsi" w:hAnsiTheme="minorHAnsi" w:cstheme="minorHAnsi"/>
                <w:bCs/>
                <w:i/>
                <w:iCs/>
                <w:snapToGrid w:val="0"/>
                <w:sz w:val="32"/>
                <w:szCs w:val="32"/>
              </w:rPr>
              <w:t xml:space="preserve">no ceo, e </w:t>
            </w:r>
            <w:r w:rsidRPr="00AE2DF4">
              <w:rPr>
                <w:rFonts w:asciiTheme="minorHAnsi" w:hAnsiTheme="minorHAnsi" w:cstheme="minorHAnsi"/>
                <w:b/>
                <w:bCs/>
                <w:i/>
                <w:iCs/>
                <w:snapToGrid w:val="0"/>
                <w:sz w:val="32"/>
                <w:szCs w:val="32"/>
              </w:rPr>
              <w:t>logo ven e sígueme».</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Narrador:</w:t>
            </w:r>
            <w:r w:rsidRPr="00AE2DF4">
              <w:rPr>
                <w:rFonts w:asciiTheme="minorHAnsi" w:hAnsiTheme="minorHAnsi" w:cstheme="minorHAnsi"/>
                <w:bCs/>
                <w:iCs/>
                <w:snapToGrid w:val="0"/>
                <w:sz w:val="32"/>
                <w:szCs w:val="32"/>
              </w:rPr>
              <w:t xml:space="preserve"> A estas palabras, el engurrou o cello e marchouse triste porque era moi rico. Xesús, mirando ao redor, díxolles aos seus discípulos: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
                <w:iCs/>
                <w:snapToGrid w:val="0"/>
                <w:sz w:val="32"/>
                <w:szCs w:val="32"/>
              </w:rPr>
            </w:pPr>
            <w:r w:rsidRPr="00AE2DF4">
              <w:rPr>
                <w:rFonts w:asciiTheme="minorHAnsi" w:hAnsiTheme="minorHAnsi" w:cstheme="minorHAnsi"/>
                <w:b/>
                <w:bCs/>
                <w:iCs/>
                <w:snapToGrid w:val="0"/>
                <w:sz w:val="32"/>
                <w:szCs w:val="32"/>
              </w:rPr>
              <w:t>Xesús:</w:t>
            </w:r>
            <w:r w:rsidRPr="00AE2DF4">
              <w:rPr>
                <w:rFonts w:asciiTheme="minorHAnsi" w:hAnsiTheme="minorHAnsi" w:cstheme="minorHAnsi"/>
                <w:bCs/>
                <w:iCs/>
                <w:snapToGrid w:val="0"/>
                <w:sz w:val="32"/>
                <w:szCs w:val="32"/>
              </w:rPr>
              <w:t xml:space="preserve"> </w:t>
            </w:r>
            <w:r w:rsidRPr="00AE2DF4">
              <w:rPr>
                <w:rFonts w:asciiTheme="minorHAnsi" w:hAnsiTheme="minorHAnsi" w:cstheme="minorHAnsi"/>
                <w:bCs/>
                <w:i/>
                <w:iCs/>
                <w:snapToGrid w:val="0"/>
                <w:sz w:val="32"/>
                <w:szCs w:val="32"/>
              </w:rPr>
              <w:t>-«Que difícil lles serás entrar no reino de Deus aos que teñen riquezas!».</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Narrador:</w:t>
            </w:r>
            <w:r w:rsidRPr="00AE2DF4">
              <w:rPr>
                <w:rFonts w:asciiTheme="minorHAnsi" w:hAnsiTheme="minorHAnsi" w:cstheme="minorHAnsi"/>
                <w:bCs/>
                <w:iCs/>
                <w:snapToGrid w:val="0"/>
                <w:sz w:val="32"/>
                <w:szCs w:val="32"/>
              </w:rPr>
              <w:t xml:space="preserve"> Os discípulos quedaron sorprendidos destas palabras. Pero Xesús engadiu:</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
                <w:iCs/>
                <w:snapToGrid w:val="0"/>
                <w:sz w:val="32"/>
                <w:szCs w:val="32"/>
              </w:rPr>
            </w:pPr>
            <w:r w:rsidRPr="00AE2DF4">
              <w:rPr>
                <w:rFonts w:asciiTheme="minorHAnsi" w:hAnsiTheme="minorHAnsi" w:cstheme="minorHAnsi"/>
                <w:b/>
                <w:bCs/>
                <w:iCs/>
                <w:snapToGrid w:val="0"/>
                <w:sz w:val="32"/>
                <w:szCs w:val="32"/>
              </w:rPr>
              <w:t>Xesús:</w:t>
            </w:r>
            <w:r w:rsidRPr="00AE2DF4">
              <w:rPr>
                <w:rFonts w:asciiTheme="minorHAnsi" w:hAnsiTheme="minorHAnsi" w:cstheme="minorHAnsi"/>
                <w:bCs/>
                <w:iCs/>
                <w:snapToGrid w:val="0"/>
                <w:sz w:val="32"/>
                <w:szCs w:val="32"/>
              </w:rPr>
              <w:t xml:space="preserve"> </w:t>
            </w:r>
            <w:r w:rsidRPr="00AE2DF4">
              <w:rPr>
                <w:rFonts w:asciiTheme="minorHAnsi" w:hAnsiTheme="minorHAnsi" w:cstheme="minorHAnsi"/>
                <w:bCs/>
                <w:i/>
                <w:iCs/>
                <w:snapToGrid w:val="0"/>
                <w:sz w:val="32"/>
                <w:szCs w:val="32"/>
              </w:rPr>
              <w:t>- «Fillos, que difícil é entrar no reino de</w:t>
            </w:r>
            <w:r w:rsidRPr="00AE2DF4">
              <w:rPr>
                <w:i/>
                <w:sz w:val="32"/>
                <w:szCs w:val="32"/>
              </w:rPr>
              <w:t xml:space="preserve"> </w:t>
            </w:r>
            <w:r w:rsidRPr="00AE2DF4">
              <w:rPr>
                <w:rFonts w:asciiTheme="minorHAnsi" w:hAnsiTheme="minorHAnsi" w:cstheme="minorHAnsi"/>
                <w:bCs/>
                <w:i/>
                <w:iCs/>
                <w:snapToGrid w:val="0"/>
                <w:sz w:val="32"/>
                <w:szCs w:val="32"/>
              </w:rPr>
              <w:t xml:space="preserve">Deus! </w:t>
            </w:r>
            <w:r w:rsidRPr="00AE2DF4">
              <w:rPr>
                <w:rFonts w:asciiTheme="minorHAnsi" w:hAnsiTheme="minorHAnsi" w:cstheme="minorHAnsi"/>
                <w:b/>
                <w:bCs/>
                <w:i/>
                <w:iCs/>
                <w:snapToGrid w:val="0"/>
                <w:sz w:val="32"/>
                <w:szCs w:val="32"/>
              </w:rPr>
              <w:t>Máis fácil lle é a un camelo</w:t>
            </w:r>
            <w:r w:rsidRPr="00AE2DF4">
              <w:rPr>
                <w:rFonts w:asciiTheme="minorHAnsi" w:hAnsiTheme="minorHAnsi" w:cstheme="minorHAnsi"/>
                <w:bCs/>
                <w:i/>
                <w:iCs/>
                <w:snapToGrid w:val="0"/>
                <w:sz w:val="32"/>
                <w:szCs w:val="32"/>
              </w:rPr>
              <w:t xml:space="preserve"> pasar polo ollo dunha agulla, que a un rico entrar no reino de Deus».</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Narrador:</w:t>
            </w:r>
            <w:r w:rsidRPr="00AE2DF4">
              <w:rPr>
                <w:rFonts w:asciiTheme="minorHAnsi" w:hAnsiTheme="minorHAnsi" w:cstheme="minorHAnsi"/>
                <w:bCs/>
                <w:iCs/>
                <w:snapToGrid w:val="0"/>
                <w:sz w:val="32"/>
                <w:szCs w:val="32"/>
              </w:rPr>
              <w:t xml:space="preserve"> Eles espantáronse e comentaban: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Apóstolos:</w:t>
            </w:r>
            <w:r w:rsidRPr="00AE2DF4">
              <w:rPr>
                <w:rFonts w:asciiTheme="minorHAnsi" w:hAnsiTheme="minorHAnsi" w:cstheme="minorHAnsi"/>
                <w:bCs/>
                <w:iCs/>
                <w:snapToGrid w:val="0"/>
                <w:sz w:val="32"/>
                <w:szCs w:val="32"/>
              </w:rPr>
              <w:t xml:space="preserve"> </w:t>
            </w:r>
            <w:r w:rsidRPr="00AE2DF4">
              <w:rPr>
                <w:rFonts w:asciiTheme="minorHAnsi" w:hAnsiTheme="minorHAnsi" w:cstheme="minorHAnsi"/>
                <w:bCs/>
                <w:i/>
                <w:iCs/>
                <w:snapToGrid w:val="0"/>
                <w:sz w:val="32"/>
                <w:szCs w:val="32"/>
              </w:rPr>
              <w:t>-«Entón, quen pode salvarse?».</w:t>
            </w:r>
            <w:r w:rsidRPr="00AE2DF4">
              <w:rPr>
                <w:rFonts w:asciiTheme="minorHAnsi" w:hAnsiTheme="minorHAnsi" w:cstheme="minorHAnsi"/>
                <w:bCs/>
                <w:iCs/>
                <w:snapToGrid w:val="0"/>
                <w:sz w:val="32"/>
                <w:szCs w:val="32"/>
              </w:rPr>
              <w:t xml:space="preserve">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Cs/>
                <w:snapToGrid w:val="0"/>
                <w:sz w:val="32"/>
                <w:szCs w:val="32"/>
              </w:rPr>
            </w:pPr>
            <w:r w:rsidRPr="00AE2DF4">
              <w:rPr>
                <w:rFonts w:asciiTheme="minorHAnsi" w:hAnsiTheme="minorHAnsi" w:cstheme="minorHAnsi"/>
                <w:b/>
                <w:bCs/>
                <w:iCs/>
                <w:snapToGrid w:val="0"/>
                <w:sz w:val="32"/>
                <w:szCs w:val="32"/>
              </w:rPr>
              <w:t>Narrador:</w:t>
            </w:r>
            <w:r w:rsidRPr="00AE2DF4">
              <w:rPr>
                <w:rFonts w:asciiTheme="minorHAnsi" w:hAnsiTheme="minorHAnsi" w:cstheme="minorHAnsi"/>
                <w:bCs/>
                <w:iCs/>
                <w:snapToGrid w:val="0"/>
                <w:sz w:val="32"/>
                <w:szCs w:val="32"/>
              </w:rPr>
              <w:t xml:space="preserve"> Xesús quedou mirando e díxolles: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
                <w:iCs/>
                <w:snapToGrid w:val="0"/>
                <w:sz w:val="32"/>
                <w:szCs w:val="32"/>
              </w:rPr>
            </w:pPr>
            <w:r w:rsidRPr="00AE2DF4">
              <w:rPr>
                <w:rFonts w:asciiTheme="minorHAnsi" w:hAnsiTheme="minorHAnsi" w:cstheme="minorHAnsi"/>
                <w:b/>
                <w:bCs/>
                <w:iCs/>
                <w:snapToGrid w:val="0"/>
                <w:sz w:val="32"/>
                <w:szCs w:val="32"/>
              </w:rPr>
              <w:t>Xesús:</w:t>
            </w:r>
            <w:r w:rsidRPr="00AE2DF4">
              <w:rPr>
                <w:rFonts w:asciiTheme="minorHAnsi" w:hAnsiTheme="minorHAnsi" w:cstheme="minorHAnsi"/>
                <w:bCs/>
                <w:iCs/>
                <w:snapToGrid w:val="0"/>
                <w:sz w:val="32"/>
                <w:szCs w:val="32"/>
              </w:rPr>
              <w:t xml:space="preserve"> </w:t>
            </w:r>
            <w:r w:rsidRPr="00AE2DF4">
              <w:rPr>
                <w:rFonts w:asciiTheme="minorHAnsi" w:hAnsiTheme="minorHAnsi" w:cstheme="minorHAnsi"/>
                <w:bCs/>
                <w:i/>
                <w:iCs/>
                <w:snapToGrid w:val="0"/>
                <w:sz w:val="32"/>
                <w:szCs w:val="32"/>
              </w:rPr>
              <w:t xml:space="preserve">-«É imposible para os homes, non para Deus. Deus pódeo todo».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
                <w:bCs/>
                <w:iCs/>
                <w:snapToGrid w:val="0"/>
                <w:sz w:val="32"/>
                <w:szCs w:val="32"/>
              </w:rPr>
            </w:pPr>
            <w:r w:rsidRPr="00AE2DF4">
              <w:rPr>
                <w:rFonts w:asciiTheme="minorHAnsi" w:hAnsiTheme="minorHAnsi" w:cstheme="minorHAnsi"/>
                <w:b/>
                <w:bCs/>
                <w:iCs/>
                <w:snapToGrid w:val="0"/>
                <w:sz w:val="32"/>
                <w:szCs w:val="32"/>
              </w:rPr>
              <w:t xml:space="preserve">        </w:t>
            </w:r>
          </w:p>
          <w:p w:rsidR="00AE2DF4" w:rsidRPr="00AE2DF4" w:rsidRDefault="00AE2DF4" w:rsidP="00AE2DF4">
            <w:pPr>
              <w:pStyle w:val="Sangradetextonormal"/>
              <w:spacing w:after="0" w:line="240" w:lineRule="atLeast"/>
              <w:ind w:left="142" w:right="45" w:hanging="142"/>
              <w:jc w:val="both"/>
              <w:rPr>
                <w:rFonts w:asciiTheme="minorHAnsi" w:hAnsiTheme="minorHAnsi" w:cstheme="minorHAnsi"/>
                <w:bCs/>
                <w:i/>
                <w:iCs/>
                <w:snapToGrid w:val="0"/>
                <w:sz w:val="32"/>
                <w:szCs w:val="32"/>
              </w:rPr>
            </w:pPr>
            <w:r w:rsidRPr="00AE2DF4">
              <w:rPr>
                <w:rFonts w:asciiTheme="minorHAnsi" w:hAnsiTheme="minorHAnsi" w:cstheme="minorHAnsi"/>
                <w:bCs/>
                <w:iCs/>
                <w:snapToGrid w:val="0"/>
                <w:sz w:val="32"/>
                <w:szCs w:val="32"/>
              </w:rPr>
              <w:t>Palabra do Señor.</w:t>
            </w:r>
            <w:r w:rsidRPr="00AE2DF4">
              <w:rPr>
                <w:rFonts w:asciiTheme="minorHAnsi" w:hAnsiTheme="minorHAnsi" w:cstheme="minorHAnsi"/>
                <w:bCs/>
                <w:i/>
                <w:iCs/>
                <w:snapToGrid w:val="0"/>
                <w:sz w:val="32"/>
                <w:szCs w:val="32"/>
              </w:rPr>
              <w:t xml:space="preserve">     </w:t>
            </w:r>
          </w:p>
          <w:p w:rsidR="00AE2DF4" w:rsidRPr="00AE2DF4" w:rsidRDefault="00AE2DF4" w:rsidP="00AE2DF4">
            <w:pPr>
              <w:pStyle w:val="Sangradetextonormal"/>
              <w:spacing w:after="0" w:line="240" w:lineRule="atLeast"/>
              <w:ind w:left="142" w:right="-32" w:hanging="142"/>
              <w:jc w:val="center"/>
              <w:rPr>
                <w:rFonts w:asciiTheme="minorHAnsi" w:hAnsiTheme="minorHAnsi" w:cstheme="minorHAnsi"/>
                <w:b/>
                <w:bCs/>
                <w:i/>
                <w:iCs/>
                <w:snapToGrid w:val="0"/>
                <w:sz w:val="32"/>
                <w:szCs w:val="32"/>
              </w:rPr>
            </w:pPr>
          </w:p>
          <w:p w:rsidR="00AE2DF4" w:rsidRPr="00AE2DF4" w:rsidRDefault="00AE2DF4" w:rsidP="00AE2DF4">
            <w:pPr>
              <w:pStyle w:val="Sangradetextonormal"/>
              <w:spacing w:after="0" w:line="240" w:lineRule="atLeast"/>
              <w:ind w:left="142" w:right="-32" w:hanging="142"/>
              <w:jc w:val="center"/>
              <w:rPr>
                <w:rFonts w:asciiTheme="minorHAnsi" w:hAnsiTheme="minorHAnsi" w:cstheme="minorHAnsi"/>
                <w:bCs/>
                <w:i/>
                <w:iCs/>
                <w:snapToGrid w:val="0"/>
                <w:sz w:val="32"/>
                <w:szCs w:val="32"/>
              </w:rPr>
            </w:pPr>
            <w:r w:rsidRPr="00AE2DF4">
              <w:rPr>
                <w:rFonts w:asciiTheme="minorHAnsi" w:hAnsiTheme="minorHAnsi" w:cstheme="minorHAnsi"/>
                <w:b/>
                <w:bCs/>
                <w:i/>
                <w:iCs/>
                <w:snapToGrid w:val="0"/>
                <w:sz w:val="32"/>
                <w:szCs w:val="32"/>
              </w:rPr>
              <w:t>(Narrador- Mozo rico</w:t>
            </w:r>
            <w:r w:rsidRPr="00AE2DF4">
              <w:rPr>
                <w:rFonts w:asciiTheme="minorHAnsi" w:hAnsiTheme="minorHAnsi" w:cstheme="minorHAnsi"/>
                <w:bCs/>
                <w:i/>
                <w:iCs/>
                <w:snapToGrid w:val="0"/>
                <w:sz w:val="32"/>
                <w:szCs w:val="32"/>
              </w:rPr>
              <w:t xml:space="preserve"> –</w:t>
            </w:r>
            <w:r w:rsidRPr="00AE2DF4">
              <w:rPr>
                <w:rFonts w:asciiTheme="minorHAnsi" w:hAnsiTheme="minorHAnsi" w:cstheme="minorHAnsi"/>
                <w:b/>
                <w:bCs/>
                <w:i/>
                <w:iCs/>
                <w:snapToGrid w:val="0"/>
                <w:sz w:val="32"/>
                <w:szCs w:val="32"/>
              </w:rPr>
              <w:t xml:space="preserve"> Xesús -Apóstolos)</w:t>
            </w:r>
          </w:p>
          <w:p w:rsidR="00AE2DF4" w:rsidRPr="00AE2DF4" w:rsidRDefault="00AE2DF4" w:rsidP="00BC6053">
            <w:pPr>
              <w:spacing w:line="240" w:lineRule="atLeast"/>
              <w:ind w:right="964"/>
              <w:rPr>
                <w:rFonts w:asciiTheme="minorHAnsi" w:hAnsiTheme="minorHAnsi" w:cstheme="minorHAnsi"/>
                <w:bCs/>
                <w:i/>
                <w:color w:val="FF0000"/>
                <w:sz w:val="32"/>
                <w:szCs w:val="32"/>
              </w:rPr>
            </w:pPr>
          </w:p>
        </w:tc>
      </w:tr>
    </w:tbl>
    <w:p w:rsidR="00AE2DF4" w:rsidRPr="00AE2DF4" w:rsidRDefault="00AE2DF4" w:rsidP="00BC6053">
      <w:pPr>
        <w:spacing w:line="240" w:lineRule="atLeast"/>
        <w:ind w:left="1701" w:right="964" w:hanging="142"/>
        <w:rPr>
          <w:rFonts w:asciiTheme="minorHAnsi" w:hAnsiTheme="minorHAnsi" w:cstheme="minorHAnsi"/>
          <w:bCs/>
          <w:i/>
          <w:color w:val="FF0000"/>
          <w:sz w:val="32"/>
          <w:szCs w:val="32"/>
        </w:rPr>
      </w:pPr>
    </w:p>
    <w:p w:rsidR="00F620E8" w:rsidRPr="00AE2DF4" w:rsidRDefault="00F620E8" w:rsidP="00F620E8">
      <w:pPr>
        <w:rPr>
          <w:snapToGrid w:val="0"/>
        </w:rPr>
      </w:pPr>
    </w:p>
    <w:p w:rsidR="00F620E8" w:rsidRPr="00AE2DF4" w:rsidRDefault="00F620E8" w:rsidP="00F620E8">
      <w:pPr>
        <w:ind w:left="1418" w:right="566" w:firstLine="283"/>
        <w:jc w:val="both"/>
        <w:rPr>
          <w:rFonts w:ascii="Calibri" w:hAnsi="Calibri"/>
          <w:snapToGrid w:val="0"/>
          <w:color w:val="1F497D" w:themeColor="text2"/>
          <w:sz w:val="32"/>
          <w:szCs w:val="32"/>
        </w:rPr>
      </w:pPr>
    </w:p>
    <w:p w:rsidR="00F620E8" w:rsidRPr="00AE2DF4" w:rsidRDefault="00F620E8" w:rsidP="00F620E8">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32"/>
          <w:szCs w:val="32"/>
        </w:rPr>
      </w:pPr>
    </w:p>
    <w:p w:rsidR="00AE2DF4" w:rsidRPr="00AE2DF4" w:rsidRDefault="00AE2DF4" w:rsidP="00F620E8">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32"/>
          <w:szCs w:val="32"/>
        </w:rPr>
      </w:pPr>
    </w:p>
    <w:p w:rsidR="00AE2DF4" w:rsidRPr="00AE2DF4" w:rsidRDefault="00AE2DF4" w:rsidP="00F620E8">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32"/>
          <w:szCs w:val="32"/>
        </w:rPr>
      </w:pPr>
    </w:p>
    <w:p w:rsidR="00F620E8" w:rsidRPr="00AE2DF4" w:rsidRDefault="00F620E8" w:rsidP="00F620E8">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44"/>
          <w:szCs w:val="44"/>
        </w:rPr>
      </w:pPr>
      <w:r w:rsidRPr="00AE2DF4">
        <w:rPr>
          <w:rFonts w:ascii="Calibri" w:eastAsia="Times New Roman" w:hAnsi="Calibri" w:cs="Times New Roman"/>
          <w:b/>
          <w:i w:val="0"/>
          <w:color w:val="1F497D" w:themeColor="text2"/>
          <w:sz w:val="44"/>
          <w:szCs w:val="44"/>
        </w:rPr>
        <w:t>ORACIÓN DA COMUNIDAD</w:t>
      </w:r>
      <w:r w:rsidR="00AE2DF4" w:rsidRPr="00AE2DF4">
        <w:rPr>
          <w:rFonts w:ascii="Calibri" w:eastAsia="Times New Roman" w:hAnsi="Calibri" w:cs="Times New Roman"/>
          <w:b/>
          <w:i w:val="0"/>
          <w:color w:val="1F497D" w:themeColor="text2"/>
          <w:sz w:val="44"/>
          <w:szCs w:val="44"/>
        </w:rPr>
        <w:t>E</w:t>
      </w:r>
      <w:r w:rsidRPr="00AE2DF4">
        <w:rPr>
          <w:rFonts w:ascii="Calibri" w:eastAsia="Times New Roman" w:hAnsi="Calibri" w:cs="Times New Roman"/>
          <w:color w:val="1F497D" w:themeColor="text2"/>
          <w:sz w:val="44"/>
          <w:szCs w:val="44"/>
        </w:rPr>
        <w:t xml:space="preserve"> </w:t>
      </w:r>
    </w:p>
    <w:p w:rsidR="00AE2DF4" w:rsidRPr="00AE2DF4" w:rsidRDefault="00AE2DF4" w:rsidP="00AE2DF4"/>
    <w:p w:rsidR="00BC6053" w:rsidRPr="00AE2DF4" w:rsidRDefault="00BC6053" w:rsidP="00BC6053"/>
    <w:p w:rsidR="00AE2DF4" w:rsidRPr="00AE2DF4" w:rsidRDefault="00F620E8" w:rsidP="00AE2DF4">
      <w:pPr>
        <w:tabs>
          <w:tab w:val="left" w:pos="11624"/>
        </w:tabs>
        <w:ind w:left="1701" w:right="566" w:hanging="283"/>
        <w:jc w:val="both"/>
        <w:rPr>
          <w:rFonts w:asciiTheme="minorHAnsi" w:eastAsia="Arial Unicode MS" w:hAnsiTheme="minorHAnsi" w:cstheme="minorHAnsi"/>
          <w:i/>
          <w:color w:val="1F497D" w:themeColor="text2"/>
          <w:sz w:val="32"/>
          <w:szCs w:val="32"/>
        </w:rPr>
      </w:pPr>
      <w:r w:rsidRPr="00AE2DF4">
        <w:rPr>
          <w:rFonts w:asciiTheme="minorHAnsi" w:hAnsiTheme="minorHAnsi" w:cstheme="minorHAnsi"/>
          <w:bCs/>
          <w:i/>
          <w:iCs/>
          <w:color w:val="1F497D" w:themeColor="text2"/>
          <w:sz w:val="32"/>
          <w:szCs w:val="32"/>
        </w:rPr>
        <w:tab/>
      </w:r>
      <w:r w:rsidR="00BC6053" w:rsidRPr="00AE2DF4">
        <w:rPr>
          <w:rFonts w:asciiTheme="minorHAnsi" w:hAnsiTheme="minorHAnsi" w:cstheme="minorHAnsi"/>
          <w:bCs/>
          <w:i/>
          <w:iCs/>
          <w:color w:val="FF0000"/>
          <w:sz w:val="32"/>
          <w:szCs w:val="32"/>
        </w:rPr>
        <w:t xml:space="preserve">Sacerdote: </w:t>
      </w:r>
      <w:r w:rsidRPr="00AE2DF4">
        <w:rPr>
          <w:rFonts w:asciiTheme="minorHAnsi" w:hAnsiTheme="minorHAnsi" w:cstheme="minorHAnsi"/>
          <w:bCs/>
          <w:i/>
          <w:iCs/>
          <w:color w:val="1F497D" w:themeColor="text2"/>
          <w:sz w:val="32"/>
          <w:szCs w:val="32"/>
        </w:rPr>
        <w:t xml:space="preserve">Presentemos </w:t>
      </w:r>
      <w:r w:rsidR="00AE2DF4" w:rsidRPr="00AE2DF4">
        <w:rPr>
          <w:rFonts w:asciiTheme="minorHAnsi" w:hAnsiTheme="minorHAnsi" w:cstheme="minorHAnsi"/>
          <w:bCs/>
          <w:i/>
          <w:iCs/>
          <w:color w:val="1F497D" w:themeColor="text2"/>
          <w:sz w:val="32"/>
          <w:szCs w:val="32"/>
        </w:rPr>
        <w:t>ao</w:t>
      </w:r>
      <w:r w:rsidR="00AE2DF4" w:rsidRPr="00AE2DF4">
        <w:rPr>
          <w:rFonts w:asciiTheme="minorHAnsi" w:eastAsia="Arial Unicode MS" w:hAnsiTheme="minorHAnsi" w:cstheme="minorHAnsi"/>
          <w:i/>
          <w:color w:val="1F497D" w:themeColor="text2"/>
          <w:sz w:val="32"/>
          <w:szCs w:val="32"/>
        </w:rPr>
        <w:t xml:space="preserve"> Señor todas as nosas súplicas con toda a fe e con toda confianza dicindo: </w:t>
      </w:r>
    </w:p>
    <w:p w:rsidR="00AE2DF4" w:rsidRPr="00AE2DF4" w:rsidRDefault="00AE2DF4" w:rsidP="00AE2DF4">
      <w:pPr>
        <w:tabs>
          <w:tab w:val="left" w:pos="11624"/>
        </w:tabs>
        <w:ind w:left="1701" w:right="566" w:hanging="283"/>
        <w:jc w:val="both"/>
        <w:rPr>
          <w:rFonts w:asciiTheme="minorHAnsi" w:eastAsia="Arial Unicode MS" w:hAnsiTheme="minorHAnsi" w:cstheme="minorHAnsi"/>
          <w:i/>
          <w:color w:val="1F497D" w:themeColor="text2"/>
          <w:sz w:val="32"/>
          <w:szCs w:val="32"/>
        </w:rPr>
      </w:pPr>
    </w:p>
    <w:p w:rsidR="00AE2DF4" w:rsidRPr="00AE2DF4" w:rsidRDefault="00AE2DF4" w:rsidP="00AE2DF4">
      <w:pPr>
        <w:tabs>
          <w:tab w:val="left" w:pos="11624"/>
        </w:tabs>
        <w:ind w:left="1701" w:right="566" w:hanging="283"/>
        <w:jc w:val="both"/>
        <w:rPr>
          <w:rFonts w:asciiTheme="minorHAnsi" w:eastAsia="Arial Unicode MS" w:hAnsiTheme="minorHAnsi" w:cstheme="minorHAnsi"/>
          <w:b/>
          <w:i/>
          <w:color w:val="1F497D" w:themeColor="text2"/>
          <w:sz w:val="32"/>
          <w:szCs w:val="32"/>
        </w:rPr>
      </w:pPr>
      <w:r w:rsidRPr="00AE2DF4">
        <w:rPr>
          <w:rFonts w:asciiTheme="minorHAnsi" w:eastAsia="Arial Unicode MS" w:hAnsiTheme="minorHAnsi" w:cstheme="minorHAnsi"/>
          <w:i/>
          <w:color w:val="1F497D" w:themeColor="text2"/>
          <w:sz w:val="32"/>
          <w:szCs w:val="32"/>
        </w:rPr>
        <w:t xml:space="preserve">                      </w:t>
      </w:r>
      <w:r w:rsidRPr="00AE2DF4">
        <w:rPr>
          <w:rFonts w:asciiTheme="minorHAnsi" w:eastAsia="Arial Unicode MS" w:hAnsiTheme="minorHAnsi" w:cstheme="minorHAnsi"/>
          <w:b/>
          <w:i/>
          <w:color w:val="1F497D" w:themeColor="text2"/>
          <w:sz w:val="32"/>
          <w:szCs w:val="32"/>
        </w:rPr>
        <w:t xml:space="preserve">-Que ti, Señor, sexas a nosa riqueza. </w:t>
      </w:r>
    </w:p>
    <w:p w:rsidR="00AE2DF4" w:rsidRPr="00AE2DF4" w:rsidRDefault="00AE2DF4" w:rsidP="00AE2DF4">
      <w:pPr>
        <w:tabs>
          <w:tab w:val="left" w:pos="11624"/>
        </w:tabs>
        <w:ind w:left="1701" w:right="566" w:hanging="283"/>
        <w:jc w:val="both"/>
        <w:rPr>
          <w:rFonts w:asciiTheme="minorHAnsi" w:eastAsia="Arial Unicode MS" w:hAnsiTheme="minorHAnsi" w:cstheme="minorHAnsi"/>
          <w:b/>
          <w:i/>
          <w:color w:val="1F497D" w:themeColor="text2"/>
          <w:sz w:val="32"/>
          <w:szCs w:val="32"/>
        </w:rPr>
      </w:pP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r w:rsidRPr="00AE2DF4">
        <w:rPr>
          <w:rFonts w:asciiTheme="minorHAnsi" w:eastAsia="Arial Unicode MS" w:hAnsiTheme="minorHAnsi" w:cstheme="minorHAnsi"/>
          <w:color w:val="1F497D" w:themeColor="text2"/>
          <w:sz w:val="32"/>
          <w:szCs w:val="32"/>
        </w:rPr>
        <w:t xml:space="preserve">1. Polo Sínodo dos mozos que se está celebrando en Roma. </w:t>
      </w:r>
      <w:r w:rsidRPr="00AE2DF4">
        <w:rPr>
          <w:rFonts w:asciiTheme="minorHAnsi" w:eastAsia="Arial Unicode MS" w:hAnsiTheme="minorHAnsi" w:cstheme="minorHAnsi"/>
          <w:b/>
          <w:i/>
          <w:color w:val="1F497D" w:themeColor="text2"/>
          <w:sz w:val="32"/>
          <w:szCs w:val="32"/>
        </w:rPr>
        <w:t>Oremos.</w:t>
      </w: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r w:rsidRPr="00AE2DF4">
        <w:rPr>
          <w:rFonts w:asciiTheme="minorHAnsi" w:eastAsia="Arial Unicode MS" w:hAnsiTheme="minorHAnsi" w:cstheme="minorHAnsi"/>
          <w:color w:val="1F497D" w:themeColor="text2"/>
          <w:sz w:val="32"/>
          <w:szCs w:val="32"/>
        </w:rPr>
        <w:t xml:space="preserve">2.- Polos enfermos e os que sofren para que o Señor os encha da súa graza nas dificultades. </w:t>
      </w:r>
      <w:r w:rsidRPr="00AE2DF4">
        <w:rPr>
          <w:rFonts w:asciiTheme="minorHAnsi" w:eastAsia="Arial Unicode MS" w:hAnsiTheme="minorHAnsi" w:cstheme="minorHAnsi"/>
          <w:b/>
          <w:i/>
          <w:color w:val="1F497D" w:themeColor="text2"/>
          <w:sz w:val="32"/>
          <w:szCs w:val="32"/>
        </w:rPr>
        <w:t>Oremos.</w:t>
      </w: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r w:rsidRPr="00AE2DF4">
        <w:rPr>
          <w:rFonts w:asciiTheme="minorHAnsi" w:eastAsia="Arial Unicode MS" w:hAnsiTheme="minorHAnsi" w:cstheme="minorHAnsi"/>
          <w:color w:val="1F497D" w:themeColor="text2"/>
          <w:sz w:val="32"/>
          <w:szCs w:val="32"/>
        </w:rPr>
        <w:t xml:space="preserve">3. Polos que nos dicimos cristiáns para que acollamos a invitación de Xesús a seguilo sabendo que el é o verdadeiro tesouro. </w:t>
      </w:r>
      <w:r w:rsidRPr="00AE2DF4">
        <w:rPr>
          <w:rFonts w:asciiTheme="minorHAnsi" w:eastAsia="Arial Unicode MS" w:hAnsiTheme="minorHAnsi" w:cstheme="minorHAnsi"/>
          <w:b/>
          <w:i/>
          <w:color w:val="1F497D" w:themeColor="text2"/>
          <w:sz w:val="32"/>
          <w:szCs w:val="32"/>
        </w:rPr>
        <w:t>Oremos.</w:t>
      </w: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p>
    <w:p w:rsidR="00AE2DF4" w:rsidRPr="00AE2DF4" w:rsidRDefault="00AE2DF4" w:rsidP="00AE2DF4">
      <w:pPr>
        <w:tabs>
          <w:tab w:val="left" w:pos="11624"/>
        </w:tabs>
        <w:ind w:left="1701" w:right="566" w:hanging="283"/>
        <w:jc w:val="both"/>
        <w:rPr>
          <w:rFonts w:asciiTheme="minorHAnsi" w:eastAsia="Arial Unicode MS" w:hAnsiTheme="minorHAnsi" w:cstheme="minorHAnsi"/>
          <w:b/>
          <w:i/>
          <w:color w:val="1F497D" w:themeColor="text2"/>
          <w:sz w:val="32"/>
          <w:szCs w:val="32"/>
        </w:rPr>
      </w:pPr>
      <w:r w:rsidRPr="00AE2DF4">
        <w:rPr>
          <w:rFonts w:asciiTheme="minorHAnsi" w:eastAsia="Arial Unicode MS" w:hAnsiTheme="minorHAnsi" w:cstheme="minorHAnsi"/>
          <w:color w:val="1F497D" w:themeColor="text2"/>
          <w:sz w:val="32"/>
          <w:szCs w:val="32"/>
        </w:rPr>
        <w:t xml:space="preserve">4.- Polos misioneiros para que aviven en nós o compromiso misioneiro. </w:t>
      </w:r>
      <w:r w:rsidRPr="00AE2DF4">
        <w:rPr>
          <w:rFonts w:asciiTheme="minorHAnsi" w:eastAsia="Arial Unicode MS" w:hAnsiTheme="minorHAnsi" w:cstheme="minorHAnsi"/>
          <w:b/>
          <w:i/>
          <w:color w:val="1F497D" w:themeColor="text2"/>
          <w:sz w:val="32"/>
          <w:szCs w:val="32"/>
        </w:rPr>
        <w:t>Oremos.</w:t>
      </w:r>
    </w:p>
    <w:p w:rsidR="00AE2DF4" w:rsidRPr="00AE2DF4" w:rsidRDefault="00AE2DF4" w:rsidP="00AE2DF4">
      <w:pPr>
        <w:tabs>
          <w:tab w:val="left" w:pos="11624"/>
        </w:tabs>
        <w:ind w:left="1701" w:right="566" w:hanging="283"/>
        <w:jc w:val="both"/>
        <w:rPr>
          <w:rFonts w:asciiTheme="minorHAnsi" w:eastAsia="Arial Unicode MS" w:hAnsiTheme="minorHAnsi" w:cstheme="minorHAnsi"/>
          <w:b/>
          <w:i/>
          <w:color w:val="1F497D" w:themeColor="text2"/>
          <w:sz w:val="32"/>
          <w:szCs w:val="32"/>
        </w:rPr>
      </w:pP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r w:rsidRPr="00AE2DF4">
        <w:rPr>
          <w:rFonts w:asciiTheme="minorHAnsi" w:eastAsia="Arial Unicode MS" w:hAnsiTheme="minorHAnsi" w:cstheme="minorHAnsi"/>
          <w:color w:val="1F497D" w:themeColor="text2"/>
          <w:sz w:val="32"/>
          <w:szCs w:val="32"/>
        </w:rPr>
        <w:t xml:space="preserve">5.- Polos que acaparamos posesións, para que descubramos que a verdadeira grandeza está en compartir e ter a Deus no corazón. </w:t>
      </w:r>
      <w:r w:rsidRPr="00AE2DF4">
        <w:rPr>
          <w:rFonts w:asciiTheme="minorHAnsi" w:eastAsia="Arial Unicode MS" w:hAnsiTheme="minorHAnsi" w:cstheme="minorHAnsi"/>
          <w:b/>
          <w:i/>
          <w:color w:val="1F497D" w:themeColor="text2"/>
          <w:sz w:val="32"/>
          <w:szCs w:val="32"/>
        </w:rPr>
        <w:t>Oremos.</w:t>
      </w: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r w:rsidRPr="00AE2DF4">
        <w:rPr>
          <w:rFonts w:asciiTheme="minorHAnsi" w:eastAsia="Arial Unicode MS" w:hAnsiTheme="minorHAnsi" w:cstheme="minorHAnsi"/>
          <w:color w:val="1F497D" w:themeColor="text2"/>
          <w:sz w:val="32"/>
          <w:szCs w:val="32"/>
        </w:rPr>
        <w:t xml:space="preserve">6.- Por nós para que aprendamos que é mellor ser boas persoas que ter moitas cousas. </w:t>
      </w:r>
      <w:r w:rsidRPr="00AE2DF4">
        <w:rPr>
          <w:rFonts w:asciiTheme="minorHAnsi" w:eastAsia="Arial Unicode MS" w:hAnsiTheme="minorHAnsi" w:cstheme="minorHAnsi"/>
          <w:b/>
          <w:i/>
          <w:color w:val="1F497D" w:themeColor="text2"/>
          <w:sz w:val="32"/>
          <w:szCs w:val="32"/>
        </w:rPr>
        <w:t>Oremos.</w:t>
      </w: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r w:rsidRPr="00AE2DF4">
        <w:rPr>
          <w:rFonts w:asciiTheme="minorHAnsi" w:eastAsia="Arial Unicode MS" w:hAnsiTheme="minorHAnsi" w:cstheme="minorHAnsi"/>
          <w:color w:val="1F497D" w:themeColor="text2"/>
          <w:sz w:val="32"/>
          <w:szCs w:val="32"/>
        </w:rPr>
        <w:t xml:space="preserve">7.- Polos que nos reunimos cada domingo, polos anciáns, polas familias con problemas. </w:t>
      </w:r>
      <w:r w:rsidRPr="00AE2DF4">
        <w:rPr>
          <w:rFonts w:asciiTheme="minorHAnsi" w:eastAsia="Arial Unicode MS" w:hAnsiTheme="minorHAnsi" w:cstheme="minorHAnsi"/>
          <w:b/>
          <w:i/>
          <w:color w:val="1F497D" w:themeColor="text2"/>
          <w:sz w:val="32"/>
          <w:szCs w:val="32"/>
        </w:rPr>
        <w:t>Oremos.</w:t>
      </w:r>
    </w:p>
    <w:p w:rsidR="00AE2DF4" w:rsidRPr="00AE2DF4" w:rsidRDefault="00AE2DF4" w:rsidP="00AE2DF4">
      <w:pPr>
        <w:tabs>
          <w:tab w:val="left" w:pos="11624"/>
        </w:tabs>
        <w:ind w:left="1701" w:right="566" w:hanging="283"/>
        <w:jc w:val="both"/>
        <w:rPr>
          <w:rFonts w:asciiTheme="minorHAnsi" w:eastAsia="Arial Unicode MS" w:hAnsiTheme="minorHAnsi" w:cstheme="minorHAnsi"/>
          <w:color w:val="1F497D" w:themeColor="text2"/>
          <w:sz w:val="32"/>
          <w:szCs w:val="32"/>
        </w:rPr>
      </w:pPr>
    </w:p>
    <w:p w:rsidR="00AE2DF4" w:rsidRPr="00AE2DF4" w:rsidRDefault="00AE2DF4" w:rsidP="00AE2DF4">
      <w:pPr>
        <w:tabs>
          <w:tab w:val="left" w:pos="11624"/>
        </w:tabs>
        <w:ind w:left="1701" w:right="566" w:hanging="283"/>
        <w:jc w:val="both"/>
        <w:rPr>
          <w:rFonts w:asciiTheme="minorHAnsi" w:hAnsiTheme="minorHAnsi" w:cstheme="minorHAnsi"/>
          <w:color w:val="1F497D" w:themeColor="text2"/>
          <w:sz w:val="32"/>
          <w:szCs w:val="32"/>
        </w:rPr>
      </w:pPr>
      <w:r w:rsidRPr="00AE2DF4">
        <w:rPr>
          <w:rFonts w:asciiTheme="minorHAnsi" w:eastAsia="Arial Unicode MS" w:hAnsiTheme="minorHAnsi" w:cstheme="minorHAnsi"/>
          <w:noProof/>
          <w:color w:val="1F497D" w:themeColor="text2"/>
          <w:sz w:val="32"/>
          <w:szCs w:val="32"/>
        </w:rPr>
        <w:drawing>
          <wp:anchor distT="0" distB="0" distL="114300" distR="114300" simplePos="0" relativeHeight="251662336" behindDoc="0" locked="0" layoutInCell="1" allowOverlap="1">
            <wp:simplePos x="0" y="0"/>
            <wp:positionH relativeFrom="column">
              <wp:posOffset>5592445</wp:posOffset>
            </wp:positionH>
            <wp:positionV relativeFrom="paragraph">
              <wp:posOffset>414020</wp:posOffset>
            </wp:positionV>
            <wp:extent cx="1647825" cy="1365885"/>
            <wp:effectExtent l="19050" t="0" r="9525" b="0"/>
            <wp:wrapThrough wrapText="bothSides">
              <wp:wrapPolygon edited="0">
                <wp:start x="-250" y="0"/>
                <wp:lineTo x="-250" y="21389"/>
                <wp:lineTo x="21725" y="21389"/>
                <wp:lineTo x="21725" y="0"/>
                <wp:lineTo x="-250" y="0"/>
              </wp:wrapPolygon>
            </wp:wrapThrough>
            <wp:docPr id="3" name="Imagen 2" descr="Logotipo oficial del Sínodo 2021-2023 ‘Por una Iglesi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oficial del Sínodo 2021-2023 ‘Por una Iglesia sinodal’"/>
                    <pic:cNvPicPr>
                      <a:picLocks noChangeAspect="1" noChangeArrowheads="1"/>
                    </pic:cNvPicPr>
                  </pic:nvPicPr>
                  <pic:blipFill>
                    <a:blip r:embed="rId10" cstate="print"/>
                    <a:srcRect l="19992" r="16772" b="6653"/>
                    <a:stretch>
                      <a:fillRect/>
                    </a:stretch>
                  </pic:blipFill>
                  <pic:spPr bwMode="auto">
                    <a:xfrm>
                      <a:off x="0" y="0"/>
                      <a:ext cx="1647825" cy="1365885"/>
                    </a:xfrm>
                    <a:prstGeom prst="rect">
                      <a:avLst/>
                    </a:prstGeom>
                    <a:noFill/>
                    <a:ln w="9525">
                      <a:noFill/>
                      <a:miter lim="800000"/>
                      <a:headEnd/>
                      <a:tailEnd/>
                    </a:ln>
                  </pic:spPr>
                </pic:pic>
              </a:graphicData>
            </a:graphic>
          </wp:anchor>
        </w:drawing>
      </w:r>
      <w:r w:rsidRPr="00AE2DF4">
        <w:rPr>
          <w:rFonts w:asciiTheme="minorHAnsi" w:eastAsia="Arial Unicode MS" w:hAnsiTheme="minorHAnsi" w:cstheme="minorHAnsi"/>
          <w:color w:val="1F497D" w:themeColor="text2"/>
          <w:sz w:val="32"/>
          <w:szCs w:val="32"/>
        </w:rPr>
        <w:t xml:space="preserve">     </w:t>
      </w:r>
      <w:r w:rsidRPr="00AE2DF4">
        <w:rPr>
          <w:rFonts w:asciiTheme="minorHAnsi" w:hAnsiTheme="minorHAnsi" w:cstheme="minorHAnsi"/>
          <w:bCs/>
          <w:i/>
          <w:iCs/>
          <w:color w:val="FF0000"/>
          <w:sz w:val="32"/>
          <w:szCs w:val="32"/>
        </w:rPr>
        <w:t xml:space="preserve">Sacerdote: </w:t>
      </w:r>
      <w:r w:rsidRPr="00AE2DF4">
        <w:rPr>
          <w:rFonts w:asciiTheme="minorHAnsi" w:eastAsia="Arial Unicode MS" w:hAnsiTheme="minorHAnsi" w:cstheme="minorHAnsi"/>
          <w:b/>
          <w:i/>
          <w:color w:val="1F497D" w:themeColor="text2"/>
          <w:sz w:val="32"/>
          <w:szCs w:val="32"/>
        </w:rPr>
        <w:t xml:space="preserve">Pai, escoita as pregarias que che presentamos e derrama sobre nós o Espírito que nos encha de sabedoría. </w:t>
      </w:r>
      <w:r w:rsidRPr="00AE2DF4">
        <w:rPr>
          <w:rFonts w:asciiTheme="minorHAnsi" w:hAnsiTheme="minorHAnsi" w:cstheme="minorHAnsi"/>
          <w:b/>
          <w:i/>
          <w:color w:val="1F497D" w:themeColor="text2"/>
          <w:sz w:val="32"/>
          <w:szCs w:val="32"/>
        </w:rPr>
        <w:t>Por XCNS.</w:t>
      </w:r>
    </w:p>
    <w:p w:rsidR="00AE2DF4" w:rsidRPr="00AE2DF4" w:rsidRDefault="00AE2DF4" w:rsidP="00F620E8">
      <w:pPr>
        <w:tabs>
          <w:tab w:val="left" w:pos="11624"/>
        </w:tabs>
        <w:ind w:left="1701" w:right="566" w:hanging="283"/>
        <w:jc w:val="both"/>
        <w:rPr>
          <w:rFonts w:asciiTheme="minorHAnsi" w:hAnsiTheme="minorHAnsi" w:cstheme="minorHAnsi"/>
          <w:i/>
          <w:iCs/>
          <w:color w:val="1F497D" w:themeColor="text2"/>
          <w:sz w:val="32"/>
          <w:szCs w:val="32"/>
        </w:rPr>
      </w:pPr>
    </w:p>
    <w:p w:rsidR="00BC6053" w:rsidRPr="00AE2DF4" w:rsidRDefault="00BC6053" w:rsidP="00F620E8">
      <w:pPr>
        <w:tabs>
          <w:tab w:val="left" w:pos="11624"/>
        </w:tabs>
        <w:ind w:left="1701" w:right="566" w:hanging="283"/>
        <w:jc w:val="both"/>
        <w:rPr>
          <w:rFonts w:asciiTheme="minorHAnsi" w:hAnsiTheme="minorHAnsi" w:cstheme="minorHAnsi"/>
          <w:b/>
          <w:i/>
          <w:color w:val="1F497D" w:themeColor="text2"/>
          <w:sz w:val="32"/>
          <w:szCs w:val="32"/>
        </w:rPr>
      </w:pPr>
    </w:p>
    <w:p w:rsidR="00BC6053" w:rsidRPr="00AE2DF4" w:rsidRDefault="00BC6053" w:rsidP="00F620E8">
      <w:pPr>
        <w:tabs>
          <w:tab w:val="left" w:pos="11624"/>
        </w:tabs>
        <w:ind w:left="1701" w:right="566" w:hanging="283"/>
        <w:jc w:val="both"/>
        <w:rPr>
          <w:rFonts w:asciiTheme="minorHAnsi" w:hAnsiTheme="minorHAnsi" w:cstheme="minorHAnsi"/>
          <w:b/>
          <w:i/>
          <w:color w:val="1F497D" w:themeColor="text2"/>
          <w:sz w:val="32"/>
          <w:szCs w:val="32"/>
        </w:rPr>
      </w:pPr>
    </w:p>
    <w:p w:rsidR="00BC6053" w:rsidRPr="00AE2DF4" w:rsidRDefault="00BC6053" w:rsidP="00F620E8">
      <w:pPr>
        <w:tabs>
          <w:tab w:val="left" w:pos="11624"/>
        </w:tabs>
        <w:ind w:left="1701" w:right="566" w:hanging="283"/>
        <w:jc w:val="both"/>
        <w:rPr>
          <w:rFonts w:asciiTheme="minorHAnsi" w:hAnsiTheme="minorHAnsi" w:cstheme="minorHAnsi"/>
          <w:b/>
          <w:i/>
          <w:color w:val="1F497D" w:themeColor="text2"/>
          <w:sz w:val="32"/>
          <w:szCs w:val="32"/>
        </w:rPr>
      </w:pPr>
    </w:p>
    <w:p w:rsidR="00AE2DF4" w:rsidRPr="00AE2DF4" w:rsidRDefault="00AE2DF4" w:rsidP="00F620E8">
      <w:pPr>
        <w:tabs>
          <w:tab w:val="left" w:pos="11624"/>
        </w:tabs>
        <w:ind w:left="1701" w:right="566" w:hanging="283"/>
        <w:jc w:val="both"/>
        <w:rPr>
          <w:rFonts w:asciiTheme="minorHAnsi" w:hAnsiTheme="minorHAnsi" w:cstheme="minorHAnsi"/>
          <w:b/>
          <w:i/>
          <w:color w:val="1F497D" w:themeColor="text2"/>
          <w:sz w:val="32"/>
          <w:szCs w:val="32"/>
        </w:rPr>
      </w:pPr>
    </w:p>
    <w:p w:rsidR="00BC6053" w:rsidRPr="00AE2DF4" w:rsidRDefault="00BC6053" w:rsidP="00F620E8">
      <w:pPr>
        <w:tabs>
          <w:tab w:val="left" w:pos="11624"/>
        </w:tabs>
        <w:ind w:left="1701" w:right="566" w:hanging="283"/>
        <w:jc w:val="both"/>
        <w:rPr>
          <w:rFonts w:asciiTheme="minorHAnsi" w:hAnsiTheme="minorHAnsi" w:cstheme="minorHAnsi"/>
          <w:b/>
          <w:i/>
          <w:color w:val="1F497D" w:themeColor="text2"/>
          <w:sz w:val="32"/>
          <w:szCs w:val="32"/>
        </w:rPr>
      </w:pPr>
    </w:p>
    <w:p w:rsidR="00BC6053" w:rsidRDefault="00BC6053" w:rsidP="00F620E8">
      <w:pPr>
        <w:tabs>
          <w:tab w:val="left" w:pos="11624"/>
        </w:tabs>
        <w:ind w:left="1701" w:right="566" w:hanging="283"/>
        <w:jc w:val="both"/>
        <w:rPr>
          <w:rFonts w:asciiTheme="minorHAnsi" w:hAnsiTheme="minorHAnsi" w:cstheme="minorHAnsi"/>
          <w:color w:val="1F497D" w:themeColor="text2"/>
          <w:sz w:val="32"/>
          <w:szCs w:val="32"/>
        </w:rPr>
      </w:pPr>
    </w:p>
    <w:p w:rsidR="00F620E8" w:rsidRPr="00AE2DF4" w:rsidRDefault="00F620E8" w:rsidP="00F620E8">
      <w:pPr>
        <w:pStyle w:val="Prrafodelista"/>
        <w:tabs>
          <w:tab w:val="left" w:pos="10490"/>
        </w:tabs>
        <w:spacing w:line="240" w:lineRule="atLeast"/>
        <w:ind w:left="1560" w:right="566" w:hanging="170"/>
        <w:jc w:val="both"/>
        <w:rPr>
          <w:rFonts w:asciiTheme="minorHAnsi" w:hAnsiTheme="minorHAnsi" w:cstheme="minorHAnsi"/>
          <w:b/>
          <w:color w:val="1F497D" w:themeColor="text2"/>
          <w:sz w:val="32"/>
          <w:szCs w:val="32"/>
        </w:rPr>
      </w:pPr>
    </w:p>
    <w:p w:rsidR="00AE2DF4" w:rsidRPr="00AE2DF4" w:rsidRDefault="00F620E8" w:rsidP="00AE2DF4">
      <w:pPr>
        <w:pStyle w:val="Prrafodelista"/>
        <w:numPr>
          <w:ilvl w:val="0"/>
          <w:numId w:val="1"/>
        </w:numPr>
        <w:tabs>
          <w:tab w:val="left" w:pos="10490"/>
        </w:tabs>
        <w:spacing w:line="240" w:lineRule="atLeast"/>
        <w:ind w:right="566"/>
        <w:jc w:val="both"/>
        <w:rPr>
          <w:rFonts w:asciiTheme="minorHAnsi" w:hAnsiTheme="minorHAnsi"/>
          <w:b/>
          <w:color w:val="1F497D" w:themeColor="text2"/>
          <w:sz w:val="44"/>
          <w:szCs w:val="44"/>
        </w:rPr>
      </w:pPr>
      <w:r w:rsidRPr="00AE2DF4">
        <w:rPr>
          <w:rFonts w:asciiTheme="minorHAnsi" w:hAnsiTheme="minorHAnsi"/>
          <w:b/>
          <w:color w:val="1F497D" w:themeColor="text2"/>
          <w:sz w:val="44"/>
          <w:szCs w:val="44"/>
        </w:rPr>
        <w:t>PROCESIÓN DE OFRENDAS</w:t>
      </w:r>
    </w:p>
    <w:p w:rsidR="00BC6053" w:rsidRPr="00AE2DF4" w:rsidRDefault="00BC6053" w:rsidP="00BC6053">
      <w:pPr>
        <w:pStyle w:val="Prrafodelista"/>
        <w:tabs>
          <w:tab w:val="left" w:pos="10490"/>
        </w:tabs>
        <w:spacing w:line="240" w:lineRule="atLeast"/>
        <w:ind w:left="1637" w:right="566"/>
        <w:jc w:val="both"/>
        <w:rPr>
          <w:rFonts w:asciiTheme="minorHAnsi" w:hAnsiTheme="minorHAnsi"/>
          <w:b/>
          <w:color w:val="1F497D" w:themeColor="text2"/>
          <w:sz w:val="40"/>
          <w:szCs w:val="40"/>
        </w:rPr>
      </w:pPr>
    </w:p>
    <w:p w:rsidR="00BC6053" w:rsidRPr="00AE2DF4" w:rsidRDefault="00F620E8" w:rsidP="00BC6053">
      <w:pPr>
        <w:pStyle w:val="Prrafodelista"/>
        <w:numPr>
          <w:ilvl w:val="0"/>
          <w:numId w:val="4"/>
        </w:numPr>
        <w:ind w:right="566"/>
        <w:jc w:val="both"/>
        <w:rPr>
          <w:rFonts w:asciiTheme="minorHAnsi" w:eastAsiaTheme="minorHAnsi" w:hAnsiTheme="minorHAnsi" w:cs="Segoe UI"/>
          <w:b/>
          <w:color w:val="FF0000"/>
          <w:sz w:val="32"/>
          <w:szCs w:val="32"/>
          <w:lang w:eastAsia="en-US"/>
        </w:rPr>
      </w:pPr>
      <w:r w:rsidRPr="00AE2DF4">
        <w:rPr>
          <w:rFonts w:asciiTheme="minorHAnsi" w:eastAsiaTheme="minorHAnsi" w:hAnsiTheme="minorHAnsi" w:cs="Segoe UI"/>
          <w:b/>
          <w:color w:val="FF0000"/>
          <w:sz w:val="32"/>
          <w:szCs w:val="32"/>
          <w:lang w:eastAsia="en-US"/>
        </w:rPr>
        <w:t>UN CARTEL D</w:t>
      </w:r>
      <w:r w:rsidR="00AE2DF4" w:rsidRPr="00AE2DF4">
        <w:rPr>
          <w:rFonts w:asciiTheme="minorHAnsi" w:eastAsiaTheme="minorHAnsi" w:hAnsiTheme="minorHAnsi" w:cs="Segoe UI"/>
          <w:b/>
          <w:color w:val="FF0000"/>
          <w:sz w:val="32"/>
          <w:szCs w:val="32"/>
          <w:lang w:eastAsia="en-US"/>
        </w:rPr>
        <w:t>O</w:t>
      </w:r>
      <w:r w:rsidRPr="00AE2DF4">
        <w:rPr>
          <w:rFonts w:asciiTheme="minorHAnsi" w:eastAsiaTheme="minorHAnsi" w:hAnsiTheme="minorHAnsi" w:cs="Segoe UI"/>
          <w:b/>
          <w:color w:val="FF0000"/>
          <w:sz w:val="32"/>
          <w:szCs w:val="32"/>
          <w:lang w:eastAsia="en-US"/>
        </w:rPr>
        <w:t xml:space="preserve"> SÍNODO DA IG</w:t>
      </w:r>
      <w:r w:rsidR="00AE2DF4" w:rsidRPr="00AE2DF4">
        <w:rPr>
          <w:rFonts w:asciiTheme="minorHAnsi" w:eastAsiaTheme="minorHAnsi" w:hAnsiTheme="minorHAnsi" w:cs="Segoe UI"/>
          <w:b/>
          <w:color w:val="FF0000"/>
          <w:sz w:val="32"/>
          <w:szCs w:val="32"/>
          <w:lang w:eastAsia="en-US"/>
        </w:rPr>
        <w:t>REX</w:t>
      </w:r>
      <w:r w:rsidRPr="00AE2DF4">
        <w:rPr>
          <w:rFonts w:asciiTheme="minorHAnsi" w:eastAsiaTheme="minorHAnsi" w:hAnsiTheme="minorHAnsi" w:cs="Segoe UI"/>
          <w:b/>
          <w:color w:val="FF0000"/>
          <w:sz w:val="32"/>
          <w:szCs w:val="32"/>
          <w:lang w:eastAsia="en-US"/>
        </w:rPr>
        <w:t>A UNIVERSAL:</w:t>
      </w:r>
    </w:p>
    <w:p w:rsidR="00BC6053" w:rsidRPr="00AE2DF4" w:rsidRDefault="00BC6053" w:rsidP="00F620E8">
      <w:pPr>
        <w:ind w:left="1701" w:right="566" w:hanging="283"/>
        <w:jc w:val="both"/>
        <w:rPr>
          <w:rFonts w:asciiTheme="minorHAnsi" w:eastAsiaTheme="minorHAnsi" w:hAnsiTheme="minorHAnsi" w:cs="Segoe UI"/>
          <w:b/>
          <w:color w:val="1F497D" w:themeColor="text2"/>
          <w:sz w:val="16"/>
          <w:szCs w:val="16"/>
          <w:lang w:eastAsia="en-US"/>
        </w:rPr>
      </w:pPr>
    </w:p>
    <w:p w:rsidR="00AE2DF4" w:rsidRPr="00AE2DF4" w:rsidRDefault="00F620E8" w:rsidP="00AE2DF4">
      <w:pPr>
        <w:ind w:left="1701" w:right="566" w:hanging="283"/>
        <w:jc w:val="both"/>
        <w:rPr>
          <w:rFonts w:asciiTheme="minorHAnsi" w:eastAsiaTheme="minorHAnsi" w:hAnsiTheme="minorHAnsi" w:cs="Segoe UI"/>
          <w:color w:val="1F497D" w:themeColor="text2"/>
          <w:sz w:val="36"/>
          <w:szCs w:val="36"/>
          <w:lang w:eastAsia="en-US"/>
        </w:rPr>
      </w:pPr>
      <w:r w:rsidRPr="00AE2DF4">
        <w:rPr>
          <w:rFonts w:asciiTheme="minorHAnsi" w:eastAsiaTheme="minorHAnsi" w:hAnsiTheme="minorHAnsi" w:cs="Segoe UI"/>
          <w:color w:val="1F497D" w:themeColor="text2"/>
          <w:sz w:val="36"/>
          <w:szCs w:val="36"/>
          <w:lang w:eastAsia="en-US"/>
        </w:rPr>
        <w:t xml:space="preserve"> </w:t>
      </w:r>
      <w:r w:rsidR="00AE2DF4" w:rsidRPr="00AE2DF4">
        <w:rPr>
          <w:rFonts w:asciiTheme="minorHAnsi" w:eastAsiaTheme="minorHAnsi" w:hAnsiTheme="minorHAnsi" w:cs="Segoe UI"/>
          <w:color w:val="1F497D" w:themeColor="text2"/>
          <w:sz w:val="36"/>
          <w:szCs w:val="36"/>
          <w:lang w:eastAsia="en-US"/>
        </w:rPr>
        <w:t>Señor, queremos unirnos ao sínodo universal que se abre nas nosas catedrais o vindeiro domingo. Queremos construír xuntos unha igrexa sinodal, que soñemos xuntos a igrexa de Xesús que os tempos actuais necesitan.</w:t>
      </w:r>
    </w:p>
    <w:p w:rsidR="00AE2DF4" w:rsidRPr="00AE2DF4" w:rsidRDefault="00AE2DF4" w:rsidP="00AE2DF4">
      <w:pPr>
        <w:ind w:left="1701" w:right="566" w:hanging="283"/>
        <w:jc w:val="both"/>
        <w:rPr>
          <w:rFonts w:asciiTheme="minorHAnsi" w:eastAsiaTheme="minorHAnsi" w:hAnsiTheme="minorHAnsi" w:cs="Segoe UI"/>
          <w:color w:val="1F497D" w:themeColor="text2"/>
          <w:sz w:val="36"/>
          <w:szCs w:val="36"/>
          <w:lang w:eastAsia="en-US"/>
        </w:rPr>
      </w:pPr>
    </w:p>
    <w:p w:rsidR="00AE2DF4" w:rsidRPr="00AE2DF4" w:rsidRDefault="00AE2DF4" w:rsidP="00AE2DF4">
      <w:pPr>
        <w:ind w:left="1701" w:right="566" w:hanging="283"/>
        <w:jc w:val="both"/>
        <w:rPr>
          <w:rFonts w:asciiTheme="minorHAnsi" w:eastAsiaTheme="minorHAnsi" w:hAnsiTheme="minorHAnsi" w:cs="Segoe UI"/>
          <w:color w:val="1F497D" w:themeColor="text2"/>
          <w:sz w:val="36"/>
          <w:szCs w:val="36"/>
          <w:lang w:eastAsia="en-US"/>
        </w:rPr>
      </w:pPr>
      <w:r w:rsidRPr="00AE2DF4">
        <w:rPr>
          <w:rFonts w:asciiTheme="minorHAnsi" w:eastAsiaTheme="minorHAnsi" w:hAnsiTheme="minorHAnsi" w:cs="Segoe UI"/>
          <w:b/>
          <w:color w:val="FF0000"/>
          <w:sz w:val="36"/>
          <w:szCs w:val="36"/>
          <w:lang w:eastAsia="en-US"/>
        </w:rPr>
        <w:t>-UN COFRE CON MOEDAS OU BILLETES:</w:t>
      </w:r>
      <w:r w:rsidRPr="00AE2DF4">
        <w:rPr>
          <w:rFonts w:asciiTheme="minorHAnsi" w:eastAsiaTheme="minorHAnsi" w:hAnsiTheme="minorHAnsi" w:cs="Segoe UI"/>
          <w:color w:val="1F497D" w:themeColor="text2"/>
          <w:sz w:val="36"/>
          <w:szCs w:val="36"/>
          <w:lang w:eastAsia="en-US"/>
        </w:rPr>
        <w:t xml:space="preserve"> </w:t>
      </w:r>
    </w:p>
    <w:p w:rsidR="00AE2DF4" w:rsidRPr="00AE2DF4" w:rsidRDefault="00AE2DF4" w:rsidP="00AE2DF4">
      <w:pPr>
        <w:ind w:left="1701" w:right="566" w:hanging="283"/>
        <w:jc w:val="both"/>
        <w:rPr>
          <w:rFonts w:asciiTheme="minorHAnsi" w:eastAsiaTheme="minorHAnsi" w:hAnsiTheme="minorHAnsi" w:cs="Segoe UI"/>
          <w:color w:val="1F497D" w:themeColor="text2"/>
          <w:sz w:val="36"/>
          <w:szCs w:val="36"/>
          <w:lang w:eastAsia="en-US"/>
        </w:rPr>
      </w:pPr>
    </w:p>
    <w:p w:rsidR="00AE2DF4" w:rsidRPr="00AE2DF4" w:rsidRDefault="00AE2DF4" w:rsidP="00AE2DF4">
      <w:pPr>
        <w:ind w:left="1701" w:right="566" w:hanging="283"/>
        <w:jc w:val="both"/>
        <w:rPr>
          <w:rFonts w:asciiTheme="minorHAnsi" w:eastAsiaTheme="minorHAnsi" w:hAnsiTheme="minorHAnsi" w:cs="Segoe UI"/>
          <w:color w:val="1F497D" w:themeColor="text2"/>
          <w:sz w:val="36"/>
          <w:szCs w:val="36"/>
          <w:lang w:eastAsia="en-US"/>
        </w:rPr>
      </w:pPr>
      <w:r w:rsidRPr="00AE2DF4">
        <w:rPr>
          <w:rFonts w:asciiTheme="minorHAnsi" w:eastAsiaTheme="minorHAnsi" w:hAnsiTheme="minorHAnsi" w:cs="Segoe UI"/>
          <w:color w:val="1F497D" w:themeColor="text2"/>
          <w:sz w:val="36"/>
          <w:szCs w:val="36"/>
          <w:lang w:eastAsia="en-US"/>
        </w:rPr>
        <w:t>Con este cofre cheo de moedas (ou billetes) queremos representar un dos grandes males do mundo, o egoísmo. Que sempre sexamos conscientes de que a riqueza é mala compañía para entrar no ceo, pois a auténtica riqueza é ter a Cristo no corazón, e de aí nacen todas as outras.</w:t>
      </w:r>
    </w:p>
    <w:p w:rsidR="00AE2DF4" w:rsidRPr="00AE2DF4" w:rsidRDefault="00AE2DF4" w:rsidP="00AE2DF4">
      <w:pPr>
        <w:ind w:left="1701" w:right="566" w:hanging="283"/>
        <w:jc w:val="both"/>
        <w:rPr>
          <w:rFonts w:asciiTheme="minorHAnsi" w:eastAsiaTheme="minorHAnsi" w:hAnsiTheme="minorHAnsi" w:cs="Segoe UI"/>
          <w:color w:val="1F497D" w:themeColor="text2"/>
          <w:sz w:val="36"/>
          <w:szCs w:val="36"/>
          <w:lang w:eastAsia="en-US"/>
        </w:rPr>
      </w:pPr>
    </w:p>
    <w:p w:rsidR="00AE2DF4" w:rsidRPr="00AE2DF4" w:rsidRDefault="00AE2DF4" w:rsidP="00AE2DF4">
      <w:pPr>
        <w:ind w:left="1701" w:right="566" w:hanging="283"/>
        <w:jc w:val="both"/>
        <w:rPr>
          <w:rFonts w:asciiTheme="minorHAnsi" w:eastAsiaTheme="minorHAnsi" w:hAnsiTheme="minorHAnsi" w:cs="Segoe UI"/>
          <w:color w:val="FF0000"/>
          <w:sz w:val="36"/>
          <w:szCs w:val="36"/>
          <w:lang w:eastAsia="en-US"/>
        </w:rPr>
      </w:pPr>
      <w:r w:rsidRPr="00AE2DF4">
        <w:rPr>
          <w:rFonts w:asciiTheme="minorHAnsi" w:eastAsiaTheme="minorHAnsi" w:hAnsiTheme="minorHAnsi" w:cs="Segoe UI"/>
          <w:b/>
          <w:color w:val="FF0000"/>
          <w:sz w:val="36"/>
          <w:szCs w:val="36"/>
          <w:lang w:eastAsia="en-US"/>
        </w:rPr>
        <w:t>-PAN E VIÑO:</w:t>
      </w:r>
      <w:r w:rsidRPr="00AE2DF4">
        <w:rPr>
          <w:rFonts w:asciiTheme="minorHAnsi" w:eastAsiaTheme="minorHAnsi" w:hAnsiTheme="minorHAnsi" w:cs="Segoe UI"/>
          <w:color w:val="FF0000"/>
          <w:sz w:val="36"/>
          <w:szCs w:val="36"/>
          <w:lang w:eastAsia="en-US"/>
        </w:rPr>
        <w:t xml:space="preserve"> </w:t>
      </w:r>
    </w:p>
    <w:p w:rsidR="00AE2DF4" w:rsidRPr="00AE2DF4" w:rsidRDefault="00AE2DF4" w:rsidP="00AE2DF4">
      <w:pPr>
        <w:ind w:right="566"/>
        <w:jc w:val="both"/>
        <w:rPr>
          <w:rFonts w:asciiTheme="minorHAnsi" w:eastAsiaTheme="minorHAnsi" w:hAnsiTheme="minorHAnsi" w:cs="Segoe UI"/>
          <w:color w:val="FF0000"/>
          <w:sz w:val="36"/>
          <w:szCs w:val="36"/>
          <w:lang w:eastAsia="en-US"/>
        </w:rPr>
      </w:pPr>
    </w:p>
    <w:p w:rsidR="00AE2DF4" w:rsidRPr="00AE2DF4" w:rsidRDefault="00AE2DF4" w:rsidP="00AE2DF4">
      <w:pPr>
        <w:ind w:left="1701" w:right="566" w:hanging="283"/>
        <w:jc w:val="both"/>
        <w:rPr>
          <w:rFonts w:asciiTheme="minorHAnsi" w:eastAsiaTheme="minorHAnsi" w:hAnsiTheme="minorHAnsi" w:cs="Segoe UI"/>
          <w:color w:val="1F497D" w:themeColor="text2"/>
          <w:sz w:val="36"/>
          <w:szCs w:val="36"/>
          <w:lang w:eastAsia="en-US"/>
        </w:rPr>
      </w:pPr>
      <w:r w:rsidRPr="00AE2DF4">
        <w:rPr>
          <w:rFonts w:asciiTheme="minorHAnsi" w:eastAsiaTheme="minorHAnsi" w:hAnsiTheme="minorHAnsi" w:cs="Segoe UI"/>
          <w:color w:val="1F497D" w:themeColor="text2"/>
          <w:sz w:val="36"/>
          <w:szCs w:val="36"/>
          <w:lang w:eastAsia="en-US"/>
        </w:rPr>
        <w:t>Co pan e o viño traemos ata o altar a xenerosidade de tantos homes e mulleres no mundo que nos van dando o que teñen. E que nunca nos falte Deus no altar e menos nos nosos corazóns.</w:t>
      </w:r>
    </w:p>
    <w:p w:rsidR="00AE2DF4" w:rsidRDefault="00AE2DF4" w:rsidP="00F620E8">
      <w:pPr>
        <w:ind w:left="1701" w:right="566" w:hanging="283"/>
        <w:jc w:val="both"/>
        <w:rPr>
          <w:rFonts w:asciiTheme="minorHAnsi" w:eastAsiaTheme="minorHAnsi" w:hAnsiTheme="minorHAnsi" w:cs="Segoe UI"/>
          <w:color w:val="1F497D" w:themeColor="text2"/>
          <w:sz w:val="36"/>
          <w:szCs w:val="36"/>
          <w:lang w:eastAsia="en-US"/>
        </w:rPr>
      </w:pPr>
    </w:p>
    <w:p w:rsidR="00AE2DF4" w:rsidRDefault="00AE2DF4" w:rsidP="00F620E8">
      <w:pPr>
        <w:ind w:left="1701" w:right="566" w:hanging="283"/>
        <w:jc w:val="both"/>
        <w:rPr>
          <w:rFonts w:asciiTheme="minorHAnsi" w:eastAsiaTheme="minorHAnsi" w:hAnsiTheme="minorHAnsi" w:cs="Segoe UI"/>
          <w:color w:val="1F497D" w:themeColor="text2"/>
          <w:sz w:val="36"/>
          <w:szCs w:val="36"/>
          <w:lang w:eastAsia="en-US"/>
        </w:rPr>
      </w:pPr>
      <w:r>
        <w:rPr>
          <w:rFonts w:asciiTheme="minorHAnsi" w:eastAsiaTheme="minorHAnsi" w:hAnsiTheme="minorHAnsi" w:cs="Segoe UI"/>
          <w:noProof/>
          <w:color w:val="1F497D" w:themeColor="text2"/>
          <w:sz w:val="36"/>
          <w:szCs w:val="36"/>
          <w:lang w:val="es-ES"/>
        </w:rPr>
        <w:drawing>
          <wp:anchor distT="0" distB="0" distL="114300" distR="114300" simplePos="0" relativeHeight="251676672" behindDoc="0" locked="0" layoutInCell="1" allowOverlap="1">
            <wp:simplePos x="0" y="0"/>
            <wp:positionH relativeFrom="column">
              <wp:posOffset>3850640</wp:posOffset>
            </wp:positionH>
            <wp:positionV relativeFrom="paragraph">
              <wp:posOffset>54610</wp:posOffset>
            </wp:positionV>
            <wp:extent cx="3039745" cy="3047365"/>
            <wp:effectExtent l="171450" t="133350" r="370205" b="305435"/>
            <wp:wrapSquare wrapText="bothSides"/>
            <wp:docPr id="5" name="irc_mi" descr="Resultado de imagen de porque las mejores cosas de la vida son grati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orque las mejores cosas de la vida son gratis">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745" cy="3047365"/>
                    </a:xfrm>
                    <a:prstGeom prst="rect">
                      <a:avLst/>
                    </a:prstGeom>
                    <a:ln>
                      <a:noFill/>
                    </a:ln>
                    <a:effectLst>
                      <a:outerShdw blurRad="292100" dist="139700" dir="2700000" algn="tl" rotWithShape="0">
                        <a:srgbClr val="333333">
                          <a:alpha val="65000"/>
                        </a:srgbClr>
                      </a:outerShdw>
                    </a:effectLst>
                  </pic:spPr>
                </pic:pic>
              </a:graphicData>
            </a:graphic>
          </wp:anchor>
        </w:drawing>
      </w:r>
    </w:p>
    <w:p w:rsidR="00AE2DF4" w:rsidRPr="00AE2DF4" w:rsidRDefault="00AE2DF4" w:rsidP="00F620E8">
      <w:pPr>
        <w:ind w:left="1701" w:right="566" w:hanging="283"/>
        <w:jc w:val="both"/>
        <w:rPr>
          <w:rFonts w:asciiTheme="minorHAnsi" w:eastAsiaTheme="minorHAnsi" w:hAnsiTheme="minorHAnsi" w:cs="Segoe UI"/>
          <w:color w:val="1F497D" w:themeColor="text2"/>
          <w:sz w:val="36"/>
          <w:szCs w:val="36"/>
          <w:lang w:eastAsia="en-US"/>
        </w:rPr>
      </w:pPr>
      <w:r>
        <w:rPr>
          <w:rFonts w:asciiTheme="minorHAnsi" w:eastAsiaTheme="minorHAnsi" w:hAnsiTheme="minorHAnsi" w:cs="Segoe UI"/>
          <w:noProof/>
          <w:color w:val="1F497D" w:themeColor="text2"/>
          <w:sz w:val="36"/>
          <w:szCs w:val="36"/>
          <w:lang w:val="es-ES"/>
        </w:rPr>
        <w:drawing>
          <wp:anchor distT="0" distB="0" distL="114300" distR="114300" simplePos="0" relativeHeight="251674624" behindDoc="0" locked="0" layoutInCell="1" allowOverlap="1">
            <wp:simplePos x="0" y="0"/>
            <wp:positionH relativeFrom="column">
              <wp:posOffset>862330</wp:posOffset>
            </wp:positionH>
            <wp:positionV relativeFrom="paragraph">
              <wp:posOffset>197485</wp:posOffset>
            </wp:positionV>
            <wp:extent cx="2288540" cy="1991995"/>
            <wp:effectExtent l="19050" t="0" r="0" b="0"/>
            <wp:wrapSquare wrapText="bothSides"/>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42774" t="49315" r="18780" b="8937"/>
                    <a:stretch>
                      <a:fillRect/>
                    </a:stretch>
                  </pic:blipFill>
                  <pic:spPr bwMode="auto">
                    <a:xfrm>
                      <a:off x="0" y="0"/>
                      <a:ext cx="2288540" cy="1991995"/>
                    </a:xfrm>
                    <a:prstGeom prst="rect">
                      <a:avLst/>
                    </a:prstGeom>
                    <a:noFill/>
                    <a:ln w="9525">
                      <a:noFill/>
                      <a:miter lim="800000"/>
                      <a:headEnd/>
                      <a:tailEnd/>
                    </a:ln>
                  </pic:spPr>
                </pic:pic>
              </a:graphicData>
            </a:graphic>
          </wp:anchor>
        </w:drawing>
      </w:r>
      <w:r>
        <w:rPr>
          <w:rFonts w:asciiTheme="minorHAnsi" w:eastAsiaTheme="minorHAnsi" w:hAnsiTheme="minorHAnsi" w:cs="Segoe UI"/>
          <w:color w:val="1F497D" w:themeColor="text2"/>
          <w:sz w:val="36"/>
          <w:szCs w:val="36"/>
          <w:lang w:eastAsia="en-US"/>
        </w:rPr>
        <w:t xml:space="preserve">                                                             </w:t>
      </w:r>
    </w:p>
    <w:p w:rsidR="00AE2DF4" w:rsidRDefault="00AE2DF4" w:rsidP="00F620E8">
      <w:pPr>
        <w:ind w:left="1701" w:right="566" w:hanging="283"/>
        <w:jc w:val="both"/>
        <w:rPr>
          <w:rFonts w:asciiTheme="minorHAnsi" w:eastAsiaTheme="minorHAnsi" w:hAnsiTheme="minorHAnsi" w:cs="Segoe UI"/>
          <w:color w:val="1F497D" w:themeColor="text2"/>
          <w:sz w:val="32"/>
          <w:szCs w:val="32"/>
          <w:lang w:eastAsia="en-US"/>
        </w:rPr>
      </w:pPr>
    </w:p>
    <w:p w:rsidR="00AE2DF4" w:rsidRDefault="00AE2DF4" w:rsidP="00F620E8">
      <w:pPr>
        <w:ind w:left="1701" w:right="566" w:hanging="283"/>
        <w:jc w:val="both"/>
        <w:rPr>
          <w:rFonts w:asciiTheme="minorHAnsi" w:eastAsiaTheme="minorHAnsi" w:hAnsiTheme="minorHAnsi" w:cs="Segoe UI"/>
          <w:color w:val="1F497D" w:themeColor="text2"/>
          <w:sz w:val="32"/>
          <w:szCs w:val="32"/>
          <w:lang w:eastAsia="en-US"/>
        </w:rPr>
      </w:pPr>
    </w:p>
    <w:p w:rsidR="00F620E8" w:rsidRDefault="00F620E8" w:rsidP="00F620E8">
      <w:pPr>
        <w:ind w:left="1701" w:right="566" w:hanging="283"/>
        <w:jc w:val="both"/>
        <w:rPr>
          <w:rFonts w:asciiTheme="minorHAnsi" w:eastAsiaTheme="minorHAnsi" w:hAnsiTheme="minorHAnsi" w:cs="Segoe UI"/>
          <w:color w:val="1F497D" w:themeColor="text2"/>
          <w:sz w:val="32"/>
          <w:szCs w:val="32"/>
          <w:lang w:eastAsia="en-US"/>
        </w:rPr>
      </w:pPr>
    </w:p>
    <w:p w:rsidR="00AE2DF4" w:rsidRDefault="00AE2DF4" w:rsidP="00F620E8">
      <w:pPr>
        <w:ind w:left="1701" w:right="566" w:hanging="283"/>
        <w:jc w:val="both"/>
        <w:rPr>
          <w:rFonts w:asciiTheme="minorHAnsi" w:eastAsiaTheme="minorHAnsi" w:hAnsiTheme="minorHAnsi" w:cs="Segoe UI"/>
          <w:color w:val="1F497D" w:themeColor="text2"/>
          <w:sz w:val="32"/>
          <w:szCs w:val="32"/>
          <w:lang w:eastAsia="en-US"/>
        </w:rPr>
      </w:pPr>
    </w:p>
    <w:p w:rsidR="00AE2DF4" w:rsidRDefault="00AE2DF4" w:rsidP="00F620E8">
      <w:pPr>
        <w:ind w:left="1701" w:right="566" w:hanging="283"/>
        <w:jc w:val="both"/>
        <w:rPr>
          <w:rFonts w:asciiTheme="minorHAnsi" w:eastAsiaTheme="minorHAnsi" w:hAnsiTheme="minorHAnsi" w:cs="Segoe UI"/>
          <w:color w:val="1F497D" w:themeColor="text2"/>
          <w:sz w:val="32"/>
          <w:szCs w:val="32"/>
          <w:lang w:eastAsia="en-US"/>
        </w:rPr>
      </w:pPr>
    </w:p>
    <w:p w:rsidR="00AE2DF4" w:rsidRDefault="00AE2DF4" w:rsidP="00F620E8">
      <w:pPr>
        <w:ind w:left="1701" w:right="566" w:hanging="283"/>
        <w:jc w:val="both"/>
        <w:rPr>
          <w:rFonts w:asciiTheme="minorHAnsi" w:eastAsiaTheme="minorHAnsi" w:hAnsiTheme="minorHAnsi" w:cs="Segoe UI"/>
          <w:color w:val="1F497D" w:themeColor="text2"/>
          <w:sz w:val="32"/>
          <w:szCs w:val="32"/>
          <w:lang w:eastAsia="en-US"/>
        </w:rPr>
      </w:pPr>
    </w:p>
    <w:p w:rsidR="00AE2DF4" w:rsidRDefault="00AE2DF4" w:rsidP="00F620E8">
      <w:pPr>
        <w:ind w:left="1701" w:right="566" w:hanging="283"/>
        <w:jc w:val="both"/>
        <w:rPr>
          <w:rFonts w:asciiTheme="minorHAnsi" w:eastAsiaTheme="minorHAnsi" w:hAnsiTheme="minorHAnsi" w:cs="Segoe UI"/>
          <w:color w:val="1F497D" w:themeColor="text2"/>
          <w:sz w:val="32"/>
          <w:szCs w:val="32"/>
          <w:lang w:eastAsia="en-US"/>
        </w:rPr>
      </w:pPr>
    </w:p>
    <w:p w:rsidR="00AE2DF4" w:rsidRDefault="00AE2DF4" w:rsidP="00F620E8">
      <w:pPr>
        <w:ind w:left="1701" w:right="566" w:hanging="283"/>
        <w:jc w:val="both"/>
        <w:rPr>
          <w:rFonts w:asciiTheme="minorHAnsi" w:eastAsiaTheme="minorHAnsi" w:hAnsiTheme="minorHAnsi" w:cs="Segoe UI"/>
          <w:color w:val="1F497D" w:themeColor="text2"/>
          <w:sz w:val="32"/>
          <w:szCs w:val="32"/>
          <w:lang w:eastAsia="en-US"/>
        </w:rPr>
      </w:pPr>
    </w:p>
    <w:p w:rsidR="00AE2DF4" w:rsidRPr="00AE2DF4" w:rsidRDefault="00AE2DF4" w:rsidP="00F620E8">
      <w:pPr>
        <w:ind w:left="1701" w:right="566" w:hanging="283"/>
        <w:jc w:val="both"/>
        <w:rPr>
          <w:rFonts w:asciiTheme="minorHAnsi" w:eastAsiaTheme="minorHAnsi" w:hAnsiTheme="minorHAnsi" w:cs="Segoe UI"/>
          <w:color w:val="1F497D" w:themeColor="text2"/>
          <w:sz w:val="32"/>
          <w:szCs w:val="32"/>
          <w:lang w:eastAsia="en-US"/>
        </w:rPr>
      </w:pPr>
    </w:p>
    <w:p w:rsidR="00F620E8" w:rsidRPr="00AE2DF4" w:rsidRDefault="00F620E8" w:rsidP="00F620E8">
      <w:pPr>
        <w:tabs>
          <w:tab w:val="left" w:pos="10490"/>
        </w:tabs>
        <w:autoSpaceDE w:val="0"/>
        <w:autoSpaceDN w:val="0"/>
        <w:adjustRightInd w:val="0"/>
        <w:ind w:left="1367" w:right="566"/>
        <w:rPr>
          <w:rFonts w:asciiTheme="minorHAnsi" w:hAnsiTheme="minorHAnsi"/>
          <w:b/>
          <w:color w:val="1F497D" w:themeColor="text2"/>
          <w:sz w:val="32"/>
          <w:szCs w:val="32"/>
        </w:rPr>
      </w:pPr>
    </w:p>
    <w:p w:rsidR="00F620E8" w:rsidRPr="00AE2DF4" w:rsidRDefault="00F620E8" w:rsidP="00F620E8">
      <w:pPr>
        <w:spacing w:line="240" w:lineRule="atLeast"/>
        <w:ind w:left="993"/>
        <w:rPr>
          <w:b/>
          <w:bCs/>
          <w:color w:val="FF0000"/>
          <w:sz w:val="32"/>
          <w:szCs w:val="32"/>
        </w:rPr>
      </w:pPr>
      <w:r w:rsidRPr="00AE2DF4">
        <w:rPr>
          <w:noProof/>
          <w:sz w:val="32"/>
          <w:szCs w:val="32"/>
        </w:rPr>
        <w:lastRenderedPageBreak/>
        <w:drawing>
          <wp:anchor distT="0" distB="0" distL="114300" distR="114300" simplePos="0" relativeHeight="251660288" behindDoc="0" locked="0" layoutInCell="1" allowOverlap="1">
            <wp:simplePos x="0" y="0"/>
            <wp:positionH relativeFrom="column">
              <wp:posOffset>5219700</wp:posOffset>
            </wp:positionH>
            <wp:positionV relativeFrom="paragraph">
              <wp:posOffset>229235</wp:posOffset>
            </wp:positionV>
            <wp:extent cx="2002790" cy="1106170"/>
            <wp:effectExtent l="19050" t="0" r="0" b="0"/>
            <wp:wrapThrough wrapText="bothSides">
              <wp:wrapPolygon edited="0">
                <wp:start x="-205" y="0"/>
                <wp:lineTo x="-205" y="21203"/>
                <wp:lineTo x="21573" y="21203"/>
                <wp:lineTo x="21573" y="0"/>
                <wp:lineTo x="-205" y="0"/>
              </wp:wrapPolygon>
            </wp:wrapThrough>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02790" cy="1106170"/>
                    </a:xfrm>
                    <a:prstGeom prst="rect">
                      <a:avLst/>
                    </a:prstGeom>
                    <a:noFill/>
                    <a:ln w="9525">
                      <a:noFill/>
                      <a:miter lim="800000"/>
                      <a:headEnd/>
                      <a:tailEnd/>
                    </a:ln>
                  </pic:spPr>
                </pic:pic>
              </a:graphicData>
            </a:graphic>
          </wp:anchor>
        </w:drawing>
      </w:r>
      <w:r w:rsidRPr="00AE2DF4">
        <w:rPr>
          <w:noProof/>
          <w:sz w:val="32"/>
          <w:szCs w:val="32"/>
        </w:rPr>
        <w:drawing>
          <wp:anchor distT="0" distB="0" distL="114300" distR="114300" simplePos="0" relativeHeight="251661312" behindDoc="1" locked="0" layoutInCell="1" allowOverlap="1">
            <wp:simplePos x="0" y="0"/>
            <wp:positionH relativeFrom="column">
              <wp:posOffset>2914650</wp:posOffset>
            </wp:positionH>
            <wp:positionV relativeFrom="paragraph">
              <wp:posOffset>113665</wp:posOffset>
            </wp:positionV>
            <wp:extent cx="1400175" cy="1221740"/>
            <wp:effectExtent l="19050" t="0" r="9525" b="0"/>
            <wp:wrapThrough wrapText="bothSides">
              <wp:wrapPolygon edited="0">
                <wp:start x="-294" y="0"/>
                <wp:lineTo x="-294" y="21218"/>
                <wp:lineTo x="21747" y="21218"/>
                <wp:lineTo x="21747" y="0"/>
                <wp:lineTo x="-294" y="0"/>
              </wp:wrapPolygon>
            </wp:wrapThrough>
            <wp:docPr id="60" name="Imagen 60" descr="craft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aft chest"/>
                    <pic:cNvPicPr>
                      <a:picLocks noChangeAspect="1" noChangeArrowheads="1"/>
                    </pic:cNvPicPr>
                  </pic:nvPicPr>
                  <pic:blipFill>
                    <a:blip r:embed="rId15" r:link="rId16" cstate="print"/>
                    <a:srcRect/>
                    <a:stretch>
                      <a:fillRect/>
                    </a:stretch>
                  </pic:blipFill>
                  <pic:spPr bwMode="auto">
                    <a:xfrm>
                      <a:off x="0" y="0"/>
                      <a:ext cx="1400175" cy="1221740"/>
                    </a:xfrm>
                    <a:prstGeom prst="rect">
                      <a:avLst/>
                    </a:prstGeom>
                    <a:noFill/>
                    <a:ln w="9525">
                      <a:noFill/>
                      <a:miter lim="800000"/>
                      <a:headEnd/>
                      <a:tailEnd/>
                    </a:ln>
                  </pic:spPr>
                </pic:pic>
              </a:graphicData>
            </a:graphic>
          </wp:anchor>
        </w:drawing>
      </w:r>
      <w:r w:rsidRPr="00AE2DF4">
        <w:rPr>
          <w:noProof/>
          <w:sz w:val="32"/>
          <w:szCs w:val="32"/>
        </w:rPr>
        <w:drawing>
          <wp:inline distT="0" distB="0" distL="0" distR="0">
            <wp:extent cx="1704975" cy="1227085"/>
            <wp:effectExtent l="19050" t="0" r="9525" b="0"/>
            <wp:docPr id="1" name="Imagen 3" descr="http://1.bp.blogspot.com/-w-tnlvjs9GE/VhjhY2BazCI/AAAAAAAAGCc/0uMgoPvs0Vg/s320/camello-ojo-aguj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tnlvjs9GE/VhjhY2BazCI/AAAAAAAAGCc/0uMgoPvs0Vg/s320/camello-ojo-aguja.jpg">
                      <a:hlinkClick r:id="rId17"/>
                    </pic:cNvPr>
                    <pic:cNvPicPr>
                      <a:picLocks noChangeAspect="1" noChangeArrowheads="1"/>
                    </pic:cNvPicPr>
                  </pic:nvPicPr>
                  <pic:blipFill>
                    <a:blip r:embed="rId18" cstate="print"/>
                    <a:srcRect/>
                    <a:stretch>
                      <a:fillRect/>
                    </a:stretch>
                  </pic:blipFill>
                  <pic:spPr bwMode="auto">
                    <a:xfrm>
                      <a:off x="0" y="0"/>
                      <a:ext cx="1707670" cy="1229024"/>
                    </a:xfrm>
                    <a:prstGeom prst="rect">
                      <a:avLst/>
                    </a:prstGeom>
                    <a:noFill/>
                    <a:ln w="9525">
                      <a:noFill/>
                      <a:miter lim="800000"/>
                      <a:headEnd/>
                      <a:tailEnd/>
                    </a:ln>
                  </pic:spPr>
                </pic:pic>
              </a:graphicData>
            </a:graphic>
          </wp:inline>
        </w:drawing>
      </w:r>
    </w:p>
    <w:p w:rsidR="00F620E8" w:rsidRPr="00AE2DF4" w:rsidRDefault="00F620E8" w:rsidP="00F620E8">
      <w:pPr>
        <w:ind w:left="1440" w:right="566"/>
        <w:rPr>
          <w:rFonts w:asciiTheme="minorHAnsi" w:eastAsiaTheme="minorHAnsi" w:hAnsiTheme="minorHAnsi" w:cs="Segoe UI"/>
          <w:color w:val="000000"/>
          <w:sz w:val="32"/>
          <w:szCs w:val="32"/>
          <w:lang w:eastAsia="en-US"/>
        </w:rPr>
      </w:pPr>
    </w:p>
    <w:p w:rsidR="00AE2DF4" w:rsidRPr="00AE2DF4" w:rsidRDefault="00AE2DF4" w:rsidP="00F620E8">
      <w:pPr>
        <w:ind w:left="1440" w:right="566"/>
        <w:rPr>
          <w:rFonts w:asciiTheme="minorHAnsi" w:eastAsiaTheme="minorHAnsi" w:hAnsiTheme="minorHAnsi" w:cs="Segoe UI"/>
          <w:b/>
          <w:color w:val="1F497D" w:themeColor="text2"/>
          <w:sz w:val="44"/>
          <w:szCs w:val="44"/>
          <w:lang w:eastAsia="en-US"/>
        </w:rPr>
      </w:pPr>
    </w:p>
    <w:p w:rsidR="00AE2DF4" w:rsidRPr="00AE2DF4" w:rsidRDefault="00AE2DF4" w:rsidP="00F620E8">
      <w:pPr>
        <w:ind w:left="1440" w:right="566"/>
        <w:rPr>
          <w:rFonts w:asciiTheme="minorHAnsi" w:eastAsiaTheme="minorHAnsi" w:hAnsiTheme="minorHAnsi" w:cs="Segoe UI"/>
          <w:b/>
          <w:color w:val="1F497D" w:themeColor="text2"/>
          <w:sz w:val="44"/>
          <w:szCs w:val="44"/>
          <w:lang w:eastAsia="en-US"/>
        </w:rPr>
      </w:pPr>
    </w:p>
    <w:p w:rsidR="00AE2DF4" w:rsidRPr="00AE2DF4" w:rsidRDefault="00F620E8" w:rsidP="00AE2DF4">
      <w:pPr>
        <w:pStyle w:val="Prrafodelista"/>
        <w:numPr>
          <w:ilvl w:val="0"/>
          <w:numId w:val="1"/>
        </w:numPr>
        <w:ind w:right="566"/>
        <w:rPr>
          <w:rFonts w:asciiTheme="minorHAnsi" w:eastAsiaTheme="minorHAnsi" w:hAnsiTheme="minorHAnsi" w:cs="Segoe UI"/>
          <w:b/>
          <w:color w:val="1F497D" w:themeColor="text2"/>
          <w:sz w:val="44"/>
          <w:szCs w:val="44"/>
          <w:lang w:eastAsia="en-US"/>
        </w:rPr>
      </w:pPr>
      <w:r w:rsidRPr="00AE2DF4">
        <w:rPr>
          <w:rFonts w:asciiTheme="minorHAnsi" w:eastAsiaTheme="minorHAnsi" w:hAnsiTheme="minorHAnsi" w:cs="Segoe UI"/>
          <w:b/>
          <w:color w:val="1F497D" w:themeColor="text2"/>
          <w:sz w:val="44"/>
          <w:szCs w:val="44"/>
          <w:lang w:eastAsia="en-US"/>
        </w:rPr>
        <w:t>ACCIÓN DE GRA</w:t>
      </w:r>
      <w:r w:rsidR="00AE2DF4" w:rsidRPr="00AE2DF4">
        <w:rPr>
          <w:rFonts w:asciiTheme="minorHAnsi" w:eastAsiaTheme="minorHAnsi" w:hAnsiTheme="minorHAnsi" w:cs="Segoe UI"/>
          <w:b/>
          <w:color w:val="1F497D" w:themeColor="text2"/>
          <w:sz w:val="44"/>
          <w:szCs w:val="44"/>
          <w:lang w:eastAsia="en-US"/>
        </w:rPr>
        <w:t>Z</w:t>
      </w:r>
      <w:r w:rsidRPr="00AE2DF4">
        <w:rPr>
          <w:rFonts w:asciiTheme="minorHAnsi" w:eastAsiaTheme="minorHAnsi" w:hAnsiTheme="minorHAnsi" w:cs="Segoe UI"/>
          <w:b/>
          <w:color w:val="1F497D" w:themeColor="text2"/>
          <w:sz w:val="44"/>
          <w:szCs w:val="44"/>
          <w:lang w:eastAsia="en-US"/>
        </w:rPr>
        <w:t>AS</w:t>
      </w:r>
    </w:p>
    <w:p w:rsidR="00AE2DF4" w:rsidRPr="00AE2DF4" w:rsidRDefault="00AE2DF4" w:rsidP="00AE2DF4">
      <w:pPr>
        <w:pStyle w:val="Prrafodelista"/>
        <w:ind w:left="1778" w:right="566"/>
        <w:rPr>
          <w:rFonts w:asciiTheme="minorHAnsi" w:eastAsiaTheme="minorHAnsi" w:hAnsiTheme="minorHAnsi" w:cs="Segoe UI"/>
          <w:b/>
          <w:color w:val="1F497D" w:themeColor="text2"/>
          <w:sz w:val="44"/>
          <w:szCs w:val="44"/>
          <w:lang w:eastAsia="en-US"/>
        </w:rPr>
      </w:pPr>
    </w:p>
    <w:p w:rsidR="00AE2DF4" w:rsidRPr="00AE2DF4" w:rsidRDefault="00F620E8" w:rsidP="00AE2DF4">
      <w:pPr>
        <w:ind w:left="1440" w:right="566"/>
        <w:rPr>
          <w:rFonts w:asciiTheme="minorHAnsi" w:hAnsiTheme="minorHAnsi"/>
          <w:b/>
          <w:color w:val="1F497D" w:themeColor="text2"/>
          <w:sz w:val="32"/>
          <w:szCs w:val="32"/>
        </w:rPr>
      </w:pPr>
      <w:r w:rsidRPr="00AE2DF4">
        <w:rPr>
          <w:rFonts w:asciiTheme="minorHAnsi" w:hAnsiTheme="minorHAnsi"/>
          <w:b/>
          <w:color w:val="1F497D" w:themeColor="text2"/>
          <w:sz w:val="32"/>
          <w:szCs w:val="32"/>
        </w:rPr>
        <w:t xml:space="preserve">-Gracias, </w:t>
      </w:r>
      <w:r w:rsidR="00AE2DF4" w:rsidRPr="00AE2DF4">
        <w:rPr>
          <w:rFonts w:asciiTheme="minorHAnsi" w:hAnsiTheme="minorHAnsi"/>
          <w:b/>
          <w:color w:val="1F497D" w:themeColor="text2"/>
          <w:sz w:val="32"/>
          <w:szCs w:val="32"/>
        </w:rPr>
        <w:t xml:space="preserve"> Xesús, porque nos miras con agarimo e enches a nosa vida de ledicia e confianza.</w:t>
      </w:r>
    </w:p>
    <w:p w:rsidR="00AE2DF4" w:rsidRPr="00AE2DF4" w:rsidRDefault="00AE2DF4" w:rsidP="00AE2DF4">
      <w:pPr>
        <w:ind w:left="1440" w:right="566"/>
        <w:rPr>
          <w:rFonts w:asciiTheme="minorHAnsi" w:hAnsiTheme="minorHAnsi"/>
          <w:b/>
          <w:color w:val="1F497D" w:themeColor="text2"/>
          <w:sz w:val="32"/>
          <w:szCs w:val="32"/>
        </w:rPr>
      </w:pPr>
      <w:r w:rsidRPr="00AE2DF4">
        <w:rPr>
          <w:rFonts w:asciiTheme="minorHAnsi" w:hAnsiTheme="minorHAnsi"/>
          <w:b/>
          <w:color w:val="1F497D" w:themeColor="text2"/>
          <w:sz w:val="32"/>
          <w:szCs w:val="32"/>
        </w:rPr>
        <w:t>-Grazas, Xesús, porque nos ensinas que é máis importante ser boas persoas que ter moitas cousas.</w:t>
      </w:r>
    </w:p>
    <w:p w:rsidR="00AE2DF4" w:rsidRPr="00AE2DF4" w:rsidRDefault="00AE2DF4" w:rsidP="00AE2DF4">
      <w:pPr>
        <w:ind w:left="1440" w:right="566"/>
        <w:rPr>
          <w:rFonts w:asciiTheme="minorHAnsi" w:hAnsiTheme="minorHAnsi"/>
          <w:b/>
          <w:color w:val="1F497D" w:themeColor="text2"/>
          <w:sz w:val="32"/>
          <w:szCs w:val="32"/>
        </w:rPr>
      </w:pPr>
      <w:r w:rsidRPr="00AE2DF4">
        <w:rPr>
          <w:rFonts w:asciiTheme="minorHAnsi" w:hAnsiTheme="minorHAnsi"/>
          <w:b/>
          <w:color w:val="1F497D" w:themeColor="text2"/>
          <w:sz w:val="32"/>
          <w:szCs w:val="32"/>
        </w:rPr>
        <w:t>-Grazas, Xesús, porque aínda que deixemos cousas, ti es o noso tesouro, o máis importante.</w:t>
      </w:r>
    </w:p>
    <w:p w:rsidR="00AE2DF4" w:rsidRPr="00AE2DF4" w:rsidRDefault="00AE2DF4" w:rsidP="00AE2DF4">
      <w:pPr>
        <w:ind w:left="1440" w:right="566"/>
        <w:rPr>
          <w:rFonts w:asciiTheme="minorHAnsi" w:hAnsiTheme="minorHAnsi"/>
          <w:b/>
          <w:color w:val="1F497D" w:themeColor="text2"/>
          <w:sz w:val="32"/>
          <w:szCs w:val="32"/>
        </w:rPr>
      </w:pPr>
      <w:r w:rsidRPr="00AE2DF4">
        <w:rPr>
          <w:rFonts w:asciiTheme="minorHAnsi" w:hAnsiTheme="minorHAnsi"/>
          <w:b/>
          <w:color w:val="1F497D" w:themeColor="text2"/>
          <w:sz w:val="32"/>
          <w:szCs w:val="32"/>
        </w:rPr>
        <w:br/>
        <w:t>-Grazas, Xesús, porque quixeches que a túa nai, María, fose tamén a nosa.</w:t>
      </w:r>
      <w:r w:rsidRPr="00AE2DF4">
        <w:rPr>
          <w:rFonts w:asciiTheme="minorHAnsi" w:hAnsiTheme="minorHAnsi"/>
          <w:b/>
          <w:color w:val="1F497D" w:themeColor="text2"/>
          <w:sz w:val="32"/>
          <w:szCs w:val="32"/>
        </w:rPr>
        <w:br/>
        <w:t>-Grazas, Xesús polo agasallo da túa amizade incondicional.</w:t>
      </w:r>
    </w:p>
    <w:p w:rsidR="00F620E8" w:rsidRPr="00AE2DF4" w:rsidRDefault="00AE2DF4" w:rsidP="00AE2DF4">
      <w:pPr>
        <w:ind w:left="1440" w:right="566"/>
        <w:rPr>
          <w:rFonts w:asciiTheme="minorHAnsi" w:hAnsiTheme="minorHAnsi"/>
          <w:b/>
          <w:color w:val="1F497D" w:themeColor="text2"/>
          <w:sz w:val="32"/>
          <w:szCs w:val="32"/>
        </w:rPr>
      </w:pPr>
      <w:r w:rsidRPr="00AE2DF4">
        <w:rPr>
          <w:rFonts w:asciiTheme="minorHAnsi" w:hAnsiTheme="minorHAnsi"/>
          <w:b/>
          <w:color w:val="1F497D" w:themeColor="text2"/>
          <w:sz w:val="32"/>
          <w:szCs w:val="32"/>
        </w:rPr>
        <w:t>-Grazas, Xesús, polos misioneiros aos que en outubro sempre recordamos.</w:t>
      </w:r>
      <w:r w:rsidRPr="00AE2DF4">
        <w:rPr>
          <w:rFonts w:asciiTheme="minorHAnsi" w:hAnsiTheme="minorHAnsi"/>
          <w:b/>
          <w:color w:val="1F497D" w:themeColor="text2"/>
          <w:sz w:val="32"/>
          <w:szCs w:val="32"/>
        </w:rPr>
        <w:br/>
        <w:t>-Xesús, quero seguirte sempre, que non me cargue de pedras, que non me apegue a nada, dáme só ás para amar a todos.</w:t>
      </w:r>
    </w:p>
    <w:p w:rsidR="00AE2DF4" w:rsidRPr="00AE2DF4" w:rsidRDefault="00AE2DF4" w:rsidP="00AE2DF4">
      <w:pPr>
        <w:ind w:left="1440" w:right="566"/>
        <w:rPr>
          <w:rFonts w:asciiTheme="minorHAnsi" w:hAnsiTheme="minorHAnsi"/>
          <w:b/>
          <w:color w:val="1F497D" w:themeColor="text2"/>
          <w:sz w:val="32"/>
          <w:szCs w:val="32"/>
        </w:rPr>
      </w:pPr>
    </w:p>
    <w:p w:rsidR="00F620E8" w:rsidRPr="00AE2DF4" w:rsidRDefault="00F620E8" w:rsidP="00F620E8">
      <w:pPr>
        <w:ind w:left="1440" w:right="566"/>
        <w:rPr>
          <w:rFonts w:asciiTheme="minorHAnsi" w:eastAsiaTheme="minorHAnsi" w:hAnsiTheme="minorHAnsi" w:cs="Segoe UI"/>
          <w:b/>
          <w:color w:val="1F497D" w:themeColor="text2"/>
          <w:sz w:val="32"/>
          <w:szCs w:val="32"/>
          <w:lang w:eastAsia="en-US"/>
        </w:rPr>
      </w:pPr>
    </w:p>
    <w:p w:rsidR="00F620E8" w:rsidRPr="00AE2DF4" w:rsidRDefault="00F620E8" w:rsidP="00AE2DF4">
      <w:pPr>
        <w:pStyle w:val="Prrafodelista"/>
        <w:numPr>
          <w:ilvl w:val="0"/>
          <w:numId w:val="1"/>
        </w:numPr>
        <w:ind w:right="566"/>
        <w:rPr>
          <w:rFonts w:asciiTheme="minorHAnsi" w:eastAsiaTheme="minorHAnsi" w:hAnsiTheme="minorHAnsi" w:cs="Segoe UI"/>
          <w:b/>
          <w:color w:val="1F497D" w:themeColor="text2"/>
          <w:sz w:val="44"/>
          <w:szCs w:val="44"/>
          <w:lang w:eastAsia="en-US"/>
        </w:rPr>
      </w:pPr>
      <w:r w:rsidRPr="00AE2DF4">
        <w:rPr>
          <w:rFonts w:asciiTheme="minorHAnsi" w:eastAsiaTheme="minorHAnsi" w:hAnsiTheme="minorHAnsi" w:cs="Segoe UI"/>
          <w:b/>
          <w:color w:val="1F497D" w:themeColor="text2"/>
          <w:sz w:val="44"/>
          <w:szCs w:val="44"/>
          <w:lang w:eastAsia="en-US"/>
        </w:rPr>
        <w:t>SU</w:t>
      </w:r>
      <w:r w:rsidR="00AE2DF4" w:rsidRPr="00AE2DF4">
        <w:rPr>
          <w:rFonts w:asciiTheme="minorHAnsi" w:eastAsiaTheme="minorHAnsi" w:hAnsiTheme="minorHAnsi" w:cs="Segoe UI"/>
          <w:b/>
          <w:color w:val="1F497D" w:themeColor="text2"/>
          <w:sz w:val="44"/>
          <w:szCs w:val="44"/>
          <w:lang w:eastAsia="en-US"/>
        </w:rPr>
        <w:t>XESTIÓ</w:t>
      </w:r>
      <w:r w:rsidRPr="00AE2DF4">
        <w:rPr>
          <w:rFonts w:asciiTheme="minorHAnsi" w:eastAsiaTheme="minorHAnsi" w:hAnsiTheme="minorHAnsi" w:cs="Segoe UI"/>
          <w:b/>
          <w:color w:val="1F497D" w:themeColor="text2"/>
          <w:sz w:val="44"/>
          <w:szCs w:val="44"/>
          <w:lang w:eastAsia="en-US"/>
        </w:rPr>
        <w:t>NS:</w:t>
      </w:r>
    </w:p>
    <w:p w:rsidR="00AE2DF4" w:rsidRPr="00AE2DF4" w:rsidRDefault="00AE2DF4" w:rsidP="00AE2DF4">
      <w:pPr>
        <w:pStyle w:val="Prrafodelista"/>
        <w:ind w:left="1778" w:right="566"/>
        <w:rPr>
          <w:rFonts w:asciiTheme="minorHAnsi" w:eastAsiaTheme="minorHAnsi" w:hAnsiTheme="minorHAnsi" w:cs="Segoe UI"/>
          <w:b/>
          <w:color w:val="1F497D" w:themeColor="text2"/>
          <w:sz w:val="44"/>
          <w:szCs w:val="44"/>
          <w:lang w:eastAsia="en-US"/>
        </w:rPr>
      </w:pPr>
    </w:p>
    <w:p w:rsidR="00AE2DF4" w:rsidRPr="00AE2DF4" w:rsidRDefault="00AE2DF4" w:rsidP="00AE2DF4">
      <w:pPr>
        <w:ind w:left="1440" w:right="566" w:firstLine="261"/>
        <w:jc w:val="both"/>
        <w:rPr>
          <w:rFonts w:asciiTheme="minorHAnsi" w:eastAsiaTheme="minorHAnsi" w:hAnsiTheme="minorHAnsi" w:cs="Segoe UI"/>
          <w:color w:val="1F497D" w:themeColor="text2"/>
          <w:sz w:val="32"/>
          <w:szCs w:val="32"/>
          <w:lang w:eastAsia="en-US"/>
        </w:rPr>
      </w:pPr>
      <w:r w:rsidRPr="00AE2DF4">
        <w:rPr>
          <w:rFonts w:asciiTheme="minorHAnsi" w:eastAsiaTheme="minorHAnsi" w:hAnsiTheme="minorHAnsi" w:cs="Segoe UI"/>
          <w:color w:val="1F497D" w:themeColor="text2"/>
          <w:sz w:val="32"/>
          <w:szCs w:val="32"/>
          <w:lang w:eastAsia="en-US"/>
        </w:rPr>
        <w:t xml:space="preserve">Poderíase preparar unha pedra pequena para cada neno e dámosllas a medida que entren no templo. </w:t>
      </w:r>
    </w:p>
    <w:p w:rsidR="00AE2DF4" w:rsidRPr="00AE2DF4" w:rsidRDefault="00AE2DF4" w:rsidP="00AE2DF4">
      <w:pPr>
        <w:ind w:left="1440" w:right="566" w:firstLine="261"/>
        <w:jc w:val="both"/>
        <w:rPr>
          <w:rFonts w:asciiTheme="minorHAnsi" w:eastAsiaTheme="minorHAnsi" w:hAnsiTheme="minorHAnsi" w:cs="Segoe UI"/>
          <w:color w:val="1F497D" w:themeColor="text2"/>
          <w:sz w:val="32"/>
          <w:szCs w:val="32"/>
          <w:lang w:eastAsia="en-US"/>
        </w:rPr>
      </w:pPr>
    </w:p>
    <w:p w:rsidR="00AE2DF4" w:rsidRPr="00AE2DF4" w:rsidRDefault="00AE2DF4" w:rsidP="00AE2DF4">
      <w:pPr>
        <w:ind w:left="1440" w:right="566" w:firstLine="261"/>
        <w:jc w:val="both"/>
        <w:rPr>
          <w:rFonts w:asciiTheme="minorHAnsi" w:eastAsiaTheme="minorHAnsi" w:hAnsiTheme="minorHAnsi" w:cs="Segoe UI"/>
          <w:color w:val="1F497D" w:themeColor="text2"/>
          <w:sz w:val="32"/>
          <w:szCs w:val="32"/>
          <w:lang w:eastAsia="en-US"/>
        </w:rPr>
      </w:pPr>
      <w:r w:rsidRPr="00AE2DF4">
        <w:rPr>
          <w:rFonts w:asciiTheme="minorHAnsi" w:eastAsiaTheme="minorHAnsi" w:hAnsiTheme="minorHAnsi" w:cs="Segoe UI"/>
          <w:color w:val="1F497D" w:themeColor="text2"/>
          <w:sz w:val="32"/>
          <w:szCs w:val="32"/>
          <w:lang w:eastAsia="en-US"/>
        </w:rPr>
        <w:t xml:space="preserve">Preparamos tamén unha papeleira. Esa pedra representan as cousas que temos que quitar do noso corazón para ser amigos e seguidores de Xesús. </w:t>
      </w:r>
    </w:p>
    <w:p w:rsidR="00AE2DF4" w:rsidRPr="00AE2DF4" w:rsidRDefault="00AE2DF4" w:rsidP="00AE2DF4">
      <w:pPr>
        <w:ind w:left="1440" w:right="566" w:firstLine="261"/>
        <w:jc w:val="both"/>
        <w:rPr>
          <w:rFonts w:asciiTheme="minorHAnsi" w:eastAsiaTheme="minorHAnsi" w:hAnsiTheme="minorHAnsi" w:cs="Segoe UI"/>
          <w:color w:val="1F497D" w:themeColor="text2"/>
          <w:sz w:val="32"/>
          <w:szCs w:val="32"/>
          <w:lang w:eastAsia="en-US"/>
        </w:rPr>
      </w:pPr>
    </w:p>
    <w:p w:rsidR="00AE2DF4" w:rsidRPr="00AE2DF4" w:rsidRDefault="00AE2DF4" w:rsidP="00AE2DF4">
      <w:pPr>
        <w:ind w:left="1440" w:right="566" w:firstLine="261"/>
        <w:jc w:val="both"/>
        <w:rPr>
          <w:rFonts w:asciiTheme="minorHAnsi" w:eastAsiaTheme="minorHAnsi" w:hAnsiTheme="minorHAnsi" w:cs="Segoe UI"/>
          <w:i/>
          <w:color w:val="1F497D" w:themeColor="text2"/>
          <w:sz w:val="32"/>
          <w:szCs w:val="32"/>
          <w:lang w:eastAsia="en-US"/>
        </w:rPr>
      </w:pPr>
      <w:r w:rsidRPr="00AE2DF4">
        <w:rPr>
          <w:rFonts w:asciiTheme="minorHAnsi" w:eastAsiaTheme="minorHAnsi" w:hAnsiTheme="minorHAnsi" w:cs="Segoe UI"/>
          <w:color w:val="1F497D" w:themeColor="text2"/>
          <w:sz w:val="32"/>
          <w:szCs w:val="32"/>
          <w:lang w:eastAsia="en-US"/>
        </w:rPr>
        <w:t xml:space="preserve">Na poscomuñón poderíase pasar a tirar as pedras á papeleira mentres alguén le: </w:t>
      </w:r>
      <w:r w:rsidRPr="00AE2DF4">
        <w:rPr>
          <w:rFonts w:asciiTheme="minorHAnsi" w:eastAsiaTheme="minorHAnsi" w:hAnsiTheme="minorHAnsi" w:cs="Segoe UI"/>
          <w:i/>
          <w:color w:val="1F497D" w:themeColor="text2"/>
          <w:sz w:val="32"/>
          <w:szCs w:val="32"/>
          <w:lang w:eastAsia="en-US"/>
        </w:rPr>
        <w:t>“Temos na nosa man unha pequena pedra que representa aquilo que nos impide ser amigos e seguidores teus, Xesús. Como signo do noso desexo de quererte cada día máis, tiramos a pedra á papeleira”.</w:t>
      </w:r>
      <w:r w:rsidRPr="00AE2DF4">
        <w:rPr>
          <w:rFonts w:asciiTheme="minorHAnsi" w:eastAsiaTheme="minorHAnsi" w:hAnsiTheme="minorHAnsi" w:cs="Segoe UI"/>
          <w:color w:val="1F497D" w:themeColor="text2"/>
          <w:sz w:val="32"/>
          <w:szCs w:val="32"/>
          <w:lang w:eastAsia="en-US"/>
        </w:rPr>
        <w:t xml:space="preserve"> </w:t>
      </w:r>
    </w:p>
    <w:p w:rsidR="00BC6053" w:rsidRDefault="00BC6053" w:rsidP="00BC6053">
      <w:pPr>
        <w:rPr>
          <w:rFonts w:eastAsiaTheme="minorHAnsi"/>
          <w:lang w:eastAsia="en-US"/>
        </w:rPr>
      </w:pPr>
      <w:r>
        <w:rPr>
          <w:rFonts w:eastAsiaTheme="minorHAnsi"/>
          <w:lang w:eastAsia="en-US"/>
        </w:rPr>
        <w:br w:type="page"/>
      </w:r>
    </w:p>
    <w:p w:rsidR="00F620E8" w:rsidRPr="00F620E8" w:rsidRDefault="006A54AA" w:rsidP="00F620E8">
      <w:pPr>
        <w:ind w:left="1440" w:right="566" w:firstLine="261"/>
        <w:jc w:val="both"/>
        <w:rPr>
          <w:rFonts w:asciiTheme="minorHAnsi" w:eastAsiaTheme="minorHAnsi" w:hAnsiTheme="minorHAnsi" w:cs="Segoe UI"/>
          <w:i/>
          <w:color w:val="1F497D" w:themeColor="text2"/>
          <w:sz w:val="32"/>
          <w:szCs w:val="32"/>
          <w:lang w:eastAsia="en-US"/>
        </w:rPr>
      </w:pPr>
      <w:r w:rsidRPr="006A54AA">
        <w:rPr>
          <w:noProof/>
        </w:rPr>
        <w:lastRenderedPageBreak/>
        <w:pict>
          <v:shapetype id="_x0000_t202" coordsize="21600,21600" o:spt="202" path="m,l,21600r21600,l21600,xe">
            <v:stroke joinstyle="miter"/>
            <v:path gradientshapeok="t" o:connecttype="rect"/>
          </v:shapetype>
          <v:shape id="Cuadro de texto 2" o:spid="_x0000_s1026" type="#_x0000_t202" style="position:absolute;left:0;text-align:left;margin-left:132.15pt;margin-top:12pt;width:334.5pt;height:39.75pt;z-index:25166848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" fillcolor="#dafda7" strokecolor="#98b954">
            <v:fill color2="#f5ffe6" rotate="t" angle="180" colors="0 #dafda7;22938f #e4fdc2;1 #f5ffe6" focus="100%" type="gradient"/>
            <v:shadow on="t" color="black" opacity="24903f" origin=",.5" offset="0,.55556mm"/>
            <v:path arrowok="t"/>
            <v:textbox>
              <w:txbxContent>
                <w:p w:rsidR="00BC6053" w:rsidRPr="0026431F" w:rsidRDefault="00BC6053" w:rsidP="00BC6053">
                  <w:pPr>
                    <w:jc w:val="center"/>
                    <w:rPr>
                      <w:b/>
                      <w:color w:val="000000" w:themeColor="text1"/>
                      <w:sz w:val="44"/>
                      <w:szCs w:val="44"/>
                    </w:rPr>
                  </w:pPr>
                  <w:r w:rsidRPr="0026431F">
                    <w:rPr>
                      <w:b/>
                      <w:color w:val="000000" w:themeColor="text1"/>
                      <w:sz w:val="44"/>
                      <w:szCs w:val="44"/>
                    </w:rPr>
                    <w:t>ORACIÓN DE GRA</w:t>
                  </w:r>
                  <w:r w:rsidR="00AE2DF4">
                    <w:rPr>
                      <w:b/>
                      <w:color w:val="000000" w:themeColor="text1"/>
                      <w:sz w:val="44"/>
                      <w:szCs w:val="44"/>
                    </w:rPr>
                    <w:t>Z</w:t>
                  </w:r>
                  <w:r w:rsidRPr="0026431F">
                    <w:rPr>
                      <w:b/>
                      <w:color w:val="000000" w:themeColor="text1"/>
                      <w:sz w:val="44"/>
                      <w:szCs w:val="44"/>
                    </w:rPr>
                    <w:t>AS</w:t>
                  </w:r>
                </w:p>
              </w:txbxContent>
            </v:textbox>
            <w10:wrap type="square" anchorx="margin"/>
          </v:shape>
        </w:pict>
      </w:r>
    </w:p>
    <w:p w:rsidR="00F620E8" w:rsidRPr="00F620E8" w:rsidRDefault="00F620E8" w:rsidP="00F620E8">
      <w:pPr>
        <w:spacing w:line="240" w:lineRule="atLeast"/>
        <w:ind w:left="1701" w:right="566" w:hanging="283"/>
        <w:jc w:val="center"/>
        <w:rPr>
          <w:color w:val="1F497D" w:themeColor="text2"/>
          <w:sz w:val="32"/>
          <w:szCs w:val="32"/>
        </w:rPr>
      </w:pPr>
    </w:p>
    <w:p w:rsidR="00C62505" w:rsidRPr="00F620E8" w:rsidRDefault="006A54AA">
      <w:pPr>
        <w:rPr>
          <w:sz w:val="32"/>
          <w:szCs w:val="32"/>
        </w:rPr>
      </w:pPr>
      <w:r w:rsidRPr="006A54AA">
        <w:rPr>
          <w:rFonts w:ascii="Verdana" w:hAnsi="Verdana"/>
          <w:iCs/>
          <w:noProof/>
          <w:sz w:val="28"/>
          <w:szCs w:val="28"/>
        </w:rPr>
        <w:pict>
          <v:shape id="11 Cuadro de texto" o:spid="_x0000_s1027" type="#_x0000_t202" style="position:absolute;margin-left:119pt;margin-top:634.6pt;width:382.05pt;height:57.5pt;z-index:251672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" fillcolor="#ffbe86" strokecolor="#f69240">
            <v:fill color2="#ffebdb" rotate="t" angle="180" colors="0 #ffbe86;22938f #ffd0aa;1 #ffebdb" focus="100%" type="gradient"/>
            <v:shadow on="t" color="black" opacity="24903f" origin=",.5" offset="0,.55556mm"/>
            <v:textbox>
              <w:txbxContent>
                <w:p w:rsidR="00AA2250" w:rsidRPr="00AB2B7B" w:rsidRDefault="00AA2250" w:rsidP="00AA2250">
                  <w:pPr>
                    <w:jc w:val="center"/>
                    <w:rPr>
                      <w:sz w:val="34"/>
                      <w:szCs w:val="34"/>
                    </w:rPr>
                  </w:pPr>
                  <w:r>
                    <w:rPr>
                      <w:sz w:val="34"/>
                      <w:szCs w:val="34"/>
                    </w:rPr>
                    <w:t>“</w:t>
                  </w:r>
                  <w:r w:rsidRPr="00AB2B7B">
                    <w:rPr>
                      <w:sz w:val="34"/>
                      <w:szCs w:val="34"/>
                    </w:rPr>
                    <w:t>A CATEQUES</w:t>
                  </w:r>
                  <w:r w:rsidR="00AE2DF4">
                    <w:rPr>
                      <w:sz w:val="34"/>
                      <w:szCs w:val="34"/>
                    </w:rPr>
                    <w:t>E</w:t>
                  </w:r>
                  <w:r w:rsidRPr="00AB2B7B">
                    <w:rPr>
                      <w:sz w:val="34"/>
                      <w:szCs w:val="34"/>
                    </w:rPr>
                    <w:t xml:space="preserve"> COMEZ</w:t>
                  </w:r>
                  <w:r>
                    <w:rPr>
                      <w:sz w:val="34"/>
                      <w:szCs w:val="34"/>
                    </w:rPr>
                    <w:t>A N</w:t>
                  </w:r>
                  <w:r w:rsidR="00AE2DF4">
                    <w:rPr>
                      <w:sz w:val="34"/>
                      <w:szCs w:val="34"/>
                    </w:rPr>
                    <w:t>A</w:t>
                  </w:r>
                  <w:r w:rsidRPr="00AB2B7B">
                    <w:rPr>
                      <w:sz w:val="34"/>
                      <w:szCs w:val="34"/>
                    </w:rPr>
                    <w:t xml:space="preserve"> CASA…</w:t>
                  </w:r>
                </w:p>
                <w:p w:rsidR="00AA2250" w:rsidRPr="00AB2B7B" w:rsidRDefault="00AE2DF4" w:rsidP="00AA2250">
                  <w:pPr>
                    <w:jc w:val="center"/>
                    <w:rPr>
                      <w:sz w:val="34"/>
                      <w:szCs w:val="34"/>
                    </w:rPr>
                  </w:pPr>
                  <w:r>
                    <w:rPr>
                      <w:sz w:val="34"/>
                      <w:szCs w:val="34"/>
                    </w:rPr>
                    <w:t>E</w:t>
                  </w:r>
                  <w:r w:rsidR="00AA2250" w:rsidRPr="00AB2B7B">
                    <w:rPr>
                      <w:sz w:val="34"/>
                      <w:szCs w:val="34"/>
                    </w:rPr>
                    <w:t xml:space="preserve"> CONTINÚA NA PARROQUIA</w:t>
                  </w:r>
                  <w:r w:rsidR="00AA2250">
                    <w:rPr>
                      <w:sz w:val="34"/>
                      <w:szCs w:val="34"/>
                    </w:rPr>
                    <w:t>”</w:t>
                  </w:r>
                  <w:r w:rsidR="00AA2250" w:rsidRPr="00AB2B7B">
                    <w:rPr>
                      <w:sz w:val="34"/>
                      <w:szCs w:val="34"/>
                    </w:rPr>
                    <w:t>.</w:t>
                  </w:r>
                </w:p>
              </w:txbxContent>
            </v:textbox>
          </v:shape>
        </w:pict>
      </w:r>
      <w:r w:rsidR="00AA2250">
        <w:rPr>
          <w:rFonts w:ascii="Verdana" w:hAnsi="Verdana"/>
          <w:iCs/>
          <w:noProof/>
          <w:sz w:val="32"/>
          <w:szCs w:val="32"/>
        </w:rPr>
        <w:drawing>
          <wp:anchor distT="0" distB="0" distL="114300" distR="114300" simplePos="0" relativeHeight="251670528" behindDoc="0" locked="0" layoutInCell="1" allowOverlap="1">
            <wp:simplePos x="0" y="0"/>
            <wp:positionH relativeFrom="column">
              <wp:posOffset>1438275</wp:posOffset>
            </wp:positionH>
            <wp:positionV relativeFrom="paragraph">
              <wp:posOffset>6897370</wp:posOffset>
            </wp:positionV>
            <wp:extent cx="4864735" cy="97663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735" cy="976630"/>
                    </a:xfrm>
                    <a:prstGeom prst="rect">
                      <a:avLst/>
                    </a:prstGeom>
                    <a:noFill/>
                    <a:ln>
                      <a:noFill/>
                    </a:ln>
                  </pic:spPr>
                </pic:pic>
              </a:graphicData>
            </a:graphic>
          </wp:anchor>
        </w:drawing>
      </w:r>
      <w:r>
        <w:rPr>
          <w:noProof/>
          <w:sz w:val="32"/>
          <w:szCs w:val="32"/>
        </w:rPr>
        <w:pict>
          <v:roundrect id="Rectángulo redondeado 5" o:spid="_x0000_s1028" style="position:absolute;margin-left:74.25pt;margin-top:33.8pt;width:443.25pt;height:494.25pt;z-index:-2516469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" strokecolor="red" strokeweight="2.5pt">
            <v:shadow color="#868686"/>
            <v:textbox>
              <w:txbxContent>
                <w:p w:rsidR="00AA2250" w:rsidRPr="00AE2DF4" w:rsidRDefault="00AE2DF4" w:rsidP="007651AD">
                  <w:pPr>
                    <w:spacing w:line="240" w:lineRule="atLeast"/>
                    <w:ind w:left="142" w:right="48"/>
                    <w:jc w:val="center"/>
                    <w:rPr>
                      <w:rFonts w:ascii="Script MT Bold" w:hAnsi="Script MT Bold" w:cs="Tahoma"/>
                      <w:bCs/>
                      <w:color w:val="1F497D" w:themeColor="text2"/>
                      <w:sz w:val="72"/>
                      <w:szCs w:val="72"/>
                    </w:rPr>
                  </w:pPr>
                  <w:r w:rsidRPr="00AE2DF4">
                    <w:rPr>
                      <w:rFonts w:ascii="Script MT Bold" w:hAnsi="Script MT Bold" w:cs="Tahoma"/>
                      <w:bCs/>
                      <w:color w:val="1F497D" w:themeColor="text2"/>
                      <w:sz w:val="72"/>
                      <w:szCs w:val="72"/>
                    </w:rPr>
                    <w:t>X</w:t>
                  </w:r>
                  <w:r w:rsidR="00AA2250" w:rsidRPr="00AE2DF4">
                    <w:rPr>
                      <w:rFonts w:ascii="Script MT Bold" w:hAnsi="Script MT Bold" w:cs="Tahoma"/>
                      <w:bCs/>
                      <w:color w:val="1F497D" w:themeColor="text2"/>
                      <w:sz w:val="72"/>
                      <w:szCs w:val="72"/>
                    </w:rPr>
                    <w:t xml:space="preserve">esús, es </w:t>
                  </w:r>
                  <w:r w:rsidRPr="00AE2DF4">
                    <w:rPr>
                      <w:rFonts w:ascii="Script MT Bold" w:hAnsi="Script MT Bold" w:cs="Tahoma"/>
                      <w:bCs/>
                      <w:color w:val="1F497D" w:themeColor="text2"/>
                      <w:sz w:val="72"/>
                      <w:szCs w:val="72"/>
                    </w:rPr>
                    <w:t xml:space="preserve">a </w:t>
                  </w:r>
                  <w:r w:rsidR="00AA2250" w:rsidRPr="00AE2DF4">
                    <w:rPr>
                      <w:rFonts w:ascii="Script MT Bold" w:hAnsi="Script MT Bold" w:cs="Tahoma"/>
                      <w:bCs/>
                      <w:color w:val="1F497D" w:themeColor="text2"/>
                      <w:sz w:val="72"/>
                      <w:szCs w:val="72"/>
                    </w:rPr>
                    <w:t>mi</w:t>
                  </w:r>
                  <w:r w:rsidRPr="00AE2DF4">
                    <w:rPr>
                      <w:rFonts w:ascii="Script MT Bold" w:hAnsi="Script MT Bold" w:cs="Tahoma"/>
                      <w:bCs/>
                      <w:color w:val="1F497D" w:themeColor="text2"/>
                      <w:sz w:val="72"/>
                      <w:szCs w:val="72"/>
                    </w:rPr>
                    <w:t>ña</w:t>
                  </w:r>
                  <w:r w:rsidR="00AA2250" w:rsidRPr="00AE2DF4">
                    <w:rPr>
                      <w:rFonts w:ascii="Script MT Bold" w:hAnsi="Script MT Bold" w:cs="Tahoma"/>
                      <w:bCs/>
                      <w:color w:val="1F497D" w:themeColor="text2"/>
                      <w:sz w:val="72"/>
                      <w:szCs w:val="72"/>
                    </w:rPr>
                    <w:t xml:space="preserve"> riqueza</w:t>
                  </w:r>
                </w:p>
                <w:p w:rsidR="00AE2DF4"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iCs/>
                      <w:sz w:val="32"/>
                      <w:szCs w:val="32"/>
                    </w:rPr>
                  </w:pPr>
                  <w:r w:rsidRPr="00AE2DF4">
                    <w:rPr>
                      <w:rFonts w:ascii="Verdana" w:hAnsi="Verdana"/>
                      <w:iCs/>
                      <w:sz w:val="32"/>
                      <w:szCs w:val="32"/>
                    </w:rPr>
                    <w:t>X</w:t>
                  </w:r>
                  <w:r w:rsidR="00AA2250" w:rsidRPr="00AE2DF4">
                    <w:rPr>
                      <w:rFonts w:ascii="Verdana" w:hAnsi="Verdana"/>
                      <w:iCs/>
                      <w:sz w:val="32"/>
                      <w:szCs w:val="32"/>
                    </w:rPr>
                    <w:t xml:space="preserve">esús, </w:t>
                  </w:r>
                  <w:r w:rsidRPr="00AE2DF4">
                    <w:rPr>
                      <w:rFonts w:ascii="Verdana" w:hAnsi="Verdana"/>
                      <w:iCs/>
                      <w:sz w:val="32"/>
                      <w:szCs w:val="32"/>
                    </w:rPr>
                    <w:t>Xesús, Xesús, ti es a miña riqueza, nada do mundo vale o que ti vales.</w:t>
                  </w:r>
                </w:p>
                <w:p w:rsidR="00AE2DF4"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iCs/>
                      <w:sz w:val="32"/>
                      <w:szCs w:val="32"/>
                    </w:rPr>
                  </w:pPr>
                  <w:r w:rsidRPr="00AE2DF4">
                    <w:rPr>
                      <w:rFonts w:ascii="Verdana" w:hAnsi="Verdana"/>
                      <w:iCs/>
                      <w:sz w:val="32"/>
                      <w:szCs w:val="32"/>
                    </w:rPr>
                    <w:t>O diñeiro dá benestar, pero Ti pódesme dar Vida Eterna.</w:t>
                  </w:r>
                </w:p>
                <w:p w:rsidR="00AE2DF4"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iCs/>
                      <w:sz w:val="32"/>
                      <w:szCs w:val="32"/>
                    </w:rPr>
                  </w:pPr>
                  <w:r w:rsidRPr="00AE2DF4">
                    <w:rPr>
                      <w:rFonts w:ascii="Verdana" w:hAnsi="Verdana"/>
                      <w:iCs/>
                      <w:sz w:val="32"/>
                      <w:szCs w:val="32"/>
                    </w:rPr>
                    <w:t>O diñeiro axuda á felicidade, pero Ti es a FELICIDADE VERDADEIRA.</w:t>
                  </w:r>
                </w:p>
                <w:p w:rsidR="00AE2DF4"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iCs/>
                      <w:sz w:val="32"/>
                      <w:szCs w:val="32"/>
                    </w:rPr>
                  </w:pPr>
                  <w:r w:rsidRPr="00AE2DF4">
                    <w:rPr>
                      <w:rFonts w:ascii="Verdana" w:hAnsi="Verdana"/>
                      <w:iCs/>
                      <w:sz w:val="32"/>
                      <w:szCs w:val="32"/>
                    </w:rPr>
                    <w:t xml:space="preserve">A riqueza é aparencia, pero Ti, Xesús, es profundidade. </w:t>
                  </w:r>
                </w:p>
                <w:p w:rsidR="00AE2DF4"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iCs/>
                      <w:sz w:val="32"/>
                      <w:szCs w:val="32"/>
                    </w:rPr>
                  </w:pPr>
                  <w:r w:rsidRPr="00AE2DF4">
                    <w:rPr>
                      <w:rFonts w:ascii="Verdana" w:hAnsi="Verdana"/>
                      <w:iCs/>
                      <w:sz w:val="32"/>
                      <w:szCs w:val="32"/>
                    </w:rPr>
                    <w:t>A riqueza distancia as persoas, pero Ti, Señor, únelas.</w:t>
                  </w:r>
                </w:p>
                <w:p w:rsidR="00AE2DF4"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iCs/>
                      <w:sz w:val="32"/>
                      <w:szCs w:val="32"/>
                    </w:rPr>
                  </w:pPr>
                  <w:r w:rsidRPr="00AE2DF4">
                    <w:rPr>
                      <w:rFonts w:ascii="Verdana" w:hAnsi="Verdana"/>
                      <w:iCs/>
                      <w:sz w:val="32"/>
                      <w:szCs w:val="32"/>
                    </w:rPr>
                    <w:t>Por iso, Señor, porque Ti es a miña riqueza, que nunca te perda, que nunca me separe de Ti, que nunca te venda por nada, que sempre vivas en min, para que un día me leves ao ceo.</w:t>
                  </w:r>
                </w:p>
                <w:p w:rsidR="00AE2DF4"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iCs/>
                      <w:sz w:val="32"/>
                      <w:szCs w:val="32"/>
                    </w:rPr>
                  </w:pPr>
                  <w:r w:rsidRPr="00AE2DF4">
                    <w:rPr>
                      <w:rFonts w:ascii="Verdana" w:hAnsi="Verdana"/>
                      <w:iCs/>
                      <w:sz w:val="32"/>
                      <w:szCs w:val="32"/>
                    </w:rPr>
                    <w:t>Que Ti, Xesús, sexas a miña riqueza, que baleire as miñas mans para encherme de ti.</w:t>
                  </w:r>
                </w:p>
                <w:p w:rsidR="00AE2DF4"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iCs/>
                      <w:sz w:val="32"/>
                      <w:szCs w:val="32"/>
                    </w:rPr>
                  </w:pPr>
                  <w:r w:rsidRPr="00AE2DF4">
                    <w:rPr>
                      <w:rFonts w:ascii="Verdana" w:hAnsi="Verdana"/>
                      <w:iCs/>
                      <w:sz w:val="32"/>
                      <w:szCs w:val="32"/>
                    </w:rPr>
                    <w:t xml:space="preserve">Xesús, Ti dásme ás para amar e darme aos demais. </w:t>
                  </w:r>
                </w:p>
                <w:p w:rsidR="00AA2250" w:rsidRPr="00AE2DF4" w:rsidRDefault="00AE2DF4" w:rsidP="00AE2DF4">
                  <w:pPr>
                    <w:pStyle w:val="NormalWeb"/>
                    <w:tabs>
                      <w:tab w:val="left" w:pos="5387"/>
                    </w:tabs>
                    <w:spacing w:before="0" w:beforeAutospacing="0" w:after="0" w:afterAutospacing="0" w:line="240" w:lineRule="atLeast"/>
                    <w:ind w:right="138" w:firstLine="284"/>
                    <w:jc w:val="both"/>
                    <w:rPr>
                      <w:rFonts w:ascii="Verdana" w:hAnsi="Verdana" w:cs="Arial"/>
                      <w:sz w:val="32"/>
                      <w:szCs w:val="32"/>
                    </w:rPr>
                  </w:pPr>
                  <w:r w:rsidRPr="00AE2DF4">
                    <w:rPr>
                      <w:rFonts w:ascii="Verdana" w:hAnsi="Verdana"/>
                      <w:iCs/>
                      <w:sz w:val="32"/>
                      <w:szCs w:val="32"/>
                    </w:rPr>
                    <w:t>Así terei un tesouro no ceo.</w:t>
                  </w:r>
                  <w:r w:rsidRPr="00AE2DF4">
                    <w:rPr>
                      <w:rFonts w:ascii="Verdana" w:hAnsi="Verdana" w:cs="Arial"/>
                      <w:sz w:val="32"/>
                      <w:szCs w:val="32"/>
                    </w:rPr>
                    <w:t xml:space="preserve"> </w:t>
                  </w:r>
                </w:p>
                <w:p w:rsidR="00AA2250" w:rsidRPr="00AE2DF4" w:rsidRDefault="00AA2250" w:rsidP="005F20EA">
                  <w:pPr>
                    <w:autoSpaceDE w:val="0"/>
                    <w:autoSpaceDN w:val="0"/>
                    <w:adjustRightInd w:val="0"/>
                    <w:ind w:left="284" w:hanging="284"/>
                    <w:jc w:val="both"/>
                    <w:rPr>
                      <w:rFonts w:ascii="Verdana" w:hAnsi="Verdana" w:cs="FrugalSans-Light"/>
                      <w:sz w:val="32"/>
                      <w:szCs w:val="32"/>
                    </w:rPr>
                  </w:pPr>
                </w:p>
                <w:p w:rsidR="00AA2250" w:rsidRDefault="00AA2250" w:rsidP="005F20EA">
                  <w:pPr>
                    <w:spacing w:line="240" w:lineRule="atLeast"/>
                    <w:ind w:left="284" w:hanging="284"/>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Pr="002413D1"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p>
                <w:p w:rsidR="00AA2250" w:rsidRPr="002413D1" w:rsidRDefault="00AA2250" w:rsidP="005F20EA">
                  <w:pPr>
                    <w:ind w:left="426" w:right="-3" w:hanging="426"/>
                    <w:jc w:val="both"/>
                    <w:rPr>
                      <w:rFonts w:ascii="Verdana" w:hAnsi="Verdana"/>
                      <w:sz w:val="20"/>
                      <w:szCs w:val="20"/>
                    </w:rPr>
                  </w:pPr>
                </w:p>
                <w:p w:rsidR="00AA2250" w:rsidRPr="00ED78D5" w:rsidRDefault="00AA2250" w:rsidP="005F20EA">
                  <w:pPr>
                    <w:ind w:left="426" w:right="-3" w:hanging="426"/>
                    <w:jc w:val="both"/>
                    <w:rPr>
                      <w:rFonts w:ascii="Verdana" w:hAnsi="Verdana"/>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b/>
                      <w:sz w:val="20"/>
                      <w:szCs w:val="20"/>
                    </w:rPr>
                  </w:pPr>
                </w:p>
                <w:p w:rsidR="00AA2250" w:rsidRPr="00ED78D5" w:rsidRDefault="00AA2250" w:rsidP="005F20EA">
                  <w:pPr>
                    <w:ind w:left="426" w:right="-3" w:hanging="426"/>
                    <w:jc w:val="both"/>
                    <w:rPr>
                      <w:rFonts w:ascii="Verdana" w:hAnsi="Verdana"/>
                      <w:sz w:val="22"/>
                      <w:szCs w:val="22"/>
                    </w:rPr>
                  </w:pP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sz w:val="20"/>
                      <w:szCs w:val="20"/>
                    </w:rPr>
                  </w:pPr>
                  <w:r>
                    <w:rPr>
                      <w:rFonts w:ascii="Verdana" w:hAnsi="Verdana"/>
                      <w:sz w:val="20"/>
                      <w:szCs w:val="20"/>
                    </w:rPr>
                    <w:t xml:space="preserve"> </w:t>
                  </w:r>
                </w:p>
                <w:p w:rsidR="00AA2250" w:rsidRDefault="00AA2250" w:rsidP="005F20EA">
                  <w:pPr>
                    <w:ind w:left="426" w:right="-3" w:hanging="426"/>
                    <w:jc w:val="both"/>
                    <w:rPr>
                      <w:rFonts w:ascii="Verdana" w:hAnsi="Verdana"/>
                      <w:sz w:val="20"/>
                      <w:szCs w:val="20"/>
                    </w:rPr>
                  </w:pPr>
                </w:p>
                <w:p w:rsidR="00AA2250" w:rsidRDefault="00AA2250" w:rsidP="005F20EA">
                  <w:pPr>
                    <w:ind w:left="426" w:right="-3" w:hanging="426"/>
                    <w:jc w:val="both"/>
                    <w:rPr>
                      <w:rFonts w:ascii="Verdana" w:hAnsi="Verdana"/>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Verdana" w:hAnsi="Verdana"/>
                      <w:b/>
                      <w:sz w:val="20"/>
                      <w:szCs w:val="20"/>
                    </w:rPr>
                  </w:pPr>
                </w:p>
                <w:p w:rsidR="00AA2250" w:rsidRDefault="00AA2250" w:rsidP="005F20EA">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AA2250" w:rsidRDefault="00AA2250" w:rsidP="005F20EA">
                  <w:pPr>
                    <w:ind w:right="-3"/>
                    <w:jc w:val="both"/>
                    <w:rPr>
                      <w:rFonts w:ascii="Forte" w:hAnsi="Forte"/>
                    </w:rPr>
                  </w:pPr>
                </w:p>
              </w:txbxContent>
            </v:textbox>
          </v:roundrect>
        </w:pict>
      </w:r>
    </w:p>
    <w:sectPr w:rsidR="00C62505" w:rsidRPr="00F620E8"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9A78E8"/>
    <w:multiLevelType w:val="hybridMultilevel"/>
    <w:tmpl w:val="32180AA0"/>
    <w:lvl w:ilvl="0" w:tplc="368ACD78">
      <w:start w:val="1"/>
      <w:numFmt w:val="decimal"/>
      <w:lvlText w:val="%1."/>
      <w:lvlJc w:val="left"/>
      <w:pPr>
        <w:ind w:left="1637"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6AA46BE8"/>
    <w:multiLevelType w:val="hybridMultilevel"/>
    <w:tmpl w:val="021E923A"/>
    <w:lvl w:ilvl="0" w:tplc="145209A2">
      <w:start w:val="5"/>
      <w:numFmt w:val="bullet"/>
      <w:lvlText w:val="-"/>
      <w:lvlJc w:val="left"/>
      <w:pPr>
        <w:ind w:left="1778" w:hanging="360"/>
      </w:pPr>
      <w:rPr>
        <w:rFonts w:ascii="Calibri" w:eastAsiaTheme="minorHAnsi"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1F71F8"/>
    <w:rsid w:val="001F71F8"/>
    <w:rsid w:val="004B1D8E"/>
    <w:rsid w:val="005D52C3"/>
    <w:rsid w:val="00627E37"/>
    <w:rsid w:val="006A54AA"/>
    <w:rsid w:val="00AA2250"/>
    <w:rsid w:val="00AE2DF4"/>
    <w:rsid w:val="00BC6053"/>
    <w:rsid w:val="00C62505"/>
    <w:rsid w:val="00D03F50"/>
    <w:rsid w:val="00F620E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0E8"/>
    <w:pPr>
      <w:spacing w:after="0" w:line="240" w:lineRule="auto"/>
    </w:pPr>
    <w:rPr>
      <w:rFonts w:ascii="Times New Roman" w:eastAsia="Times New Roman" w:hAnsi="Times New Roman" w:cs="Times New Roman"/>
      <w:sz w:val="24"/>
      <w:szCs w:val="24"/>
      <w:lang w:val="gl-ES" w:eastAsia="es-ES"/>
    </w:rPr>
  </w:style>
  <w:style w:type="paragraph" w:styleId="Ttulo5">
    <w:name w:val="heading 5"/>
    <w:basedOn w:val="Normal"/>
    <w:next w:val="Normal"/>
    <w:link w:val="Ttulo5Car"/>
    <w:qFormat/>
    <w:rsid w:val="00F620E8"/>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620E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620E8"/>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620E8"/>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620E8"/>
    <w:rPr>
      <w:color w:val="000000"/>
      <w:u w:val="single"/>
    </w:rPr>
  </w:style>
  <w:style w:type="paragraph" w:styleId="NormalWeb">
    <w:name w:val="Normal (Web)"/>
    <w:basedOn w:val="Normal"/>
    <w:uiPriority w:val="99"/>
    <w:rsid w:val="00F620E8"/>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F620E8"/>
    <w:pPr>
      <w:ind w:left="720"/>
      <w:contextualSpacing/>
    </w:pPr>
  </w:style>
  <w:style w:type="paragraph" w:customStyle="1" w:styleId="estndar">
    <w:name w:val="estándar"/>
    <w:basedOn w:val="Normal"/>
    <w:rsid w:val="00F620E8"/>
    <w:pPr>
      <w:spacing w:before="100" w:beforeAutospacing="1" w:after="100" w:afterAutospacing="1"/>
    </w:pPr>
  </w:style>
  <w:style w:type="paragraph" w:styleId="Textodeglobo">
    <w:name w:val="Balloon Text"/>
    <w:basedOn w:val="Normal"/>
    <w:link w:val="TextodegloboCar"/>
    <w:uiPriority w:val="99"/>
    <w:semiHidden/>
    <w:unhideWhenUsed/>
    <w:rsid w:val="00F620E8"/>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0E8"/>
    <w:rPr>
      <w:rFonts w:ascii="Tahoma" w:eastAsia="Times New Roman" w:hAnsi="Tahoma" w:cs="Tahoma"/>
      <w:sz w:val="16"/>
      <w:szCs w:val="16"/>
      <w:lang w:eastAsia="es-ES"/>
    </w:rPr>
  </w:style>
  <w:style w:type="paragraph" w:styleId="Sangradetextonormal">
    <w:name w:val="Body Text Indent"/>
    <w:basedOn w:val="Normal"/>
    <w:link w:val="SangradetextonormalCar"/>
    <w:rsid w:val="00AE2DF4"/>
    <w:pPr>
      <w:spacing w:after="120"/>
      <w:ind w:left="283"/>
    </w:pPr>
  </w:style>
  <w:style w:type="character" w:customStyle="1" w:styleId="SangradetextonormalCar">
    <w:name w:val="Sangría de texto normal Car"/>
    <w:basedOn w:val="Fuentedeprrafopredeter"/>
    <w:link w:val="Sangradetextonormal"/>
    <w:rsid w:val="00AE2DF4"/>
    <w:rPr>
      <w:rFonts w:ascii="Times New Roman" w:eastAsia="Times New Roman" w:hAnsi="Times New Roman" w:cs="Times New Roman"/>
      <w:sz w:val="24"/>
      <w:szCs w:val="24"/>
      <w:lang w:val="gl-ES" w:eastAsia="es-ES"/>
    </w:rPr>
  </w:style>
  <w:style w:type="table" w:styleId="Tablaconcuadrcula">
    <w:name w:val="Table Grid"/>
    <w:basedOn w:val="Tablanormal"/>
    <w:uiPriority w:val="59"/>
    <w:rsid w:val="00AE2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0E8"/>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620E8"/>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620E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620E8"/>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620E8"/>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620E8"/>
    <w:rPr>
      <w:color w:val="000000"/>
      <w:u w:val="single"/>
    </w:rPr>
  </w:style>
  <w:style w:type="paragraph" w:styleId="NormalWeb">
    <w:name w:val="Normal (Web)"/>
    <w:basedOn w:val="Normal"/>
    <w:uiPriority w:val="99"/>
    <w:rsid w:val="00F620E8"/>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F620E8"/>
    <w:pPr>
      <w:ind w:left="720"/>
      <w:contextualSpacing/>
    </w:pPr>
  </w:style>
  <w:style w:type="paragraph" w:customStyle="1" w:styleId="estndar">
    <w:name w:val="estándar"/>
    <w:basedOn w:val="Normal"/>
    <w:rsid w:val="00F620E8"/>
    <w:pPr>
      <w:spacing w:before="100" w:beforeAutospacing="1" w:after="100" w:afterAutospacing="1"/>
    </w:pPr>
  </w:style>
  <w:style w:type="paragraph" w:styleId="Textodeglobo">
    <w:name w:val="Balloon Text"/>
    <w:basedOn w:val="Normal"/>
    <w:link w:val="TextodegloboCar"/>
    <w:uiPriority w:val="99"/>
    <w:semiHidden/>
    <w:unhideWhenUsed/>
    <w:rsid w:val="00F620E8"/>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0E8"/>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views.123rf.com/images/izakowski/izakowski1405/izakowski140500114/28459070-ejemplo-de-la-historieta-de-la-escuela-primaria-ni&#241;o-estudiante-con-mochila.jpg" TargetMode="External"/><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1.bp.blogspot.com/-w-tnlvjs9GE/VhjhY2BazCI/AAAAAAAAGCc/0uMgoPvs0Vg/s1600/camello-ojo-aguja.jpg" TargetMode="External"/><Relationship Id="rId2" Type="http://schemas.openxmlformats.org/officeDocument/2006/relationships/numbering" Target="numbering.xml"/><Relationship Id="rId16" Type="http://schemas.openxmlformats.org/officeDocument/2006/relationships/image" Target="http://editorial.cph.org/vbs/2006/images/chest166213.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ogle.es/url?sa=i&amp;rct=j&amp;q=&amp;esrc=s&amp;source=images&amp;cd=&amp;cad=rja&amp;uact=8&amp;ved=2ahUKEwihhOWbhfzdAhUpx4UKHRvvDQkQjRx6BAgBEAU&amp;url=https://www.imageneseducativas.com/las-mejores-cosas-la-vida-gratis/las-mejores-cosas-de-la-vida-son-gratis/&amp;psig=AOvVaw0JFencsIEl3MU_Ua7hvTR3&amp;ust=1539266623829134"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B38D9-51F0-4FAB-BF4A-5A9E62D48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1089</Words>
  <Characters>5990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Usuario de Windows</cp:lastModifiedBy>
  <cp:revision>3</cp:revision>
  <cp:lastPrinted>2021-10-07T10:19:00Z</cp:lastPrinted>
  <dcterms:created xsi:type="dcterms:W3CDTF">2021-10-07T15:21:00Z</dcterms:created>
  <dcterms:modified xsi:type="dcterms:W3CDTF">2021-10-07T15:55:00Z</dcterms:modified>
</cp:coreProperties>
</file>