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AF" w:rsidRPr="00203ED1" w:rsidRDefault="00993AAF" w:rsidP="00993AAF">
      <w:pPr>
        <w:pBdr>
          <w:top w:val="single" w:sz="4" w:space="0" w:color="auto"/>
          <w:left w:val="single" w:sz="4" w:space="4" w:color="auto"/>
          <w:bottom w:val="single" w:sz="4" w:space="1" w:color="auto"/>
          <w:right w:val="single" w:sz="4" w:space="4" w:color="auto"/>
        </w:pBdr>
        <w:spacing w:after="0" w:line="240" w:lineRule="auto"/>
        <w:ind w:left="850" w:right="-170"/>
        <w:jc w:val="center"/>
        <w:rPr>
          <w:rFonts w:ascii="Times New Roman" w:eastAsia="Times New Roman" w:hAnsi="Times New Roman" w:cs="Times New Roman"/>
          <w:b/>
          <w:color w:val="FF0000"/>
          <w:sz w:val="40"/>
          <w:szCs w:val="40"/>
        </w:rPr>
      </w:pPr>
      <w:bookmarkStart w:id="0" w:name="_GoBack"/>
      <w:bookmarkEnd w:id="0"/>
      <w:r w:rsidRPr="00203ED1">
        <w:rPr>
          <w:rFonts w:ascii="Times New Roman" w:eastAsia="Times New Roman" w:hAnsi="Times New Roman" w:cs="Times New Roman"/>
          <w:b/>
          <w:color w:val="FF0000"/>
          <w:sz w:val="40"/>
          <w:szCs w:val="40"/>
        </w:rPr>
        <w:t>IDEAS PARA HOMILÍA CON NIÑOS</w:t>
      </w:r>
    </w:p>
    <w:p w:rsidR="00993AAF" w:rsidRPr="00203ED1" w:rsidRDefault="00993AAF" w:rsidP="00993AAF">
      <w:pPr>
        <w:pBdr>
          <w:top w:val="single" w:sz="4" w:space="0" w:color="auto"/>
          <w:left w:val="single" w:sz="4" w:space="4" w:color="auto"/>
          <w:bottom w:val="single" w:sz="4" w:space="1" w:color="auto"/>
          <w:right w:val="single" w:sz="4" w:space="4" w:color="auto"/>
        </w:pBdr>
        <w:spacing w:after="0" w:line="240" w:lineRule="auto"/>
        <w:ind w:left="850" w:right="-170"/>
        <w:jc w:val="center"/>
        <w:rPr>
          <w:rFonts w:ascii="Times New Roman" w:eastAsia="Times New Roman" w:hAnsi="Times New Roman" w:cs="Times New Roman"/>
          <w:b/>
          <w:color w:val="FF0000"/>
          <w:sz w:val="40"/>
          <w:szCs w:val="40"/>
        </w:rPr>
      </w:pPr>
      <w:r>
        <w:rPr>
          <w:rFonts w:ascii="Times New Roman" w:eastAsia="Times New Roman" w:hAnsi="Times New Roman" w:cs="Times New Roman"/>
          <w:b/>
          <w:color w:val="FF0000"/>
          <w:sz w:val="40"/>
          <w:szCs w:val="40"/>
        </w:rPr>
        <w:t>27</w:t>
      </w:r>
      <w:r w:rsidRPr="00203ED1">
        <w:rPr>
          <w:rFonts w:ascii="Times New Roman" w:eastAsia="Times New Roman" w:hAnsi="Times New Roman" w:cs="Times New Roman"/>
          <w:b/>
          <w:color w:val="FF0000"/>
          <w:sz w:val="40"/>
          <w:szCs w:val="40"/>
        </w:rPr>
        <w:t xml:space="preserve"> junio 2021 </w:t>
      </w:r>
    </w:p>
    <w:p w:rsidR="00993AAF" w:rsidRDefault="00993AAF" w:rsidP="00993AAF">
      <w:pPr>
        <w:pStyle w:val="Prrafodelista"/>
        <w:spacing w:line="200" w:lineRule="atLeast"/>
        <w:ind w:left="360" w:hanging="360"/>
        <w:jc w:val="center"/>
        <w:rPr>
          <w:rFonts w:ascii="Impact" w:hAnsi="Impact"/>
          <w:color w:val="00B050"/>
          <w:sz w:val="32"/>
          <w:szCs w:val="32"/>
        </w:rPr>
      </w:pPr>
    </w:p>
    <w:p w:rsidR="00993AAF" w:rsidRPr="00993AAF" w:rsidRDefault="00993AAF" w:rsidP="00993AAF">
      <w:pPr>
        <w:pStyle w:val="Prrafodelista"/>
        <w:spacing w:line="200" w:lineRule="atLeast"/>
        <w:ind w:left="360" w:hanging="360"/>
        <w:jc w:val="center"/>
        <w:rPr>
          <w:rFonts w:ascii="Impact" w:hAnsi="Impact"/>
          <w:color w:val="00B050"/>
          <w:sz w:val="32"/>
          <w:szCs w:val="32"/>
        </w:rPr>
      </w:pPr>
      <w:r w:rsidRPr="00993AAF">
        <w:rPr>
          <w:rFonts w:ascii="Impact" w:hAnsi="Impact"/>
          <w:color w:val="00B050"/>
          <w:sz w:val="32"/>
          <w:szCs w:val="32"/>
        </w:rPr>
        <w:t xml:space="preserve">Jesús, con tocarte sólo </w:t>
      </w:r>
    </w:p>
    <w:p w:rsidR="00993AAF" w:rsidRPr="00993AAF" w:rsidRDefault="00993AAF" w:rsidP="00993AAF">
      <w:pPr>
        <w:pStyle w:val="Prrafodelista"/>
        <w:spacing w:line="200" w:lineRule="atLeast"/>
        <w:ind w:left="360" w:hanging="360"/>
        <w:jc w:val="center"/>
        <w:rPr>
          <w:rFonts w:ascii="Impact" w:hAnsi="Impact"/>
          <w:color w:val="00B050"/>
          <w:sz w:val="32"/>
          <w:szCs w:val="32"/>
        </w:rPr>
      </w:pPr>
      <w:proofErr w:type="gramStart"/>
      <w:r w:rsidRPr="00993AAF">
        <w:rPr>
          <w:rFonts w:ascii="Impact" w:hAnsi="Impact"/>
          <w:color w:val="00B050"/>
          <w:sz w:val="32"/>
          <w:szCs w:val="32"/>
        </w:rPr>
        <w:t>un</w:t>
      </w:r>
      <w:proofErr w:type="gramEnd"/>
      <w:r w:rsidRPr="00993AAF">
        <w:rPr>
          <w:rFonts w:ascii="Impact" w:hAnsi="Impact"/>
          <w:color w:val="00B050"/>
          <w:sz w:val="32"/>
          <w:szCs w:val="32"/>
        </w:rPr>
        <w:t xml:space="preserve"> poquito con fe me sanas </w:t>
      </w:r>
    </w:p>
    <w:p w:rsidR="00993AAF" w:rsidRPr="00993AAF" w:rsidRDefault="00993AAF" w:rsidP="00993AAF">
      <w:pPr>
        <w:pStyle w:val="Prrafodelista"/>
        <w:spacing w:line="200" w:lineRule="atLeast"/>
        <w:ind w:left="360" w:hanging="360"/>
        <w:jc w:val="center"/>
        <w:rPr>
          <w:rFonts w:ascii="Impact" w:hAnsi="Impact"/>
          <w:color w:val="00B050"/>
          <w:sz w:val="32"/>
          <w:szCs w:val="32"/>
        </w:rPr>
      </w:pPr>
    </w:p>
    <w:p w:rsidR="00993AAF" w:rsidRDefault="00993AAF" w:rsidP="00993AAF">
      <w:pPr>
        <w:pStyle w:val="Prrafodelista"/>
        <w:numPr>
          <w:ilvl w:val="0"/>
          <w:numId w:val="3"/>
        </w:numPr>
        <w:spacing w:line="200" w:lineRule="atLeast"/>
        <w:jc w:val="both"/>
        <w:rPr>
          <w:rFonts w:ascii="Lucida Sans" w:hAnsi="Lucida Sans"/>
          <w:b/>
          <w:color w:val="00B050"/>
          <w:sz w:val="32"/>
          <w:szCs w:val="32"/>
        </w:rPr>
      </w:pPr>
      <w:r w:rsidRPr="00993AAF">
        <w:rPr>
          <w:rFonts w:ascii="Lucida Sans" w:hAnsi="Lucida Sans"/>
          <w:b/>
          <w:color w:val="00B050"/>
          <w:sz w:val="32"/>
          <w:szCs w:val="32"/>
        </w:rPr>
        <w:t>VER: Necesitamos estar cerca</w:t>
      </w:r>
    </w:p>
    <w:p w:rsidR="00993AAF" w:rsidRPr="00993AAF" w:rsidRDefault="00993AAF" w:rsidP="00993AAF">
      <w:pPr>
        <w:pStyle w:val="Prrafodelista"/>
        <w:spacing w:line="200" w:lineRule="atLeast"/>
        <w:ind w:left="750"/>
        <w:jc w:val="both"/>
        <w:rPr>
          <w:rFonts w:ascii="Lucida Sans" w:hAnsi="Lucida Sans"/>
          <w:b/>
          <w:color w:val="00B050"/>
          <w:sz w:val="32"/>
          <w:szCs w:val="32"/>
        </w:rPr>
      </w:pPr>
    </w:p>
    <w:p w:rsidR="00993AAF" w:rsidRPr="00993AAF" w:rsidRDefault="00993AAF" w:rsidP="00993AAF">
      <w:pPr>
        <w:pStyle w:val="Prrafodelista"/>
        <w:spacing w:line="200" w:lineRule="atLeast"/>
        <w:ind w:left="284" w:right="-11" w:hanging="142"/>
        <w:jc w:val="both"/>
        <w:rPr>
          <w:rFonts w:asciiTheme="minorHAnsi" w:hAnsiTheme="minorHAnsi" w:cstheme="minorHAnsi"/>
          <w:bCs/>
          <w:color w:val="1F497D"/>
          <w:sz w:val="32"/>
          <w:szCs w:val="32"/>
        </w:rPr>
      </w:pPr>
      <w:r w:rsidRPr="00993AAF">
        <w:rPr>
          <w:rFonts w:asciiTheme="minorHAnsi" w:hAnsiTheme="minorHAnsi" w:cstheme="minorHAnsi"/>
          <w:bCs/>
          <w:color w:val="1F497D"/>
          <w:sz w:val="32"/>
          <w:szCs w:val="32"/>
        </w:rPr>
        <w:t>-</w:t>
      </w:r>
      <w:r w:rsidRPr="00993AAF">
        <w:rPr>
          <w:rFonts w:asciiTheme="minorHAnsi" w:hAnsiTheme="minorHAnsi" w:cstheme="minorHAnsi"/>
          <w:b/>
          <w:bCs/>
          <w:color w:val="1F497D"/>
          <w:sz w:val="32"/>
          <w:szCs w:val="32"/>
        </w:rPr>
        <w:t xml:space="preserve"> </w:t>
      </w:r>
      <w:r w:rsidRPr="00993AAF">
        <w:rPr>
          <w:rFonts w:asciiTheme="minorHAnsi" w:hAnsiTheme="minorHAnsi" w:cstheme="minorHAnsi"/>
          <w:bCs/>
          <w:color w:val="1F497D"/>
          <w:sz w:val="32"/>
          <w:szCs w:val="32"/>
        </w:rPr>
        <w:t>En este tiempo de pandemia que estamos viviendo a causa del Covid 19 echamos de menos la cercanía de aquellos que queremos, darnos un abrazo, expresar más nuestros sentimientos. La distancia social nos evita contagios pero también merma un poco nuestra necesidad de darnos la mano, tocarnos, jugar en grupo, ser más expresivos.</w:t>
      </w:r>
    </w:p>
    <w:p w:rsidR="00993AAF" w:rsidRDefault="00993AAF" w:rsidP="00993AAF">
      <w:pPr>
        <w:pStyle w:val="Prrafodelista"/>
        <w:spacing w:line="200" w:lineRule="atLeast"/>
        <w:ind w:left="284" w:right="-11" w:hanging="142"/>
        <w:jc w:val="right"/>
        <w:rPr>
          <w:rFonts w:ascii="Arial Narrow" w:hAnsi="Arial Narrow"/>
          <w:b/>
          <w:bCs/>
          <w:i/>
          <w:color w:val="1F497D"/>
          <w:sz w:val="32"/>
          <w:szCs w:val="32"/>
          <w:lang w:val="es-ES_tradnl"/>
        </w:rPr>
      </w:pPr>
      <w:r w:rsidRPr="00993AAF">
        <w:rPr>
          <w:rFonts w:asciiTheme="minorHAnsi" w:hAnsiTheme="minorHAnsi" w:cstheme="minorHAnsi"/>
          <w:b/>
          <w:bCs/>
          <w:color w:val="1F497D"/>
          <w:sz w:val="32"/>
          <w:szCs w:val="32"/>
        </w:rPr>
        <w:t xml:space="preserve"> </w:t>
      </w:r>
      <w:r w:rsidRPr="00993AAF">
        <w:rPr>
          <w:rFonts w:asciiTheme="minorHAnsi" w:hAnsiTheme="minorHAnsi" w:cstheme="minorHAnsi"/>
          <w:bCs/>
          <w:color w:val="1F497D"/>
          <w:sz w:val="32"/>
          <w:szCs w:val="32"/>
        </w:rPr>
        <w:t>¿</w:t>
      </w:r>
      <w:r w:rsidRPr="00993AAF">
        <w:rPr>
          <w:rFonts w:ascii="Arial Narrow" w:hAnsi="Arial Narrow"/>
          <w:b/>
          <w:bCs/>
          <w:i/>
          <w:color w:val="1F497D"/>
          <w:sz w:val="32"/>
          <w:szCs w:val="32"/>
          <w:lang w:val="es-ES_tradnl"/>
        </w:rPr>
        <w:t xml:space="preserve">Qué echáis de menos en este tiempo? </w:t>
      </w:r>
    </w:p>
    <w:p w:rsidR="00993AAF" w:rsidRDefault="00993AAF" w:rsidP="00993AAF">
      <w:pPr>
        <w:pStyle w:val="Prrafodelista"/>
        <w:spacing w:line="200" w:lineRule="atLeast"/>
        <w:ind w:left="284" w:right="-11" w:hanging="142"/>
        <w:jc w:val="right"/>
        <w:rPr>
          <w:rFonts w:ascii="Arial Narrow" w:hAnsi="Arial Narrow"/>
          <w:b/>
          <w:bCs/>
          <w:i/>
          <w:color w:val="1F497D"/>
          <w:sz w:val="32"/>
          <w:szCs w:val="32"/>
          <w:lang w:val="es-ES_tradnl"/>
        </w:rPr>
      </w:pPr>
      <w:r w:rsidRPr="00993AAF">
        <w:rPr>
          <w:rFonts w:ascii="Arial Narrow" w:hAnsi="Arial Narrow"/>
          <w:b/>
          <w:bCs/>
          <w:i/>
          <w:color w:val="1F497D"/>
          <w:sz w:val="32"/>
          <w:szCs w:val="32"/>
          <w:lang w:val="es-ES_tradnl"/>
        </w:rPr>
        <w:t xml:space="preserve">¿Qué gestos haríais con familia y </w:t>
      </w:r>
      <w:r w:rsidR="002A0432" w:rsidRPr="00993AAF">
        <w:rPr>
          <w:rFonts w:ascii="Arial Narrow" w:hAnsi="Arial Narrow"/>
          <w:b/>
          <w:bCs/>
          <w:i/>
          <w:color w:val="1F497D"/>
          <w:sz w:val="32"/>
          <w:szCs w:val="32"/>
          <w:lang w:val="es-ES_tradnl"/>
        </w:rPr>
        <w:t>amigos?</w:t>
      </w:r>
    </w:p>
    <w:p w:rsidR="00993AAF" w:rsidRPr="00993AAF" w:rsidRDefault="00993AAF" w:rsidP="00993AAF">
      <w:pPr>
        <w:pStyle w:val="Prrafodelista"/>
        <w:spacing w:line="200" w:lineRule="atLeast"/>
        <w:ind w:left="284" w:right="-11" w:hanging="142"/>
        <w:jc w:val="both"/>
        <w:rPr>
          <w:rFonts w:asciiTheme="minorHAnsi" w:hAnsiTheme="minorHAnsi" w:cstheme="minorHAnsi"/>
          <w:bCs/>
          <w:color w:val="1F497D"/>
          <w:sz w:val="32"/>
          <w:szCs w:val="32"/>
        </w:rPr>
      </w:pPr>
    </w:p>
    <w:p w:rsidR="00993AAF" w:rsidRPr="00993AAF" w:rsidRDefault="00993AAF" w:rsidP="00993AAF">
      <w:pPr>
        <w:pStyle w:val="NormalWeb"/>
        <w:tabs>
          <w:tab w:val="left" w:pos="284"/>
        </w:tabs>
        <w:spacing w:before="0" w:beforeAutospacing="0" w:after="0" w:afterAutospacing="0" w:line="200" w:lineRule="atLeast"/>
        <w:ind w:left="644" w:right="11" w:hanging="644"/>
        <w:jc w:val="both"/>
        <w:rPr>
          <w:rFonts w:ascii="Lucida Sans" w:hAnsi="Lucida Sans"/>
          <w:b/>
          <w:color w:val="00B050"/>
          <w:sz w:val="32"/>
          <w:szCs w:val="32"/>
        </w:rPr>
      </w:pPr>
      <w:r w:rsidRPr="00993AAF">
        <w:rPr>
          <w:rFonts w:ascii="Lucida Sans" w:hAnsi="Lucida Sans"/>
          <w:b/>
          <w:bCs/>
          <w:color w:val="00B050"/>
          <w:sz w:val="32"/>
          <w:szCs w:val="32"/>
        </w:rPr>
        <w:t>2</w:t>
      </w:r>
      <w:r w:rsidRPr="00993AAF">
        <w:rPr>
          <w:rFonts w:ascii="Lucida Sans" w:hAnsi="Lucida Sans"/>
          <w:bCs/>
          <w:color w:val="00B050"/>
          <w:sz w:val="32"/>
          <w:szCs w:val="32"/>
        </w:rPr>
        <w:t xml:space="preserve">. </w:t>
      </w:r>
      <w:r w:rsidRPr="00993AAF">
        <w:rPr>
          <w:rFonts w:ascii="Lucida Sans" w:hAnsi="Lucida Sans"/>
          <w:b/>
          <w:color w:val="00B050"/>
          <w:sz w:val="32"/>
          <w:szCs w:val="32"/>
        </w:rPr>
        <w:t>JUZGAR: Tocar con un poquito de fe</w:t>
      </w:r>
    </w:p>
    <w:p w:rsidR="00993AAF" w:rsidRPr="00993AAF" w:rsidRDefault="00993AAF" w:rsidP="00993AAF">
      <w:pPr>
        <w:spacing w:line="200" w:lineRule="atLeast"/>
        <w:ind w:left="284" w:right="-51" w:hanging="142"/>
        <w:jc w:val="both"/>
        <w:rPr>
          <w:rFonts w:ascii="Calibri" w:hAnsi="Calibri" w:cs="Calibri"/>
          <w:bCs/>
          <w:color w:val="1F497D"/>
          <w:sz w:val="32"/>
          <w:szCs w:val="32"/>
        </w:rPr>
      </w:pPr>
      <w:r w:rsidRPr="00993AAF">
        <w:rPr>
          <w:rFonts w:ascii="Calibri" w:hAnsi="Calibri" w:cs="Calibri"/>
          <w:bCs/>
          <w:color w:val="1F497D"/>
          <w:sz w:val="32"/>
          <w:szCs w:val="32"/>
        </w:rPr>
        <w:t xml:space="preserve">- En el evangelio de hoy Jesús realiza dos curaciones. La 1ª, una mujer enferma que toca su manto con la seguridad de quedar curada. Jesús la cura y le dice: </w:t>
      </w:r>
      <w:r w:rsidRPr="00993AAF">
        <w:rPr>
          <w:rFonts w:ascii="Calibri" w:hAnsi="Calibri" w:cs="Calibri"/>
          <w:b/>
          <w:bCs/>
          <w:i/>
          <w:color w:val="1F497D"/>
          <w:sz w:val="32"/>
          <w:szCs w:val="32"/>
        </w:rPr>
        <w:t>“hija, tu fe te ha salvado, queda curada de tu enfermedad”.</w:t>
      </w:r>
      <w:r w:rsidRPr="00993AAF">
        <w:rPr>
          <w:rFonts w:ascii="Calibri" w:hAnsi="Calibri" w:cs="Calibri"/>
          <w:bCs/>
          <w:color w:val="1F497D"/>
          <w:sz w:val="32"/>
          <w:szCs w:val="32"/>
        </w:rPr>
        <w:t xml:space="preserve"> La 2º, es la hija de Jairo que acaba de morir. Jesús dice al padre: </w:t>
      </w:r>
      <w:r w:rsidRPr="00993AAF">
        <w:rPr>
          <w:rFonts w:ascii="Calibri" w:hAnsi="Calibri" w:cs="Calibri"/>
          <w:b/>
          <w:bCs/>
          <w:i/>
          <w:color w:val="1F497D"/>
          <w:sz w:val="32"/>
          <w:szCs w:val="32"/>
        </w:rPr>
        <w:t xml:space="preserve">“No temas, basta que tengas fe”. </w:t>
      </w:r>
      <w:r w:rsidRPr="00993AAF">
        <w:rPr>
          <w:rFonts w:ascii="Calibri" w:hAnsi="Calibri" w:cs="Calibri"/>
          <w:bCs/>
          <w:color w:val="1F497D"/>
          <w:sz w:val="32"/>
          <w:szCs w:val="32"/>
        </w:rPr>
        <w:t xml:space="preserve">Y a la niña la cura diciéndole: </w:t>
      </w:r>
      <w:r w:rsidRPr="00993AAF">
        <w:rPr>
          <w:rFonts w:ascii="Calibri" w:hAnsi="Calibri" w:cs="Calibri"/>
          <w:b/>
          <w:bCs/>
          <w:i/>
          <w:color w:val="1F497D"/>
          <w:sz w:val="32"/>
          <w:szCs w:val="32"/>
        </w:rPr>
        <w:t>“Niña, levántate”.</w:t>
      </w:r>
    </w:p>
    <w:p w:rsidR="00993AAF" w:rsidRDefault="00993AAF" w:rsidP="00993AAF">
      <w:pPr>
        <w:ind w:left="1440" w:right="566"/>
        <w:rPr>
          <w:rStyle w:val="Hipervnculo"/>
          <w:rFonts w:cstheme="minorHAnsi"/>
          <w:color w:val="1F497D" w:themeColor="text2"/>
          <w:sz w:val="32"/>
          <w:szCs w:val="32"/>
          <w:lang w:val="es-ES_tradnl"/>
        </w:rPr>
      </w:pPr>
      <w:r w:rsidRPr="00993AAF">
        <w:rPr>
          <w:rFonts w:cstheme="minorHAnsi"/>
          <w:bCs/>
          <w:color w:val="1F497D" w:themeColor="text2"/>
          <w:sz w:val="32"/>
          <w:szCs w:val="32"/>
        </w:rPr>
        <w:t>Ver:</w:t>
      </w:r>
      <w:r w:rsidRPr="00993AAF">
        <w:rPr>
          <w:rFonts w:ascii="Calibri" w:hAnsi="Calibri" w:cs="Calibri"/>
          <w:b/>
          <w:bCs/>
          <w:color w:val="1F497D" w:themeColor="text2"/>
          <w:sz w:val="32"/>
          <w:szCs w:val="32"/>
        </w:rPr>
        <w:t xml:space="preserve"> </w:t>
      </w:r>
      <w:r w:rsidRPr="00993AAF">
        <w:rPr>
          <w:rFonts w:cstheme="minorHAnsi"/>
          <w:color w:val="1F497D" w:themeColor="text2"/>
          <w:sz w:val="32"/>
          <w:szCs w:val="32"/>
          <w:lang w:val="es-ES_tradnl"/>
        </w:rPr>
        <w:t xml:space="preserve">Talita </w:t>
      </w:r>
      <w:proofErr w:type="spellStart"/>
      <w:r w:rsidRPr="00993AAF">
        <w:rPr>
          <w:rFonts w:cstheme="minorHAnsi"/>
          <w:color w:val="1F497D" w:themeColor="text2"/>
          <w:sz w:val="32"/>
          <w:szCs w:val="32"/>
          <w:lang w:val="es-ES_tradnl"/>
        </w:rPr>
        <w:t>cumi</w:t>
      </w:r>
      <w:proofErr w:type="spellEnd"/>
      <w:r w:rsidRPr="00993AAF">
        <w:rPr>
          <w:rFonts w:cstheme="minorHAnsi"/>
          <w:color w:val="1F497D" w:themeColor="text2"/>
          <w:sz w:val="32"/>
          <w:szCs w:val="32"/>
          <w:lang w:val="es-ES_tradnl"/>
        </w:rPr>
        <w:t xml:space="preserve">: </w:t>
      </w:r>
      <w:hyperlink r:id="rId6" w:history="1">
        <w:r w:rsidRPr="00993AAF">
          <w:rPr>
            <w:rStyle w:val="Hipervnculo"/>
            <w:rFonts w:cstheme="minorHAnsi"/>
            <w:color w:val="1F497D" w:themeColor="text2"/>
            <w:sz w:val="32"/>
            <w:szCs w:val="32"/>
            <w:lang w:val="es-ES_tradnl"/>
          </w:rPr>
          <w:t>https://youtu.be/Q_xjzrtXY3c</w:t>
        </w:r>
      </w:hyperlink>
    </w:p>
    <w:p w:rsidR="00993AAF" w:rsidRPr="00993AAF" w:rsidRDefault="00993AAF" w:rsidP="00993AAF">
      <w:pPr>
        <w:spacing w:line="200" w:lineRule="atLeast"/>
        <w:ind w:left="284" w:right="-51" w:hanging="142"/>
        <w:jc w:val="both"/>
        <w:rPr>
          <w:rFonts w:ascii="Calibri" w:hAnsi="Calibri" w:cs="Calibri"/>
          <w:b/>
          <w:bCs/>
          <w:color w:val="1F497D"/>
          <w:sz w:val="32"/>
          <w:szCs w:val="32"/>
          <w:u w:val="single"/>
        </w:rPr>
      </w:pPr>
      <w:r w:rsidRPr="00993AAF">
        <w:rPr>
          <w:rFonts w:ascii="Calibri" w:hAnsi="Calibri" w:cs="Calibri"/>
          <w:b/>
          <w:bCs/>
          <w:color w:val="1F497D"/>
          <w:sz w:val="32"/>
          <w:szCs w:val="32"/>
          <w:u w:val="single"/>
        </w:rPr>
        <w:t>¿QUÉ NOS QUIERE DECIR?</w:t>
      </w:r>
    </w:p>
    <w:p w:rsidR="00993AAF" w:rsidRPr="00993AAF" w:rsidRDefault="00993AAF" w:rsidP="00993AAF">
      <w:pPr>
        <w:pStyle w:val="NormalWeb"/>
        <w:tabs>
          <w:tab w:val="left" w:pos="284"/>
        </w:tabs>
        <w:spacing w:before="0" w:beforeAutospacing="0" w:after="0" w:afterAutospacing="0" w:line="200" w:lineRule="atLeast"/>
        <w:ind w:left="284" w:right="-45" w:hanging="142"/>
        <w:jc w:val="both"/>
        <w:rPr>
          <w:rFonts w:ascii="Calibri" w:hAnsi="Calibri" w:cs="Calibri"/>
          <w:bCs/>
          <w:color w:val="1F497D"/>
          <w:sz w:val="32"/>
          <w:szCs w:val="32"/>
        </w:rPr>
      </w:pPr>
      <w:r w:rsidRPr="00993AAF">
        <w:rPr>
          <w:rFonts w:ascii="Calibri" w:hAnsi="Calibri" w:cs="Calibri"/>
          <w:bCs/>
          <w:color w:val="1F497D"/>
          <w:sz w:val="32"/>
          <w:szCs w:val="32"/>
        </w:rPr>
        <w:t xml:space="preserve">- Jesús aparece siempre haciendo milagros, trayendo la salvación y la vida, devolviendo la salud a los enfermos y la vida a los muertos. Jesús apuesta por la vida, por una vida digna, con calidad. También el cristiano lleva en sus genes la </w:t>
      </w:r>
      <w:r w:rsidRPr="00993AAF">
        <w:rPr>
          <w:rFonts w:ascii="Calibri" w:hAnsi="Calibri" w:cs="Calibri"/>
          <w:b/>
          <w:bCs/>
          <w:color w:val="1F497D"/>
          <w:sz w:val="32"/>
          <w:szCs w:val="32"/>
        </w:rPr>
        <w:t>defensa de la vida, de la salud</w:t>
      </w:r>
      <w:r w:rsidRPr="00993AAF">
        <w:rPr>
          <w:rFonts w:ascii="Calibri" w:hAnsi="Calibri" w:cs="Calibri"/>
          <w:bCs/>
          <w:color w:val="1F497D"/>
          <w:sz w:val="32"/>
          <w:szCs w:val="32"/>
        </w:rPr>
        <w:t>… Qué equivocados los que creen que Dios nos manda la muerte o las enfermedades, Dios nos da la vida. Recordemos el libro de la Sabiduría: “</w:t>
      </w:r>
      <w:r w:rsidRPr="00993AAF">
        <w:rPr>
          <w:rFonts w:ascii="Calibri" w:hAnsi="Calibri" w:cs="Calibri"/>
          <w:bCs/>
          <w:i/>
          <w:color w:val="1F497D"/>
          <w:sz w:val="32"/>
          <w:szCs w:val="32"/>
        </w:rPr>
        <w:t xml:space="preserve">Dios no ha hecho la </w:t>
      </w:r>
      <w:r w:rsidRPr="00993AAF">
        <w:rPr>
          <w:rFonts w:ascii="Calibri" w:hAnsi="Calibri" w:cs="Calibri"/>
          <w:bCs/>
          <w:i/>
          <w:color w:val="1F497D"/>
          <w:sz w:val="32"/>
          <w:szCs w:val="32"/>
        </w:rPr>
        <w:lastRenderedPageBreak/>
        <w:t xml:space="preserve">muerte, ni se complace destruyendo a los vivos”. </w:t>
      </w:r>
      <w:r w:rsidRPr="00993AAF">
        <w:rPr>
          <w:rFonts w:ascii="Calibri" w:hAnsi="Calibri" w:cs="Calibri"/>
          <w:b/>
          <w:bCs/>
          <w:i/>
          <w:color w:val="1F497D"/>
          <w:sz w:val="32"/>
          <w:szCs w:val="32"/>
        </w:rPr>
        <w:t>Apostemos por la vida, por lo sano, saludable y sostenible</w:t>
      </w:r>
      <w:r w:rsidRPr="00993AAF">
        <w:rPr>
          <w:rFonts w:ascii="Calibri" w:hAnsi="Calibri" w:cs="Calibri"/>
          <w:bCs/>
          <w:color w:val="1F497D"/>
          <w:sz w:val="32"/>
          <w:szCs w:val="32"/>
        </w:rPr>
        <w:t xml:space="preserve">. </w:t>
      </w:r>
    </w:p>
    <w:p w:rsidR="00993AAF" w:rsidRPr="00993AAF" w:rsidRDefault="00993AAF" w:rsidP="00993AAF">
      <w:pPr>
        <w:pStyle w:val="NormalWeb"/>
        <w:tabs>
          <w:tab w:val="left" w:pos="284"/>
        </w:tabs>
        <w:spacing w:before="0" w:beforeAutospacing="0" w:after="0" w:afterAutospacing="0" w:line="200" w:lineRule="atLeast"/>
        <w:ind w:left="284" w:right="-45" w:hanging="142"/>
        <w:jc w:val="both"/>
        <w:rPr>
          <w:rFonts w:ascii="Calibri" w:hAnsi="Calibri" w:cs="Calibri"/>
          <w:bCs/>
          <w:color w:val="1F497D"/>
          <w:sz w:val="32"/>
          <w:szCs w:val="32"/>
        </w:rPr>
      </w:pPr>
      <w:r w:rsidRPr="00993AAF">
        <w:rPr>
          <w:rFonts w:ascii="Calibri" w:hAnsi="Calibri" w:cs="Calibri"/>
          <w:bCs/>
          <w:color w:val="1F497D"/>
          <w:sz w:val="32"/>
          <w:szCs w:val="32"/>
        </w:rPr>
        <w:t xml:space="preserve">- </w:t>
      </w:r>
      <w:r w:rsidRPr="00993AAF">
        <w:rPr>
          <w:rFonts w:ascii="Calibri" w:hAnsi="Calibri" w:cs="Calibri"/>
          <w:b/>
          <w:bCs/>
          <w:color w:val="1F497D"/>
          <w:sz w:val="32"/>
          <w:szCs w:val="32"/>
        </w:rPr>
        <w:t>Aquella mujer enferma, la hemorroisa,</w:t>
      </w:r>
      <w:r w:rsidRPr="00993AAF">
        <w:rPr>
          <w:rFonts w:ascii="Calibri" w:hAnsi="Calibri" w:cs="Calibri"/>
          <w:bCs/>
          <w:color w:val="1F497D"/>
          <w:sz w:val="32"/>
          <w:szCs w:val="32"/>
        </w:rPr>
        <w:t xml:space="preserve"> </w:t>
      </w:r>
      <w:r w:rsidRPr="00993AAF">
        <w:rPr>
          <w:rFonts w:ascii="Calibri" w:hAnsi="Calibri" w:cs="Calibri"/>
          <w:b/>
          <w:bCs/>
          <w:color w:val="1F497D"/>
          <w:sz w:val="32"/>
          <w:szCs w:val="32"/>
        </w:rPr>
        <w:t>trata de tocar el manto de Jesús.</w:t>
      </w:r>
      <w:r w:rsidRPr="00993AAF">
        <w:rPr>
          <w:rFonts w:ascii="Calibri" w:hAnsi="Calibri" w:cs="Calibri"/>
          <w:bCs/>
          <w:color w:val="1F497D"/>
          <w:sz w:val="32"/>
          <w:szCs w:val="32"/>
        </w:rPr>
        <w:t xml:space="preserve"> Esta mujer tiene fe en que, si Jesús le toca, le transmitirá la curación, quedará sanada. Tú y yo </w:t>
      </w:r>
      <w:r w:rsidRPr="00993AAF">
        <w:rPr>
          <w:rFonts w:ascii="Calibri" w:hAnsi="Calibri" w:cs="Calibri"/>
          <w:b/>
          <w:bCs/>
          <w:color w:val="1F497D"/>
          <w:sz w:val="32"/>
          <w:szCs w:val="32"/>
        </w:rPr>
        <w:t>necesitamos tener un poquito de fe para que nos sane</w:t>
      </w:r>
      <w:r w:rsidRPr="00993AAF">
        <w:rPr>
          <w:rFonts w:ascii="Calibri" w:hAnsi="Calibri" w:cs="Calibri"/>
          <w:bCs/>
          <w:color w:val="1F497D"/>
          <w:sz w:val="32"/>
          <w:szCs w:val="32"/>
        </w:rPr>
        <w:t xml:space="preserve">, nos perdone, nos estimule a amar y a cambiar. ¿Qué sería de nosotros sin fe? Seguramente hubiéramos tirado ya la toalla como tantos. Necesitamos de la fe, </w:t>
      </w:r>
      <w:r w:rsidRPr="00993AAF">
        <w:rPr>
          <w:rFonts w:ascii="Calibri" w:hAnsi="Calibri" w:cs="Calibri"/>
          <w:b/>
          <w:bCs/>
          <w:color w:val="1F497D"/>
          <w:sz w:val="32"/>
          <w:szCs w:val="32"/>
        </w:rPr>
        <w:t>tocar el misterio del Amor de Dios</w:t>
      </w:r>
      <w:r w:rsidRPr="00993AAF">
        <w:rPr>
          <w:rFonts w:ascii="Calibri" w:hAnsi="Calibri" w:cs="Calibri"/>
          <w:bCs/>
          <w:color w:val="1F497D"/>
          <w:sz w:val="32"/>
          <w:szCs w:val="32"/>
        </w:rPr>
        <w:t xml:space="preserve"> que nos envuelve y nos impulsa. Tocar a Jesús y Él hará lo demás. Ten fe, una fe más profunda, más firme.  Pero, como aquella mujer, una multitud nos </w:t>
      </w:r>
      <w:r w:rsidRPr="00993AAF">
        <w:rPr>
          <w:rFonts w:ascii="Calibri" w:hAnsi="Calibri" w:cs="Calibri"/>
          <w:bCs/>
          <w:i/>
          <w:color w:val="1F497D"/>
          <w:sz w:val="32"/>
          <w:szCs w:val="32"/>
        </w:rPr>
        <w:t>“apretujará”,</w:t>
      </w:r>
      <w:r w:rsidRPr="00993AAF">
        <w:rPr>
          <w:rFonts w:ascii="Calibri" w:hAnsi="Calibri" w:cs="Calibri"/>
          <w:bCs/>
          <w:color w:val="1F497D"/>
          <w:sz w:val="32"/>
          <w:szCs w:val="32"/>
        </w:rPr>
        <w:t xml:space="preserve"> impidiéndonos tocarle (no está de moda seguirle, ni tener fe).</w:t>
      </w:r>
    </w:p>
    <w:p w:rsidR="00993AAF" w:rsidRDefault="00993AAF" w:rsidP="00993AAF">
      <w:pPr>
        <w:pStyle w:val="NormalWeb"/>
        <w:tabs>
          <w:tab w:val="left" w:pos="284"/>
        </w:tabs>
        <w:spacing w:before="0" w:beforeAutospacing="0" w:after="0" w:afterAutospacing="0" w:line="200" w:lineRule="atLeast"/>
        <w:ind w:left="284" w:right="-45" w:hanging="142"/>
        <w:jc w:val="both"/>
        <w:rPr>
          <w:rFonts w:ascii="Calibri" w:hAnsi="Calibri" w:cs="Calibri"/>
          <w:bCs/>
          <w:color w:val="1F497D"/>
          <w:sz w:val="32"/>
          <w:szCs w:val="32"/>
        </w:rPr>
      </w:pPr>
      <w:r w:rsidRPr="00993AAF">
        <w:rPr>
          <w:rFonts w:ascii="Calibri" w:hAnsi="Calibri" w:cs="Calibri"/>
          <w:bCs/>
          <w:color w:val="1F497D"/>
          <w:sz w:val="32"/>
          <w:szCs w:val="32"/>
        </w:rPr>
        <w:t xml:space="preserve">- El jefe de la sinagoga, </w:t>
      </w:r>
      <w:r w:rsidRPr="00993AAF">
        <w:rPr>
          <w:rFonts w:ascii="Calibri" w:hAnsi="Calibri" w:cs="Calibri"/>
          <w:b/>
          <w:bCs/>
          <w:color w:val="1F497D"/>
          <w:sz w:val="32"/>
          <w:szCs w:val="32"/>
        </w:rPr>
        <w:t xml:space="preserve">Jairo </w:t>
      </w:r>
      <w:r w:rsidRPr="00993AAF">
        <w:rPr>
          <w:rFonts w:ascii="Calibri" w:hAnsi="Calibri" w:cs="Calibri"/>
          <w:b/>
          <w:bCs/>
          <w:i/>
          <w:color w:val="1F497D"/>
          <w:sz w:val="32"/>
          <w:szCs w:val="32"/>
        </w:rPr>
        <w:t>“se echó a los pies de Jesús”</w:t>
      </w:r>
      <w:r w:rsidRPr="00993AAF">
        <w:rPr>
          <w:rFonts w:ascii="Calibri" w:hAnsi="Calibri" w:cs="Calibri"/>
          <w:bCs/>
          <w:color w:val="1F497D"/>
          <w:sz w:val="32"/>
          <w:szCs w:val="32"/>
        </w:rPr>
        <w:t xml:space="preserve"> para que su hija </w:t>
      </w:r>
      <w:r w:rsidRPr="00993AAF">
        <w:rPr>
          <w:rFonts w:ascii="Calibri" w:hAnsi="Calibri" w:cs="Calibri"/>
          <w:bCs/>
          <w:i/>
          <w:color w:val="1F497D"/>
          <w:sz w:val="32"/>
          <w:szCs w:val="32"/>
        </w:rPr>
        <w:t>“se cure y viva”</w:t>
      </w:r>
      <w:r w:rsidRPr="00993AAF">
        <w:rPr>
          <w:rFonts w:ascii="Calibri" w:hAnsi="Calibri" w:cs="Calibri"/>
          <w:bCs/>
          <w:color w:val="1F497D"/>
          <w:sz w:val="32"/>
          <w:szCs w:val="32"/>
        </w:rPr>
        <w:t xml:space="preserve">. Era un hombre de gran fe </w:t>
      </w:r>
      <w:r w:rsidRPr="00993AAF">
        <w:rPr>
          <w:rFonts w:ascii="Calibri" w:hAnsi="Calibri" w:cs="Calibri"/>
          <w:bCs/>
          <w:i/>
          <w:color w:val="1F497D"/>
          <w:sz w:val="32"/>
          <w:szCs w:val="32"/>
        </w:rPr>
        <w:t>(“basta que tengas fe”).</w:t>
      </w:r>
      <w:r w:rsidRPr="00993AAF">
        <w:rPr>
          <w:rFonts w:ascii="Calibri" w:hAnsi="Calibri" w:cs="Calibri"/>
          <w:bCs/>
          <w:color w:val="1F497D"/>
          <w:sz w:val="32"/>
          <w:szCs w:val="32"/>
        </w:rPr>
        <w:t xml:space="preserve"> Y Jesús obra el milagro. Hoy nos pide Jesús que como Jairo nos echemos a sus pies, que confiemos, aunque también se rían de nosotros. Y nos seguirá diciendo </w:t>
      </w:r>
      <w:r w:rsidRPr="00993AAF">
        <w:rPr>
          <w:rFonts w:ascii="Calibri" w:hAnsi="Calibri" w:cs="Calibri"/>
          <w:b/>
          <w:bCs/>
          <w:i/>
          <w:color w:val="1F497D"/>
          <w:sz w:val="32"/>
          <w:szCs w:val="32"/>
        </w:rPr>
        <w:t xml:space="preserve">“¡niña, levántate!”, </w:t>
      </w:r>
      <w:r w:rsidRPr="00993AAF">
        <w:rPr>
          <w:rFonts w:ascii="Calibri" w:hAnsi="Calibri" w:cs="Calibri"/>
          <w:bCs/>
          <w:color w:val="1F497D"/>
          <w:sz w:val="32"/>
          <w:szCs w:val="32"/>
        </w:rPr>
        <w:t xml:space="preserve">como una invitación a no quedarnos adormecidos, a fijarnos en los pequeños milagros cotidianos, a descubrir la presencia de Dios en tantos gestos y situaciones. </w:t>
      </w:r>
    </w:p>
    <w:p w:rsidR="00993AAF" w:rsidRDefault="00993AAF" w:rsidP="00993AAF">
      <w:pPr>
        <w:pStyle w:val="NormalWeb"/>
        <w:tabs>
          <w:tab w:val="left" w:pos="284"/>
        </w:tabs>
        <w:spacing w:before="0" w:beforeAutospacing="0" w:after="0" w:afterAutospacing="0" w:line="200" w:lineRule="atLeast"/>
        <w:ind w:left="284" w:right="-45" w:hanging="142"/>
        <w:jc w:val="right"/>
        <w:rPr>
          <w:rFonts w:ascii="Arial Narrow" w:hAnsi="Arial Narrow" w:cs="Calibri"/>
          <w:b/>
          <w:bCs/>
          <w:i/>
          <w:color w:val="1F497D"/>
          <w:sz w:val="32"/>
          <w:szCs w:val="32"/>
        </w:rPr>
      </w:pPr>
      <w:r w:rsidRPr="00993AAF">
        <w:rPr>
          <w:rFonts w:ascii="Arial Narrow" w:hAnsi="Arial Narrow" w:cs="Calibri"/>
          <w:b/>
          <w:bCs/>
          <w:i/>
          <w:color w:val="1F497D"/>
          <w:sz w:val="32"/>
          <w:szCs w:val="32"/>
        </w:rPr>
        <w:t xml:space="preserve">¿Qué te enseña la fe de estos personajes? </w:t>
      </w:r>
    </w:p>
    <w:p w:rsidR="00993AAF" w:rsidRPr="00993AAF" w:rsidRDefault="00993AAF" w:rsidP="00993AAF">
      <w:pPr>
        <w:pStyle w:val="NormalWeb"/>
        <w:tabs>
          <w:tab w:val="left" w:pos="284"/>
        </w:tabs>
        <w:spacing w:before="0" w:beforeAutospacing="0" w:after="0" w:afterAutospacing="0" w:line="200" w:lineRule="atLeast"/>
        <w:ind w:left="284" w:right="-45" w:hanging="142"/>
        <w:jc w:val="both"/>
        <w:rPr>
          <w:rFonts w:ascii="Arial Narrow" w:hAnsi="Arial Narrow" w:cs="Calibri"/>
          <w:b/>
          <w:bCs/>
          <w:i/>
          <w:color w:val="1F497D"/>
          <w:sz w:val="32"/>
          <w:szCs w:val="32"/>
        </w:rPr>
      </w:pPr>
    </w:p>
    <w:p w:rsidR="00993AAF" w:rsidRPr="00993AAF" w:rsidRDefault="00993AAF" w:rsidP="00993AAF">
      <w:pPr>
        <w:pStyle w:val="Prrafodelista"/>
        <w:numPr>
          <w:ilvl w:val="0"/>
          <w:numId w:val="1"/>
        </w:numPr>
        <w:tabs>
          <w:tab w:val="left" w:pos="284"/>
        </w:tabs>
        <w:spacing w:line="200" w:lineRule="atLeast"/>
        <w:ind w:hanging="862"/>
        <w:jc w:val="both"/>
        <w:rPr>
          <w:rFonts w:ascii="Lucida Sans" w:hAnsi="Lucida Sans"/>
          <w:b/>
          <w:color w:val="00B050"/>
          <w:sz w:val="32"/>
          <w:szCs w:val="32"/>
        </w:rPr>
      </w:pPr>
      <w:r w:rsidRPr="00993AAF">
        <w:rPr>
          <w:rFonts w:ascii="Lucida Sans" w:hAnsi="Lucida Sans"/>
          <w:b/>
          <w:color w:val="00B050"/>
          <w:sz w:val="32"/>
          <w:szCs w:val="32"/>
        </w:rPr>
        <w:t>ACTUAR: Que no me falte la fe, Señor</w:t>
      </w:r>
    </w:p>
    <w:p w:rsidR="00993AAF" w:rsidRPr="00993AAF" w:rsidRDefault="00993AAF" w:rsidP="00993AAF">
      <w:pPr>
        <w:pStyle w:val="Prrafodelista"/>
        <w:numPr>
          <w:ilvl w:val="0"/>
          <w:numId w:val="2"/>
        </w:numPr>
        <w:spacing w:line="200" w:lineRule="atLeast"/>
        <w:ind w:left="284" w:right="-28" w:hanging="142"/>
        <w:jc w:val="both"/>
        <w:rPr>
          <w:rFonts w:ascii="Arial" w:hAnsi="Arial" w:cs="Arial"/>
          <w:b/>
          <w:bCs/>
          <w:i/>
          <w:color w:val="1F497D"/>
          <w:sz w:val="32"/>
          <w:szCs w:val="32"/>
        </w:rPr>
      </w:pPr>
      <w:r w:rsidRPr="00993AAF">
        <w:rPr>
          <w:rFonts w:ascii="Calibri" w:hAnsi="Calibri"/>
          <w:bCs/>
          <w:color w:val="1F497D"/>
          <w:sz w:val="32"/>
          <w:szCs w:val="32"/>
          <w:lang w:val="es-ES_tradnl"/>
        </w:rPr>
        <w:t>Sé amigo de la vida, defiéndela, vívela, cuídala, compártela, agradécela.</w:t>
      </w:r>
    </w:p>
    <w:p w:rsidR="00993AAF" w:rsidRPr="00993AAF" w:rsidRDefault="00993AAF" w:rsidP="00993AAF">
      <w:pPr>
        <w:pStyle w:val="Prrafodelista"/>
        <w:numPr>
          <w:ilvl w:val="0"/>
          <w:numId w:val="2"/>
        </w:numPr>
        <w:spacing w:line="200" w:lineRule="atLeast"/>
        <w:ind w:left="284" w:right="-28" w:hanging="142"/>
        <w:jc w:val="both"/>
        <w:rPr>
          <w:rFonts w:ascii="Arial" w:hAnsi="Arial" w:cs="Arial"/>
          <w:b/>
          <w:bCs/>
          <w:i/>
          <w:color w:val="1F497D"/>
          <w:sz w:val="32"/>
          <w:szCs w:val="32"/>
        </w:rPr>
      </w:pPr>
      <w:r w:rsidRPr="00993AAF">
        <w:rPr>
          <w:rFonts w:ascii="Calibri" w:hAnsi="Calibri"/>
          <w:bCs/>
          <w:color w:val="1F497D"/>
          <w:sz w:val="32"/>
          <w:szCs w:val="32"/>
          <w:lang w:val="es-ES_tradnl"/>
        </w:rPr>
        <w:t>Acércate a Jesús, hazte su amigo, fórmate y pídele que tu fe sea más firme y profunda.</w:t>
      </w:r>
    </w:p>
    <w:p w:rsidR="00993AAF" w:rsidRPr="00993AAF" w:rsidRDefault="00993AAF" w:rsidP="00993AAF">
      <w:pPr>
        <w:ind w:left="284" w:right="566"/>
        <w:jc w:val="center"/>
        <w:rPr>
          <w:rFonts w:cstheme="minorHAnsi"/>
          <w:color w:val="1F497D" w:themeColor="text2"/>
          <w:sz w:val="32"/>
          <w:szCs w:val="32"/>
          <w:lang w:val="es-ES_tradnl"/>
        </w:rPr>
      </w:pPr>
      <w:r w:rsidRPr="00993AAF">
        <w:rPr>
          <w:rFonts w:cstheme="minorHAnsi"/>
          <w:color w:val="1F497D" w:themeColor="text2"/>
          <w:sz w:val="32"/>
          <w:szCs w:val="32"/>
        </w:rPr>
        <w:t>-</w:t>
      </w:r>
      <w:r w:rsidRPr="00993AAF">
        <w:rPr>
          <w:rFonts w:cstheme="minorHAnsi"/>
          <w:color w:val="1F497D" w:themeColor="text2"/>
          <w:sz w:val="32"/>
          <w:szCs w:val="32"/>
          <w:lang w:val="es-ES_tradnl"/>
        </w:rPr>
        <w:t xml:space="preserve">Sobre todo, fe, Verbo Divino 2018, reflexión: </w:t>
      </w:r>
      <w:hyperlink r:id="rId7" w:history="1">
        <w:r w:rsidRPr="00993AAF">
          <w:rPr>
            <w:rStyle w:val="Hipervnculo"/>
            <w:rFonts w:cstheme="minorHAnsi"/>
            <w:sz w:val="32"/>
            <w:szCs w:val="32"/>
            <w:lang w:val="es-ES_tradnl"/>
          </w:rPr>
          <w:t>https://www.youtube.com/watch?v=QgLFRqHORE4</w:t>
        </w:r>
      </w:hyperlink>
    </w:p>
    <w:p w:rsidR="00993AAF" w:rsidRPr="00993AAF" w:rsidRDefault="00993AAF" w:rsidP="00993AAF">
      <w:pPr>
        <w:ind w:left="284" w:right="566"/>
        <w:jc w:val="center"/>
        <w:rPr>
          <w:rFonts w:cstheme="minorHAnsi"/>
          <w:color w:val="1F497D" w:themeColor="text2"/>
          <w:sz w:val="32"/>
          <w:szCs w:val="32"/>
          <w:lang w:val="es-ES_tradnl"/>
        </w:rPr>
      </w:pPr>
      <w:r w:rsidRPr="00993AAF">
        <w:rPr>
          <w:rFonts w:cstheme="minorHAnsi"/>
          <w:color w:val="1F497D" w:themeColor="text2"/>
          <w:sz w:val="32"/>
          <w:szCs w:val="32"/>
          <w:lang w:val="es-ES_tradnl"/>
        </w:rPr>
        <w:t xml:space="preserve">-Las cinco </w:t>
      </w:r>
      <w:proofErr w:type="spellStart"/>
      <w:r w:rsidRPr="00993AAF">
        <w:rPr>
          <w:rFonts w:cstheme="minorHAnsi"/>
          <w:color w:val="1F497D" w:themeColor="text2"/>
          <w:sz w:val="32"/>
          <w:szCs w:val="32"/>
          <w:lang w:val="es-ES_tradnl"/>
        </w:rPr>
        <w:t>eses</w:t>
      </w:r>
      <w:proofErr w:type="spellEnd"/>
      <w:r w:rsidRPr="00993AAF">
        <w:rPr>
          <w:rFonts w:cstheme="minorHAnsi"/>
          <w:color w:val="1F497D" w:themeColor="text2"/>
          <w:sz w:val="32"/>
          <w:szCs w:val="32"/>
          <w:lang w:val="es-ES_tradnl"/>
        </w:rPr>
        <w:t xml:space="preserve">, Verbo Divino 2021, reflexión: </w:t>
      </w:r>
      <w:hyperlink r:id="rId8" w:history="1">
        <w:r w:rsidRPr="00993AAF">
          <w:rPr>
            <w:rStyle w:val="Hipervnculo"/>
            <w:rFonts w:cstheme="minorHAnsi"/>
            <w:sz w:val="32"/>
            <w:szCs w:val="32"/>
            <w:lang w:val="es-ES_tradnl"/>
          </w:rPr>
          <w:t>https://www.youtube.com/watch?v=mbtZPGaH_zs</w:t>
        </w:r>
      </w:hyperlink>
    </w:p>
    <w:p w:rsidR="00782987" w:rsidRDefault="00782987">
      <w:pPr>
        <w:rPr>
          <w:sz w:val="32"/>
          <w:szCs w:val="32"/>
        </w:rPr>
      </w:pPr>
      <w:r>
        <w:rPr>
          <w:sz w:val="32"/>
          <w:szCs w:val="32"/>
        </w:rPr>
        <w:br w:type="page"/>
      </w:r>
    </w:p>
    <w:p w:rsidR="00C6522A" w:rsidRPr="00C6522A" w:rsidRDefault="00C6522A" w:rsidP="00C6522A">
      <w:pPr>
        <w:spacing w:after="0" w:line="240" w:lineRule="auto"/>
        <w:jc w:val="center"/>
        <w:rPr>
          <w:rFonts w:ascii="Bradley Hand ITC" w:eastAsiaTheme="minorHAnsi" w:hAnsi="Bradley Hand ITC"/>
          <w:b/>
          <w:color w:val="FF0000"/>
          <w:sz w:val="72"/>
          <w:szCs w:val="72"/>
          <w:lang w:eastAsia="en-US"/>
        </w:rPr>
      </w:pPr>
      <w:r w:rsidRPr="00C6522A">
        <w:rPr>
          <w:rFonts w:ascii="Bradley Hand ITC" w:eastAsiaTheme="minorHAnsi" w:hAnsi="Bradley Hand ITC"/>
          <w:b/>
          <w:color w:val="FF0000"/>
          <w:sz w:val="72"/>
          <w:szCs w:val="72"/>
          <w:highlight w:val="yellow"/>
          <w:lang w:eastAsia="en-US"/>
        </w:rPr>
        <w:lastRenderedPageBreak/>
        <w:t>LECTURAS</w:t>
      </w:r>
    </w:p>
    <w:p w:rsidR="00C6522A" w:rsidRPr="00C6522A" w:rsidRDefault="00C6522A" w:rsidP="00C6522A">
      <w:pPr>
        <w:tabs>
          <w:tab w:val="left" w:pos="142"/>
          <w:tab w:val="left" w:pos="2160"/>
          <w:tab w:val="left" w:pos="2880"/>
          <w:tab w:val="left" w:pos="3600"/>
          <w:tab w:val="left" w:pos="4320"/>
          <w:tab w:val="left" w:pos="5760"/>
          <w:tab w:val="left" w:pos="6480"/>
          <w:tab w:val="left" w:pos="7200"/>
        </w:tabs>
        <w:spacing w:before="100" w:beforeAutospacing="1" w:after="100" w:afterAutospacing="1" w:line="200" w:lineRule="atLeast"/>
        <w:ind w:hanging="284"/>
        <w:jc w:val="both"/>
        <w:rPr>
          <w:rFonts w:eastAsia="Times New Roman" w:cstheme="minorHAnsi"/>
          <w:bCs/>
          <w:snapToGrid w:val="0"/>
          <w:sz w:val="32"/>
          <w:szCs w:val="32"/>
        </w:rPr>
      </w:pPr>
      <w:r w:rsidRPr="00C6522A">
        <w:rPr>
          <w:rFonts w:eastAsia="Times New Roman" w:cstheme="minorHAnsi"/>
          <w:b/>
          <w:bCs/>
          <w:snapToGrid w:val="0"/>
          <w:color w:val="FF0000"/>
          <w:sz w:val="32"/>
          <w:szCs w:val="32"/>
          <w:lang w:val="es-ES_tradnl"/>
        </w:rPr>
        <w:t xml:space="preserve">SABIDURÍA 1, </w:t>
      </w:r>
      <w:r w:rsidRPr="00C6522A">
        <w:rPr>
          <w:rFonts w:eastAsia="Times New Roman" w:cstheme="minorHAnsi"/>
          <w:bCs/>
          <w:i/>
          <w:snapToGrid w:val="0"/>
          <w:color w:val="FF0000"/>
          <w:sz w:val="32"/>
          <w:szCs w:val="32"/>
          <w:lang w:val="es-ES_tradnl"/>
        </w:rPr>
        <w:t xml:space="preserve">13-15; 2, 23-24: Por envidia del diablo entró la muerte en el mundo. </w:t>
      </w:r>
    </w:p>
    <w:p w:rsidR="00C6522A" w:rsidRPr="00C6522A" w:rsidRDefault="00C6522A" w:rsidP="00C6522A">
      <w:pPr>
        <w:tabs>
          <w:tab w:val="left" w:pos="142"/>
          <w:tab w:val="left" w:pos="2160"/>
          <w:tab w:val="left" w:pos="2880"/>
          <w:tab w:val="left" w:pos="3600"/>
          <w:tab w:val="left" w:pos="4320"/>
          <w:tab w:val="left" w:pos="5760"/>
          <w:tab w:val="left" w:pos="6480"/>
          <w:tab w:val="left" w:pos="7200"/>
        </w:tabs>
        <w:spacing w:before="100" w:beforeAutospacing="1" w:after="100" w:afterAutospacing="1" w:line="200" w:lineRule="atLeast"/>
        <w:ind w:hanging="142"/>
        <w:jc w:val="both"/>
        <w:rPr>
          <w:rFonts w:eastAsia="Times New Roman" w:cstheme="minorHAnsi"/>
          <w:bCs/>
          <w:i/>
          <w:iCs/>
          <w:snapToGrid w:val="0"/>
          <w:color w:val="FF0000"/>
          <w:sz w:val="32"/>
          <w:szCs w:val="32"/>
        </w:rPr>
      </w:pPr>
      <w:r w:rsidRPr="00C6522A">
        <w:rPr>
          <w:rFonts w:eastAsia="Times New Roman" w:cstheme="minorHAnsi"/>
          <w:b/>
          <w:snapToGrid w:val="0"/>
          <w:color w:val="FF0000"/>
          <w:sz w:val="32"/>
          <w:szCs w:val="32"/>
        </w:rPr>
        <w:t>SALMO</w:t>
      </w:r>
      <w:r w:rsidRPr="00C6522A">
        <w:rPr>
          <w:rFonts w:eastAsia="Times New Roman" w:cstheme="minorHAnsi"/>
          <w:b/>
          <w:bCs/>
          <w:i/>
          <w:snapToGrid w:val="0"/>
          <w:color w:val="FF0000"/>
          <w:sz w:val="32"/>
          <w:szCs w:val="32"/>
        </w:rPr>
        <w:t xml:space="preserve"> 29</w:t>
      </w:r>
      <w:r w:rsidRPr="00C6522A">
        <w:rPr>
          <w:rFonts w:eastAsia="Times New Roman" w:cstheme="minorHAnsi"/>
          <w:b/>
          <w:bCs/>
          <w:snapToGrid w:val="0"/>
          <w:color w:val="FF0000"/>
          <w:sz w:val="32"/>
          <w:szCs w:val="32"/>
        </w:rPr>
        <w:t>:</w:t>
      </w:r>
      <w:r w:rsidRPr="00C6522A">
        <w:rPr>
          <w:rFonts w:eastAsia="Times New Roman" w:cstheme="minorHAnsi"/>
          <w:b/>
          <w:bCs/>
          <w:i/>
          <w:snapToGrid w:val="0"/>
          <w:color w:val="FF0000"/>
          <w:sz w:val="32"/>
          <w:szCs w:val="32"/>
        </w:rPr>
        <w:t xml:space="preserve"> </w:t>
      </w:r>
      <w:r w:rsidRPr="00C6522A">
        <w:rPr>
          <w:rFonts w:eastAsia="Times New Roman" w:cstheme="minorHAnsi"/>
          <w:bCs/>
          <w:i/>
          <w:iCs/>
          <w:snapToGrid w:val="0"/>
          <w:color w:val="FF0000"/>
          <w:sz w:val="32"/>
          <w:szCs w:val="32"/>
          <w:lang w:val="es-ES_tradnl"/>
        </w:rPr>
        <w:t>Te ensalzaré, Señor, porque me has librado.</w:t>
      </w:r>
    </w:p>
    <w:p w:rsidR="00C6522A" w:rsidRPr="00C6522A" w:rsidRDefault="00C6522A" w:rsidP="00C6522A">
      <w:pPr>
        <w:tabs>
          <w:tab w:val="left" w:pos="144"/>
          <w:tab w:val="left" w:pos="720"/>
          <w:tab w:val="left" w:pos="2160"/>
          <w:tab w:val="left" w:pos="2880"/>
          <w:tab w:val="left" w:pos="3600"/>
          <w:tab w:val="left" w:pos="4320"/>
          <w:tab w:val="left" w:pos="5760"/>
          <w:tab w:val="left" w:pos="6480"/>
          <w:tab w:val="left" w:pos="7200"/>
        </w:tabs>
        <w:spacing w:before="100" w:beforeAutospacing="1" w:after="100" w:afterAutospacing="1" w:line="200" w:lineRule="atLeast"/>
        <w:ind w:hanging="142"/>
        <w:jc w:val="both"/>
        <w:rPr>
          <w:rFonts w:ascii="Times New Roman" w:eastAsia="Times New Roman" w:hAnsi="Times New Roman" w:cstheme="minorHAnsi"/>
          <w:i/>
          <w:iCs/>
          <w:color w:val="FF0000"/>
          <w:sz w:val="32"/>
          <w:szCs w:val="32"/>
        </w:rPr>
      </w:pPr>
      <w:r w:rsidRPr="00C6522A">
        <w:rPr>
          <w:rFonts w:eastAsia="Times New Roman" w:cstheme="minorHAnsi"/>
          <w:b/>
          <w:bCs/>
          <w:snapToGrid w:val="0"/>
          <w:color w:val="FF0000"/>
          <w:sz w:val="32"/>
          <w:szCs w:val="32"/>
          <w:lang w:val="es-ES_tradnl"/>
        </w:rPr>
        <w:t xml:space="preserve">2 CORINTIOS </w:t>
      </w:r>
      <w:r w:rsidRPr="00C6522A">
        <w:rPr>
          <w:rFonts w:eastAsia="Times New Roman" w:cstheme="minorHAnsi"/>
          <w:b/>
          <w:color w:val="FF0000"/>
          <w:sz w:val="32"/>
          <w:szCs w:val="32"/>
        </w:rPr>
        <w:t>8, 7. 9. 13-15:</w:t>
      </w:r>
      <w:r w:rsidRPr="00C6522A">
        <w:rPr>
          <w:rFonts w:eastAsia="Times New Roman" w:cstheme="minorHAnsi"/>
          <w:color w:val="FF0000"/>
          <w:sz w:val="32"/>
          <w:szCs w:val="32"/>
        </w:rPr>
        <w:t xml:space="preserve"> </w:t>
      </w:r>
      <w:r w:rsidRPr="00C6522A">
        <w:rPr>
          <w:rFonts w:eastAsia="Times New Roman" w:cstheme="minorHAnsi"/>
          <w:i/>
          <w:iCs/>
          <w:color w:val="FF0000"/>
          <w:sz w:val="32"/>
          <w:szCs w:val="32"/>
        </w:rPr>
        <w:t>Vuestra abundancia remedia la carencia de los hermanos pobres</w:t>
      </w:r>
      <w:r w:rsidRPr="00C6522A">
        <w:rPr>
          <w:rFonts w:eastAsia="Times New Roman" w:cstheme="minorHAnsi"/>
          <w:color w:val="000000"/>
          <w:sz w:val="32"/>
          <w:szCs w:val="32"/>
        </w:rPr>
        <w:t>.</w:t>
      </w:r>
    </w:p>
    <w:p w:rsidR="00C6522A" w:rsidRPr="00C6522A" w:rsidRDefault="00C6522A" w:rsidP="00C6522A">
      <w:pPr>
        <w:spacing w:before="100" w:beforeAutospacing="1" w:after="100" w:afterAutospacing="1" w:line="200" w:lineRule="atLeast"/>
        <w:ind w:hanging="142"/>
        <w:jc w:val="both"/>
        <w:rPr>
          <w:rFonts w:eastAsia="Times New Roman" w:cstheme="minorHAnsi"/>
          <w:b/>
          <w:color w:val="FF0000"/>
          <w:sz w:val="32"/>
          <w:szCs w:val="32"/>
        </w:rPr>
      </w:pPr>
      <w:r w:rsidRPr="00C6522A">
        <w:rPr>
          <w:rFonts w:eastAsia="Times New Roman" w:cstheme="minorHAnsi"/>
          <w:b/>
          <w:bCs/>
          <w:snapToGrid w:val="0"/>
          <w:color w:val="FF0000"/>
          <w:sz w:val="32"/>
          <w:szCs w:val="32"/>
        </w:rPr>
        <w:t xml:space="preserve">MARCOS </w:t>
      </w:r>
      <w:r w:rsidRPr="00C6522A">
        <w:rPr>
          <w:rFonts w:eastAsia="Times New Roman" w:cstheme="minorHAnsi"/>
          <w:b/>
          <w:color w:val="FF0000"/>
          <w:sz w:val="32"/>
          <w:szCs w:val="32"/>
        </w:rPr>
        <w:t xml:space="preserve">5, 21-24. 35b-43: </w:t>
      </w:r>
      <w:r w:rsidRPr="00C6522A">
        <w:rPr>
          <w:rFonts w:eastAsia="Times New Roman" w:cstheme="minorHAnsi"/>
          <w:i/>
          <w:color w:val="FF0000"/>
          <w:sz w:val="32"/>
          <w:szCs w:val="32"/>
        </w:rPr>
        <w:t>Contigo hablo, niña, levántate.</w:t>
      </w:r>
    </w:p>
    <w:p w:rsidR="00C6522A" w:rsidRPr="00C6522A" w:rsidRDefault="00C6522A" w:rsidP="00C6522A">
      <w:pPr>
        <w:pBdr>
          <w:top w:val="single" w:sz="4" w:space="1" w:color="auto"/>
          <w:left w:val="single" w:sz="4" w:space="4" w:color="auto"/>
          <w:bottom w:val="single" w:sz="4" w:space="1" w:color="auto"/>
          <w:right w:val="single" w:sz="4" w:space="4" w:color="auto"/>
        </w:pBdr>
        <w:spacing w:after="0" w:line="200" w:lineRule="atLeast"/>
        <w:ind w:hanging="142"/>
        <w:jc w:val="both"/>
        <w:rPr>
          <w:rFonts w:eastAsia="Times New Roman" w:cstheme="minorHAnsi"/>
          <w:bCs/>
          <w:iCs/>
          <w:snapToGrid w:val="0"/>
          <w:sz w:val="32"/>
          <w:szCs w:val="32"/>
        </w:rPr>
      </w:pPr>
      <w:r w:rsidRPr="00C6522A">
        <w:rPr>
          <w:rFonts w:eastAsia="Times New Roman" w:cstheme="minorHAnsi"/>
          <w:b/>
          <w:bCs/>
          <w:iCs/>
          <w:snapToGrid w:val="0"/>
          <w:sz w:val="32"/>
          <w:szCs w:val="32"/>
        </w:rPr>
        <w:t>Narrador:</w:t>
      </w:r>
      <w:r w:rsidRPr="00C6522A">
        <w:rPr>
          <w:rFonts w:eastAsia="Times New Roman" w:cstheme="minorHAnsi"/>
          <w:b/>
          <w:bCs/>
          <w:i/>
          <w:iCs/>
          <w:snapToGrid w:val="0"/>
          <w:sz w:val="32"/>
          <w:szCs w:val="32"/>
        </w:rPr>
        <w:t xml:space="preserve"> </w:t>
      </w:r>
      <w:r w:rsidRPr="00C6522A">
        <w:rPr>
          <w:rFonts w:eastAsia="Times New Roman" w:cstheme="minorHAnsi"/>
          <w:bCs/>
          <w:iCs/>
          <w:snapToGrid w:val="0"/>
          <w:sz w:val="32"/>
          <w:szCs w:val="32"/>
        </w:rPr>
        <w:t>En aquel tiempo, Jesús atravesó de nuevo en barca a la otra orilla, se le reunió mucha gente a su alrededor y se quedó junto al mar. Se acercó un jefe de la sinagoga, que se llamaba Jairo, y, al verlo, se echó a sus pies, rogándole con insistencia:</w:t>
      </w:r>
    </w:p>
    <w:p w:rsidR="00C6522A" w:rsidRPr="00C6522A" w:rsidRDefault="00C6522A" w:rsidP="00C6522A">
      <w:pPr>
        <w:pBdr>
          <w:top w:val="single" w:sz="4" w:space="1" w:color="auto"/>
          <w:left w:val="single" w:sz="4" w:space="4" w:color="auto"/>
          <w:bottom w:val="single" w:sz="4" w:space="1" w:color="auto"/>
          <w:right w:val="single" w:sz="4" w:space="4" w:color="auto"/>
        </w:pBdr>
        <w:spacing w:after="0" w:line="200" w:lineRule="atLeast"/>
        <w:ind w:hanging="142"/>
        <w:jc w:val="both"/>
        <w:rPr>
          <w:rFonts w:eastAsia="Times New Roman" w:cstheme="minorHAnsi"/>
          <w:bCs/>
          <w:i/>
          <w:iCs/>
          <w:snapToGrid w:val="0"/>
          <w:sz w:val="32"/>
          <w:szCs w:val="32"/>
        </w:rPr>
      </w:pPr>
      <w:r w:rsidRPr="00C6522A">
        <w:rPr>
          <w:rFonts w:eastAsia="Times New Roman" w:cstheme="minorHAnsi"/>
          <w:b/>
          <w:bCs/>
          <w:iCs/>
          <w:snapToGrid w:val="0"/>
          <w:sz w:val="32"/>
          <w:szCs w:val="32"/>
        </w:rPr>
        <w:t xml:space="preserve">Jairo: </w:t>
      </w:r>
      <w:r w:rsidRPr="00C6522A">
        <w:rPr>
          <w:rFonts w:eastAsia="Times New Roman" w:cstheme="minorHAnsi"/>
          <w:b/>
          <w:bCs/>
          <w:i/>
          <w:iCs/>
          <w:snapToGrid w:val="0"/>
          <w:sz w:val="32"/>
          <w:szCs w:val="32"/>
        </w:rPr>
        <w:t>-</w:t>
      </w:r>
      <w:r w:rsidRPr="00C6522A">
        <w:rPr>
          <w:rFonts w:eastAsia="Times New Roman" w:cstheme="minorHAnsi"/>
          <w:bCs/>
          <w:i/>
          <w:iCs/>
          <w:snapToGrid w:val="0"/>
          <w:sz w:val="32"/>
          <w:szCs w:val="32"/>
        </w:rPr>
        <w:t xml:space="preserve">«Mi niña está en las últimas; ven, impón las manos sobre ella, para que se cure y viva». </w:t>
      </w:r>
    </w:p>
    <w:p w:rsidR="00C6522A" w:rsidRPr="00C6522A" w:rsidRDefault="00C6522A" w:rsidP="00C6522A">
      <w:pPr>
        <w:pBdr>
          <w:top w:val="single" w:sz="4" w:space="1" w:color="auto"/>
          <w:left w:val="single" w:sz="4" w:space="4" w:color="auto"/>
          <w:bottom w:val="single" w:sz="4" w:space="1" w:color="auto"/>
          <w:right w:val="single" w:sz="4" w:space="4" w:color="auto"/>
        </w:pBdr>
        <w:spacing w:after="0" w:line="200" w:lineRule="atLeast"/>
        <w:ind w:hanging="142"/>
        <w:jc w:val="both"/>
        <w:rPr>
          <w:rFonts w:eastAsia="Times New Roman" w:cstheme="minorHAnsi"/>
          <w:bCs/>
          <w:iCs/>
          <w:snapToGrid w:val="0"/>
          <w:sz w:val="32"/>
          <w:szCs w:val="32"/>
        </w:rPr>
      </w:pPr>
      <w:r w:rsidRPr="00C6522A">
        <w:rPr>
          <w:rFonts w:eastAsia="Times New Roman" w:cstheme="minorHAnsi"/>
          <w:b/>
          <w:bCs/>
          <w:iCs/>
          <w:snapToGrid w:val="0"/>
          <w:sz w:val="32"/>
          <w:szCs w:val="32"/>
        </w:rPr>
        <w:t xml:space="preserve">Narrador: </w:t>
      </w:r>
      <w:r w:rsidRPr="00C6522A">
        <w:rPr>
          <w:rFonts w:eastAsia="Times New Roman" w:cstheme="minorHAnsi"/>
          <w:bCs/>
          <w:iCs/>
          <w:snapToGrid w:val="0"/>
          <w:sz w:val="32"/>
          <w:szCs w:val="32"/>
        </w:rPr>
        <w:t xml:space="preserve">Se fue con él y lo seguía mucha gente que lo apretujaba. Había una mujer que padecía flujos de sangre desde hacía doce años. Había sufrido mucho a manos de los médicos y se había gastado en eso toda su fortuna; pero, en vez de mejorar, se había puesto peor. Oyó hablar de Jesús y, acercándose por detrás, entre la gente, le tocó el manto,  pensando: “Con sólo tocarle el manto curaré”. Inmediatamente se secó la fuente de sus hemorragias y notó que su cuerpo estaba curado. Jesús, notando que había salido fuerza de él, se volvió enseguida, en medio de la gente y preguntaba: </w:t>
      </w:r>
    </w:p>
    <w:p w:rsidR="00C6522A" w:rsidRPr="00C6522A" w:rsidRDefault="00C6522A" w:rsidP="00C6522A">
      <w:pPr>
        <w:pBdr>
          <w:top w:val="single" w:sz="4" w:space="1" w:color="auto"/>
          <w:left w:val="single" w:sz="4" w:space="4" w:color="auto"/>
          <w:bottom w:val="single" w:sz="4" w:space="1" w:color="auto"/>
          <w:right w:val="single" w:sz="4" w:space="4" w:color="auto"/>
        </w:pBdr>
        <w:spacing w:after="0" w:line="200" w:lineRule="atLeast"/>
        <w:ind w:hanging="142"/>
        <w:jc w:val="both"/>
        <w:rPr>
          <w:rFonts w:eastAsia="Times New Roman" w:cstheme="minorHAnsi"/>
          <w:bCs/>
          <w:i/>
          <w:iCs/>
          <w:snapToGrid w:val="0"/>
          <w:sz w:val="32"/>
          <w:szCs w:val="32"/>
        </w:rPr>
      </w:pPr>
      <w:r w:rsidRPr="00C6522A">
        <w:rPr>
          <w:rFonts w:eastAsia="Times New Roman" w:cstheme="minorHAnsi"/>
          <w:b/>
          <w:bCs/>
          <w:iCs/>
          <w:snapToGrid w:val="0"/>
          <w:sz w:val="32"/>
          <w:szCs w:val="32"/>
        </w:rPr>
        <w:t>Jesús:</w:t>
      </w:r>
      <w:r w:rsidRPr="00C6522A">
        <w:rPr>
          <w:rFonts w:eastAsia="Times New Roman" w:cstheme="minorHAnsi"/>
          <w:bCs/>
          <w:iCs/>
          <w:snapToGrid w:val="0"/>
          <w:sz w:val="32"/>
          <w:szCs w:val="32"/>
        </w:rPr>
        <w:t xml:space="preserve"> </w:t>
      </w:r>
      <w:r w:rsidRPr="00C6522A">
        <w:rPr>
          <w:rFonts w:eastAsia="Times New Roman" w:cstheme="minorHAnsi"/>
          <w:bCs/>
          <w:i/>
          <w:iCs/>
          <w:snapToGrid w:val="0"/>
          <w:sz w:val="32"/>
          <w:szCs w:val="32"/>
        </w:rPr>
        <w:t xml:space="preserve">-“¿Quién me ha tocado el manto?”. </w:t>
      </w:r>
    </w:p>
    <w:p w:rsidR="00C6522A" w:rsidRPr="00C6522A" w:rsidRDefault="00C6522A" w:rsidP="00C6522A">
      <w:pPr>
        <w:pBdr>
          <w:top w:val="single" w:sz="4" w:space="1" w:color="auto"/>
          <w:left w:val="single" w:sz="4" w:space="4" w:color="auto"/>
          <w:bottom w:val="single" w:sz="4" w:space="1" w:color="auto"/>
          <w:right w:val="single" w:sz="4" w:space="4" w:color="auto"/>
        </w:pBdr>
        <w:spacing w:after="0" w:line="200" w:lineRule="atLeast"/>
        <w:ind w:hanging="142"/>
        <w:jc w:val="both"/>
        <w:rPr>
          <w:rFonts w:eastAsia="Times New Roman" w:cstheme="minorHAnsi"/>
          <w:bCs/>
          <w:iCs/>
          <w:snapToGrid w:val="0"/>
          <w:sz w:val="32"/>
          <w:szCs w:val="32"/>
        </w:rPr>
      </w:pPr>
      <w:r w:rsidRPr="00C6522A">
        <w:rPr>
          <w:rFonts w:eastAsia="Times New Roman" w:cstheme="minorHAnsi"/>
          <w:b/>
          <w:bCs/>
          <w:iCs/>
          <w:snapToGrid w:val="0"/>
          <w:sz w:val="32"/>
          <w:szCs w:val="32"/>
        </w:rPr>
        <w:t>Narrador:</w:t>
      </w:r>
      <w:r w:rsidRPr="00C6522A">
        <w:rPr>
          <w:rFonts w:eastAsia="Times New Roman" w:cstheme="minorHAnsi"/>
          <w:bCs/>
          <w:iCs/>
          <w:snapToGrid w:val="0"/>
          <w:sz w:val="32"/>
          <w:szCs w:val="32"/>
        </w:rPr>
        <w:t xml:space="preserve"> Los discípulos le contestaban: </w:t>
      </w:r>
    </w:p>
    <w:p w:rsidR="00C6522A" w:rsidRPr="00C6522A" w:rsidRDefault="00C6522A" w:rsidP="00C6522A">
      <w:pPr>
        <w:pBdr>
          <w:top w:val="single" w:sz="4" w:space="1" w:color="auto"/>
          <w:left w:val="single" w:sz="4" w:space="4" w:color="auto"/>
          <w:bottom w:val="single" w:sz="4" w:space="1" w:color="auto"/>
          <w:right w:val="single" w:sz="4" w:space="4" w:color="auto"/>
        </w:pBdr>
        <w:spacing w:after="0" w:line="200" w:lineRule="atLeast"/>
        <w:ind w:hanging="142"/>
        <w:jc w:val="both"/>
        <w:rPr>
          <w:rFonts w:eastAsia="Times New Roman" w:cstheme="minorHAnsi"/>
          <w:bCs/>
          <w:i/>
          <w:iCs/>
          <w:snapToGrid w:val="0"/>
          <w:sz w:val="32"/>
          <w:szCs w:val="32"/>
        </w:rPr>
      </w:pPr>
      <w:r w:rsidRPr="00C6522A">
        <w:rPr>
          <w:rFonts w:eastAsia="Times New Roman" w:cstheme="minorHAnsi"/>
          <w:b/>
          <w:bCs/>
          <w:iCs/>
          <w:snapToGrid w:val="0"/>
          <w:sz w:val="32"/>
          <w:szCs w:val="32"/>
        </w:rPr>
        <w:t>Discípulos:</w:t>
      </w:r>
      <w:r w:rsidRPr="00C6522A">
        <w:rPr>
          <w:rFonts w:eastAsia="Times New Roman" w:cstheme="minorHAnsi"/>
          <w:bCs/>
          <w:iCs/>
          <w:snapToGrid w:val="0"/>
          <w:sz w:val="32"/>
          <w:szCs w:val="32"/>
        </w:rPr>
        <w:t xml:space="preserve"> </w:t>
      </w:r>
      <w:r w:rsidRPr="00C6522A">
        <w:rPr>
          <w:rFonts w:eastAsia="Times New Roman" w:cstheme="minorHAnsi"/>
          <w:bCs/>
          <w:i/>
          <w:iCs/>
          <w:snapToGrid w:val="0"/>
          <w:sz w:val="32"/>
          <w:szCs w:val="32"/>
        </w:rPr>
        <w:t xml:space="preserve">-“Ves </w:t>
      </w:r>
      <w:proofErr w:type="spellStart"/>
      <w:r w:rsidRPr="00C6522A">
        <w:rPr>
          <w:rFonts w:eastAsia="Times New Roman" w:cstheme="minorHAnsi"/>
          <w:bCs/>
          <w:i/>
          <w:iCs/>
          <w:snapToGrid w:val="0"/>
          <w:sz w:val="32"/>
          <w:szCs w:val="32"/>
        </w:rPr>
        <w:t>como</w:t>
      </w:r>
      <w:proofErr w:type="spellEnd"/>
      <w:r w:rsidRPr="00C6522A">
        <w:rPr>
          <w:rFonts w:eastAsia="Times New Roman" w:cstheme="minorHAnsi"/>
          <w:bCs/>
          <w:i/>
          <w:iCs/>
          <w:snapToGrid w:val="0"/>
          <w:sz w:val="32"/>
          <w:szCs w:val="32"/>
        </w:rPr>
        <w:t xml:space="preserve"> te apretuja la gente y preguntas: </w:t>
      </w:r>
      <w:proofErr w:type="gramStart"/>
      <w:r w:rsidRPr="00C6522A">
        <w:rPr>
          <w:rFonts w:eastAsia="Times New Roman" w:cstheme="minorHAnsi"/>
          <w:bCs/>
          <w:i/>
          <w:iCs/>
          <w:snapToGrid w:val="0"/>
          <w:sz w:val="32"/>
          <w:szCs w:val="32"/>
        </w:rPr>
        <w:t>·¿</w:t>
      </w:r>
      <w:proofErr w:type="gramEnd"/>
      <w:r w:rsidRPr="00C6522A">
        <w:rPr>
          <w:rFonts w:eastAsia="Times New Roman" w:cstheme="minorHAnsi"/>
          <w:bCs/>
          <w:i/>
          <w:iCs/>
          <w:snapToGrid w:val="0"/>
          <w:sz w:val="32"/>
          <w:szCs w:val="32"/>
        </w:rPr>
        <w:t>Quién me ha tocado el manto?”.</w:t>
      </w:r>
    </w:p>
    <w:p w:rsidR="00C6522A" w:rsidRPr="00C6522A" w:rsidRDefault="00C6522A" w:rsidP="00C6522A">
      <w:pPr>
        <w:pBdr>
          <w:top w:val="single" w:sz="4" w:space="1" w:color="auto"/>
          <w:left w:val="single" w:sz="4" w:space="4" w:color="auto"/>
          <w:bottom w:val="single" w:sz="4" w:space="1" w:color="auto"/>
          <w:right w:val="single" w:sz="4" w:space="4" w:color="auto"/>
        </w:pBdr>
        <w:spacing w:after="0" w:line="200" w:lineRule="atLeast"/>
        <w:ind w:hanging="142"/>
        <w:jc w:val="both"/>
        <w:rPr>
          <w:rFonts w:eastAsia="Times New Roman" w:cstheme="minorHAnsi"/>
          <w:bCs/>
          <w:iCs/>
          <w:snapToGrid w:val="0"/>
          <w:sz w:val="32"/>
          <w:szCs w:val="32"/>
        </w:rPr>
      </w:pPr>
      <w:r w:rsidRPr="00C6522A">
        <w:rPr>
          <w:rFonts w:eastAsia="Times New Roman" w:cstheme="minorHAnsi"/>
          <w:b/>
          <w:bCs/>
          <w:iCs/>
          <w:snapToGrid w:val="0"/>
          <w:sz w:val="32"/>
          <w:szCs w:val="32"/>
        </w:rPr>
        <w:t xml:space="preserve">Narrador: </w:t>
      </w:r>
      <w:r w:rsidRPr="00C6522A">
        <w:rPr>
          <w:rFonts w:eastAsia="Times New Roman" w:cstheme="minorHAnsi"/>
          <w:bCs/>
          <w:iCs/>
          <w:snapToGrid w:val="0"/>
          <w:sz w:val="32"/>
          <w:szCs w:val="32"/>
        </w:rPr>
        <w:t xml:space="preserve">Los discípulos le contestaban: </w:t>
      </w:r>
    </w:p>
    <w:p w:rsidR="00C6522A" w:rsidRPr="00C6522A" w:rsidRDefault="00C6522A" w:rsidP="00C6522A">
      <w:pPr>
        <w:pBdr>
          <w:top w:val="single" w:sz="4" w:space="1" w:color="auto"/>
          <w:left w:val="single" w:sz="4" w:space="4" w:color="auto"/>
          <w:bottom w:val="single" w:sz="4" w:space="1" w:color="auto"/>
          <w:right w:val="single" w:sz="4" w:space="4" w:color="auto"/>
        </w:pBdr>
        <w:spacing w:after="0" w:line="200" w:lineRule="atLeast"/>
        <w:ind w:hanging="142"/>
        <w:jc w:val="both"/>
        <w:rPr>
          <w:rFonts w:eastAsia="Times New Roman" w:cstheme="minorHAnsi"/>
          <w:bCs/>
          <w:iCs/>
          <w:snapToGrid w:val="0"/>
          <w:sz w:val="32"/>
          <w:szCs w:val="32"/>
        </w:rPr>
      </w:pPr>
      <w:r w:rsidRPr="00C6522A">
        <w:rPr>
          <w:rFonts w:eastAsia="Times New Roman" w:cstheme="minorHAnsi"/>
          <w:b/>
          <w:bCs/>
          <w:iCs/>
          <w:snapToGrid w:val="0"/>
          <w:sz w:val="32"/>
          <w:szCs w:val="32"/>
        </w:rPr>
        <w:t>Discípulos:</w:t>
      </w:r>
      <w:r w:rsidRPr="00C6522A">
        <w:rPr>
          <w:rFonts w:eastAsia="Times New Roman" w:cstheme="minorHAnsi"/>
          <w:bCs/>
          <w:iCs/>
          <w:snapToGrid w:val="0"/>
          <w:sz w:val="32"/>
          <w:szCs w:val="32"/>
        </w:rPr>
        <w:t xml:space="preserve"> </w:t>
      </w:r>
      <w:r w:rsidRPr="00C6522A">
        <w:rPr>
          <w:rFonts w:eastAsia="Times New Roman" w:cstheme="minorHAnsi"/>
          <w:bCs/>
          <w:i/>
          <w:iCs/>
          <w:snapToGrid w:val="0"/>
          <w:sz w:val="32"/>
          <w:szCs w:val="32"/>
        </w:rPr>
        <w:t>-</w:t>
      </w:r>
      <w:r w:rsidRPr="00C6522A">
        <w:rPr>
          <w:rFonts w:eastAsia="Times New Roman" w:cstheme="minorHAnsi"/>
          <w:bCs/>
          <w:iCs/>
          <w:snapToGrid w:val="0"/>
          <w:sz w:val="32"/>
          <w:szCs w:val="32"/>
        </w:rPr>
        <w:t xml:space="preserve"> </w:t>
      </w:r>
      <w:r w:rsidRPr="00C6522A">
        <w:rPr>
          <w:rFonts w:eastAsia="Times New Roman" w:cstheme="minorHAnsi"/>
          <w:bCs/>
          <w:i/>
          <w:iCs/>
          <w:snapToGrid w:val="0"/>
          <w:sz w:val="32"/>
          <w:szCs w:val="32"/>
        </w:rPr>
        <w:t xml:space="preserve">“Ves cómo te apretuja la gente y preguntas: </w:t>
      </w:r>
      <w:proofErr w:type="gramStart"/>
      <w:r w:rsidRPr="00C6522A">
        <w:rPr>
          <w:rFonts w:eastAsia="Times New Roman" w:cstheme="minorHAnsi"/>
          <w:bCs/>
          <w:i/>
          <w:iCs/>
          <w:snapToGrid w:val="0"/>
          <w:sz w:val="32"/>
          <w:szCs w:val="32"/>
        </w:rPr>
        <w:t>·¿</w:t>
      </w:r>
      <w:proofErr w:type="gramEnd"/>
      <w:r w:rsidRPr="00C6522A">
        <w:rPr>
          <w:rFonts w:eastAsia="Times New Roman" w:cstheme="minorHAnsi"/>
          <w:bCs/>
          <w:i/>
          <w:iCs/>
          <w:snapToGrid w:val="0"/>
          <w:sz w:val="32"/>
          <w:szCs w:val="32"/>
        </w:rPr>
        <w:t>Quién me ha tocado?·”.</w:t>
      </w:r>
    </w:p>
    <w:p w:rsidR="00C6522A" w:rsidRPr="00C6522A" w:rsidRDefault="00C6522A" w:rsidP="00C6522A">
      <w:pPr>
        <w:pBdr>
          <w:top w:val="single" w:sz="4" w:space="1" w:color="auto"/>
          <w:left w:val="single" w:sz="4" w:space="4" w:color="auto"/>
          <w:bottom w:val="single" w:sz="4" w:space="1" w:color="auto"/>
          <w:right w:val="single" w:sz="4" w:space="4" w:color="auto"/>
        </w:pBdr>
        <w:spacing w:after="0" w:line="200" w:lineRule="atLeast"/>
        <w:ind w:hanging="142"/>
        <w:jc w:val="both"/>
        <w:rPr>
          <w:rFonts w:eastAsia="Times New Roman" w:cstheme="minorHAnsi"/>
          <w:bCs/>
          <w:iCs/>
          <w:snapToGrid w:val="0"/>
          <w:sz w:val="32"/>
          <w:szCs w:val="32"/>
        </w:rPr>
      </w:pPr>
      <w:r w:rsidRPr="00C6522A">
        <w:rPr>
          <w:rFonts w:eastAsia="Times New Roman" w:cstheme="minorHAnsi"/>
          <w:b/>
          <w:bCs/>
          <w:iCs/>
          <w:snapToGrid w:val="0"/>
          <w:sz w:val="32"/>
          <w:szCs w:val="32"/>
        </w:rPr>
        <w:lastRenderedPageBreak/>
        <w:t xml:space="preserve">Narrador: </w:t>
      </w:r>
      <w:r w:rsidRPr="00C6522A">
        <w:rPr>
          <w:rFonts w:eastAsia="Times New Roman" w:cstheme="minorHAnsi"/>
          <w:bCs/>
          <w:iCs/>
          <w:snapToGrid w:val="0"/>
          <w:sz w:val="32"/>
          <w:szCs w:val="32"/>
        </w:rPr>
        <w:t xml:space="preserve">Él seguía mirando alrededor, para ver a la que había hecho esto. La mujer se acercó asustada y temblorosa, al comprender lo que le había ocurrido, se le echó a los pies y le confesó toda la verdad. Él le dice: </w:t>
      </w:r>
    </w:p>
    <w:p w:rsidR="00C6522A" w:rsidRPr="00C6522A" w:rsidRDefault="00C6522A" w:rsidP="00C6522A">
      <w:pPr>
        <w:pBdr>
          <w:top w:val="single" w:sz="4" w:space="1" w:color="auto"/>
          <w:left w:val="single" w:sz="4" w:space="4" w:color="auto"/>
          <w:bottom w:val="single" w:sz="4" w:space="1" w:color="auto"/>
          <w:right w:val="single" w:sz="4" w:space="4" w:color="auto"/>
        </w:pBdr>
        <w:spacing w:after="0" w:line="200" w:lineRule="atLeast"/>
        <w:ind w:hanging="142"/>
        <w:jc w:val="both"/>
        <w:rPr>
          <w:rFonts w:eastAsia="Times New Roman" w:cstheme="minorHAnsi"/>
          <w:bCs/>
          <w:i/>
          <w:iCs/>
          <w:snapToGrid w:val="0"/>
          <w:sz w:val="32"/>
          <w:szCs w:val="32"/>
        </w:rPr>
      </w:pPr>
      <w:r w:rsidRPr="00C6522A">
        <w:rPr>
          <w:rFonts w:eastAsia="Times New Roman" w:cstheme="minorHAnsi"/>
          <w:b/>
          <w:bCs/>
          <w:iCs/>
          <w:snapToGrid w:val="0"/>
          <w:sz w:val="32"/>
          <w:szCs w:val="32"/>
        </w:rPr>
        <w:t>Jesús:</w:t>
      </w:r>
      <w:r w:rsidRPr="00C6522A">
        <w:rPr>
          <w:rFonts w:eastAsia="Times New Roman" w:cstheme="minorHAnsi"/>
          <w:bCs/>
          <w:iCs/>
          <w:snapToGrid w:val="0"/>
          <w:sz w:val="32"/>
          <w:szCs w:val="32"/>
        </w:rPr>
        <w:t xml:space="preserve"> </w:t>
      </w:r>
      <w:r w:rsidRPr="00C6522A">
        <w:rPr>
          <w:rFonts w:eastAsia="Times New Roman" w:cstheme="minorHAnsi"/>
          <w:b/>
          <w:bCs/>
          <w:i/>
          <w:iCs/>
          <w:snapToGrid w:val="0"/>
          <w:sz w:val="32"/>
          <w:szCs w:val="32"/>
        </w:rPr>
        <w:t>-“Hija, tu fe te ha salvado</w:t>
      </w:r>
      <w:r w:rsidRPr="00C6522A">
        <w:rPr>
          <w:rFonts w:eastAsia="Times New Roman" w:cstheme="minorHAnsi"/>
          <w:bCs/>
          <w:i/>
          <w:iCs/>
          <w:snapToGrid w:val="0"/>
          <w:sz w:val="32"/>
          <w:szCs w:val="32"/>
        </w:rPr>
        <w:t>. Vete en paz y queda curada de tu enfermedad”.</w:t>
      </w:r>
    </w:p>
    <w:p w:rsidR="00C6522A" w:rsidRPr="00C6522A" w:rsidRDefault="00C6522A" w:rsidP="00C6522A">
      <w:pPr>
        <w:pBdr>
          <w:top w:val="single" w:sz="4" w:space="1" w:color="auto"/>
          <w:left w:val="single" w:sz="4" w:space="4" w:color="auto"/>
          <w:bottom w:val="single" w:sz="4" w:space="1" w:color="auto"/>
          <w:right w:val="single" w:sz="4" w:space="4" w:color="auto"/>
        </w:pBdr>
        <w:spacing w:after="0" w:line="200" w:lineRule="atLeast"/>
        <w:ind w:hanging="142"/>
        <w:jc w:val="both"/>
        <w:rPr>
          <w:rFonts w:eastAsia="Times New Roman" w:cstheme="minorHAnsi"/>
          <w:bCs/>
          <w:iCs/>
          <w:snapToGrid w:val="0"/>
          <w:sz w:val="32"/>
          <w:szCs w:val="32"/>
        </w:rPr>
      </w:pPr>
      <w:r w:rsidRPr="00C6522A">
        <w:rPr>
          <w:rFonts w:eastAsia="Times New Roman" w:cstheme="minorHAnsi"/>
          <w:b/>
          <w:bCs/>
          <w:iCs/>
          <w:snapToGrid w:val="0"/>
          <w:sz w:val="32"/>
          <w:szCs w:val="32"/>
        </w:rPr>
        <w:t xml:space="preserve">Narrador: </w:t>
      </w:r>
      <w:r w:rsidRPr="00C6522A">
        <w:rPr>
          <w:rFonts w:eastAsia="Times New Roman" w:cstheme="minorHAnsi"/>
          <w:bCs/>
          <w:iCs/>
          <w:snapToGrid w:val="0"/>
          <w:sz w:val="32"/>
          <w:szCs w:val="32"/>
        </w:rPr>
        <w:t>Todavía estaba hablando, cuando llegaron de casa del jefe de la sinagoga para decirle:</w:t>
      </w:r>
    </w:p>
    <w:p w:rsidR="00C6522A" w:rsidRPr="00C6522A" w:rsidRDefault="00C6522A" w:rsidP="00C6522A">
      <w:pPr>
        <w:pBdr>
          <w:top w:val="single" w:sz="4" w:space="1" w:color="auto"/>
          <w:left w:val="single" w:sz="4" w:space="4" w:color="auto"/>
          <w:bottom w:val="single" w:sz="4" w:space="1" w:color="auto"/>
          <w:right w:val="single" w:sz="4" w:space="4" w:color="auto"/>
        </w:pBdr>
        <w:spacing w:after="0" w:line="200" w:lineRule="atLeast"/>
        <w:ind w:hanging="142"/>
        <w:jc w:val="both"/>
        <w:rPr>
          <w:rFonts w:eastAsia="Times New Roman" w:cstheme="minorHAnsi"/>
          <w:bCs/>
          <w:iCs/>
          <w:snapToGrid w:val="0"/>
          <w:sz w:val="32"/>
          <w:szCs w:val="32"/>
        </w:rPr>
      </w:pPr>
      <w:r w:rsidRPr="00C6522A">
        <w:rPr>
          <w:rFonts w:eastAsia="Times New Roman" w:cstheme="minorHAnsi"/>
          <w:b/>
          <w:bCs/>
          <w:iCs/>
          <w:snapToGrid w:val="0"/>
          <w:sz w:val="32"/>
          <w:szCs w:val="32"/>
        </w:rPr>
        <w:t>Servidores:</w:t>
      </w:r>
      <w:r w:rsidRPr="00C6522A">
        <w:rPr>
          <w:rFonts w:eastAsia="Times New Roman" w:cstheme="minorHAnsi"/>
          <w:bCs/>
          <w:iCs/>
          <w:snapToGrid w:val="0"/>
          <w:sz w:val="32"/>
          <w:szCs w:val="32"/>
        </w:rPr>
        <w:t xml:space="preserve"> «Tu hija se ha muerto. ¿Para qué molestar más al maestro?». </w:t>
      </w:r>
    </w:p>
    <w:p w:rsidR="00C6522A" w:rsidRPr="00C6522A" w:rsidRDefault="00C6522A" w:rsidP="00C6522A">
      <w:pPr>
        <w:pBdr>
          <w:top w:val="single" w:sz="4" w:space="1" w:color="auto"/>
          <w:left w:val="single" w:sz="4" w:space="4" w:color="auto"/>
          <w:bottom w:val="single" w:sz="4" w:space="1" w:color="auto"/>
          <w:right w:val="single" w:sz="4" w:space="4" w:color="auto"/>
        </w:pBdr>
        <w:spacing w:after="0" w:line="200" w:lineRule="atLeast"/>
        <w:ind w:hanging="142"/>
        <w:jc w:val="both"/>
        <w:rPr>
          <w:rFonts w:eastAsia="Times New Roman" w:cstheme="minorHAnsi"/>
          <w:bCs/>
          <w:iCs/>
          <w:snapToGrid w:val="0"/>
          <w:sz w:val="32"/>
          <w:szCs w:val="32"/>
        </w:rPr>
      </w:pPr>
      <w:r w:rsidRPr="00C6522A">
        <w:rPr>
          <w:rFonts w:eastAsia="Times New Roman" w:cstheme="minorHAnsi"/>
          <w:b/>
          <w:bCs/>
          <w:iCs/>
          <w:snapToGrid w:val="0"/>
          <w:sz w:val="32"/>
          <w:szCs w:val="32"/>
        </w:rPr>
        <w:t xml:space="preserve">Narrador: </w:t>
      </w:r>
      <w:r w:rsidRPr="00C6522A">
        <w:rPr>
          <w:rFonts w:eastAsia="Times New Roman" w:cstheme="minorHAnsi"/>
          <w:bCs/>
          <w:iCs/>
          <w:snapToGrid w:val="0"/>
          <w:sz w:val="32"/>
          <w:szCs w:val="32"/>
        </w:rPr>
        <w:t xml:space="preserve">Jesús alcanzó a oír lo que hablaban y le dijo al jefe de la sinagoga: </w:t>
      </w:r>
    </w:p>
    <w:p w:rsidR="00C6522A" w:rsidRPr="00C6522A" w:rsidRDefault="00C6522A" w:rsidP="00C6522A">
      <w:pPr>
        <w:pBdr>
          <w:top w:val="single" w:sz="4" w:space="1" w:color="auto"/>
          <w:left w:val="single" w:sz="4" w:space="4" w:color="auto"/>
          <w:bottom w:val="single" w:sz="4" w:space="1" w:color="auto"/>
          <w:right w:val="single" w:sz="4" w:space="4" w:color="auto"/>
        </w:pBdr>
        <w:spacing w:after="0" w:line="200" w:lineRule="atLeast"/>
        <w:ind w:hanging="142"/>
        <w:jc w:val="both"/>
        <w:rPr>
          <w:rFonts w:eastAsia="Times New Roman" w:cstheme="minorHAnsi"/>
          <w:b/>
          <w:bCs/>
          <w:iCs/>
          <w:snapToGrid w:val="0"/>
          <w:sz w:val="32"/>
          <w:szCs w:val="32"/>
        </w:rPr>
      </w:pPr>
      <w:r w:rsidRPr="00C6522A">
        <w:rPr>
          <w:rFonts w:eastAsia="Times New Roman" w:cstheme="minorHAnsi"/>
          <w:b/>
          <w:bCs/>
          <w:iCs/>
          <w:snapToGrid w:val="0"/>
          <w:sz w:val="32"/>
          <w:szCs w:val="32"/>
        </w:rPr>
        <w:t>Jesús:</w:t>
      </w:r>
      <w:r w:rsidRPr="00C6522A">
        <w:rPr>
          <w:rFonts w:eastAsia="Times New Roman" w:cstheme="minorHAnsi"/>
          <w:bCs/>
          <w:iCs/>
          <w:snapToGrid w:val="0"/>
          <w:sz w:val="32"/>
          <w:szCs w:val="32"/>
        </w:rPr>
        <w:t xml:space="preserve"> </w:t>
      </w:r>
      <w:r w:rsidRPr="00C6522A">
        <w:rPr>
          <w:rFonts w:eastAsia="Times New Roman" w:cstheme="minorHAnsi"/>
          <w:b/>
          <w:bCs/>
          <w:iCs/>
          <w:snapToGrid w:val="0"/>
          <w:sz w:val="32"/>
          <w:szCs w:val="32"/>
        </w:rPr>
        <w:t xml:space="preserve">-«No temas; basta que tengas fe». </w:t>
      </w:r>
    </w:p>
    <w:p w:rsidR="00C6522A" w:rsidRPr="00C6522A" w:rsidRDefault="00C6522A" w:rsidP="00C6522A">
      <w:pPr>
        <w:pBdr>
          <w:top w:val="single" w:sz="4" w:space="1" w:color="auto"/>
          <w:left w:val="single" w:sz="4" w:space="4" w:color="auto"/>
          <w:bottom w:val="single" w:sz="4" w:space="1" w:color="auto"/>
          <w:right w:val="single" w:sz="4" w:space="4" w:color="auto"/>
        </w:pBdr>
        <w:spacing w:after="0" w:line="200" w:lineRule="atLeast"/>
        <w:ind w:hanging="142"/>
        <w:jc w:val="both"/>
        <w:rPr>
          <w:rFonts w:eastAsia="Times New Roman" w:cstheme="minorHAnsi"/>
          <w:bCs/>
          <w:iCs/>
          <w:snapToGrid w:val="0"/>
          <w:sz w:val="32"/>
          <w:szCs w:val="32"/>
        </w:rPr>
      </w:pPr>
      <w:r w:rsidRPr="00C6522A">
        <w:rPr>
          <w:rFonts w:eastAsia="Times New Roman" w:cstheme="minorHAnsi"/>
          <w:b/>
          <w:bCs/>
          <w:iCs/>
          <w:snapToGrid w:val="0"/>
          <w:sz w:val="32"/>
          <w:szCs w:val="32"/>
        </w:rPr>
        <w:t xml:space="preserve">Narrador: </w:t>
      </w:r>
      <w:r w:rsidRPr="00C6522A">
        <w:rPr>
          <w:rFonts w:eastAsia="Times New Roman" w:cstheme="minorHAnsi"/>
          <w:bCs/>
          <w:iCs/>
          <w:snapToGrid w:val="0"/>
          <w:sz w:val="32"/>
          <w:szCs w:val="32"/>
        </w:rPr>
        <w:t xml:space="preserve">No permitió que lo acompañara nadie, más que Pedro, Santiago y Juan, el hermano de Santiago. Llegan a casa del jefe de la sinagoga y encuentra el alboroto de los que lloraban y se lamentaban a gritos y después de entrar les dijo: </w:t>
      </w:r>
    </w:p>
    <w:p w:rsidR="00C6522A" w:rsidRPr="00C6522A" w:rsidRDefault="00C6522A" w:rsidP="00C6522A">
      <w:pPr>
        <w:pBdr>
          <w:top w:val="single" w:sz="4" w:space="1" w:color="auto"/>
          <w:left w:val="single" w:sz="4" w:space="4" w:color="auto"/>
          <w:bottom w:val="single" w:sz="4" w:space="1" w:color="auto"/>
          <w:right w:val="single" w:sz="4" w:space="4" w:color="auto"/>
        </w:pBdr>
        <w:spacing w:after="0" w:line="200" w:lineRule="atLeast"/>
        <w:ind w:hanging="142"/>
        <w:jc w:val="both"/>
        <w:rPr>
          <w:rFonts w:eastAsia="Times New Roman" w:cstheme="minorHAnsi"/>
          <w:bCs/>
          <w:iCs/>
          <w:snapToGrid w:val="0"/>
          <w:sz w:val="32"/>
          <w:szCs w:val="32"/>
        </w:rPr>
      </w:pPr>
      <w:r w:rsidRPr="00C6522A">
        <w:rPr>
          <w:rFonts w:eastAsia="Times New Roman" w:cstheme="minorHAnsi"/>
          <w:b/>
          <w:bCs/>
          <w:iCs/>
          <w:snapToGrid w:val="0"/>
          <w:sz w:val="32"/>
          <w:szCs w:val="32"/>
        </w:rPr>
        <w:t>Jesús:</w:t>
      </w:r>
      <w:r w:rsidRPr="00C6522A">
        <w:rPr>
          <w:rFonts w:eastAsia="Times New Roman" w:cstheme="minorHAnsi"/>
          <w:bCs/>
          <w:iCs/>
          <w:snapToGrid w:val="0"/>
          <w:sz w:val="32"/>
          <w:szCs w:val="32"/>
        </w:rPr>
        <w:t xml:space="preserve"> -</w:t>
      </w:r>
      <w:proofErr w:type="gramStart"/>
      <w:r w:rsidRPr="00C6522A">
        <w:rPr>
          <w:rFonts w:eastAsia="Times New Roman" w:cstheme="minorHAnsi"/>
          <w:bCs/>
          <w:iCs/>
          <w:snapToGrid w:val="0"/>
          <w:sz w:val="32"/>
          <w:szCs w:val="32"/>
        </w:rPr>
        <w:t>«¿</w:t>
      </w:r>
      <w:proofErr w:type="gramEnd"/>
      <w:r w:rsidRPr="00C6522A">
        <w:rPr>
          <w:rFonts w:eastAsia="Times New Roman" w:cstheme="minorHAnsi"/>
          <w:bCs/>
          <w:iCs/>
          <w:snapToGrid w:val="0"/>
          <w:sz w:val="32"/>
          <w:szCs w:val="32"/>
        </w:rPr>
        <w:t xml:space="preserve">Qué estrépito y qué lloros son estos? La niña no está muerta; está dormida». </w:t>
      </w:r>
    </w:p>
    <w:p w:rsidR="00C6522A" w:rsidRPr="00C6522A" w:rsidRDefault="00C6522A" w:rsidP="00C6522A">
      <w:pPr>
        <w:pBdr>
          <w:top w:val="single" w:sz="4" w:space="1" w:color="auto"/>
          <w:left w:val="single" w:sz="4" w:space="4" w:color="auto"/>
          <w:bottom w:val="single" w:sz="4" w:space="1" w:color="auto"/>
          <w:right w:val="single" w:sz="4" w:space="4" w:color="auto"/>
        </w:pBdr>
        <w:spacing w:after="0" w:line="200" w:lineRule="atLeast"/>
        <w:ind w:hanging="142"/>
        <w:jc w:val="both"/>
        <w:rPr>
          <w:rFonts w:eastAsia="Times New Roman" w:cstheme="minorHAnsi"/>
          <w:bCs/>
          <w:iCs/>
          <w:snapToGrid w:val="0"/>
          <w:sz w:val="32"/>
          <w:szCs w:val="32"/>
        </w:rPr>
      </w:pPr>
      <w:r w:rsidRPr="00C6522A">
        <w:rPr>
          <w:rFonts w:eastAsia="Times New Roman" w:cstheme="minorHAnsi"/>
          <w:b/>
          <w:bCs/>
          <w:iCs/>
          <w:snapToGrid w:val="0"/>
          <w:sz w:val="32"/>
          <w:szCs w:val="32"/>
        </w:rPr>
        <w:t xml:space="preserve">Narrador: </w:t>
      </w:r>
      <w:r w:rsidRPr="00C6522A">
        <w:rPr>
          <w:rFonts w:eastAsia="Times New Roman" w:cstheme="minorHAnsi"/>
          <w:bCs/>
          <w:iCs/>
          <w:snapToGrid w:val="0"/>
          <w:sz w:val="32"/>
          <w:szCs w:val="32"/>
        </w:rPr>
        <w:t xml:space="preserve">Se reían de él. Pero él los echó fuera a todos y, con el padre y la madre de la niña y sus acompañantes, entró donde estaba la niña, la cogió de la mano y le dijo: </w:t>
      </w:r>
    </w:p>
    <w:p w:rsidR="00C6522A" w:rsidRPr="00C6522A" w:rsidRDefault="00C6522A" w:rsidP="00C6522A">
      <w:pPr>
        <w:pBdr>
          <w:top w:val="single" w:sz="4" w:space="1" w:color="auto"/>
          <w:left w:val="single" w:sz="4" w:space="4" w:color="auto"/>
          <w:bottom w:val="single" w:sz="4" w:space="1" w:color="auto"/>
          <w:right w:val="single" w:sz="4" w:space="4" w:color="auto"/>
        </w:pBdr>
        <w:spacing w:after="0" w:line="200" w:lineRule="atLeast"/>
        <w:ind w:hanging="142"/>
        <w:jc w:val="both"/>
        <w:rPr>
          <w:rFonts w:eastAsia="Times New Roman" w:cstheme="minorHAnsi"/>
          <w:bCs/>
          <w:iCs/>
          <w:snapToGrid w:val="0"/>
          <w:sz w:val="32"/>
          <w:szCs w:val="32"/>
        </w:rPr>
      </w:pPr>
      <w:r w:rsidRPr="00C6522A">
        <w:rPr>
          <w:rFonts w:eastAsia="Times New Roman" w:cstheme="minorHAnsi"/>
          <w:b/>
          <w:bCs/>
          <w:iCs/>
          <w:snapToGrid w:val="0"/>
          <w:sz w:val="32"/>
          <w:szCs w:val="32"/>
        </w:rPr>
        <w:t>Jesús:</w:t>
      </w:r>
      <w:r w:rsidRPr="00C6522A">
        <w:rPr>
          <w:rFonts w:eastAsia="Times New Roman" w:cstheme="minorHAnsi"/>
          <w:bCs/>
          <w:iCs/>
          <w:snapToGrid w:val="0"/>
          <w:sz w:val="32"/>
          <w:szCs w:val="32"/>
        </w:rPr>
        <w:t xml:space="preserve"> -«</w:t>
      </w:r>
      <w:proofErr w:type="spellStart"/>
      <w:r w:rsidRPr="00C6522A">
        <w:rPr>
          <w:rFonts w:eastAsia="Times New Roman" w:cstheme="minorHAnsi"/>
          <w:bCs/>
          <w:iCs/>
          <w:snapToGrid w:val="0"/>
          <w:sz w:val="32"/>
          <w:szCs w:val="32"/>
        </w:rPr>
        <w:t>Talitha</w:t>
      </w:r>
      <w:proofErr w:type="spellEnd"/>
      <w:r w:rsidRPr="00C6522A">
        <w:rPr>
          <w:rFonts w:eastAsia="Times New Roman" w:cstheme="minorHAnsi"/>
          <w:bCs/>
          <w:iCs/>
          <w:snapToGrid w:val="0"/>
          <w:sz w:val="32"/>
          <w:szCs w:val="32"/>
        </w:rPr>
        <w:t xml:space="preserve"> </w:t>
      </w:r>
      <w:proofErr w:type="spellStart"/>
      <w:r w:rsidRPr="00C6522A">
        <w:rPr>
          <w:rFonts w:eastAsia="Times New Roman" w:cstheme="minorHAnsi"/>
          <w:bCs/>
          <w:iCs/>
          <w:snapToGrid w:val="0"/>
          <w:sz w:val="32"/>
          <w:szCs w:val="32"/>
        </w:rPr>
        <w:t>qumi</w:t>
      </w:r>
      <w:proofErr w:type="spellEnd"/>
      <w:r w:rsidRPr="00C6522A">
        <w:rPr>
          <w:rFonts w:eastAsia="Times New Roman" w:cstheme="minorHAnsi"/>
          <w:bCs/>
          <w:iCs/>
          <w:snapToGrid w:val="0"/>
          <w:sz w:val="32"/>
          <w:szCs w:val="32"/>
        </w:rPr>
        <w:t xml:space="preserve">» (que significa: </w:t>
      </w:r>
      <w:r w:rsidRPr="00C6522A">
        <w:rPr>
          <w:rFonts w:eastAsia="Times New Roman" w:cstheme="minorHAnsi"/>
          <w:b/>
          <w:bCs/>
          <w:iCs/>
          <w:snapToGrid w:val="0"/>
          <w:sz w:val="32"/>
          <w:szCs w:val="32"/>
        </w:rPr>
        <w:t>«Contigo hablo, niña, levántate»</w:t>
      </w:r>
      <w:r w:rsidRPr="00C6522A">
        <w:rPr>
          <w:rFonts w:eastAsia="Times New Roman" w:cstheme="minorHAnsi"/>
          <w:bCs/>
          <w:iCs/>
          <w:snapToGrid w:val="0"/>
          <w:sz w:val="32"/>
          <w:szCs w:val="32"/>
        </w:rPr>
        <w:t>).</w:t>
      </w:r>
    </w:p>
    <w:p w:rsidR="00C6522A" w:rsidRPr="00C6522A" w:rsidRDefault="00C6522A" w:rsidP="00C6522A">
      <w:pPr>
        <w:pBdr>
          <w:top w:val="single" w:sz="4" w:space="1" w:color="auto"/>
          <w:left w:val="single" w:sz="4" w:space="4" w:color="auto"/>
          <w:bottom w:val="single" w:sz="4" w:space="1" w:color="auto"/>
          <w:right w:val="single" w:sz="4" w:space="4" w:color="auto"/>
        </w:pBdr>
        <w:spacing w:after="0" w:line="200" w:lineRule="atLeast"/>
        <w:ind w:hanging="142"/>
        <w:jc w:val="both"/>
        <w:rPr>
          <w:rFonts w:eastAsia="Times New Roman" w:cstheme="minorHAnsi"/>
          <w:bCs/>
          <w:iCs/>
          <w:snapToGrid w:val="0"/>
          <w:sz w:val="32"/>
          <w:szCs w:val="32"/>
        </w:rPr>
      </w:pPr>
      <w:r w:rsidRPr="00C6522A">
        <w:rPr>
          <w:rFonts w:eastAsia="Times New Roman" w:cstheme="minorHAnsi"/>
          <w:b/>
          <w:bCs/>
          <w:iCs/>
          <w:snapToGrid w:val="0"/>
          <w:sz w:val="32"/>
          <w:szCs w:val="32"/>
        </w:rPr>
        <w:t xml:space="preserve">Narrador: </w:t>
      </w:r>
      <w:r w:rsidRPr="00C6522A">
        <w:rPr>
          <w:rFonts w:eastAsia="Times New Roman" w:cstheme="minorHAnsi"/>
          <w:bCs/>
          <w:iCs/>
          <w:snapToGrid w:val="0"/>
          <w:sz w:val="32"/>
          <w:szCs w:val="32"/>
        </w:rPr>
        <w:t>La niña se levantó inmediatamente y echó a andar; tenía doce años. Y quedaron fuera de sí llenos de estupor. Les insistió en que nadie se enterase; y les dijo que dieran de comer a la niña.</w:t>
      </w:r>
    </w:p>
    <w:p w:rsidR="00C6522A" w:rsidRPr="00C6522A" w:rsidRDefault="00C6522A" w:rsidP="00C6522A">
      <w:pPr>
        <w:pBdr>
          <w:top w:val="single" w:sz="4" w:space="1" w:color="auto"/>
          <w:left w:val="single" w:sz="4" w:space="4" w:color="auto"/>
          <w:bottom w:val="single" w:sz="4" w:space="1" w:color="auto"/>
          <w:right w:val="single" w:sz="4" w:space="4" w:color="auto"/>
        </w:pBdr>
        <w:spacing w:after="0" w:line="200" w:lineRule="atLeast"/>
        <w:ind w:hanging="142"/>
        <w:jc w:val="both"/>
        <w:rPr>
          <w:rFonts w:eastAsia="Times New Roman" w:cstheme="minorHAnsi"/>
          <w:bCs/>
          <w:iCs/>
          <w:snapToGrid w:val="0"/>
          <w:sz w:val="16"/>
          <w:szCs w:val="16"/>
        </w:rPr>
      </w:pPr>
    </w:p>
    <w:p w:rsidR="00C6522A" w:rsidRPr="00C6522A" w:rsidRDefault="00C6522A" w:rsidP="00C6522A">
      <w:pPr>
        <w:pBdr>
          <w:top w:val="single" w:sz="4" w:space="1" w:color="auto"/>
          <w:left w:val="single" w:sz="4" w:space="4" w:color="auto"/>
          <w:bottom w:val="single" w:sz="4" w:space="1" w:color="auto"/>
          <w:right w:val="single" w:sz="4" w:space="4" w:color="auto"/>
        </w:pBdr>
        <w:spacing w:after="0" w:line="200" w:lineRule="atLeast"/>
        <w:ind w:hanging="142"/>
        <w:jc w:val="both"/>
        <w:rPr>
          <w:rFonts w:eastAsia="Times New Roman" w:cstheme="minorHAnsi"/>
          <w:bCs/>
          <w:iCs/>
          <w:snapToGrid w:val="0"/>
          <w:sz w:val="32"/>
          <w:szCs w:val="32"/>
        </w:rPr>
      </w:pPr>
      <w:r w:rsidRPr="00C6522A">
        <w:rPr>
          <w:rFonts w:eastAsia="Times New Roman" w:cstheme="minorHAnsi"/>
          <w:b/>
          <w:bCs/>
          <w:iCs/>
          <w:snapToGrid w:val="0"/>
          <w:sz w:val="32"/>
          <w:szCs w:val="32"/>
        </w:rPr>
        <w:t>Palabra del Señor.</w:t>
      </w:r>
      <w:r w:rsidRPr="00C6522A">
        <w:rPr>
          <w:rFonts w:eastAsia="Times New Roman" w:cstheme="minorHAnsi"/>
          <w:bCs/>
          <w:iCs/>
          <w:snapToGrid w:val="0"/>
          <w:sz w:val="32"/>
          <w:szCs w:val="32"/>
        </w:rPr>
        <w:t xml:space="preserve">      </w:t>
      </w:r>
    </w:p>
    <w:p w:rsidR="00C6522A" w:rsidRPr="00C6522A" w:rsidRDefault="00C6522A" w:rsidP="00C6522A">
      <w:pPr>
        <w:pBdr>
          <w:top w:val="single" w:sz="4" w:space="1" w:color="auto"/>
          <w:left w:val="single" w:sz="4" w:space="4" w:color="auto"/>
          <w:bottom w:val="single" w:sz="4" w:space="1" w:color="auto"/>
          <w:right w:val="single" w:sz="4" w:space="4" w:color="auto"/>
        </w:pBdr>
        <w:spacing w:after="0" w:line="200" w:lineRule="atLeast"/>
        <w:ind w:hanging="142"/>
        <w:jc w:val="both"/>
        <w:rPr>
          <w:rFonts w:eastAsia="Times New Roman" w:cstheme="minorHAnsi"/>
          <w:bCs/>
          <w:iCs/>
          <w:snapToGrid w:val="0"/>
          <w:sz w:val="16"/>
          <w:szCs w:val="16"/>
        </w:rPr>
      </w:pPr>
    </w:p>
    <w:p w:rsidR="00C6522A" w:rsidRPr="00C6522A" w:rsidRDefault="00C6522A" w:rsidP="00C6522A">
      <w:pPr>
        <w:pBdr>
          <w:top w:val="single" w:sz="4" w:space="1" w:color="auto"/>
          <w:left w:val="single" w:sz="4" w:space="4" w:color="auto"/>
          <w:bottom w:val="single" w:sz="4" w:space="1" w:color="auto"/>
          <w:right w:val="single" w:sz="4" w:space="4" w:color="auto"/>
        </w:pBdr>
        <w:spacing w:after="0" w:line="200" w:lineRule="atLeast"/>
        <w:ind w:hanging="142"/>
        <w:jc w:val="center"/>
        <w:rPr>
          <w:rFonts w:eastAsia="Times New Roman" w:cstheme="minorHAnsi"/>
          <w:bCs/>
          <w:i/>
          <w:iCs/>
          <w:snapToGrid w:val="0"/>
          <w:sz w:val="32"/>
          <w:szCs w:val="32"/>
        </w:rPr>
      </w:pPr>
      <w:r w:rsidRPr="00C6522A">
        <w:rPr>
          <w:rFonts w:eastAsia="Times New Roman" w:cstheme="minorHAnsi"/>
          <w:b/>
          <w:bCs/>
          <w:i/>
          <w:iCs/>
          <w:snapToGrid w:val="0"/>
          <w:sz w:val="32"/>
          <w:szCs w:val="32"/>
        </w:rPr>
        <w:t>(Narrador-Jairo-Jesús-Servidores-Discípulos)</w:t>
      </w:r>
    </w:p>
    <w:p w:rsidR="00C6522A" w:rsidRPr="00993AAF" w:rsidRDefault="00C6522A" w:rsidP="00C6522A">
      <w:pPr>
        <w:rPr>
          <w:sz w:val="32"/>
          <w:szCs w:val="32"/>
        </w:rPr>
      </w:pPr>
    </w:p>
    <w:sectPr w:rsidR="00C6522A" w:rsidRPr="00993A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nsid w:val="4E915900"/>
    <w:multiLevelType w:val="hybridMultilevel"/>
    <w:tmpl w:val="45F8A194"/>
    <w:lvl w:ilvl="0" w:tplc="A3B83A7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99179C8"/>
    <w:multiLevelType w:val="hybridMultilevel"/>
    <w:tmpl w:val="AB82367A"/>
    <w:lvl w:ilvl="0" w:tplc="7E621464">
      <w:start w:val="1"/>
      <w:numFmt w:val="bullet"/>
      <w:lvlText w:val="-"/>
      <w:lvlJc w:val="left"/>
      <w:pPr>
        <w:ind w:left="502" w:hanging="360"/>
      </w:pPr>
      <w:rPr>
        <w:rFonts w:ascii="Calibri" w:eastAsia="Times New Roman" w:hAnsi="Calibri" w:cs="Calibri" w:hint="default"/>
        <w:sz w:val="1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29"/>
    <w:rsid w:val="002205E8"/>
    <w:rsid w:val="002A0432"/>
    <w:rsid w:val="004C4929"/>
    <w:rsid w:val="00641920"/>
    <w:rsid w:val="00782987"/>
    <w:rsid w:val="00993AAF"/>
    <w:rsid w:val="00C652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AF"/>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993AA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rsid w:val="00993AAF"/>
    <w:rPr>
      <w:color w:val="0000FF"/>
      <w:u w:val="single"/>
    </w:rPr>
  </w:style>
  <w:style w:type="paragraph" w:styleId="Prrafodelista">
    <w:name w:val="List Paragraph"/>
    <w:basedOn w:val="Normal"/>
    <w:uiPriority w:val="34"/>
    <w:qFormat/>
    <w:rsid w:val="00993AAF"/>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AF"/>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993AA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rsid w:val="00993AAF"/>
    <w:rPr>
      <w:color w:val="0000FF"/>
      <w:u w:val="single"/>
    </w:rPr>
  </w:style>
  <w:style w:type="paragraph" w:styleId="Prrafodelista">
    <w:name w:val="List Paragraph"/>
    <w:basedOn w:val="Normal"/>
    <w:uiPriority w:val="34"/>
    <w:qFormat/>
    <w:rsid w:val="00993AA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btZPGaH_zs" TargetMode="External"/><Relationship Id="rId3" Type="http://schemas.microsoft.com/office/2007/relationships/stylesWithEffects" Target="stylesWithEffects.xml"/><Relationship Id="rId7" Type="http://schemas.openxmlformats.org/officeDocument/2006/relationships/hyperlink" Target="https://www.youtube.com/watch?v=QgLFRqHORE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Q_xjzrtXY3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963</Words>
  <Characters>5302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10</cp:revision>
  <cp:lastPrinted>2021-06-24T10:26:00Z</cp:lastPrinted>
  <dcterms:created xsi:type="dcterms:W3CDTF">2021-06-24T09:29:00Z</dcterms:created>
  <dcterms:modified xsi:type="dcterms:W3CDTF">2021-06-24T10:27:00Z</dcterms:modified>
</cp:coreProperties>
</file>