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DFF" w:rsidRPr="005B68D8" w:rsidRDefault="00483DFF" w:rsidP="0048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bookmarkStart w:id="0" w:name="_GoBack"/>
      <w:bookmarkEnd w:id="0"/>
      <w:r w:rsidRPr="005B68D8">
        <w:rPr>
          <w:rFonts w:ascii="Algerian" w:hAnsi="Algerian" w:cs="Calibri"/>
          <w:b/>
          <w:color w:val="00B050"/>
          <w:sz w:val="40"/>
          <w:szCs w:val="40"/>
        </w:rPr>
        <w:t>POSIBLES IDEAS PARA</w:t>
      </w:r>
    </w:p>
    <w:p w:rsidR="00483DFF" w:rsidRPr="005B68D8" w:rsidRDefault="00483DFF" w:rsidP="0048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r w:rsidRPr="005B68D8">
        <w:rPr>
          <w:rFonts w:ascii="Algerian" w:hAnsi="Algerian" w:cs="Calibri"/>
          <w:b/>
          <w:color w:val="00B050"/>
          <w:sz w:val="40"/>
          <w:szCs w:val="40"/>
        </w:rPr>
        <w:t>UN</w:t>
      </w:r>
      <w:r w:rsidR="00D216C1" w:rsidRPr="005B68D8">
        <w:rPr>
          <w:rFonts w:ascii="Algerian" w:hAnsi="Algerian" w:cs="Calibri"/>
          <w:b/>
          <w:color w:val="00B050"/>
          <w:sz w:val="40"/>
          <w:szCs w:val="40"/>
        </w:rPr>
        <w:t>H</w:t>
      </w:r>
      <w:r w:rsidRPr="005B68D8">
        <w:rPr>
          <w:rFonts w:ascii="Algerian" w:hAnsi="Algerian" w:cs="Calibri"/>
          <w:b/>
          <w:color w:val="00B050"/>
          <w:sz w:val="40"/>
          <w:szCs w:val="40"/>
        </w:rPr>
        <w:t>A HOMILÍA CON N</w:t>
      </w:r>
      <w:r w:rsidR="00D216C1" w:rsidRPr="005B68D8">
        <w:rPr>
          <w:rFonts w:ascii="Algerian" w:hAnsi="Algerian" w:cs="Calibri"/>
          <w:b/>
          <w:color w:val="00B050"/>
          <w:sz w:val="40"/>
          <w:szCs w:val="40"/>
        </w:rPr>
        <w:t>EN</w:t>
      </w:r>
      <w:r w:rsidRPr="005B68D8">
        <w:rPr>
          <w:rFonts w:ascii="Algerian" w:hAnsi="Algerian" w:cs="Calibri"/>
          <w:b/>
          <w:color w:val="00B050"/>
          <w:sz w:val="40"/>
          <w:szCs w:val="40"/>
        </w:rPr>
        <w:t>OS</w:t>
      </w:r>
    </w:p>
    <w:p w:rsidR="00483DFF" w:rsidRPr="005B68D8" w:rsidRDefault="00483DFF" w:rsidP="0048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r w:rsidRPr="005B68D8">
        <w:rPr>
          <w:rFonts w:ascii="Algerian" w:hAnsi="Algerian" w:cs="Calibri"/>
          <w:b/>
          <w:color w:val="00B050"/>
          <w:sz w:val="40"/>
          <w:szCs w:val="40"/>
        </w:rPr>
        <w:t xml:space="preserve">11 </w:t>
      </w:r>
      <w:proofErr w:type="spellStart"/>
      <w:r w:rsidRPr="005B68D8">
        <w:rPr>
          <w:rFonts w:ascii="Algerian" w:hAnsi="Algerian" w:cs="Calibri"/>
          <w:b/>
          <w:color w:val="00B050"/>
          <w:sz w:val="40"/>
          <w:szCs w:val="40"/>
        </w:rPr>
        <w:t>O</w:t>
      </w:r>
      <w:r w:rsidR="00D216C1" w:rsidRPr="005B68D8">
        <w:rPr>
          <w:rFonts w:ascii="Algerian" w:hAnsi="Algerian" w:cs="Calibri"/>
          <w:b/>
          <w:color w:val="00B050"/>
          <w:sz w:val="40"/>
          <w:szCs w:val="40"/>
        </w:rPr>
        <w:t>u</w:t>
      </w:r>
      <w:r w:rsidRPr="005B68D8">
        <w:rPr>
          <w:rFonts w:ascii="Algerian" w:hAnsi="Algerian" w:cs="Calibri"/>
          <w:b/>
          <w:color w:val="00B050"/>
          <w:sz w:val="40"/>
          <w:szCs w:val="40"/>
        </w:rPr>
        <w:t>TUBR</w:t>
      </w:r>
      <w:r w:rsidR="00D216C1" w:rsidRPr="005B68D8">
        <w:rPr>
          <w:rFonts w:ascii="Algerian" w:hAnsi="Algerian" w:cs="Calibri"/>
          <w:b/>
          <w:color w:val="00B050"/>
          <w:sz w:val="40"/>
          <w:szCs w:val="40"/>
        </w:rPr>
        <w:t>O</w:t>
      </w:r>
      <w:proofErr w:type="spellEnd"/>
      <w:r w:rsidRPr="005B68D8">
        <w:rPr>
          <w:rFonts w:ascii="Algerian" w:hAnsi="Algerian" w:cs="Calibri"/>
          <w:b/>
          <w:color w:val="00B050"/>
          <w:sz w:val="40"/>
          <w:szCs w:val="40"/>
        </w:rPr>
        <w:t xml:space="preserve"> 2020</w:t>
      </w:r>
    </w:p>
    <w:p w:rsidR="000C7E02" w:rsidRPr="005B68D8" w:rsidRDefault="000C7E02"/>
    <w:p w:rsidR="005B68D8" w:rsidRDefault="005B68D8" w:rsidP="00483DFF">
      <w:pPr>
        <w:pStyle w:val="Prrafodelista"/>
        <w:spacing w:line="240" w:lineRule="atLeast"/>
        <w:jc w:val="center"/>
        <w:rPr>
          <w:rFonts w:ascii="Impact" w:hAnsi="Impact"/>
          <w:color w:val="00B050"/>
          <w:sz w:val="48"/>
          <w:szCs w:val="48"/>
          <w:highlight w:val="yellow"/>
        </w:rPr>
      </w:pPr>
    </w:p>
    <w:p w:rsidR="00483DFF" w:rsidRPr="005B68D8" w:rsidRDefault="00483DFF" w:rsidP="00483DFF">
      <w:pPr>
        <w:pStyle w:val="Prrafodelista"/>
        <w:spacing w:line="240" w:lineRule="atLeast"/>
        <w:jc w:val="center"/>
        <w:rPr>
          <w:rFonts w:ascii="Impact" w:hAnsi="Impact"/>
          <w:color w:val="00B050"/>
          <w:sz w:val="48"/>
          <w:szCs w:val="48"/>
          <w:highlight w:val="yellow"/>
        </w:rPr>
      </w:pPr>
      <w:r w:rsidRPr="005B68D8">
        <w:rPr>
          <w:rFonts w:ascii="Impact" w:hAnsi="Impact"/>
          <w:color w:val="00B050"/>
          <w:sz w:val="48"/>
          <w:szCs w:val="48"/>
          <w:highlight w:val="yellow"/>
        </w:rPr>
        <w:t xml:space="preserve">Viste </w:t>
      </w:r>
      <w:r w:rsidR="00D216C1" w:rsidRPr="005B68D8">
        <w:rPr>
          <w:rFonts w:ascii="Impact" w:hAnsi="Impact"/>
          <w:color w:val="00B050"/>
          <w:sz w:val="48"/>
          <w:szCs w:val="48"/>
          <w:highlight w:val="yellow"/>
        </w:rPr>
        <w:t xml:space="preserve">o </w:t>
      </w:r>
      <w:r w:rsidRPr="005B68D8">
        <w:rPr>
          <w:rFonts w:ascii="Impact" w:hAnsi="Impact"/>
          <w:color w:val="00B050"/>
          <w:sz w:val="48"/>
          <w:szCs w:val="48"/>
          <w:highlight w:val="yellow"/>
        </w:rPr>
        <w:t>t</w:t>
      </w:r>
      <w:r w:rsidR="00D216C1" w:rsidRPr="005B68D8">
        <w:rPr>
          <w:rFonts w:ascii="Impact" w:hAnsi="Impact"/>
          <w:color w:val="00B050"/>
          <w:sz w:val="48"/>
          <w:szCs w:val="48"/>
          <w:highlight w:val="yellow"/>
        </w:rPr>
        <w:t>e</w:t>
      </w:r>
      <w:r w:rsidRPr="005B68D8">
        <w:rPr>
          <w:rFonts w:ascii="Impact" w:hAnsi="Impact"/>
          <w:color w:val="00B050"/>
          <w:sz w:val="48"/>
          <w:szCs w:val="48"/>
          <w:highlight w:val="yellow"/>
        </w:rPr>
        <w:t xml:space="preserve">u corazón de festa </w:t>
      </w:r>
    </w:p>
    <w:p w:rsidR="00483DFF" w:rsidRPr="005B68D8" w:rsidRDefault="00483DFF" w:rsidP="00483DFF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48"/>
          <w:szCs w:val="48"/>
        </w:rPr>
      </w:pPr>
      <w:r w:rsidRPr="005B68D8">
        <w:rPr>
          <w:rFonts w:ascii="Impact" w:hAnsi="Impact"/>
          <w:color w:val="00B050"/>
          <w:sz w:val="48"/>
          <w:szCs w:val="48"/>
          <w:highlight w:val="yellow"/>
        </w:rPr>
        <w:t xml:space="preserve">que </w:t>
      </w:r>
      <w:r w:rsidR="00D216C1" w:rsidRPr="005B68D8">
        <w:rPr>
          <w:rFonts w:ascii="Impact" w:hAnsi="Impact"/>
          <w:color w:val="00B050"/>
          <w:sz w:val="48"/>
          <w:szCs w:val="48"/>
          <w:highlight w:val="yellow"/>
        </w:rPr>
        <w:t>X</w:t>
      </w:r>
      <w:r w:rsidRPr="005B68D8">
        <w:rPr>
          <w:rFonts w:ascii="Impact" w:hAnsi="Impact"/>
          <w:color w:val="00B050"/>
          <w:sz w:val="48"/>
          <w:szCs w:val="48"/>
          <w:highlight w:val="yellow"/>
        </w:rPr>
        <w:t>esús te invita a un banquete</w:t>
      </w:r>
    </w:p>
    <w:p w:rsidR="00483DFF" w:rsidRDefault="00483DFF" w:rsidP="00483DFF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32"/>
          <w:szCs w:val="32"/>
        </w:rPr>
      </w:pPr>
    </w:p>
    <w:p w:rsidR="005B68D8" w:rsidRPr="005B68D8" w:rsidRDefault="005B68D8" w:rsidP="00483DFF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32"/>
          <w:szCs w:val="32"/>
        </w:rPr>
      </w:pPr>
    </w:p>
    <w:p w:rsidR="00483DFF" w:rsidRPr="005B68D8" w:rsidRDefault="00483DFF" w:rsidP="00483DFF">
      <w:pPr>
        <w:pStyle w:val="Prrafodelista"/>
        <w:numPr>
          <w:ilvl w:val="0"/>
          <w:numId w:val="2"/>
        </w:numPr>
        <w:spacing w:after="0"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5B68D8">
        <w:rPr>
          <w:rFonts w:ascii="Lucida Sans" w:hAnsi="Lucida Sans"/>
          <w:b/>
          <w:color w:val="00B050"/>
          <w:sz w:val="32"/>
          <w:szCs w:val="32"/>
        </w:rPr>
        <w:t>VER: T</w:t>
      </w:r>
      <w:r w:rsidR="00D216C1" w:rsidRPr="005B68D8">
        <w:rPr>
          <w:rFonts w:ascii="Lucida Sans" w:hAnsi="Lucida Sans"/>
          <w:b/>
          <w:color w:val="00B050"/>
          <w:sz w:val="32"/>
          <w:szCs w:val="32"/>
        </w:rPr>
        <w:t>e</w:t>
      </w:r>
      <w:r w:rsidRPr="005B68D8">
        <w:rPr>
          <w:rFonts w:ascii="Lucida Sans" w:hAnsi="Lucida Sans"/>
          <w:b/>
          <w:color w:val="00B050"/>
          <w:sz w:val="32"/>
          <w:szCs w:val="32"/>
        </w:rPr>
        <w:t>s un</w:t>
      </w:r>
      <w:r w:rsidR="00D216C1" w:rsidRPr="005B68D8">
        <w:rPr>
          <w:rFonts w:ascii="Lucida Sans" w:hAnsi="Lucida Sans"/>
          <w:b/>
          <w:color w:val="00B050"/>
          <w:sz w:val="32"/>
          <w:szCs w:val="32"/>
        </w:rPr>
        <w:t>h</w:t>
      </w:r>
      <w:r w:rsidRPr="005B68D8">
        <w:rPr>
          <w:rFonts w:ascii="Lucida Sans" w:hAnsi="Lucida Sans"/>
          <w:b/>
          <w:color w:val="00B050"/>
          <w:sz w:val="32"/>
          <w:szCs w:val="32"/>
        </w:rPr>
        <w:t>a invitación</w:t>
      </w:r>
    </w:p>
    <w:p w:rsidR="00483DFF" w:rsidRPr="005B68D8" w:rsidRDefault="00483DFF" w:rsidP="00483DFF">
      <w:pPr>
        <w:pStyle w:val="Prrafodelista"/>
        <w:spacing w:after="0" w:line="24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D216C1" w:rsidRPr="005B68D8" w:rsidRDefault="00483DFF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B68D8">
        <w:rPr>
          <w:rFonts w:ascii="Calibri" w:hAnsi="Calibri"/>
          <w:b/>
          <w:bCs/>
          <w:color w:val="1F497D"/>
          <w:sz w:val="32"/>
          <w:szCs w:val="32"/>
        </w:rPr>
        <w:t>-</w:t>
      </w:r>
      <w:r w:rsidR="00D216C1" w:rsidRPr="005B68D8">
        <w:rPr>
          <w:rFonts w:ascii="Calibri" w:hAnsi="Calibri"/>
          <w:b/>
          <w:bCs/>
          <w:color w:val="1F497D"/>
          <w:sz w:val="32"/>
          <w:szCs w:val="32"/>
        </w:rPr>
        <w:t xml:space="preserve">Gústannos as festas </w:t>
      </w:r>
      <w:r w:rsidR="00D216C1" w:rsidRPr="005B68D8">
        <w:rPr>
          <w:rFonts w:ascii="Calibri" w:hAnsi="Calibri"/>
          <w:bCs/>
          <w:color w:val="1F497D"/>
          <w:sz w:val="32"/>
          <w:szCs w:val="32"/>
        </w:rPr>
        <w:t>do barrio ou do cole, o aniversario, as festas familiares, a primeira comuñón… Pensade nunha delas e comentade como a preparamos, a quen invitamos, que facemos, se levamos agasallos, que roupa vestimos…</w:t>
      </w:r>
    </w:p>
    <w:p w:rsidR="00D216C1" w:rsidRPr="005B68D8" w:rsidRDefault="00D216C1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D216C1" w:rsidRDefault="00D216C1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B68D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Como son as nosas festas? </w:t>
      </w:r>
    </w:p>
    <w:p w:rsidR="005B68D8" w:rsidRPr="005B68D8" w:rsidRDefault="005B68D8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216C1" w:rsidRDefault="00D216C1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B68D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Quen participa? </w:t>
      </w:r>
    </w:p>
    <w:p w:rsidR="005B68D8" w:rsidRPr="005B68D8" w:rsidRDefault="005B68D8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216C1" w:rsidRPr="005B68D8" w:rsidRDefault="00D216C1" w:rsidP="00D216C1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216C1" w:rsidRPr="005B68D8" w:rsidRDefault="00D216C1" w:rsidP="00D216C1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5B68D8">
        <w:rPr>
          <w:rFonts w:ascii="Lucida Sans" w:hAnsi="Lucida Sans"/>
          <w:b/>
          <w:color w:val="00B050"/>
          <w:sz w:val="32"/>
          <w:szCs w:val="32"/>
        </w:rPr>
        <w:t>XULGAR: Xesús invítate a un banquete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 w:right="11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B68D8">
        <w:rPr>
          <w:rFonts w:ascii="Lucida Sans" w:hAnsi="Lucida Sans"/>
          <w:b/>
          <w:color w:val="00B050"/>
          <w:sz w:val="32"/>
          <w:szCs w:val="32"/>
        </w:rPr>
        <w:t xml:space="preserve"> 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No Evanxeo deste domingo, Xesús conta a historia dun rei que 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organizou unha festa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 para a voda de seu fillo pero falláronlle os invitados. Invitou entón os pobres que si asistiron. Pero houbo un que non levaba traxe de festa.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*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JESÚS?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1. Deus invítanos á súa festa: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B68D8">
        <w:rPr>
          <w:rFonts w:ascii="Calibri" w:hAnsi="Calibri" w:cs="Calibri"/>
          <w:bCs/>
          <w:color w:val="1F497D"/>
          <w:sz w:val="32"/>
          <w:szCs w:val="32"/>
        </w:rPr>
        <w:t>*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A festa é ser os seus amigos,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 participar no seu proxecto de amor coa humanidade, que a nosa vida teña un futuro feliz no 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lastRenderedPageBreak/>
        <w:t>ceo… Isaías fala do futuro con Deus como un banquete exuberante para todos, a vitoria sobre o mal e a morte. Con El todo é festa, vida, alegría.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B68D8">
        <w:rPr>
          <w:rFonts w:ascii="Calibri" w:hAnsi="Calibri" w:cs="Calibri"/>
          <w:bCs/>
          <w:color w:val="1F497D"/>
          <w:sz w:val="32"/>
          <w:szCs w:val="32"/>
        </w:rPr>
        <w:t>*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Cada domingo invítanos tamén á festa da eucaristía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 a celebrar a Cristo, a fe, a vida coas súas alegrías e tristezas… Vaia festa!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5B68D8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2. Ás veces poñemos escusas ao encontro co Señor: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5B68D8">
        <w:rPr>
          <w:rFonts w:ascii="Calibri" w:hAnsi="Calibri" w:cs="Calibri"/>
          <w:bCs/>
          <w:color w:val="1F497D"/>
          <w:sz w:val="32"/>
          <w:szCs w:val="32"/>
        </w:rPr>
        <w:t>*Como os invitados á voda pasamos de Deus, vivimos embobados nos bens materiais, deixámonos levar polo fácil e cómodo…</w:t>
      </w:r>
      <w:r w:rsidRPr="005B68D8">
        <w:rPr>
          <w:sz w:val="32"/>
          <w:szCs w:val="32"/>
        </w:rPr>
        <w:t xml:space="preserve"> </w:t>
      </w:r>
    </w:p>
    <w:p w:rsidR="00D216C1" w:rsidRDefault="00D216C1" w:rsidP="00D216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B68D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A que festa nos invita Xesús? </w:t>
      </w:r>
    </w:p>
    <w:p w:rsidR="005B68D8" w:rsidRPr="005B68D8" w:rsidRDefault="005B68D8" w:rsidP="00D216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216C1" w:rsidRDefault="00D216C1" w:rsidP="00D216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B68D8">
        <w:rPr>
          <w:rFonts w:ascii="Arial" w:hAnsi="Arial" w:cs="Arial"/>
          <w:b/>
          <w:bCs/>
          <w:i/>
          <w:color w:val="1F497D"/>
          <w:sz w:val="32"/>
          <w:szCs w:val="32"/>
        </w:rPr>
        <w:t>Aceptas a súa invitación?</w:t>
      </w:r>
    </w:p>
    <w:p w:rsidR="005B68D8" w:rsidRPr="005B68D8" w:rsidRDefault="005B68D8" w:rsidP="00D216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216C1" w:rsidRPr="005B68D8" w:rsidRDefault="00D216C1" w:rsidP="00D216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216C1" w:rsidRPr="005B68D8" w:rsidRDefault="00D216C1" w:rsidP="00D216C1">
      <w:pPr>
        <w:pStyle w:val="Prrafodelista"/>
        <w:numPr>
          <w:ilvl w:val="0"/>
          <w:numId w:val="2"/>
        </w:numPr>
        <w:spacing w:line="240" w:lineRule="atLeast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5B68D8">
        <w:rPr>
          <w:rFonts w:ascii="Lucida Sans" w:hAnsi="Lucida Sans"/>
          <w:b/>
          <w:color w:val="00B050"/>
          <w:sz w:val="32"/>
          <w:szCs w:val="32"/>
        </w:rPr>
        <w:t>ACTUAR: Viste o teu corazón de festa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B68D8">
        <w:rPr>
          <w:rFonts w:ascii="Calibri" w:hAnsi="Calibri"/>
          <w:bCs/>
          <w:color w:val="1F497D"/>
          <w:sz w:val="32"/>
          <w:szCs w:val="32"/>
        </w:rPr>
        <w:t>-</w:t>
      </w:r>
      <w:r w:rsidRPr="005B68D8">
        <w:rPr>
          <w:rFonts w:ascii="Calibri" w:hAnsi="Calibri"/>
          <w:b/>
          <w:bCs/>
          <w:color w:val="1F497D"/>
          <w:sz w:val="32"/>
          <w:szCs w:val="32"/>
        </w:rPr>
        <w:t xml:space="preserve">Prepárate, 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>acode vestindo o corazón de festa, cheo da graza de Deus, cheo de amor por El; esponxado, aberto, suave, entenrecido… -Non te despistes! Reviste o teu corazón de actitudes concretas de fraternidade, como nos pide o papa Francisco nesa gran encíclica “</w:t>
      </w:r>
      <w:proofErr w:type="spellStart"/>
      <w:r w:rsidRPr="005B68D8">
        <w:rPr>
          <w:rFonts w:ascii="Calibri" w:hAnsi="Calibri" w:cs="Calibri"/>
          <w:bCs/>
          <w:color w:val="1F497D"/>
          <w:sz w:val="32"/>
          <w:szCs w:val="32"/>
        </w:rPr>
        <w:t>Fratelli</w:t>
      </w:r>
      <w:proofErr w:type="spellEnd"/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 tutti” (Todos irmáns).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-Participa cada domingo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 na festa da comunidade, alegre, coa túa familia. Recorda: Xesús sempre te está esperando. Entra con respecto, persígnate, saúda a Xesús ao entrar: el está aí, presente. -Participa nas respostas e canta. 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B68D8">
        <w:rPr>
          <w:rFonts w:ascii="Calibri" w:hAnsi="Calibri" w:cs="Calibri"/>
          <w:bCs/>
          <w:color w:val="1F497D"/>
          <w:sz w:val="32"/>
          <w:szCs w:val="32"/>
        </w:rPr>
        <w:t>-Achégache a</w:t>
      </w:r>
      <w:r w:rsidRPr="005B68D8">
        <w:rPr>
          <w:sz w:val="32"/>
          <w:szCs w:val="32"/>
        </w:rPr>
        <w:t xml:space="preserve"> 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comulgar </w:t>
      </w:r>
      <w:r w:rsidRPr="005B68D8">
        <w:rPr>
          <w:rFonts w:ascii="Calibri" w:hAnsi="Calibri" w:cs="Calibri"/>
          <w:b/>
          <w:bCs/>
          <w:color w:val="1F497D"/>
          <w:sz w:val="32"/>
          <w:szCs w:val="32"/>
        </w:rPr>
        <w:t>se levas o “traxe” fiado co fío do amor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>, e da grazas. -Vive fóra o que celebras cada domingo. -Como grupo, co catequista preparade a</w:t>
      </w:r>
      <w:r w:rsidRPr="005B68D8">
        <w:rPr>
          <w:sz w:val="32"/>
          <w:szCs w:val="32"/>
        </w:rPr>
        <w:t xml:space="preserve"> </w:t>
      </w:r>
      <w:r w:rsidRPr="005B68D8">
        <w:rPr>
          <w:rFonts w:ascii="Calibri" w:hAnsi="Calibri" w:cs="Calibri"/>
          <w:bCs/>
          <w:color w:val="1F497D"/>
          <w:sz w:val="32"/>
          <w:szCs w:val="32"/>
        </w:rPr>
        <w:t xml:space="preserve">eucaristía do domingo, repartide as tarefas. </w:t>
      </w: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D216C1" w:rsidRPr="005B68D8" w:rsidRDefault="00D216C1" w:rsidP="00D216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5B68D8">
        <w:rPr>
          <w:rFonts w:ascii="Arial Narrow" w:hAnsi="Arial Narrow"/>
          <w:b/>
          <w:i/>
          <w:color w:val="1F497D"/>
          <w:sz w:val="32"/>
          <w:szCs w:val="32"/>
        </w:rPr>
        <w:t>Que  va</w:t>
      </w:r>
      <w:r w:rsidRPr="005B68D8">
        <w:rPr>
          <w:rFonts w:ascii="Arial Narrow" w:hAnsi="Arial Narrow" w:cs="Arial"/>
          <w:b/>
          <w:i/>
          <w:color w:val="1F497D"/>
          <w:sz w:val="32"/>
          <w:szCs w:val="32"/>
        </w:rPr>
        <w:t>s facer?</w:t>
      </w:r>
    </w:p>
    <w:p w:rsidR="00D216C1" w:rsidRPr="005B68D8" w:rsidRDefault="00D216C1" w:rsidP="00D216C1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20"/>
          <w:szCs w:val="20"/>
        </w:rPr>
      </w:pPr>
    </w:p>
    <w:p w:rsidR="00483DFF" w:rsidRPr="005B68D8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83DFF" w:rsidRPr="005B68D8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83DFF" w:rsidRPr="005B68D8" w:rsidRDefault="00483DFF" w:rsidP="00483DFF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48"/>
          <w:szCs w:val="48"/>
        </w:rPr>
      </w:pPr>
      <w:r w:rsidRPr="005B68D8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lastRenderedPageBreak/>
        <w:t>A PALABRA</w:t>
      </w:r>
    </w:p>
    <w:p w:rsidR="00483DFF" w:rsidRPr="005B68D8" w:rsidRDefault="00483DFF" w:rsidP="00483DFF"/>
    <w:p w:rsidR="00483DFF" w:rsidRPr="005B68D8" w:rsidRDefault="00483DFF" w:rsidP="00483DFF"/>
    <w:p w:rsidR="00483DFF" w:rsidRPr="005B68D8" w:rsidRDefault="00483DFF" w:rsidP="00483DFF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omic Sans MS" w:hAnsi="Comic Sans MS"/>
          <w:b/>
          <w:bCs/>
          <w:caps/>
          <w:color w:val="FF0000"/>
          <w:sz w:val="32"/>
          <w:szCs w:val="32"/>
        </w:rPr>
      </w:pPr>
      <w:r w:rsidRPr="005B68D8">
        <w:rPr>
          <w:rFonts w:ascii="Comic Sans MS" w:hAnsi="Comic Sans MS"/>
          <w:b/>
          <w:bCs/>
          <w:caps/>
          <w:color w:val="FF0000"/>
          <w:sz w:val="32"/>
          <w:szCs w:val="32"/>
        </w:rPr>
        <w:t>lecturas</w:t>
      </w:r>
    </w:p>
    <w:p w:rsidR="00483DFF" w:rsidRPr="005B68D8" w:rsidRDefault="00483DFF"/>
    <w:p w:rsidR="00483DFF" w:rsidRPr="005B68D8" w:rsidRDefault="00483DFF" w:rsidP="00483DFF">
      <w:pPr>
        <w:pStyle w:val="Prrafodelista"/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34" w:hanging="284"/>
        <w:rPr>
          <w:rFonts w:asciiTheme="minorHAnsi" w:hAnsiTheme="minorHAnsi" w:cstheme="minorHAnsi"/>
          <w:bCs/>
          <w:color w:val="00B050"/>
          <w:sz w:val="32"/>
          <w:szCs w:val="32"/>
        </w:rPr>
      </w:pPr>
      <w:r w:rsidRPr="005B68D8">
        <w:rPr>
          <w:b/>
          <w:bCs/>
          <w:iCs/>
          <w:snapToGrid w:val="0"/>
          <w:color w:val="00B050"/>
          <w:sz w:val="32"/>
          <w:szCs w:val="32"/>
        </w:rPr>
        <w:t xml:space="preserve">ISAÍAS 25, 6-10a: </w:t>
      </w:r>
      <w:r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Preparará </w:t>
      </w:r>
      <w:r w:rsidR="00D43F83"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>o</w:t>
      </w:r>
      <w:r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Señor un festín, </w:t>
      </w:r>
      <w:r w:rsidR="00D43F83"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>e</w:t>
      </w:r>
      <w:r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en</w:t>
      </w:r>
      <w:r w:rsidR="00D43F83"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>x</w:t>
      </w:r>
      <w:r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ugará as </w:t>
      </w:r>
      <w:r w:rsidR="00D43F83"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>bágoas</w:t>
      </w:r>
      <w:r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de todos</w:t>
      </w:r>
      <w:r w:rsidR="00D43F83"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</w:t>
      </w:r>
      <w:r w:rsidRPr="005B68D8">
        <w:rPr>
          <w:rFonts w:asciiTheme="minorHAnsi" w:hAnsiTheme="minorHAnsi" w:cstheme="minorHAnsi"/>
          <w:i/>
          <w:iCs/>
          <w:color w:val="00B050"/>
          <w:sz w:val="32"/>
          <w:szCs w:val="32"/>
        </w:rPr>
        <w:t>os rostros.</w:t>
      </w:r>
      <w:r w:rsidRPr="005B68D8">
        <w:rPr>
          <w:rFonts w:asciiTheme="minorHAnsi" w:hAnsiTheme="minorHAnsi" w:cstheme="minorHAnsi"/>
          <w:bCs/>
          <w:color w:val="00B050"/>
          <w:sz w:val="32"/>
          <w:szCs w:val="32"/>
        </w:rPr>
        <w:t xml:space="preserve"> </w:t>
      </w:r>
    </w:p>
    <w:p w:rsidR="00483DFF" w:rsidRPr="005B68D8" w:rsidRDefault="00483DFF" w:rsidP="00483DFF">
      <w:pPr>
        <w:pStyle w:val="Prrafodelista"/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34" w:hanging="284"/>
        <w:rPr>
          <w:rFonts w:asciiTheme="minorHAnsi" w:hAnsiTheme="minorHAnsi" w:cstheme="minorHAnsi"/>
          <w:color w:val="00B050"/>
          <w:sz w:val="16"/>
          <w:szCs w:val="16"/>
        </w:rPr>
      </w:pPr>
    </w:p>
    <w:p w:rsidR="005B68D8" w:rsidRDefault="00483DFF" w:rsidP="00D43F83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5B68D8">
        <w:rPr>
          <w:rFonts w:asciiTheme="minorHAnsi" w:hAnsiTheme="minorHAnsi" w:cstheme="minorHAnsi"/>
          <w:bCs/>
          <w:color w:val="000000"/>
          <w:sz w:val="32"/>
          <w:szCs w:val="32"/>
        </w:rPr>
        <w:t>P</w:t>
      </w:r>
      <w:r w:rsidRPr="005B68D8">
        <w:rPr>
          <w:rFonts w:asciiTheme="minorHAnsi" w:hAnsiTheme="minorHAnsi" w:cstheme="minorHAnsi"/>
          <w:color w:val="000000"/>
          <w:sz w:val="32"/>
          <w:szCs w:val="32"/>
        </w:rPr>
        <w:t xml:space="preserve">reparará </w:t>
      </w:r>
      <w:r w:rsidR="00D43F83" w:rsidRPr="005B68D8">
        <w:rPr>
          <w:rFonts w:asciiTheme="minorHAnsi" w:hAnsiTheme="minorHAnsi" w:cstheme="minorHAnsi"/>
          <w:color w:val="000000"/>
          <w:sz w:val="32"/>
          <w:szCs w:val="32"/>
        </w:rPr>
        <w:t xml:space="preserve">o Señor do universo para todos os pobos, neste monte, un festín de manxares suculentos, un festín de viños de avoengo; manxares exquisitos, viños refinados. E arrincará neste monte o veo que cobre a todos os pobos, o lenzo estendido sobre todas as nacións. Aniquilará a morte para sempre. Deus, o Señor, enxugará as bágoas de todos os rostros, e afastará do país o oprobio do seu pobo -díxoo o Señor-. Aquel día dirase: </w:t>
      </w:r>
      <w:r w:rsidR="00D43F83" w:rsidRPr="005B68D8">
        <w:rPr>
          <w:rFonts w:asciiTheme="minorHAnsi" w:hAnsiTheme="minorHAnsi" w:cstheme="minorHAnsi"/>
          <w:i/>
          <w:color w:val="000000"/>
          <w:sz w:val="32"/>
          <w:szCs w:val="32"/>
        </w:rPr>
        <w:t>«Aquí está o noso Deus. Esperabamos nel e salvounos. Este é o Señor en quen esperamos. Celebremos e gocemos coa súa salvación, porque repousará sobre este monte a man do Señor».</w:t>
      </w:r>
      <w:r w:rsidR="00D43F83" w:rsidRPr="005B68D8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</w:p>
    <w:p w:rsidR="005B68D8" w:rsidRDefault="005B68D8" w:rsidP="00D43F83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D43F83" w:rsidRPr="005B68D8" w:rsidRDefault="00D43F83" w:rsidP="00D43F83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5B68D8">
        <w:rPr>
          <w:rFonts w:asciiTheme="minorHAnsi" w:hAnsiTheme="minorHAnsi" w:cstheme="minorHAnsi"/>
          <w:color w:val="000000"/>
          <w:sz w:val="32"/>
          <w:szCs w:val="32"/>
        </w:rPr>
        <w:t>Palabra do Señor.</w:t>
      </w:r>
    </w:p>
    <w:p w:rsidR="00483DFF" w:rsidRPr="005B68D8" w:rsidRDefault="00483DFF" w:rsidP="00483DFF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 w:firstLine="142"/>
        <w:jc w:val="both"/>
        <w:rPr>
          <w:rFonts w:asciiTheme="minorHAnsi" w:hAnsiTheme="minorHAnsi" w:cstheme="minorHAnsi"/>
          <w:color w:val="000000"/>
          <w:sz w:val="16"/>
          <w:szCs w:val="16"/>
        </w:rPr>
      </w:pPr>
    </w:p>
    <w:p w:rsidR="00483DFF" w:rsidRPr="005B68D8" w:rsidRDefault="00483DFF" w:rsidP="00483DFF">
      <w:pPr>
        <w:tabs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</w:pPr>
      <w:r w:rsidRPr="005B68D8">
        <w:rPr>
          <w:rFonts w:asciiTheme="minorHAnsi" w:hAnsiTheme="minorHAnsi" w:cstheme="minorHAnsi"/>
          <w:b/>
          <w:snapToGrid w:val="0"/>
          <w:color w:val="00B050"/>
          <w:sz w:val="32"/>
          <w:szCs w:val="32"/>
        </w:rPr>
        <w:t xml:space="preserve">SALMO 22: </w:t>
      </w:r>
      <w:r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R/.   Habitar</w:t>
      </w:r>
      <w:r w:rsidR="00D43F83"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ei</w:t>
      </w:r>
      <w:r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 xml:space="preserve"> na casa d</w:t>
      </w:r>
      <w:r w:rsidR="00D43F83"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o</w:t>
      </w:r>
      <w:r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 xml:space="preserve"> Señor por a</w:t>
      </w:r>
      <w:r w:rsidR="00D43F83"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n</w:t>
      </w:r>
      <w:r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os s</w:t>
      </w:r>
      <w:r w:rsidR="00D43F83"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e</w:t>
      </w:r>
      <w:r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n t</w:t>
      </w:r>
      <w:r w:rsidR="00D43F83"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e</w:t>
      </w:r>
      <w:r w:rsidRPr="005B68D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rmo.</w:t>
      </w:r>
    </w:p>
    <w:p w:rsidR="00483DFF" w:rsidRPr="005B68D8" w:rsidRDefault="00483DFF" w:rsidP="00483DFF">
      <w:pPr>
        <w:tabs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Theme="minorHAnsi" w:hAnsiTheme="minorHAnsi" w:cstheme="minorHAnsi"/>
          <w:b/>
          <w:bCs/>
          <w:snapToGrid w:val="0"/>
          <w:color w:val="00B050"/>
          <w:sz w:val="16"/>
          <w:szCs w:val="16"/>
        </w:rPr>
      </w:pPr>
    </w:p>
    <w:p w:rsidR="00483DFF" w:rsidRPr="005B68D8" w:rsidRDefault="00483DFF" w:rsidP="00483DFF">
      <w:pPr>
        <w:pStyle w:val="Prrafodelista"/>
        <w:tabs>
          <w:tab w:val="left" w:pos="0"/>
          <w:tab w:val="left" w:pos="284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284" w:right="-30" w:hanging="284"/>
        <w:jc w:val="both"/>
        <w:rPr>
          <w:bCs/>
          <w:i/>
          <w:iCs/>
          <w:snapToGrid w:val="0"/>
          <w:color w:val="00B050"/>
          <w:sz w:val="32"/>
          <w:szCs w:val="32"/>
        </w:rPr>
      </w:pPr>
      <w:r w:rsidRPr="005B68D8">
        <w:rPr>
          <w:b/>
          <w:bCs/>
          <w:snapToGrid w:val="0"/>
          <w:color w:val="00B050"/>
          <w:sz w:val="32"/>
          <w:szCs w:val="32"/>
        </w:rPr>
        <w:t>FILIPENSES 4,</w:t>
      </w:r>
      <w:r w:rsidRPr="005B68D8">
        <w:rPr>
          <w:rFonts w:ascii="Times New Roman" w:eastAsia="Times New Roman" w:hAnsi="Times New Roman"/>
          <w:b/>
          <w:bCs/>
          <w:i/>
          <w:iCs/>
          <w:snapToGrid w:val="0"/>
          <w:color w:val="00B050"/>
          <w:sz w:val="32"/>
          <w:szCs w:val="32"/>
          <w:lang w:eastAsia="es-ES"/>
        </w:rPr>
        <w:t xml:space="preserve"> </w:t>
      </w:r>
      <w:r w:rsidRPr="005B68D8">
        <w:rPr>
          <w:b/>
          <w:bCs/>
          <w:iCs/>
          <w:snapToGrid w:val="0"/>
          <w:color w:val="00B050"/>
          <w:sz w:val="32"/>
          <w:szCs w:val="32"/>
        </w:rPr>
        <w:t>12-14. 19-20</w:t>
      </w:r>
      <w:r w:rsidRPr="005B68D8">
        <w:rPr>
          <w:b/>
          <w:bCs/>
          <w:i/>
          <w:iCs/>
          <w:snapToGrid w:val="0"/>
          <w:color w:val="00B050"/>
          <w:sz w:val="32"/>
          <w:szCs w:val="32"/>
        </w:rPr>
        <w:t xml:space="preserve">: </w:t>
      </w:r>
      <w:r w:rsidRPr="005B68D8">
        <w:rPr>
          <w:bCs/>
          <w:i/>
          <w:iCs/>
          <w:snapToGrid w:val="0"/>
          <w:color w:val="00B050"/>
          <w:sz w:val="32"/>
          <w:szCs w:val="32"/>
        </w:rPr>
        <w:t>Todo o p</w:t>
      </w:r>
      <w:r w:rsidR="00D43F83" w:rsidRPr="005B68D8">
        <w:rPr>
          <w:bCs/>
          <w:i/>
          <w:iCs/>
          <w:snapToGrid w:val="0"/>
          <w:color w:val="00B050"/>
          <w:sz w:val="32"/>
          <w:szCs w:val="32"/>
        </w:rPr>
        <w:t>o</w:t>
      </w:r>
      <w:r w:rsidRPr="005B68D8">
        <w:rPr>
          <w:bCs/>
          <w:i/>
          <w:iCs/>
          <w:snapToGrid w:val="0"/>
          <w:color w:val="00B050"/>
          <w:sz w:val="32"/>
          <w:szCs w:val="32"/>
        </w:rPr>
        <w:t>do naquel que me conforta.</w:t>
      </w:r>
    </w:p>
    <w:p w:rsidR="00483DFF" w:rsidRPr="005B68D8" w:rsidRDefault="00483DFF" w:rsidP="00483DFF">
      <w:pPr>
        <w:pStyle w:val="Prrafodelista"/>
        <w:tabs>
          <w:tab w:val="left" w:pos="0"/>
          <w:tab w:val="left" w:pos="284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284" w:right="-30" w:hanging="284"/>
        <w:jc w:val="both"/>
        <w:rPr>
          <w:bCs/>
          <w:i/>
          <w:iCs/>
          <w:snapToGrid w:val="0"/>
          <w:color w:val="00B050"/>
          <w:sz w:val="16"/>
          <w:szCs w:val="16"/>
        </w:rPr>
      </w:pPr>
    </w:p>
    <w:p w:rsidR="005B68D8" w:rsidRDefault="00D43F83" w:rsidP="00D43F83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5B68D8"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  <w:r w:rsidRPr="005B68D8">
        <w:rPr>
          <w:rFonts w:asciiTheme="minorHAnsi" w:hAnsiTheme="minorHAnsi" w:cstheme="minorHAnsi"/>
          <w:color w:val="000000"/>
          <w:sz w:val="32"/>
          <w:szCs w:val="32"/>
        </w:rPr>
        <w:t xml:space="preserve">Irmáns: Sei vivir en pobreza e abundancia. Estou avezado en todo e para todo: á fartura e á fame, á abundancia e á privación. Todo o podo naquel que me conforta. En todo caso, fixestes ben en compartir as miñas tribulacións. En pago, o meu Deus proverá a todas as vosas necesidades con magnificencia, conforme á súa riqueza en Cristo Xesús. A Deus, o noso Pai, a gloria polos séculos dos séculos. Amén. </w:t>
      </w:r>
    </w:p>
    <w:p w:rsidR="005B68D8" w:rsidRDefault="005B68D8" w:rsidP="00D43F83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D43F83" w:rsidRDefault="00D43F83" w:rsidP="00D43F83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5B68D8">
        <w:rPr>
          <w:rFonts w:asciiTheme="minorHAnsi" w:hAnsiTheme="minorHAnsi" w:cstheme="minorHAnsi"/>
          <w:color w:val="000000"/>
          <w:sz w:val="32"/>
          <w:szCs w:val="32"/>
        </w:rPr>
        <w:t>Palabra do Señor.</w:t>
      </w:r>
    </w:p>
    <w:p w:rsidR="005B68D8" w:rsidRPr="005B68D8" w:rsidRDefault="005B68D8" w:rsidP="00D43F83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483DFF" w:rsidRPr="005B68D8" w:rsidRDefault="00483DFF" w:rsidP="00D43F83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-30"/>
        <w:jc w:val="both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</w:p>
    <w:p w:rsidR="00483DFF" w:rsidRPr="005B68D8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</w:pPr>
      <w:r w:rsidRPr="005B68D8">
        <w:rPr>
          <w:rFonts w:asciiTheme="minorHAnsi" w:hAnsiTheme="minorHAnsi" w:cstheme="minorHAnsi"/>
          <w:b/>
          <w:bCs/>
          <w:color w:val="00B050"/>
          <w:sz w:val="32"/>
          <w:szCs w:val="32"/>
        </w:rPr>
        <w:lastRenderedPageBreak/>
        <w:t>MATEO 22,1-10</w:t>
      </w:r>
      <w:r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 xml:space="preserve"> (forma breve): A todos os que encontr</w:t>
      </w:r>
      <w:r w:rsidR="00D43F83"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>edes</w:t>
      </w:r>
      <w:r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 xml:space="preserve">, </w:t>
      </w:r>
      <w:r w:rsidR="00D43F83"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>chamádeos</w:t>
      </w:r>
      <w:r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 xml:space="preserve"> </w:t>
      </w:r>
      <w:r w:rsidR="00D43F83"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>á</w:t>
      </w:r>
      <w:r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 xml:space="preserve"> </w:t>
      </w:r>
      <w:r w:rsidR="00D43F83"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>v</w:t>
      </w:r>
      <w:r w:rsidRPr="005B68D8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>oda.</w:t>
      </w:r>
    </w:p>
    <w:p w:rsidR="005B68D8" w:rsidRPr="005B68D8" w:rsidRDefault="005B68D8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5B68D8" w:rsidRPr="005B68D8" w:rsidTr="005B68D8">
        <w:tc>
          <w:tcPr>
            <w:tcW w:w="8754" w:type="dxa"/>
          </w:tcPr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Naquel tempo, volveu falar Xesús en parábolas aos sumos sacerdotes e aos anciáns do pobo, dicindo:</w:t>
            </w: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Xesús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: -«O reino dos ceos parécese a un rei que celebraba a voda de seu fillo; mandou os seus criados para que chamasen os convidados, pero non quixeron ir. Volveu mandar outros criados encargándolles que dixesen aos convidados:</w:t>
            </w: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Rei: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-“</w:t>
            </w:r>
            <w:r w:rsidRPr="005B68D8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Teño preparado o banquete, matei tenreiros e reses cebadas e todo está a punto. </w:t>
            </w:r>
            <w:r w:rsidRPr="005B68D8">
              <w:rPr>
                <w:rFonts w:asciiTheme="minorHAnsi" w:eastAsia="Arial Unicode MS" w:hAnsiTheme="minorHAnsi" w:cstheme="minorHAnsi"/>
                <w:b/>
                <w:bCs/>
                <w:i/>
                <w:sz w:val="32"/>
                <w:szCs w:val="32"/>
              </w:rPr>
              <w:t>Vinde á voda”.</w:t>
            </w: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Xesús: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-Pero eles non fixeron caso; un marchouse ás súas terras, outro aos seus negocios, os demais agarraron aos criados e maltratáronos e matáronos. O rei montou en cólera, enviou as súas tropas, que acabaron con aqueles asasinos e prenderon lume á cidade. Logo dixo aos seus criados:</w:t>
            </w: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i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Rei: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5B68D8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-“A voda está preparada, pero os convidados non a merecían. Ide agora aos cruces dos camiños </w:t>
            </w:r>
            <w:r w:rsidRPr="005B68D8">
              <w:rPr>
                <w:rFonts w:asciiTheme="minorHAnsi" w:eastAsia="Arial Unicode MS" w:hAnsiTheme="minorHAnsi" w:cstheme="minorHAnsi"/>
                <w:b/>
                <w:bCs/>
                <w:i/>
                <w:sz w:val="32"/>
                <w:szCs w:val="32"/>
              </w:rPr>
              <w:t xml:space="preserve">e a todos os que atopedes, chamádeos á voda”. </w:t>
            </w: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Xesús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: -Os criados saíron aos camiños e reuniron a todos os que atoparon, malos e bos. A sala do banquete encheuse de comensais». Cando o rei entrou a saudar os</w:t>
            </w:r>
            <w:r w:rsidRPr="005B68D8">
              <w:rPr>
                <w:sz w:val="32"/>
                <w:szCs w:val="32"/>
              </w:rPr>
              <w:t xml:space="preserve"> 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comensais, reparou nun que non levaba traxe de festa e díxolle:</w:t>
            </w: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</w:pPr>
            <w:r w:rsidRPr="005B68D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Rei: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5B68D8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-“Amigo, como entraches aquí sen o </w:t>
            </w:r>
            <w:r w:rsidRPr="005B68D8">
              <w:rPr>
                <w:rFonts w:asciiTheme="minorHAnsi" w:eastAsia="Arial Unicode MS" w:hAnsiTheme="minorHAnsi" w:cstheme="minorHAnsi"/>
                <w:b/>
                <w:bCs/>
                <w:i/>
                <w:sz w:val="32"/>
                <w:szCs w:val="32"/>
              </w:rPr>
              <w:t>vestido de voda?”.</w:t>
            </w:r>
            <w:r w:rsidRPr="005B68D8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 </w:t>
            </w:r>
          </w:p>
          <w:p w:rsid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  <w:r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                                                      </w:t>
            </w:r>
            <w:r w:rsidRPr="005B68D8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Palabra del Señor</w:t>
            </w:r>
            <w:r w:rsidRPr="005B68D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.  </w:t>
            </w:r>
            <w:r w:rsidRPr="005B68D8">
              <w:rPr>
                <w:rFonts w:cs="Calibri"/>
                <w:b/>
                <w:i/>
                <w:iCs/>
                <w:sz w:val="32"/>
                <w:szCs w:val="32"/>
              </w:rPr>
              <w:t xml:space="preserve"> </w:t>
            </w:r>
          </w:p>
          <w:p w:rsid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</w:p>
          <w:p w:rsidR="005B68D8" w:rsidRPr="005B68D8" w:rsidRDefault="005B68D8" w:rsidP="005B68D8">
            <w:pPr>
              <w:pStyle w:val="Prrafodelista"/>
              <w:spacing w:after="0" w:line="240" w:lineRule="atLeast"/>
              <w:ind w:left="142" w:right="-16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5B68D8">
              <w:rPr>
                <w:rFonts w:cs="Calibri"/>
                <w:b/>
                <w:i/>
                <w:iCs/>
                <w:sz w:val="32"/>
                <w:szCs w:val="32"/>
              </w:rPr>
              <w:t>(Narrador-Xesús-Rei).</w:t>
            </w:r>
          </w:p>
          <w:p w:rsidR="005B68D8" w:rsidRPr="005B68D8" w:rsidRDefault="005B68D8" w:rsidP="00483DFF">
            <w:pPr>
              <w:tabs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right="-30"/>
              <w:jc w:val="both"/>
              <w:rPr>
                <w:rFonts w:asciiTheme="minorHAnsi" w:hAnsiTheme="minorHAnsi" w:cstheme="minorHAnsi"/>
                <w:b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5B68D8" w:rsidRPr="005B68D8" w:rsidRDefault="005B68D8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</w:pPr>
    </w:p>
    <w:p w:rsidR="00483DFF" w:rsidRPr="005B68D8" w:rsidRDefault="00483DFF"/>
    <w:sectPr w:rsidR="00483DFF" w:rsidRPr="005B68D8" w:rsidSect="006E1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1636C"/>
    <w:multiLevelType w:val="hybridMultilevel"/>
    <w:tmpl w:val="3B023500"/>
    <w:lvl w:ilvl="0" w:tplc="A4803A7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BB171C2"/>
    <w:multiLevelType w:val="hybridMultilevel"/>
    <w:tmpl w:val="F558C0F6"/>
    <w:lvl w:ilvl="0" w:tplc="A52044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19DE"/>
    <w:rsid w:val="000C7E02"/>
    <w:rsid w:val="001758C8"/>
    <w:rsid w:val="00483DFF"/>
    <w:rsid w:val="004C19DE"/>
    <w:rsid w:val="005B68D8"/>
    <w:rsid w:val="006E1296"/>
    <w:rsid w:val="00D216C1"/>
    <w:rsid w:val="00D43F83"/>
    <w:rsid w:val="00DC0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83DFF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483D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B6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83DFF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483D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737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2020-10-07T10:31:00Z</cp:lastPrinted>
  <dcterms:created xsi:type="dcterms:W3CDTF">2020-10-08T06:39:00Z</dcterms:created>
  <dcterms:modified xsi:type="dcterms:W3CDTF">2020-10-08T06:47:00Z</dcterms:modified>
</cp:coreProperties>
</file>