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723" w:rsidRPr="00A24C75" w:rsidRDefault="00600723" w:rsidP="006007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 w:rsidRPr="00A24C75">
        <w:rPr>
          <w:rFonts w:ascii="Algerian" w:hAnsi="Algerian" w:cs="Calibri"/>
          <w:sz w:val="40"/>
          <w:szCs w:val="40"/>
        </w:rPr>
        <w:t>POSIBLES IDEAS PAR</w:t>
      </w:r>
      <w:bookmarkStart w:id="0" w:name="_GoBack"/>
      <w:bookmarkEnd w:id="0"/>
      <w:r w:rsidRPr="00A24C75">
        <w:rPr>
          <w:rFonts w:ascii="Algerian" w:hAnsi="Algerian" w:cs="Calibri"/>
          <w:sz w:val="40"/>
          <w:szCs w:val="40"/>
        </w:rPr>
        <w:t>A</w:t>
      </w:r>
    </w:p>
    <w:p w:rsidR="00600723" w:rsidRPr="00A24C75" w:rsidRDefault="00600723" w:rsidP="006007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 w:rsidRPr="00A24C75">
        <w:rPr>
          <w:rFonts w:ascii="Algerian" w:hAnsi="Algerian" w:cs="Calibri"/>
          <w:sz w:val="40"/>
          <w:szCs w:val="40"/>
        </w:rPr>
        <w:t>UN</w:t>
      </w:r>
      <w:r w:rsidR="00A24C75" w:rsidRPr="00A24C75">
        <w:rPr>
          <w:rFonts w:ascii="Algerian" w:hAnsi="Algerian" w:cs="Calibri"/>
          <w:sz w:val="40"/>
          <w:szCs w:val="40"/>
        </w:rPr>
        <w:t>H</w:t>
      </w:r>
      <w:r w:rsidRPr="00A24C75">
        <w:rPr>
          <w:rFonts w:ascii="Algerian" w:hAnsi="Algerian" w:cs="Calibri"/>
          <w:sz w:val="40"/>
          <w:szCs w:val="40"/>
        </w:rPr>
        <w:t>A HOMILÍA CON N</w:t>
      </w:r>
      <w:r w:rsidR="00A24C75" w:rsidRPr="00A24C75">
        <w:rPr>
          <w:rFonts w:ascii="Algerian" w:hAnsi="Algerian" w:cs="Calibri"/>
          <w:sz w:val="40"/>
          <w:szCs w:val="40"/>
        </w:rPr>
        <w:t>EN</w:t>
      </w:r>
      <w:r w:rsidRPr="00A24C75">
        <w:rPr>
          <w:rFonts w:ascii="Algerian" w:hAnsi="Algerian" w:cs="Calibri"/>
          <w:sz w:val="40"/>
          <w:szCs w:val="40"/>
        </w:rPr>
        <w:t>OS</w:t>
      </w:r>
    </w:p>
    <w:p w:rsidR="00600723" w:rsidRPr="00A24C75" w:rsidRDefault="00600723" w:rsidP="006007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 w:rsidRPr="00A24C75">
        <w:rPr>
          <w:rFonts w:ascii="Algerian" w:hAnsi="Algerian" w:cs="Calibri"/>
          <w:sz w:val="40"/>
          <w:szCs w:val="40"/>
        </w:rPr>
        <w:t>08 MARZO 2020</w:t>
      </w:r>
    </w:p>
    <w:p w:rsidR="007812C2" w:rsidRPr="00A24C75" w:rsidRDefault="007812C2"/>
    <w:p w:rsidR="00405A35" w:rsidRPr="00A24C75" w:rsidRDefault="00405A35"/>
    <w:p w:rsidR="00405A35" w:rsidRPr="00A24C75" w:rsidRDefault="00405A35" w:rsidP="00405A35">
      <w:pPr>
        <w:shd w:val="clear" w:color="auto" w:fill="E5B8B7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7"/>
        <w:jc w:val="center"/>
        <w:rPr>
          <w:rFonts w:ascii="Comic Sans MS" w:hAnsi="Comic Sans MS"/>
          <w:b/>
          <w:color w:val="7030A0"/>
          <w:sz w:val="32"/>
          <w:szCs w:val="32"/>
        </w:rPr>
      </w:pPr>
      <w:r w:rsidRPr="00A24C75">
        <w:rPr>
          <w:rFonts w:ascii="Comic Sans MS" w:hAnsi="Comic Sans MS"/>
          <w:b/>
          <w:color w:val="7030A0"/>
          <w:sz w:val="32"/>
          <w:szCs w:val="32"/>
        </w:rPr>
        <w:t>C</w:t>
      </w:r>
      <w:r w:rsidR="00A24C75" w:rsidRPr="00A24C75">
        <w:rPr>
          <w:rFonts w:ascii="Comic Sans MS" w:hAnsi="Comic Sans MS"/>
          <w:b/>
          <w:color w:val="7030A0"/>
          <w:sz w:val="32"/>
          <w:szCs w:val="32"/>
        </w:rPr>
        <w:t>O</w:t>
      </w:r>
      <w:r w:rsidRPr="00A24C75">
        <w:rPr>
          <w:rFonts w:ascii="Comic Sans MS" w:hAnsi="Comic Sans MS"/>
          <w:b/>
          <w:color w:val="7030A0"/>
          <w:sz w:val="32"/>
          <w:szCs w:val="32"/>
        </w:rPr>
        <w:t xml:space="preserve">RESMA </w:t>
      </w:r>
      <w:r w:rsidR="00A24C75" w:rsidRPr="00A24C75">
        <w:rPr>
          <w:rFonts w:ascii="Comic Sans MS" w:hAnsi="Comic Sans MS"/>
          <w:b/>
          <w:color w:val="7030A0"/>
          <w:sz w:val="32"/>
          <w:szCs w:val="32"/>
        </w:rPr>
        <w:t>é</w:t>
      </w:r>
      <w:r w:rsidRPr="00A24C75">
        <w:rPr>
          <w:rFonts w:ascii="Comic Sans MS" w:hAnsi="Comic Sans MS"/>
          <w:b/>
          <w:color w:val="7030A0"/>
          <w:sz w:val="32"/>
          <w:szCs w:val="32"/>
        </w:rPr>
        <w:t xml:space="preserve"> cami</w:t>
      </w:r>
      <w:r w:rsidR="00A24C75" w:rsidRPr="00A24C75">
        <w:rPr>
          <w:rFonts w:ascii="Comic Sans MS" w:hAnsi="Comic Sans MS"/>
          <w:b/>
          <w:color w:val="7030A0"/>
          <w:sz w:val="32"/>
          <w:szCs w:val="32"/>
        </w:rPr>
        <w:t>ñ</w:t>
      </w:r>
      <w:r w:rsidRPr="00A24C75">
        <w:rPr>
          <w:rFonts w:ascii="Comic Sans MS" w:hAnsi="Comic Sans MS"/>
          <w:b/>
          <w:color w:val="7030A0"/>
          <w:sz w:val="32"/>
          <w:szCs w:val="32"/>
        </w:rPr>
        <w:t xml:space="preserve">ar </w:t>
      </w:r>
    </w:p>
    <w:p w:rsidR="00405A35" w:rsidRPr="00A24C75" w:rsidRDefault="00405A35" w:rsidP="00405A35">
      <w:pPr>
        <w:shd w:val="clear" w:color="auto" w:fill="E5B8B7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7"/>
        <w:jc w:val="center"/>
        <w:rPr>
          <w:rFonts w:ascii="Calibri" w:hAnsi="Calibri" w:cs="Tahoma"/>
          <w:color w:val="1F497D"/>
          <w:sz w:val="32"/>
          <w:szCs w:val="32"/>
        </w:rPr>
      </w:pPr>
      <w:r w:rsidRPr="00A24C75">
        <w:rPr>
          <w:rFonts w:ascii="Comic Sans MS" w:hAnsi="Comic Sans MS"/>
          <w:b/>
          <w:color w:val="7030A0"/>
          <w:sz w:val="32"/>
          <w:szCs w:val="32"/>
        </w:rPr>
        <w:t>con AMIGOS en busca de D</w:t>
      </w:r>
      <w:r w:rsidR="00A24C75" w:rsidRPr="00A24C75">
        <w:rPr>
          <w:rFonts w:ascii="Comic Sans MS" w:hAnsi="Comic Sans MS"/>
          <w:b/>
          <w:color w:val="7030A0"/>
          <w:sz w:val="32"/>
          <w:szCs w:val="32"/>
        </w:rPr>
        <w:t>EU</w:t>
      </w:r>
      <w:r w:rsidRPr="00A24C75">
        <w:rPr>
          <w:rFonts w:ascii="Comic Sans MS" w:hAnsi="Comic Sans MS"/>
          <w:b/>
          <w:color w:val="7030A0"/>
          <w:sz w:val="32"/>
          <w:szCs w:val="32"/>
        </w:rPr>
        <w:t>S.</w:t>
      </w:r>
    </w:p>
    <w:p w:rsidR="00600723" w:rsidRPr="00A24C75" w:rsidRDefault="00600723" w:rsidP="00405A35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7" w:hanging="426"/>
        <w:jc w:val="both"/>
        <w:rPr>
          <w:rFonts w:ascii="Lucida Sans" w:hAnsi="Lucida Sans"/>
          <w:b/>
          <w:color w:val="7030A0"/>
          <w:sz w:val="32"/>
          <w:szCs w:val="32"/>
        </w:rPr>
      </w:pPr>
    </w:p>
    <w:p w:rsidR="00405A35" w:rsidRPr="00A24C75" w:rsidRDefault="00405A35" w:rsidP="00A24C75">
      <w:pPr>
        <w:pStyle w:val="Prrafodelista"/>
        <w:numPr>
          <w:ilvl w:val="0"/>
          <w:numId w:val="2"/>
        </w:num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right="-47"/>
        <w:jc w:val="both"/>
        <w:rPr>
          <w:rFonts w:ascii="Lucida Sans" w:hAnsi="Lucida Sans"/>
          <w:b/>
          <w:color w:val="7030A0"/>
          <w:sz w:val="32"/>
          <w:szCs w:val="32"/>
        </w:rPr>
      </w:pPr>
      <w:r w:rsidRPr="00A24C75">
        <w:rPr>
          <w:rFonts w:ascii="Lucida Sans" w:hAnsi="Lucida Sans"/>
          <w:b/>
          <w:color w:val="7030A0"/>
          <w:sz w:val="32"/>
          <w:szCs w:val="32"/>
        </w:rPr>
        <w:t xml:space="preserve">VER: </w:t>
      </w:r>
      <w:r w:rsidR="00A24C75">
        <w:rPr>
          <w:rFonts w:ascii="Lucida Sans" w:hAnsi="Lucida Sans"/>
          <w:b/>
          <w:color w:val="7030A0"/>
          <w:sz w:val="32"/>
          <w:szCs w:val="32"/>
        </w:rPr>
        <w:t>O</w:t>
      </w:r>
      <w:r w:rsidRPr="00A24C75">
        <w:rPr>
          <w:rFonts w:ascii="Lucida Sans" w:hAnsi="Lucida Sans"/>
          <w:b/>
          <w:color w:val="7030A0"/>
          <w:sz w:val="32"/>
          <w:szCs w:val="32"/>
        </w:rPr>
        <w:t xml:space="preserve"> me</w:t>
      </w:r>
      <w:r w:rsidR="00A24C75">
        <w:rPr>
          <w:rFonts w:ascii="Lucida Sans" w:hAnsi="Lucida Sans"/>
          <w:b/>
          <w:color w:val="7030A0"/>
          <w:sz w:val="32"/>
          <w:szCs w:val="32"/>
        </w:rPr>
        <w:t>ll</w:t>
      </w:r>
      <w:r w:rsidRPr="00A24C75">
        <w:rPr>
          <w:rFonts w:ascii="Lucida Sans" w:hAnsi="Lucida Sans"/>
          <w:b/>
          <w:color w:val="7030A0"/>
          <w:sz w:val="32"/>
          <w:szCs w:val="32"/>
        </w:rPr>
        <w:t>or: estar contigo.</w:t>
      </w:r>
    </w:p>
    <w:p w:rsidR="00A24C75" w:rsidRPr="00A24C75" w:rsidRDefault="00A24C75" w:rsidP="00A24C75">
      <w:pPr>
        <w:pStyle w:val="Prrafodelista"/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744" w:right="-47"/>
        <w:jc w:val="both"/>
        <w:rPr>
          <w:rFonts w:ascii="Lucida Sans" w:hAnsi="Lucida Sans"/>
          <w:b/>
          <w:color w:val="7030A0"/>
          <w:sz w:val="32"/>
          <w:szCs w:val="32"/>
        </w:rPr>
      </w:pPr>
    </w:p>
    <w:p w:rsidR="00A24C75" w:rsidRPr="00A24C75" w:rsidRDefault="00A24C75" w:rsidP="00A24C75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Calibri" w:hAnsi="Calibri" w:cs="Tahoma"/>
          <w:color w:val="1F497D"/>
          <w:sz w:val="32"/>
          <w:szCs w:val="32"/>
        </w:rPr>
      </w:pPr>
      <w:r w:rsidRPr="00A24C75">
        <w:rPr>
          <w:rFonts w:ascii="Calibri" w:hAnsi="Calibri" w:cs="Tahoma"/>
          <w:color w:val="1F497D"/>
          <w:sz w:val="32"/>
          <w:szCs w:val="32"/>
        </w:rPr>
        <w:t>-Un pai volve de vacacións cos seus dous fillos e déixalles caer esta pregunta: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8513"/>
      </w:tblGrid>
      <w:tr w:rsidR="00A24C75" w:rsidRPr="00A24C75" w:rsidTr="00903C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C75" w:rsidRPr="00A24C75" w:rsidRDefault="00A24C75" w:rsidP="00903C98">
            <w:pPr>
              <w:rPr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24C75" w:rsidRPr="00A24C75" w:rsidRDefault="00A24C75" w:rsidP="00903C98">
            <w:pPr>
              <w:autoSpaceDE w:val="0"/>
              <w:autoSpaceDN w:val="0"/>
              <w:adjustRightInd w:val="0"/>
              <w:spacing w:line="240" w:lineRule="atLeast"/>
              <w:ind w:left="284" w:hanging="142"/>
              <w:jc w:val="both"/>
              <w:rPr>
                <w:rFonts w:ascii="Calibri" w:hAnsi="Calibri" w:cs="Tahoma"/>
                <w:color w:val="1F497D"/>
                <w:sz w:val="32"/>
                <w:szCs w:val="32"/>
              </w:rPr>
            </w:pPr>
            <w:r w:rsidRPr="00A24C75">
              <w:rPr>
                <w:rFonts w:ascii="Calibri" w:hAnsi="Calibri" w:cs="Tahoma"/>
                <w:color w:val="1F497D"/>
                <w:sz w:val="32"/>
                <w:szCs w:val="32"/>
              </w:rPr>
              <w:t xml:space="preserve">-Que foi o mellor destas vacacións? Un responde a praia? O outro responde: o mellor: estar contigo! </w:t>
            </w:r>
          </w:p>
          <w:p w:rsidR="00A24C75" w:rsidRPr="00A24C75" w:rsidRDefault="00A24C75" w:rsidP="00903C98">
            <w:pPr>
              <w:autoSpaceDE w:val="0"/>
              <w:autoSpaceDN w:val="0"/>
              <w:adjustRightInd w:val="0"/>
              <w:spacing w:line="240" w:lineRule="atLeast"/>
              <w:ind w:left="284" w:hanging="142"/>
              <w:jc w:val="both"/>
              <w:rPr>
                <w:b/>
                <w:bCs/>
                <w:sz w:val="32"/>
                <w:szCs w:val="32"/>
              </w:rPr>
            </w:pPr>
            <w:r w:rsidRPr="00A24C75">
              <w:rPr>
                <w:rFonts w:ascii="Arial Narrow" w:hAnsi="Arial Narrow" w:cs="Tahoma"/>
                <w:b/>
                <w:i/>
                <w:color w:val="1F497D"/>
                <w:sz w:val="32"/>
                <w:szCs w:val="32"/>
              </w:rPr>
              <w:t xml:space="preserve">                                                          Pasouvos isto algunha vez?</w:t>
            </w:r>
          </w:p>
        </w:tc>
      </w:tr>
    </w:tbl>
    <w:p w:rsidR="00A24C75" w:rsidRPr="00A24C75" w:rsidRDefault="00A24C75" w:rsidP="00A24C75">
      <w:pPr>
        <w:autoSpaceDE w:val="0"/>
        <w:autoSpaceDN w:val="0"/>
        <w:adjustRightInd w:val="0"/>
        <w:spacing w:line="240" w:lineRule="atLeast"/>
        <w:ind w:left="284" w:hanging="142"/>
        <w:jc w:val="center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A24C75">
        <w:rPr>
          <w:rFonts w:ascii="Arial Narrow" w:hAnsi="Arial Narrow"/>
          <w:b/>
          <w:bCs/>
          <w:i/>
          <w:color w:val="1F497D"/>
          <w:sz w:val="32"/>
          <w:szCs w:val="32"/>
        </w:rPr>
        <w:t xml:space="preserve">                                                       E coa familia ou os amigos? </w:t>
      </w:r>
    </w:p>
    <w:p w:rsidR="00A24C75" w:rsidRPr="00A24C75" w:rsidRDefault="00A24C75" w:rsidP="00A24C75">
      <w:pPr>
        <w:autoSpaceDE w:val="0"/>
        <w:autoSpaceDN w:val="0"/>
        <w:adjustRightInd w:val="0"/>
        <w:spacing w:line="240" w:lineRule="atLeast"/>
        <w:ind w:left="284" w:hanging="142"/>
        <w:jc w:val="center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A24C75">
        <w:rPr>
          <w:rFonts w:ascii="Arial Narrow" w:hAnsi="Arial Narrow"/>
          <w:b/>
          <w:bCs/>
          <w:i/>
          <w:color w:val="1F497D"/>
          <w:sz w:val="32"/>
          <w:szCs w:val="32"/>
        </w:rPr>
        <w:t xml:space="preserve">                                                                                        Por que?    </w:t>
      </w:r>
    </w:p>
    <w:p w:rsidR="00A24C75" w:rsidRPr="00A24C75" w:rsidRDefault="00A24C75" w:rsidP="00A24C75">
      <w:pPr>
        <w:autoSpaceDE w:val="0"/>
        <w:autoSpaceDN w:val="0"/>
        <w:adjustRightInd w:val="0"/>
        <w:spacing w:line="240" w:lineRule="atLeast"/>
        <w:ind w:left="284" w:hanging="142"/>
        <w:jc w:val="center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A24C75">
        <w:rPr>
          <w:rFonts w:ascii="Arial Narrow" w:hAnsi="Arial Narrow"/>
          <w:b/>
          <w:bCs/>
          <w:i/>
          <w:color w:val="1F497D"/>
          <w:sz w:val="32"/>
          <w:szCs w:val="32"/>
        </w:rPr>
        <w:t xml:space="preserve">                                                       </w:t>
      </w:r>
    </w:p>
    <w:p w:rsidR="00A24C75" w:rsidRPr="00A24C75" w:rsidRDefault="00A24C75" w:rsidP="00A24C75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284"/>
        <w:jc w:val="both"/>
        <w:rPr>
          <w:rFonts w:ascii="Lucida Sans" w:hAnsi="Lucida Sans"/>
          <w:b/>
          <w:color w:val="7030A0"/>
          <w:sz w:val="32"/>
          <w:szCs w:val="32"/>
        </w:rPr>
      </w:pPr>
      <w:r w:rsidRPr="00A24C75">
        <w:rPr>
          <w:rFonts w:ascii="Verdana" w:hAnsi="Verdana"/>
          <w:bCs/>
          <w:color w:val="7030A0"/>
          <w:sz w:val="32"/>
          <w:szCs w:val="32"/>
        </w:rPr>
        <w:t>2.</w:t>
      </w:r>
      <w:r w:rsidRPr="00A24C75">
        <w:rPr>
          <w:rFonts w:ascii="Calibri" w:hAnsi="Calibri"/>
          <w:bCs/>
          <w:i/>
          <w:color w:val="7030A0"/>
          <w:sz w:val="32"/>
          <w:szCs w:val="32"/>
        </w:rPr>
        <w:t xml:space="preserve"> </w:t>
      </w:r>
      <w:r w:rsidRPr="00A24C75">
        <w:rPr>
          <w:rFonts w:ascii="Lucida Sans" w:hAnsi="Lucida Sans"/>
          <w:b/>
          <w:color w:val="7030A0"/>
          <w:sz w:val="32"/>
          <w:szCs w:val="32"/>
        </w:rPr>
        <w:t>XULGAR: Coresma é camiñar con amigos cara a Deus.</w:t>
      </w:r>
    </w:p>
    <w:p w:rsidR="00A24C75" w:rsidRPr="00A24C75" w:rsidRDefault="00A24C75" w:rsidP="00A24C75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284"/>
        <w:jc w:val="both"/>
        <w:rPr>
          <w:rFonts w:ascii="Lucida Sans" w:hAnsi="Lucida Sans"/>
          <w:b/>
          <w:color w:val="7030A0"/>
          <w:sz w:val="32"/>
          <w:szCs w:val="32"/>
        </w:rPr>
      </w:pPr>
    </w:p>
    <w:p w:rsidR="00A24C75" w:rsidRPr="00A24C75" w:rsidRDefault="00A24C75" w:rsidP="00A24C75">
      <w:pPr>
        <w:pStyle w:val="Textodebloque"/>
        <w:tabs>
          <w:tab w:val="left" w:pos="142"/>
        </w:tabs>
        <w:ind w:left="284" w:right="45" w:hanging="284"/>
        <w:rPr>
          <w:rFonts w:ascii="Calibri" w:hAnsi="Calibri"/>
          <w:bCs/>
          <w:color w:val="1F497D"/>
          <w:sz w:val="32"/>
          <w:szCs w:val="32"/>
        </w:rPr>
      </w:pPr>
      <w:r w:rsidRPr="00A24C75">
        <w:rPr>
          <w:rFonts w:ascii="Calibri" w:hAnsi="Calibri"/>
          <w:bCs/>
          <w:color w:val="1F497D"/>
          <w:sz w:val="32"/>
          <w:szCs w:val="32"/>
        </w:rPr>
        <w:t>-No</w:t>
      </w:r>
      <w:r w:rsidRPr="00A24C75">
        <w:rPr>
          <w:rFonts w:ascii="Calibri" w:hAnsi="Calibri"/>
          <w:b/>
          <w:bCs/>
          <w:color w:val="1F497D"/>
          <w:sz w:val="32"/>
          <w:szCs w:val="32"/>
        </w:rPr>
        <w:t xml:space="preserve"> 2º domingo de Coresma Xesús organiza unha quedada </w:t>
      </w:r>
      <w:r w:rsidRPr="00A24C75">
        <w:rPr>
          <w:rFonts w:ascii="Calibri" w:hAnsi="Calibri"/>
          <w:bCs/>
          <w:color w:val="1F497D"/>
          <w:sz w:val="32"/>
          <w:szCs w:val="32"/>
        </w:rPr>
        <w:t xml:space="preserve">cos tres amigos especiais Pedro, Santiago e Xoán. Soben ao monte Tabor a orar. No monte Xesús “transfigúrase”, resplandecendo, énchense de luz, maniféstaselles como fillo de Deus. Pedro dille: </w:t>
      </w:r>
      <w:r w:rsidRPr="00A24C75">
        <w:rPr>
          <w:rFonts w:ascii="Calibri" w:hAnsi="Calibri"/>
          <w:b/>
          <w:bCs/>
          <w:i/>
          <w:color w:val="1F497D"/>
          <w:sz w:val="32"/>
          <w:szCs w:val="32"/>
        </w:rPr>
        <w:t>“Que bo é que esteamos aquí!”</w:t>
      </w:r>
      <w:r w:rsidRPr="00A24C75">
        <w:rPr>
          <w:rFonts w:ascii="Calibri" w:hAnsi="Calibri"/>
          <w:bCs/>
          <w:color w:val="1F497D"/>
          <w:sz w:val="32"/>
          <w:szCs w:val="32"/>
        </w:rPr>
        <w:t xml:space="preserve"> e oíuse a voz do Pai: </w:t>
      </w:r>
      <w:r w:rsidRPr="00A24C75">
        <w:rPr>
          <w:rFonts w:ascii="Calibri" w:hAnsi="Calibri"/>
          <w:b/>
          <w:bCs/>
          <w:i/>
          <w:color w:val="1F497D"/>
          <w:sz w:val="32"/>
          <w:szCs w:val="32"/>
        </w:rPr>
        <w:t>“este é o meu Fillo, o amado, escoitádeo”.</w:t>
      </w:r>
      <w:r w:rsidRPr="00A24C75">
        <w:rPr>
          <w:rFonts w:ascii="Calibri" w:hAnsi="Calibri"/>
          <w:bCs/>
          <w:color w:val="1F497D"/>
          <w:sz w:val="32"/>
          <w:szCs w:val="32"/>
        </w:rPr>
        <w:t xml:space="preserve"> E ao terminar, Xesús mándalles baixar, volver á vida renovados.</w:t>
      </w:r>
    </w:p>
    <w:p w:rsidR="00A24C75" w:rsidRPr="00A24C75" w:rsidRDefault="00A24C75" w:rsidP="00A24C75">
      <w:pPr>
        <w:pStyle w:val="Textodebloque"/>
        <w:tabs>
          <w:tab w:val="left" w:pos="142"/>
        </w:tabs>
        <w:ind w:left="284" w:right="45" w:hanging="284"/>
        <w:rPr>
          <w:rFonts w:ascii="Calibri" w:hAnsi="Calibri"/>
          <w:bCs/>
          <w:color w:val="1F497D"/>
          <w:sz w:val="32"/>
          <w:szCs w:val="32"/>
        </w:rPr>
      </w:pPr>
    </w:p>
    <w:p w:rsidR="00A24C75" w:rsidRPr="00A24C75" w:rsidRDefault="00A24C75" w:rsidP="00A24C75">
      <w:pPr>
        <w:pStyle w:val="Textodebloque"/>
        <w:tabs>
          <w:tab w:val="left" w:pos="142"/>
        </w:tabs>
        <w:ind w:left="284" w:right="45" w:hanging="284"/>
        <w:rPr>
          <w:rFonts w:ascii="Calibri" w:hAnsi="Calibri"/>
          <w:b/>
          <w:bCs/>
          <w:color w:val="1F497D"/>
          <w:sz w:val="32"/>
          <w:szCs w:val="32"/>
          <w:u w:val="single"/>
        </w:rPr>
      </w:pPr>
      <w:r w:rsidRPr="00A24C75">
        <w:rPr>
          <w:rFonts w:ascii="Calibri" w:hAnsi="Calibri"/>
          <w:bCs/>
          <w:color w:val="1F497D"/>
          <w:sz w:val="32"/>
          <w:szCs w:val="32"/>
        </w:rPr>
        <w:t>-</w:t>
      </w:r>
      <w:r w:rsidRPr="00A24C75">
        <w:rPr>
          <w:rFonts w:ascii="Calibri" w:hAnsi="Calibri"/>
          <w:b/>
          <w:bCs/>
          <w:color w:val="1F497D"/>
          <w:sz w:val="32"/>
          <w:szCs w:val="32"/>
          <w:u w:val="single"/>
        </w:rPr>
        <w:t>QUE NOS QUERE DICIR XESÚS?</w:t>
      </w:r>
    </w:p>
    <w:p w:rsidR="00A24C75" w:rsidRPr="00A24C75" w:rsidRDefault="00A24C75" w:rsidP="00A24C75">
      <w:pPr>
        <w:pStyle w:val="Textodebloque"/>
        <w:tabs>
          <w:tab w:val="left" w:pos="142"/>
        </w:tabs>
        <w:ind w:left="284" w:right="45" w:hanging="284"/>
        <w:rPr>
          <w:rFonts w:ascii="Calibri" w:hAnsi="Calibri"/>
          <w:bCs/>
          <w:color w:val="1F497D"/>
          <w:sz w:val="32"/>
          <w:szCs w:val="32"/>
        </w:rPr>
      </w:pPr>
    </w:p>
    <w:p w:rsidR="00A24C75" w:rsidRPr="00A24C75" w:rsidRDefault="00A24C75" w:rsidP="00A24C75">
      <w:pPr>
        <w:pStyle w:val="Textodebloque"/>
        <w:tabs>
          <w:tab w:val="left" w:pos="142"/>
        </w:tabs>
        <w:ind w:left="284" w:right="45" w:hanging="284"/>
        <w:rPr>
          <w:rFonts w:ascii="Calibri" w:hAnsi="Calibri"/>
          <w:bCs/>
          <w:color w:val="1F497D"/>
          <w:sz w:val="32"/>
          <w:szCs w:val="32"/>
        </w:rPr>
      </w:pPr>
      <w:r w:rsidRPr="00A24C75">
        <w:rPr>
          <w:rFonts w:ascii="Calibri" w:hAnsi="Calibri"/>
          <w:b/>
          <w:bCs/>
          <w:color w:val="1F497D"/>
          <w:sz w:val="32"/>
          <w:szCs w:val="32"/>
        </w:rPr>
        <w:t>-Coresma é camiñar:</w:t>
      </w:r>
      <w:r w:rsidRPr="00A24C75">
        <w:rPr>
          <w:rFonts w:ascii="Calibri" w:hAnsi="Calibri"/>
          <w:bCs/>
          <w:color w:val="1F497D"/>
          <w:sz w:val="32"/>
          <w:szCs w:val="32"/>
        </w:rPr>
        <w:t xml:space="preserve"> para iso hai que saír, poñer as botas, camiñar ás veces costa arriba, con sol, con cruces que nos fan dubidar. A 1ª lectura fálanos de Abrahán que se puxo en </w:t>
      </w:r>
      <w:r w:rsidRPr="00A24C75">
        <w:rPr>
          <w:rFonts w:ascii="Calibri" w:hAnsi="Calibri"/>
          <w:bCs/>
          <w:color w:val="1F497D"/>
          <w:sz w:val="32"/>
          <w:szCs w:val="32"/>
        </w:rPr>
        <w:lastRenderedPageBreak/>
        <w:t>camiño… O noso é un camiño interior, de fe, deixando cousas, dando pasos…</w:t>
      </w:r>
    </w:p>
    <w:p w:rsidR="00A24C75" w:rsidRPr="00A24C75" w:rsidRDefault="00A24C75" w:rsidP="00A24C75">
      <w:pPr>
        <w:pStyle w:val="Textodebloque"/>
        <w:tabs>
          <w:tab w:val="left" w:pos="142"/>
        </w:tabs>
        <w:ind w:left="284" w:right="45" w:hanging="284"/>
        <w:rPr>
          <w:rFonts w:ascii="Calibri" w:hAnsi="Calibri"/>
          <w:bCs/>
          <w:color w:val="1F497D"/>
          <w:sz w:val="32"/>
          <w:szCs w:val="32"/>
        </w:rPr>
      </w:pPr>
      <w:r w:rsidRPr="00A24C75">
        <w:rPr>
          <w:rFonts w:ascii="Calibri" w:hAnsi="Calibri"/>
          <w:b/>
          <w:bCs/>
          <w:color w:val="1F497D"/>
          <w:sz w:val="32"/>
          <w:szCs w:val="32"/>
        </w:rPr>
        <w:t>-Un camiño con amigos:</w:t>
      </w:r>
      <w:r w:rsidRPr="00A24C75">
        <w:rPr>
          <w:rFonts w:ascii="Calibri" w:hAnsi="Calibri"/>
          <w:bCs/>
          <w:color w:val="1F497D"/>
          <w:sz w:val="32"/>
          <w:szCs w:val="32"/>
        </w:rPr>
        <w:t xml:space="preserve"> Xesús vai cos seus íntimos. Non imos sos, imos formando comunidade, </w:t>
      </w:r>
      <w:r w:rsidRPr="00A24C75">
        <w:rPr>
          <w:rFonts w:ascii="Calibri" w:hAnsi="Calibri"/>
          <w:bCs/>
          <w:i/>
          <w:color w:val="1F497D"/>
          <w:sz w:val="32"/>
          <w:szCs w:val="32"/>
        </w:rPr>
        <w:t>“ou imos xuntos ou non iremos a ningunha parte”.</w:t>
      </w:r>
      <w:r w:rsidRPr="00A24C75">
        <w:rPr>
          <w:rFonts w:ascii="Calibri" w:hAnsi="Calibri"/>
          <w:bCs/>
          <w:color w:val="1F497D"/>
          <w:sz w:val="32"/>
          <w:szCs w:val="32"/>
        </w:rPr>
        <w:t xml:space="preserve"> Valoremos a forza do grupo.</w:t>
      </w:r>
    </w:p>
    <w:p w:rsidR="00A24C75" w:rsidRPr="00A24C75" w:rsidRDefault="00A24C75" w:rsidP="00A24C75">
      <w:pPr>
        <w:pStyle w:val="Textodebloque"/>
        <w:tabs>
          <w:tab w:val="left" w:pos="142"/>
        </w:tabs>
        <w:ind w:left="284" w:right="45" w:hanging="284"/>
        <w:rPr>
          <w:rFonts w:ascii="Calibri" w:hAnsi="Calibri"/>
          <w:bCs/>
          <w:i/>
          <w:color w:val="1F497D"/>
          <w:sz w:val="32"/>
          <w:szCs w:val="32"/>
        </w:rPr>
      </w:pPr>
      <w:r w:rsidRPr="00A24C75">
        <w:rPr>
          <w:rFonts w:ascii="Calibri" w:hAnsi="Calibri"/>
          <w:b/>
          <w:bCs/>
          <w:color w:val="1F497D"/>
          <w:sz w:val="32"/>
          <w:szCs w:val="32"/>
        </w:rPr>
        <w:t>-Camiñamos xuntos en busca de Deus:</w:t>
      </w:r>
      <w:r w:rsidRPr="00A24C75">
        <w:rPr>
          <w:rFonts w:ascii="Calibri" w:hAnsi="Calibri"/>
          <w:bCs/>
          <w:color w:val="1F497D"/>
          <w:sz w:val="32"/>
          <w:szCs w:val="32"/>
        </w:rPr>
        <w:t xml:space="preserve"> Xesús transfigúrase ante os tres apóstolos, enchéndoos de luz… Oen a voz de Deus: “Escoitádeo! En Coresma intensificamos a oración persoal e familiar, a lectura da Palabra… Oxalá que no Tabor da oración e en cada eucaristía digamos: </w:t>
      </w:r>
      <w:r w:rsidRPr="00A24C75">
        <w:rPr>
          <w:rFonts w:ascii="Calibri" w:hAnsi="Calibri"/>
          <w:bCs/>
          <w:i/>
          <w:color w:val="1F497D"/>
          <w:sz w:val="32"/>
          <w:szCs w:val="32"/>
        </w:rPr>
        <w:t xml:space="preserve">“Que ben se está contigo, Xesús! Así non iremos sos, contaremos con Xesús, a nosa forza nas costas arriba e a nosa luz nos cruces. </w:t>
      </w:r>
    </w:p>
    <w:p w:rsidR="00A24C75" w:rsidRPr="00A24C75" w:rsidRDefault="00A24C75" w:rsidP="00A24C75">
      <w:pPr>
        <w:spacing w:line="240" w:lineRule="atLeast"/>
        <w:ind w:left="284" w:right="-51" w:hanging="142"/>
        <w:jc w:val="both"/>
        <w:rPr>
          <w:rFonts w:ascii="Calibri" w:hAnsi="Calibri" w:cs="Calibri"/>
          <w:b/>
          <w:bCs/>
          <w:color w:val="1F497D"/>
          <w:sz w:val="32"/>
          <w:szCs w:val="32"/>
        </w:rPr>
      </w:pPr>
      <w:r w:rsidRPr="00A24C75">
        <w:rPr>
          <w:rFonts w:ascii="Calibri" w:hAnsi="Calibri" w:cs="Calibri"/>
          <w:b/>
          <w:bCs/>
          <w:color w:val="1F497D"/>
          <w:sz w:val="32"/>
          <w:szCs w:val="32"/>
        </w:rPr>
        <w:t>-Para baixar á vida con novo estilo: X</w:t>
      </w:r>
      <w:r w:rsidRPr="00A24C75">
        <w:rPr>
          <w:rFonts w:ascii="Calibri" w:hAnsi="Calibri" w:cs="Calibri"/>
          <w:bCs/>
          <w:color w:val="1F497D"/>
          <w:sz w:val="32"/>
          <w:szCs w:val="32"/>
        </w:rPr>
        <w:t>esús invítanos a volver á vida, pero renovados, transfigurados, cheos de luz. Subir para baixar. Encontro para darse… Que se note na vida que estivemos con el, oración e compromiso.</w:t>
      </w:r>
      <w:r w:rsidRPr="00A24C75">
        <w:rPr>
          <w:rFonts w:ascii="Calibri" w:hAnsi="Calibri" w:cs="Calibri"/>
          <w:b/>
          <w:bCs/>
          <w:color w:val="1F497D"/>
          <w:sz w:val="32"/>
          <w:szCs w:val="32"/>
        </w:rPr>
        <w:t xml:space="preserve"> </w:t>
      </w:r>
    </w:p>
    <w:p w:rsidR="00A24C75" w:rsidRPr="00A24C75" w:rsidRDefault="00A24C75" w:rsidP="00A24C75">
      <w:pPr>
        <w:spacing w:line="240" w:lineRule="atLeast"/>
        <w:ind w:left="284" w:right="-51"/>
        <w:jc w:val="center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A24C75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             Puxeches xa as botas? Que deixaches atrás?</w:t>
      </w:r>
    </w:p>
    <w:p w:rsidR="00A24C75" w:rsidRPr="00A24C75" w:rsidRDefault="00A24C75" w:rsidP="00A24C75">
      <w:pPr>
        <w:spacing w:line="240" w:lineRule="atLeast"/>
        <w:ind w:left="284" w:right="-51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A24C75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Empezaches a camiñar? </w:t>
      </w:r>
    </w:p>
    <w:p w:rsidR="00A24C75" w:rsidRPr="00A24C75" w:rsidRDefault="00A24C75" w:rsidP="00A24C75">
      <w:pPr>
        <w:spacing w:line="240" w:lineRule="atLeast"/>
        <w:ind w:left="284" w:right="-51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A24C75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En que poderías mellorar na oración? </w:t>
      </w:r>
    </w:p>
    <w:p w:rsidR="00A24C75" w:rsidRPr="00A24C75" w:rsidRDefault="00A24C75" w:rsidP="00A24C75">
      <w:pPr>
        <w:spacing w:line="240" w:lineRule="atLeast"/>
        <w:ind w:left="284" w:right="-51"/>
        <w:jc w:val="right"/>
        <w:rPr>
          <w:rFonts w:ascii="Arial Narrow" w:hAnsi="Arial Narrow" w:cs="Calibri"/>
          <w:b/>
          <w:bCs/>
          <w:i/>
          <w:color w:val="1F497D"/>
          <w:sz w:val="32"/>
          <w:szCs w:val="32"/>
        </w:rPr>
      </w:pPr>
    </w:p>
    <w:p w:rsidR="00A24C75" w:rsidRPr="00A24C75" w:rsidRDefault="00A24C75" w:rsidP="00A24C75">
      <w:pPr>
        <w:pStyle w:val="NormalWeb"/>
        <w:numPr>
          <w:ilvl w:val="0"/>
          <w:numId w:val="2"/>
        </w:numPr>
        <w:tabs>
          <w:tab w:val="left" w:pos="284"/>
        </w:tabs>
        <w:spacing w:before="0" w:beforeAutospacing="0" w:after="0" w:afterAutospacing="0" w:line="240" w:lineRule="atLeast"/>
        <w:ind w:right="-45"/>
        <w:jc w:val="both"/>
        <w:rPr>
          <w:rFonts w:ascii="Lucida Sans" w:hAnsi="Lucida Sans"/>
          <w:b/>
          <w:color w:val="7030A0"/>
          <w:sz w:val="32"/>
          <w:szCs w:val="32"/>
        </w:rPr>
      </w:pPr>
      <w:r w:rsidRPr="00A24C75">
        <w:rPr>
          <w:rFonts w:ascii="Lucida Sans" w:hAnsi="Lucida Sans"/>
          <w:b/>
          <w:color w:val="7030A0"/>
          <w:sz w:val="32"/>
          <w:szCs w:val="32"/>
        </w:rPr>
        <w:t>ACTUAR: Descobre o teu camiño persoal.</w:t>
      </w:r>
    </w:p>
    <w:p w:rsidR="00A24C75" w:rsidRPr="00A24C75" w:rsidRDefault="00A24C75" w:rsidP="00A24C75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744" w:right="-45"/>
        <w:jc w:val="both"/>
        <w:rPr>
          <w:rFonts w:ascii="Lucida Sans" w:hAnsi="Lucida Sans"/>
          <w:b/>
          <w:color w:val="7030A0"/>
          <w:sz w:val="32"/>
          <w:szCs w:val="32"/>
        </w:rPr>
      </w:pPr>
    </w:p>
    <w:p w:rsidR="00A24C75" w:rsidRPr="00A24C75" w:rsidRDefault="00A24C75" w:rsidP="00A24C75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A24C75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-Deus garda un sendeiro para cada un</w:t>
      </w:r>
      <w:r w:rsidRPr="00A24C75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de nós e</w:t>
      </w:r>
      <w:r w:rsidRPr="00A24C75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 xml:space="preserve"> </w:t>
      </w:r>
      <w:r w:rsidRPr="00A24C75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como Abrahán ou os tres apóstolos temos que poñernos en marcha… Sae e pídelle que vaia contigo. Reza para atopar a súa orientación e a súa forza. -Coida a oración en grupo e en familia, leva contigo os evanxeos, participa na oración da comunidade. Ora máis. Organizade unha “quedada” de oración, falade con el con naturalidade. </w:t>
      </w:r>
    </w:p>
    <w:p w:rsidR="00A24C75" w:rsidRPr="00A24C75" w:rsidRDefault="00A24C75" w:rsidP="00A24C75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142"/>
        <w:jc w:val="both"/>
        <w:rPr>
          <w:sz w:val="32"/>
          <w:szCs w:val="32"/>
        </w:rPr>
      </w:pPr>
      <w:r w:rsidRPr="00A24C75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 xml:space="preserve">-Recorda que para orar </w:t>
      </w:r>
      <w:r w:rsidRPr="00A24C75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hai que ter silencio, poñerse os cascos de Deus, aprender a</w:t>
      </w:r>
      <w:r w:rsidRPr="00A24C75">
        <w:rPr>
          <w:sz w:val="32"/>
          <w:szCs w:val="32"/>
        </w:rPr>
        <w:t xml:space="preserve"> </w:t>
      </w:r>
      <w:r w:rsidRPr="00A24C75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oír a súa música deixando as nosas músicas, sentirnos a gusto ao seu lado, e volver á vida, transformados, cheos de Deus</w:t>
      </w:r>
      <w:r w:rsidRPr="00A24C75">
        <w:rPr>
          <w:sz w:val="32"/>
          <w:szCs w:val="32"/>
        </w:rPr>
        <w:t xml:space="preserve">. </w:t>
      </w:r>
    </w:p>
    <w:p w:rsidR="00A24C75" w:rsidRPr="00A24C75" w:rsidRDefault="00A24C75" w:rsidP="00A24C75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/>
          <w:bCs/>
          <w:color w:val="1F497D"/>
          <w:sz w:val="32"/>
          <w:szCs w:val="32"/>
        </w:rPr>
      </w:pPr>
      <w:r w:rsidRPr="00A24C75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 xml:space="preserve">                                                                                                                 </w:t>
      </w:r>
      <w:r w:rsidRPr="00A24C75">
        <w:rPr>
          <w:rFonts w:ascii="Arial Narrow" w:hAnsi="Arial Narrow"/>
          <w:b/>
          <w:bCs/>
          <w:i/>
          <w:color w:val="1F497D"/>
          <w:sz w:val="32"/>
          <w:szCs w:val="32"/>
        </w:rPr>
        <w:t xml:space="preserve">Que ides facer? </w:t>
      </w:r>
    </w:p>
    <w:p w:rsidR="00A24C75" w:rsidRPr="00A24C75" w:rsidRDefault="00A24C75" w:rsidP="00A24C75">
      <w:pPr>
        <w:pStyle w:val="NormalWeb"/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/>
          <w:bCs/>
          <w:color w:val="1F497D"/>
          <w:sz w:val="18"/>
          <w:szCs w:val="18"/>
        </w:rPr>
      </w:pPr>
    </w:p>
    <w:p w:rsidR="00600723" w:rsidRPr="00A24C75" w:rsidRDefault="00600723" w:rsidP="00600723">
      <w:pPr>
        <w:spacing w:line="200" w:lineRule="atLeast"/>
        <w:ind w:left="284" w:right="-45" w:hanging="284"/>
        <w:jc w:val="center"/>
        <w:rPr>
          <w:rFonts w:ascii="Calibri" w:hAnsi="Calibri"/>
          <w:b/>
          <w:bCs/>
          <w:iCs/>
          <w:color w:val="00B050"/>
          <w:sz w:val="48"/>
          <w:szCs w:val="48"/>
        </w:rPr>
      </w:pPr>
      <w:r w:rsidRPr="00A24C75">
        <w:rPr>
          <w:rFonts w:ascii="Comic Sans MS" w:hAnsi="Comic Sans MS"/>
          <w:b/>
          <w:bCs/>
          <w:snapToGrid w:val="0"/>
          <w:color w:val="FF0000"/>
          <w:sz w:val="48"/>
          <w:szCs w:val="48"/>
          <w:highlight w:val="yellow"/>
        </w:rPr>
        <w:lastRenderedPageBreak/>
        <w:t>A PALABRA</w:t>
      </w:r>
    </w:p>
    <w:p w:rsidR="00405A35" w:rsidRPr="00A24C75" w:rsidRDefault="00405A35"/>
    <w:p w:rsidR="00A24C75" w:rsidRPr="00A24C75" w:rsidRDefault="00A24C75"/>
    <w:p w:rsidR="00600723" w:rsidRPr="00A24C75" w:rsidRDefault="00600723"/>
    <w:p w:rsidR="00405A35" w:rsidRPr="00A24C75" w:rsidRDefault="00405A35"/>
    <w:p w:rsidR="00A24C75" w:rsidRPr="00A24C75" w:rsidRDefault="00A24C75" w:rsidP="00A24C75">
      <w:pPr>
        <w:numPr>
          <w:ilvl w:val="0"/>
          <w:numId w:val="1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42" w:right="-49" w:hanging="153"/>
        <w:jc w:val="both"/>
        <w:rPr>
          <w:rFonts w:ascii="Calibri" w:hAnsi="Calibri"/>
          <w:b/>
          <w:bCs/>
          <w:color w:val="1F497D"/>
          <w:sz w:val="32"/>
          <w:szCs w:val="32"/>
        </w:rPr>
      </w:pPr>
      <w:r w:rsidRPr="00A24C75">
        <w:rPr>
          <w:rFonts w:ascii="Calibri" w:hAnsi="Calibri"/>
          <w:b/>
          <w:bCs/>
          <w:caps/>
          <w:color w:val="FF0000"/>
          <w:sz w:val="32"/>
          <w:szCs w:val="32"/>
        </w:rPr>
        <w:t>X</w:t>
      </w:r>
      <w:r w:rsidR="00405A35" w:rsidRPr="00A24C75">
        <w:rPr>
          <w:rFonts w:ascii="Calibri" w:hAnsi="Calibri"/>
          <w:b/>
          <w:bCs/>
          <w:caps/>
          <w:color w:val="FF0000"/>
          <w:sz w:val="32"/>
          <w:szCs w:val="32"/>
        </w:rPr>
        <w:t>énes</w:t>
      </w:r>
      <w:r w:rsidRPr="00A24C75">
        <w:rPr>
          <w:rFonts w:ascii="Calibri" w:hAnsi="Calibri"/>
          <w:b/>
          <w:bCs/>
          <w:caps/>
          <w:color w:val="FF0000"/>
          <w:sz w:val="32"/>
          <w:szCs w:val="32"/>
        </w:rPr>
        <w:t>E</w:t>
      </w:r>
      <w:r w:rsidR="00405A35" w:rsidRPr="00A24C75">
        <w:rPr>
          <w:rFonts w:ascii="Calibri" w:hAnsi="Calibri"/>
          <w:b/>
          <w:bCs/>
          <w:caps/>
          <w:color w:val="FF0000"/>
          <w:sz w:val="32"/>
          <w:szCs w:val="32"/>
        </w:rPr>
        <w:t xml:space="preserve"> 12, 1-4 </w:t>
      </w:r>
      <w:r w:rsidR="00405A35" w:rsidRPr="00A24C75">
        <w:rPr>
          <w:rFonts w:ascii="Calibri" w:hAnsi="Calibri"/>
          <w:b/>
          <w:bCs/>
          <w:color w:val="FF0000"/>
          <w:sz w:val="32"/>
          <w:szCs w:val="32"/>
        </w:rPr>
        <w:t>a</w:t>
      </w:r>
      <w:r w:rsidR="00405A35" w:rsidRPr="00A24C75">
        <w:rPr>
          <w:rFonts w:ascii="Calibri" w:hAnsi="Calibri"/>
          <w:b/>
          <w:bCs/>
          <w:caps/>
          <w:color w:val="FF0000"/>
          <w:sz w:val="32"/>
          <w:szCs w:val="32"/>
        </w:rPr>
        <w:t xml:space="preserve">: </w:t>
      </w:r>
      <w:r w:rsidR="00405A35" w:rsidRPr="00A24C75">
        <w:rPr>
          <w:rFonts w:ascii="Calibri" w:hAnsi="Calibri"/>
          <w:b/>
          <w:bCs/>
          <w:i/>
          <w:iCs/>
          <w:color w:val="FF0000"/>
          <w:sz w:val="32"/>
          <w:szCs w:val="32"/>
        </w:rPr>
        <w:t>Vocación de Abrahán, pa</w:t>
      </w:r>
      <w:r w:rsidRPr="00A24C75">
        <w:rPr>
          <w:rFonts w:ascii="Calibri" w:hAnsi="Calibri"/>
          <w:b/>
          <w:bCs/>
          <w:i/>
          <w:iCs/>
          <w:color w:val="FF0000"/>
          <w:sz w:val="32"/>
          <w:szCs w:val="32"/>
        </w:rPr>
        <w:t>i</w:t>
      </w:r>
      <w:r w:rsidR="00405A35" w:rsidRPr="00A24C75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 d</w:t>
      </w:r>
      <w:r w:rsidRPr="00A24C75">
        <w:rPr>
          <w:rFonts w:ascii="Calibri" w:hAnsi="Calibri"/>
          <w:b/>
          <w:bCs/>
          <w:i/>
          <w:iCs/>
          <w:color w:val="FF0000"/>
          <w:sz w:val="32"/>
          <w:szCs w:val="32"/>
        </w:rPr>
        <w:t>o</w:t>
      </w:r>
      <w:r w:rsidR="00405A35" w:rsidRPr="00A24C75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 p</w:t>
      </w:r>
      <w:r w:rsidRPr="00A24C75">
        <w:rPr>
          <w:rFonts w:ascii="Calibri" w:hAnsi="Calibri"/>
          <w:b/>
          <w:bCs/>
          <w:i/>
          <w:iCs/>
          <w:color w:val="FF0000"/>
          <w:sz w:val="32"/>
          <w:szCs w:val="32"/>
        </w:rPr>
        <w:t>o</w:t>
      </w:r>
      <w:r w:rsidR="00405A35" w:rsidRPr="00A24C75">
        <w:rPr>
          <w:rFonts w:ascii="Calibri" w:hAnsi="Calibri"/>
          <w:b/>
          <w:bCs/>
          <w:i/>
          <w:iCs/>
          <w:color w:val="FF0000"/>
          <w:sz w:val="32"/>
          <w:szCs w:val="32"/>
        </w:rPr>
        <w:t>bo de D</w:t>
      </w:r>
      <w:r w:rsidRPr="00A24C75">
        <w:rPr>
          <w:rFonts w:ascii="Calibri" w:hAnsi="Calibri"/>
          <w:b/>
          <w:bCs/>
          <w:i/>
          <w:iCs/>
          <w:color w:val="FF0000"/>
          <w:sz w:val="32"/>
          <w:szCs w:val="32"/>
        </w:rPr>
        <w:t>eu</w:t>
      </w:r>
      <w:r w:rsidR="00405A35" w:rsidRPr="00A24C75">
        <w:rPr>
          <w:rFonts w:ascii="Calibri" w:hAnsi="Calibri"/>
          <w:b/>
          <w:bCs/>
          <w:i/>
          <w:iCs/>
          <w:color w:val="FF0000"/>
          <w:sz w:val="32"/>
          <w:szCs w:val="32"/>
        </w:rPr>
        <w:t>s.</w:t>
      </w:r>
    </w:p>
    <w:p w:rsidR="00600723" w:rsidRPr="00A24C75" w:rsidRDefault="00600723" w:rsidP="00600723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42" w:right="-49"/>
        <w:jc w:val="both"/>
        <w:rPr>
          <w:rFonts w:ascii="Calibri" w:hAnsi="Calibri"/>
          <w:b/>
          <w:bCs/>
          <w:color w:val="1F497D"/>
          <w:sz w:val="32"/>
          <w:szCs w:val="32"/>
        </w:rPr>
      </w:pPr>
    </w:p>
    <w:p w:rsidR="00A24C75" w:rsidRPr="00A24C75" w:rsidRDefault="00A24C75" w:rsidP="00A24C75">
      <w:pPr>
        <w:pStyle w:val="NormalWeb"/>
        <w:spacing w:before="0" w:beforeAutospacing="0" w:after="0" w:afterAutospacing="0" w:line="200" w:lineRule="atLeast"/>
        <w:ind w:left="273" w:right="-53" w:firstLine="294"/>
        <w:jc w:val="both"/>
        <w:rPr>
          <w:rFonts w:ascii="Calibri" w:hAnsi="Calibri"/>
          <w:color w:val="1F497D" w:themeColor="text2"/>
          <w:sz w:val="36"/>
          <w:szCs w:val="36"/>
        </w:rPr>
      </w:pPr>
      <w:r w:rsidRPr="00A24C75">
        <w:rPr>
          <w:rFonts w:ascii="Calibri" w:hAnsi="Calibri"/>
          <w:color w:val="1F497D" w:themeColor="text2"/>
          <w:sz w:val="36"/>
          <w:szCs w:val="36"/>
        </w:rPr>
        <w:t>Naqueles días, o Señor d</w:t>
      </w:r>
      <w:r w:rsidR="00822B1C">
        <w:rPr>
          <w:rFonts w:ascii="Calibri" w:hAnsi="Calibri"/>
          <w:color w:val="1F497D" w:themeColor="text2"/>
          <w:sz w:val="36"/>
          <w:szCs w:val="36"/>
        </w:rPr>
        <w:t>íxolle</w:t>
      </w:r>
      <w:r w:rsidRPr="00A24C75">
        <w:rPr>
          <w:rFonts w:ascii="Calibri" w:hAnsi="Calibri"/>
          <w:color w:val="1F497D" w:themeColor="text2"/>
          <w:sz w:val="36"/>
          <w:szCs w:val="36"/>
        </w:rPr>
        <w:t xml:space="preserve"> a </w:t>
      </w:r>
      <w:proofErr w:type="spellStart"/>
      <w:r w:rsidRPr="00A24C75">
        <w:rPr>
          <w:rFonts w:ascii="Calibri" w:hAnsi="Calibri"/>
          <w:color w:val="1F497D" w:themeColor="text2"/>
          <w:sz w:val="36"/>
          <w:szCs w:val="36"/>
        </w:rPr>
        <w:t>Abrán</w:t>
      </w:r>
      <w:proofErr w:type="spellEnd"/>
      <w:r w:rsidRPr="00A24C75">
        <w:rPr>
          <w:rFonts w:ascii="Calibri" w:hAnsi="Calibri"/>
          <w:color w:val="1F497D" w:themeColor="text2"/>
          <w:sz w:val="36"/>
          <w:szCs w:val="36"/>
        </w:rPr>
        <w:t>: «Sae da túa terra, da túa patria, e da casa de teu pai, cara á terra que che mostrarei.</w:t>
      </w:r>
    </w:p>
    <w:p w:rsidR="00A24C75" w:rsidRPr="00A24C75" w:rsidRDefault="00A24C75" w:rsidP="00A24C75">
      <w:pPr>
        <w:pStyle w:val="NormalWeb"/>
        <w:spacing w:before="0" w:beforeAutospacing="0" w:after="0" w:afterAutospacing="0" w:line="200" w:lineRule="atLeast"/>
        <w:ind w:left="273" w:right="-53" w:firstLine="294"/>
        <w:jc w:val="both"/>
        <w:rPr>
          <w:rFonts w:ascii="Calibri" w:hAnsi="Calibri"/>
          <w:color w:val="1F497D" w:themeColor="text2"/>
          <w:sz w:val="36"/>
          <w:szCs w:val="36"/>
        </w:rPr>
      </w:pPr>
    </w:p>
    <w:p w:rsidR="00A24C75" w:rsidRPr="00A24C75" w:rsidRDefault="00A24C75" w:rsidP="00A24C75">
      <w:pPr>
        <w:pStyle w:val="NormalWeb"/>
        <w:spacing w:before="0" w:beforeAutospacing="0" w:after="0" w:afterAutospacing="0" w:line="200" w:lineRule="atLeast"/>
        <w:ind w:left="273" w:right="-53" w:firstLine="294"/>
        <w:jc w:val="both"/>
        <w:rPr>
          <w:rFonts w:ascii="Calibri" w:hAnsi="Calibri"/>
          <w:color w:val="1F497D" w:themeColor="text2"/>
          <w:sz w:val="36"/>
          <w:szCs w:val="36"/>
        </w:rPr>
      </w:pPr>
      <w:r w:rsidRPr="00A24C75">
        <w:rPr>
          <w:rFonts w:ascii="Calibri" w:hAnsi="Calibri"/>
          <w:color w:val="1F497D" w:themeColor="text2"/>
          <w:sz w:val="36"/>
          <w:szCs w:val="36"/>
        </w:rPr>
        <w:t xml:space="preserve">Farei de ti unha gran nación, bendireite, farei famoso o teu nome e serás unha bendición. </w:t>
      </w:r>
    </w:p>
    <w:p w:rsidR="00A24C75" w:rsidRPr="00A24C75" w:rsidRDefault="00A24C75" w:rsidP="00A24C75">
      <w:pPr>
        <w:pStyle w:val="NormalWeb"/>
        <w:spacing w:before="0" w:beforeAutospacing="0" w:after="0" w:afterAutospacing="0" w:line="200" w:lineRule="atLeast"/>
        <w:ind w:left="273" w:right="-53" w:firstLine="294"/>
        <w:jc w:val="both"/>
        <w:rPr>
          <w:rFonts w:ascii="Calibri" w:hAnsi="Calibri"/>
          <w:color w:val="1F497D" w:themeColor="text2"/>
          <w:sz w:val="36"/>
          <w:szCs w:val="36"/>
        </w:rPr>
      </w:pPr>
    </w:p>
    <w:p w:rsidR="00A24C75" w:rsidRPr="00A24C75" w:rsidRDefault="00A24C75" w:rsidP="00A24C75">
      <w:pPr>
        <w:pStyle w:val="NormalWeb"/>
        <w:spacing w:before="0" w:beforeAutospacing="0" w:after="0" w:afterAutospacing="0" w:line="200" w:lineRule="atLeast"/>
        <w:ind w:left="273" w:right="-53" w:firstLine="294"/>
        <w:jc w:val="both"/>
        <w:rPr>
          <w:rFonts w:ascii="Calibri" w:hAnsi="Calibri"/>
          <w:color w:val="1F497D" w:themeColor="text2"/>
          <w:sz w:val="36"/>
          <w:szCs w:val="36"/>
        </w:rPr>
      </w:pPr>
      <w:r w:rsidRPr="00A24C75">
        <w:rPr>
          <w:rFonts w:ascii="Calibri" w:hAnsi="Calibri"/>
          <w:color w:val="1F497D" w:themeColor="text2"/>
          <w:sz w:val="36"/>
          <w:szCs w:val="36"/>
        </w:rPr>
        <w:t xml:space="preserve">Bendicirei os que te bendigan, maldicirei os que te maldigan, e en ti serán benditas todas as familias da terra».  </w:t>
      </w:r>
    </w:p>
    <w:p w:rsidR="00A24C75" w:rsidRPr="00A24C75" w:rsidRDefault="00A24C75" w:rsidP="00A24C75">
      <w:pPr>
        <w:pStyle w:val="NormalWeb"/>
        <w:spacing w:before="0" w:beforeAutospacing="0" w:after="0" w:afterAutospacing="0" w:line="200" w:lineRule="atLeast"/>
        <w:ind w:left="273" w:right="-53" w:firstLine="294"/>
        <w:jc w:val="both"/>
        <w:rPr>
          <w:rFonts w:ascii="Calibri" w:hAnsi="Calibri"/>
          <w:color w:val="1F497D" w:themeColor="text2"/>
          <w:sz w:val="36"/>
          <w:szCs w:val="36"/>
        </w:rPr>
      </w:pPr>
    </w:p>
    <w:p w:rsidR="00A24C75" w:rsidRPr="00A24C75" w:rsidRDefault="00A24C75" w:rsidP="00A24C75">
      <w:pPr>
        <w:pStyle w:val="NormalWeb"/>
        <w:spacing w:before="0" w:beforeAutospacing="0" w:after="0" w:afterAutospacing="0" w:line="200" w:lineRule="atLeast"/>
        <w:ind w:left="273" w:right="-53" w:firstLine="294"/>
        <w:jc w:val="both"/>
        <w:rPr>
          <w:rFonts w:ascii="Calibri" w:hAnsi="Calibri"/>
          <w:color w:val="1F497D" w:themeColor="text2"/>
          <w:sz w:val="36"/>
          <w:szCs w:val="36"/>
        </w:rPr>
      </w:pPr>
      <w:proofErr w:type="spellStart"/>
      <w:r w:rsidRPr="00A24C75">
        <w:rPr>
          <w:rFonts w:ascii="Calibri" w:hAnsi="Calibri"/>
          <w:color w:val="1F497D" w:themeColor="text2"/>
          <w:sz w:val="36"/>
          <w:szCs w:val="36"/>
        </w:rPr>
        <w:t>Abrán</w:t>
      </w:r>
      <w:proofErr w:type="spellEnd"/>
      <w:r w:rsidRPr="00A24C75">
        <w:rPr>
          <w:rFonts w:ascii="Calibri" w:hAnsi="Calibri"/>
          <w:color w:val="1F497D" w:themeColor="text2"/>
          <w:sz w:val="36"/>
          <w:szCs w:val="36"/>
        </w:rPr>
        <w:t xml:space="preserve"> marchou, como lle dixo o Señor. </w:t>
      </w:r>
    </w:p>
    <w:p w:rsidR="00A24C75" w:rsidRPr="00A24C75" w:rsidRDefault="00A24C75" w:rsidP="00A24C75">
      <w:pPr>
        <w:pStyle w:val="NormalWeb"/>
        <w:spacing w:before="0" w:beforeAutospacing="0" w:after="0" w:afterAutospacing="0" w:line="200" w:lineRule="atLeast"/>
        <w:ind w:left="273" w:right="-53" w:firstLine="294"/>
        <w:jc w:val="both"/>
        <w:rPr>
          <w:rFonts w:ascii="Calibri" w:hAnsi="Calibri"/>
          <w:color w:val="1F497D" w:themeColor="text2"/>
          <w:sz w:val="36"/>
          <w:szCs w:val="36"/>
        </w:rPr>
      </w:pPr>
    </w:p>
    <w:p w:rsidR="00A24C75" w:rsidRPr="00A24C75" w:rsidRDefault="00A24C75" w:rsidP="00A24C75">
      <w:pPr>
        <w:pStyle w:val="NormalWeb"/>
        <w:spacing w:before="0" w:beforeAutospacing="0" w:after="0" w:afterAutospacing="0" w:line="200" w:lineRule="atLeast"/>
        <w:ind w:left="273" w:right="-53" w:firstLine="294"/>
        <w:jc w:val="both"/>
        <w:rPr>
          <w:rFonts w:ascii="Calibri" w:hAnsi="Calibri"/>
          <w:color w:val="1F497D" w:themeColor="text2"/>
          <w:sz w:val="36"/>
          <w:szCs w:val="36"/>
        </w:rPr>
      </w:pPr>
      <w:r w:rsidRPr="00A24C75">
        <w:rPr>
          <w:rFonts w:ascii="Calibri" w:hAnsi="Calibri"/>
          <w:color w:val="1F497D" w:themeColor="text2"/>
          <w:sz w:val="36"/>
          <w:szCs w:val="36"/>
        </w:rPr>
        <w:t>Palabra do Señor.</w:t>
      </w:r>
    </w:p>
    <w:p w:rsidR="00600723" w:rsidRPr="00A24C75" w:rsidRDefault="00600723" w:rsidP="00A24C75">
      <w:pPr>
        <w:pStyle w:val="NormalWeb"/>
        <w:spacing w:before="0" w:beforeAutospacing="0" w:after="0" w:afterAutospacing="0" w:line="200" w:lineRule="atLeast"/>
        <w:ind w:right="-53"/>
        <w:jc w:val="both"/>
        <w:rPr>
          <w:rFonts w:ascii="Calibri" w:hAnsi="Calibri"/>
          <w:color w:val="1F497D" w:themeColor="text2"/>
          <w:sz w:val="32"/>
          <w:szCs w:val="32"/>
        </w:rPr>
      </w:pPr>
    </w:p>
    <w:p w:rsidR="00600723" w:rsidRPr="00A24C75" w:rsidRDefault="00600723" w:rsidP="00405A35">
      <w:pPr>
        <w:pStyle w:val="NormalWeb"/>
        <w:spacing w:before="0" w:beforeAutospacing="0" w:after="0" w:afterAutospacing="0" w:line="200" w:lineRule="atLeast"/>
        <w:ind w:left="273" w:right="-53" w:firstLine="294"/>
        <w:jc w:val="both"/>
        <w:rPr>
          <w:rFonts w:ascii="Calibri" w:hAnsi="Calibri"/>
          <w:color w:val="1F497D" w:themeColor="text2"/>
          <w:sz w:val="32"/>
          <w:szCs w:val="32"/>
        </w:rPr>
      </w:pPr>
    </w:p>
    <w:p w:rsidR="00600723" w:rsidRPr="00A24C75" w:rsidRDefault="00405A35" w:rsidP="00405A35">
      <w:pPr>
        <w:pStyle w:val="NormalWeb"/>
        <w:numPr>
          <w:ilvl w:val="0"/>
          <w:numId w:val="1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before="0" w:beforeAutospacing="0" w:after="0" w:afterAutospacing="0" w:line="200" w:lineRule="atLeast"/>
        <w:ind w:left="142" w:right="-49" w:hanging="153"/>
        <w:jc w:val="both"/>
        <w:rPr>
          <w:rFonts w:ascii="Calibri" w:hAnsi="Calibri"/>
          <w:b/>
          <w:bCs/>
          <w:caps/>
          <w:color w:val="FF0000"/>
          <w:sz w:val="32"/>
          <w:szCs w:val="32"/>
        </w:rPr>
      </w:pPr>
      <w:r w:rsidRPr="00A24C75">
        <w:rPr>
          <w:rFonts w:ascii="Calibri" w:hAnsi="Calibri"/>
          <w:b/>
          <w:bCs/>
          <w:caps/>
          <w:color w:val="FF0000"/>
          <w:sz w:val="32"/>
          <w:szCs w:val="32"/>
        </w:rPr>
        <w:t xml:space="preserve">SalMO 32: </w:t>
      </w:r>
    </w:p>
    <w:p w:rsidR="00600723" w:rsidRPr="00A24C75" w:rsidRDefault="00600723" w:rsidP="00600723">
      <w:pPr>
        <w:pStyle w:val="NormalWeb"/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before="0" w:beforeAutospacing="0" w:after="0" w:afterAutospacing="0" w:line="200" w:lineRule="atLeast"/>
        <w:ind w:left="142" w:right="-49"/>
        <w:jc w:val="both"/>
        <w:rPr>
          <w:rFonts w:ascii="Calibri" w:hAnsi="Calibri"/>
          <w:b/>
          <w:bCs/>
          <w:caps/>
          <w:color w:val="FF0000"/>
          <w:sz w:val="32"/>
          <w:szCs w:val="32"/>
        </w:rPr>
      </w:pPr>
    </w:p>
    <w:p w:rsidR="00405A35" w:rsidRPr="00A24C75" w:rsidRDefault="00405A35" w:rsidP="00600723">
      <w:pPr>
        <w:pStyle w:val="NormalWeb"/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before="0" w:beforeAutospacing="0" w:after="0" w:afterAutospacing="0" w:line="200" w:lineRule="atLeast"/>
        <w:ind w:left="142" w:right="-49"/>
        <w:jc w:val="both"/>
        <w:rPr>
          <w:rFonts w:ascii="Calibri" w:hAnsi="Calibri"/>
          <w:b/>
          <w:bCs/>
          <w:caps/>
          <w:sz w:val="36"/>
          <w:szCs w:val="36"/>
        </w:rPr>
      </w:pPr>
      <w:r w:rsidRPr="00A24C75">
        <w:rPr>
          <w:rFonts w:ascii="Calibri" w:hAnsi="Calibri"/>
          <w:b/>
          <w:bCs/>
          <w:caps/>
          <w:color w:val="FF0000"/>
          <w:sz w:val="32"/>
          <w:szCs w:val="32"/>
        </w:rPr>
        <w:t xml:space="preserve">R/. </w:t>
      </w:r>
      <w:r w:rsidRPr="00A24C75">
        <w:rPr>
          <w:rFonts w:ascii="Calibri" w:hAnsi="Calibri"/>
          <w:b/>
          <w:bCs/>
          <w:caps/>
          <w:sz w:val="36"/>
          <w:szCs w:val="36"/>
        </w:rPr>
        <w:t>Q</w:t>
      </w:r>
      <w:r w:rsidRPr="00A24C75">
        <w:rPr>
          <w:rFonts w:ascii="Calibri" w:hAnsi="Calibri"/>
          <w:b/>
          <w:bCs/>
          <w:sz w:val="36"/>
          <w:szCs w:val="36"/>
        </w:rPr>
        <w:t xml:space="preserve">ue </w:t>
      </w:r>
      <w:r w:rsidR="00A24C75" w:rsidRPr="00A24C75">
        <w:rPr>
          <w:rFonts w:ascii="Calibri" w:hAnsi="Calibri"/>
          <w:b/>
          <w:bCs/>
          <w:sz w:val="36"/>
          <w:szCs w:val="36"/>
        </w:rPr>
        <w:t xml:space="preserve">a </w:t>
      </w:r>
      <w:r w:rsidRPr="00A24C75">
        <w:rPr>
          <w:rFonts w:ascii="Calibri" w:hAnsi="Calibri"/>
          <w:b/>
          <w:bCs/>
          <w:sz w:val="36"/>
          <w:szCs w:val="36"/>
        </w:rPr>
        <w:t>t</w:t>
      </w:r>
      <w:r w:rsidR="00A24C75" w:rsidRPr="00A24C75">
        <w:rPr>
          <w:rFonts w:ascii="Calibri" w:hAnsi="Calibri"/>
          <w:b/>
          <w:bCs/>
          <w:sz w:val="36"/>
          <w:szCs w:val="36"/>
        </w:rPr>
        <w:t>úa</w:t>
      </w:r>
      <w:r w:rsidRPr="00A24C75">
        <w:rPr>
          <w:rFonts w:ascii="Calibri" w:hAnsi="Calibri"/>
          <w:b/>
          <w:bCs/>
          <w:sz w:val="36"/>
          <w:szCs w:val="36"/>
        </w:rPr>
        <w:t xml:space="preserve"> misericordia, Señor, ve</w:t>
      </w:r>
      <w:r w:rsidR="00A24C75" w:rsidRPr="00A24C75">
        <w:rPr>
          <w:rFonts w:ascii="Calibri" w:hAnsi="Calibri"/>
          <w:b/>
          <w:bCs/>
          <w:sz w:val="36"/>
          <w:szCs w:val="36"/>
        </w:rPr>
        <w:t>ñ</w:t>
      </w:r>
      <w:r w:rsidRPr="00A24C75">
        <w:rPr>
          <w:rFonts w:ascii="Calibri" w:hAnsi="Calibri"/>
          <w:b/>
          <w:bCs/>
          <w:sz w:val="36"/>
          <w:szCs w:val="36"/>
        </w:rPr>
        <w:t>a sobre n</w:t>
      </w:r>
      <w:r w:rsidR="00A24C75" w:rsidRPr="00A24C75">
        <w:rPr>
          <w:rFonts w:ascii="Calibri" w:hAnsi="Calibri"/>
          <w:b/>
          <w:bCs/>
          <w:sz w:val="36"/>
          <w:szCs w:val="36"/>
        </w:rPr>
        <w:t>ó</w:t>
      </w:r>
      <w:r w:rsidRPr="00A24C75">
        <w:rPr>
          <w:rFonts w:ascii="Calibri" w:hAnsi="Calibri"/>
          <w:b/>
          <w:bCs/>
          <w:sz w:val="36"/>
          <w:szCs w:val="36"/>
        </w:rPr>
        <w:t>s, como o esperamos de ti.</w:t>
      </w:r>
    </w:p>
    <w:p w:rsidR="00600723" w:rsidRPr="00A24C75" w:rsidRDefault="00600723" w:rsidP="00600723">
      <w:pPr>
        <w:pStyle w:val="NormalWeb"/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before="0" w:beforeAutospacing="0" w:after="0" w:afterAutospacing="0" w:line="200" w:lineRule="atLeast"/>
        <w:ind w:left="142" w:right="-49"/>
        <w:jc w:val="both"/>
        <w:rPr>
          <w:rFonts w:ascii="Calibri" w:hAnsi="Calibri"/>
          <w:b/>
          <w:bCs/>
          <w:caps/>
          <w:color w:val="FF0000"/>
          <w:sz w:val="32"/>
          <w:szCs w:val="32"/>
        </w:rPr>
      </w:pPr>
    </w:p>
    <w:p w:rsidR="00600723" w:rsidRPr="00A24C75" w:rsidRDefault="00600723" w:rsidP="00600723">
      <w:pPr>
        <w:pStyle w:val="NormalWeb"/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before="0" w:beforeAutospacing="0" w:after="0" w:afterAutospacing="0" w:line="200" w:lineRule="atLeast"/>
        <w:ind w:left="142" w:right="-49"/>
        <w:jc w:val="both"/>
        <w:rPr>
          <w:rFonts w:ascii="Calibri" w:hAnsi="Calibri"/>
          <w:b/>
          <w:bCs/>
          <w:caps/>
          <w:color w:val="FF0000"/>
          <w:sz w:val="32"/>
          <w:szCs w:val="32"/>
        </w:rPr>
      </w:pPr>
    </w:p>
    <w:p w:rsidR="00405A35" w:rsidRPr="00A24C75" w:rsidRDefault="00405A35" w:rsidP="00405A35">
      <w:pPr>
        <w:pStyle w:val="NormalWeb"/>
        <w:numPr>
          <w:ilvl w:val="0"/>
          <w:numId w:val="1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before="0" w:beforeAutospacing="0" w:after="0" w:afterAutospacing="0" w:line="200" w:lineRule="atLeast"/>
        <w:ind w:left="142" w:right="-49" w:hanging="153"/>
        <w:jc w:val="both"/>
        <w:rPr>
          <w:rFonts w:ascii="Calibri" w:hAnsi="Calibri"/>
          <w:b/>
          <w:bCs/>
          <w:caps/>
          <w:color w:val="FF0000"/>
          <w:sz w:val="32"/>
          <w:szCs w:val="32"/>
        </w:rPr>
      </w:pPr>
      <w:r w:rsidRPr="00A24C75">
        <w:rPr>
          <w:rFonts w:ascii="Calibri" w:hAnsi="Calibri"/>
          <w:b/>
          <w:bCs/>
          <w:caps/>
          <w:color w:val="FF0000"/>
          <w:sz w:val="32"/>
          <w:szCs w:val="32"/>
        </w:rPr>
        <w:t>2ª Timoteo: 1, 8</w:t>
      </w:r>
      <w:r w:rsidRPr="00A24C75">
        <w:rPr>
          <w:rFonts w:ascii="Calibri" w:hAnsi="Calibri"/>
          <w:b/>
          <w:bCs/>
          <w:color w:val="FF0000"/>
          <w:sz w:val="32"/>
          <w:szCs w:val="32"/>
        </w:rPr>
        <w:t>b</w:t>
      </w:r>
      <w:r w:rsidRPr="00A24C75">
        <w:rPr>
          <w:rFonts w:ascii="Calibri" w:hAnsi="Calibri"/>
          <w:b/>
          <w:bCs/>
          <w:caps/>
          <w:color w:val="FF0000"/>
          <w:sz w:val="32"/>
          <w:szCs w:val="32"/>
        </w:rPr>
        <w:t xml:space="preserve">-10: </w:t>
      </w:r>
      <w:r w:rsidRPr="00A24C75">
        <w:rPr>
          <w:rFonts w:ascii="Calibri" w:hAnsi="Calibri"/>
          <w:b/>
          <w:bCs/>
          <w:i/>
          <w:caps/>
          <w:color w:val="FF0000"/>
          <w:sz w:val="32"/>
          <w:szCs w:val="32"/>
        </w:rPr>
        <w:t>D</w:t>
      </w:r>
      <w:r w:rsidR="00A24C75" w:rsidRPr="00A24C75">
        <w:rPr>
          <w:rFonts w:ascii="Calibri" w:hAnsi="Calibri"/>
          <w:b/>
          <w:bCs/>
          <w:i/>
          <w:color w:val="FF0000"/>
          <w:sz w:val="32"/>
          <w:szCs w:val="32"/>
        </w:rPr>
        <w:t>eus</w:t>
      </w:r>
      <w:r w:rsidRPr="00A24C75">
        <w:rPr>
          <w:rFonts w:ascii="Calibri" w:hAnsi="Calibri"/>
          <w:b/>
          <w:bCs/>
          <w:i/>
          <w:color w:val="FF0000"/>
          <w:sz w:val="32"/>
          <w:szCs w:val="32"/>
        </w:rPr>
        <w:t xml:space="preserve"> </w:t>
      </w:r>
      <w:r w:rsidR="00A24C75" w:rsidRPr="00A24C75">
        <w:rPr>
          <w:rFonts w:ascii="Calibri" w:hAnsi="Calibri"/>
          <w:b/>
          <w:bCs/>
          <w:i/>
          <w:color w:val="FF0000"/>
          <w:sz w:val="32"/>
          <w:szCs w:val="32"/>
        </w:rPr>
        <w:t>chámanos</w:t>
      </w:r>
      <w:r w:rsidRPr="00A24C75">
        <w:rPr>
          <w:rFonts w:ascii="Calibri" w:hAnsi="Calibri"/>
          <w:b/>
          <w:bCs/>
          <w:i/>
          <w:color w:val="FF0000"/>
          <w:sz w:val="32"/>
          <w:szCs w:val="32"/>
        </w:rPr>
        <w:t xml:space="preserve"> </w:t>
      </w:r>
      <w:r w:rsidR="00A24C75" w:rsidRPr="00A24C75">
        <w:rPr>
          <w:rFonts w:ascii="Calibri" w:hAnsi="Calibri"/>
          <w:b/>
          <w:bCs/>
          <w:i/>
          <w:color w:val="FF0000"/>
          <w:sz w:val="32"/>
          <w:szCs w:val="32"/>
        </w:rPr>
        <w:t>e</w:t>
      </w:r>
      <w:r w:rsidRPr="00A24C75">
        <w:rPr>
          <w:rFonts w:ascii="Calibri" w:hAnsi="Calibri"/>
          <w:b/>
          <w:bCs/>
          <w:i/>
          <w:color w:val="FF0000"/>
          <w:sz w:val="32"/>
          <w:szCs w:val="32"/>
        </w:rPr>
        <w:t xml:space="preserve"> ilum</w:t>
      </w:r>
      <w:r w:rsidR="00A24C75" w:rsidRPr="00A24C75">
        <w:rPr>
          <w:rFonts w:ascii="Calibri" w:hAnsi="Calibri"/>
          <w:b/>
          <w:bCs/>
          <w:i/>
          <w:color w:val="FF0000"/>
          <w:sz w:val="32"/>
          <w:szCs w:val="32"/>
        </w:rPr>
        <w:t>í</w:t>
      </w:r>
      <w:r w:rsidRPr="00A24C75">
        <w:rPr>
          <w:rFonts w:ascii="Calibri" w:hAnsi="Calibri"/>
          <w:b/>
          <w:bCs/>
          <w:i/>
          <w:color w:val="FF0000"/>
          <w:sz w:val="32"/>
          <w:szCs w:val="32"/>
        </w:rPr>
        <w:t>na</w:t>
      </w:r>
      <w:r w:rsidR="00A24C75" w:rsidRPr="00A24C75">
        <w:rPr>
          <w:rFonts w:ascii="Calibri" w:hAnsi="Calibri"/>
          <w:b/>
          <w:bCs/>
          <w:i/>
          <w:color w:val="FF0000"/>
          <w:sz w:val="32"/>
          <w:szCs w:val="32"/>
        </w:rPr>
        <w:t>nos</w:t>
      </w:r>
      <w:r w:rsidRPr="00A24C75">
        <w:rPr>
          <w:rFonts w:ascii="Calibri" w:hAnsi="Calibri"/>
          <w:b/>
          <w:bCs/>
          <w:i/>
          <w:color w:val="FF0000"/>
          <w:sz w:val="32"/>
          <w:szCs w:val="32"/>
        </w:rPr>
        <w:t>.</w:t>
      </w:r>
    </w:p>
    <w:p w:rsidR="00600723" w:rsidRPr="00A24C75" w:rsidRDefault="00600723" w:rsidP="00600723">
      <w:pPr>
        <w:pStyle w:val="Prrafodelista"/>
        <w:rPr>
          <w:rFonts w:ascii="Calibri" w:hAnsi="Calibri"/>
          <w:b/>
          <w:bCs/>
          <w:caps/>
          <w:color w:val="FF0000"/>
          <w:sz w:val="32"/>
          <w:szCs w:val="32"/>
        </w:rPr>
      </w:pPr>
    </w:p>
    <w:p w:rsidR="00600723" w:rsidRPr="00A24C75" w:rsidRDefault="00600723">
      <w:pPr>
        <w:spacing w:after="200" w:line="276" w:lineRule="auto"/>
        <w:rPr>
          <w:rFonts w:ascii="Calibri" w:hAnsi="Calibri"/>
          <w:b/>
          <w:bCs/>
          <w:caps/>
          <w:color w:val="FF0000"/>
          <w:sz w:val="32"/>
          <w:szCs w:val="32"/>
        </w:rPr>
      </w:pPr>
      <w:r w:rsidRPr="00A24C75">
        <w:rPr>
          <w:rFonts w:ascii="Calibri" w:hAnsi="Calibri"/>
          <w:b/>
          <w:bCs/>
          <w:caps/>
          <w:color w:val="FF0000"/>
          <w:sz w:val="32"/>
          <w:szCs w:val="32"/>
        </w:rPr>
        <w:br w:type="page"/>
      </w:r>
    </w:p>
    <w:p w:rsidR="00405A35" w:rsidRPr="00A24C75" w:rsidRDefault="00405A35" w:rsidP="00405A35">
      <w:pPr>
        <w:pStyle w:val="Textodebloque"/>
        <w:numPr>
          <w:ilvl w:val="0"/>
          <w:numId w:val="1"/>
        </w:numPr>
        <w:tabs>
          <w:tab w:val="left" w:pos="142"/>
        </w:tabs>
        <w:spacing w:line="200" w:lineRule="atLeast"/>
        <w:ind w:left="284" w:right="45" w:hanging="283"/>
        <w:rPr>
          <w:rFonts w:ascii="Calibri" w:hAnsi="Calibri"/>
          <w:b/>
          <w:bCs/>
          <w:caps/>
          <w:color w:val="FF0000"/>
          <w:sz w:val="32"/>
          <w:szCs w:val="32"/>
        </w:rPr>
      </w:pPr>
      <w:r w:rsidRPr="00A24C75">
        <w:rPr>
          <w:rFonts w:ascii="Calibri" w:hAnsi="Calibri"/>
          <w:b/>
          <w:bCs/>
          <w:caps/>
          <w:color w:val="FF0000"/>
          <w:sz w:val="32"/>
          <w:szCs w:val="32"/>
        </w:rPr>
        <w:lastRenderedPageBreak/>
        <w:t xml:space="preserve">Mateo 4, 1-11: </w:t>
      </w:r>
      <w:r w:rsidR="00A24C75" w:rsidRPr="00A24C75">
        <w:rPr>
          <w:rFonts w:ascii="Calibri" w:hAnsi="Calibri"/>
          <w:b/>
          <w:bCs/>
          <w:i/>
          <w:iCs/>
          <w:caps/>
          <w:color w:val="FF0000"/>
          <w:sz w:val="32"/>
          <w:szCs w:val="32"/>
        </w:rPr>
        <w:t>X</w:t>
      </w:r>
      <w:r w:rsidRPr="00A24C75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esús </w:t>
      </w:r>
      <w:r w:rsidR="00A24C75" w:rsidRPr="00A24C75">
        <w:rPr>
          <w:rFonts w:ascii="Calibri" w:hAnsi="Calibri"/>
          <w:b/>
          <w:bCs/>
          <w:i/>
          <w:iCs/>
          <w:color w:val="FF0000"/>
          <w:sz w:val="32"/>
          <w:szCs w:val="32"/>
        </w:rPr>
        <w:t>x</w:t>
      </w:r>
      <w:r w:rsidRPr="00A24C75">
        <w:rPr>
          <w:rFonts w:ascii="Calibri" w:hAnsi="Calibri"/>
          <w:b/>
          <w:bCs/>
          <w:i/>
          <w:iCs/>
          <w:color w:val="FF0000"/>
          <w:sz w:val="32"/>
          <w:szCs w:val="32"/>
        </w:rPr>
        <w:t>a</w:t>
      </w:r>
      <w:r w:rsidR="00A24C75" w:rsidRPr="00A24C75">
        <w:rPr>
          <w:rFonts w:ascii="Calibri" w:hAnsi="Calibri"/>
          <w:b/>
          <w:bCs/>
          <w:i/>
          <w:iCs/>
          <w:color w:val="FF0000"/>
          <w:sz w:val="32"/>
          <w:szCs w:val="32"/>
        </w:rPr>
        <w:t>x</w:t>
      </w:r>
      <w:r w:rsidRPr="00A24C75">
        <w:rPr>
          <w:rFonts w:ascii="Calibri" w:hAnsi="Calibri"/>
          <w:b/>
          <w:bCs/>
          <w:i/>
          <w:iCs/>
          <w:color w:val="FF0000"/>
          <w:sz w:val="32"/>
          <w:szCs w:val="32"/>
        </w:rPr>
        <w:t>u</w:t>
      </w:r>
      <w:r w:rsidR="00A24C75" w:rsidRPr="00A24C75">
        <w:rPr>
          <w:rFonts w:ascii="Calibri" w:hAnsi="Calibri"/>
          <w:b/>
          <w:bCs/>
          <w:i/>
          <w:iCs/>
          <w:color w:val="FF0000"/>
          <w:sz w:val="32"/>
          <w:szCs w:val="32"/>
        </w:rPr>
        <w:t>ou</w:t>
      </w:r>
      <w:r w:rsidRPr="00A24C75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 c</w:t>
      </w:r>
      <w:r w:rsidR="00A24C75" w:rsidRPr="00A24C75">
        <w:rPr>
          <w:rFonts w:ascii="Calibri" w:hAnsi="Calibri"/>
          <w:b/>
          <w:bCs/>
          <w:i/>
          <w:iCs/>
          <w:color w:val="FF0000"/>
          <w:sz w:val="32"/>
          <w:szCs w:val="32"/>
        </w:rPr>
        <w:t>o</w:t>
      </w:r>
      <w:r w:rsidRPr="00A24C75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renta días </w:t>
      </w:r>
      <w:r w:rsidR="00A24C75" w:rsidRPr="00A24C75">
        <w:rPr>
          <w:rFonts w:ascii="Calibri" w:hAnsi="Calibri"/>
          <w:b/>
          <w:bCs/>
          <w:i/>
          <w:iCs/>
          <w:color w:val="FF0000"/>
          <w:sz w:val="32"/>
          <w:szCs w:val="32"/>
        </w:rPr>
        <w:t>e foi</w:t>
      </w:r>
      <w:r w:rsidRPr="00A24C75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 tentado.</w:t>
      </w:r>
    </w:p>
    <w:p w:rsidR="00A24C75" w:rsidRPr="00A24C75" w:rsidRDefault="00A24C75" w:rsidP="00A24C75">
      <w:pPr>
        <w:pStyle w:val="Textodebloque"/>
        <w:tabs>
          <w:tab w:val="left" w:pos="142"/>
        </w:tabs>
        <w:spacing w:line="200" w:lineRule="atLeast"/>
        <w:ind w:right="45"/>
        <w:rPr>
          <w:rFonts w:ascii="Calibri" w:hAnsi="Calibri"/>
          <w:b/>
          <w:bCs/>
          <w:caps/>
          <w:color w:val="FF0000"/>
          <w:sz w:val="32"/>
          <w:szCs w:val="32"/>
        </w:rPr>
      </w:pPr>
    </w:p>
    <w:tbl>
      <w:tblPr>
        <w:tblStyle w:val="Tablaconcuadrcula"/>
        <w:tblW w:w="0" w:type="auto"/>
        <w:tblInd w:w="-34" w:type="dxa"/>
        <w:tblLook w:val="04A0"/>
      </w:tblPr>
      <w:tblGrid>
        <w:gridCol w:w="8754"/>
      </w:tblGrid>
      <w:tr w:rsidR="00A24C75" w:rsidRPr="00A24C75" w:rsidTr="00A24C75">
        <w:tc>
          <w:tcPr>
            <w:tcW w:w="8754" w:type="dxa"/>
          </w:tcPr>
          <w:p w:rsidR="00A24C75" w:rsidRPr="00A24C75" w:rsidRDefault="00A24C75" w:rsidP="00A24C75">
            <w:pPr>
              <w:pStyle w:val="Textodebloque"/>
              <w:tabs>
                <w:tab w:val="left" w:pos="142"/>
              </w:tabs>
              <w:spacing w:line="200" w:lineRule="atLeast"/>
              <w:ind w:left="0" w:right="45" w:firstLine="0"/>
              <w:rPr>
                <w:rFonts w:ascii="Calibri" w:hAnsi="Calibri"/>
                <w:b/>
                <w:bCs/>
                <w:caps/>
                <w:color w:val="FF0000"/>
                <w:sz w:val="32"/>
                <w:szCs w:val="32"/>
              </w:rPr>
            </w:pPr>
          </w:p>
          <w:p w:rsidR="00A24C75" w:rsidRPr="00A24C75" w:rsidRDefault="00A24C75" w:rsidP="00A24C75">
            <w:pPr>
              <w:pStyle w:val="Textodebloque"/>
              <w:tabs>
                <w:tab w:val="left" w:pos="142"/>
              </w:tabs>
              <w:ind w:left="284" w:right="45" w:hanging="284"/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</w:pPr>
            <w:r w:rsidRPr="00A24C75">
              <w:rPr>
                <w:rFonts w:ascii="Calibri" w:hAnsi="Calibri"/>
                <w:b/>
                <w:snapToGrid w:val="0"/>
                <w:color w:val="1F497D" w:themeColor="text2"/>
                <w:sz w:val="32"/>
                <w:szCs w:val="32"/>
              </w:rPr>
              <w:t>Narrador:</w:t>
            </w:r>
            <w:r w:rsidRPr="00A24C75">
              <w:rPr>
                <w:rFonts w:ascii="Calibri" w:hAnsi="Calibri"/>
                <w:iCs/>
                <w:color w:val="1F497D" w:themeColor="text2"/>
                <w:sz w:val="32"/>
                <w:szCs w:val="32"/>
              </w:rPr>
              <w:t>  N</w:t>
            </w:r>
            <w:r w:rsidRPr="00A24C75"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  <w:t xml:space="preserve">aquel tempo, Xesús tomou consigo a Pedro, a Santiago e ao seu irmán Xoán, e subiu con eles a un monte alto. Transfigurouse diante deles, e o seu rostro resplandecía como o sol, e os seus vestidos volvéronse brancos como a luz. De súpeto apareceron </w:t>
            </w:r>
            <w:r w:rsidRPr="00A24C75">
              <w:rPr>
                <w:rFonts w:ascii="Calibri" w:hAnsi="Calibri"/>
                <w:b/>
                <w:bCs/>
                <w:color w:val="1F497D" w:themeColor="text2"/>
                <w:sz w:val="32"/>
                <w:szCs w:val="32"/>
              </w:rPr>
              <w:t>Moisés e Elías</w:t>
            </w:r>
            <w:r w:rsidRPr="00A24C75"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  <w:t xml:space="preserve"> conversando con el. Pedro, entón, tomou a palabra e díxolle a Xesús:</w:t>
            </w:r>
          </w:p>
          <w:p w:rsidR="00A24C75" w:rsidRPr="00A24C75" w:rsidRDefault="00A24C75" w:rsidP="00A24C75">
            <w:pPr>
              <w:pStyle w:val="Textodebloque"/>
              <w:tabs>
                <w:tab w:val="left" w:pos="142"/>
              </w:tabs>
              <w:ind w:left="284" w:right="45" w:hanging="284"/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</w:pPr>
          </w:p>
          <w:p w:rsidR="00A24C75" w:rsidRPr="00A24C75" w:rsidRDefault="00A24C75" w:rsidP="00A24C75">
            <w:pPr>
              <w:pStyle w:val="Textodebloque"/>
              <w:tabs>
                <w:tab w:val="left" w:pos="142"/>
              </w:tabs>
              <w:ind w:left="284" w:right="45" w:hanging="284"/>
              <w:rPr>
                <w:rFonts w:ascii="Calibri" w:hAnsi="Calibri"/>
                <w:bCs/>
                <w:i/>
                <w:color w:val="1F497D" w:themeColor="text2"/>
                <w:sz w:val="32"/>
                <w:szCs w:val="32"/>
              </w:rPr>
            </w:pPr>
            <w:r w:rsidRPr="00A24C75">
              <w:rPr>
                <w:rFonts w:ascii="Calibri" w:hAnsi="Calibri"/>
                <w:b/>
                <w:bCs/>
                <w:color w:val="1F497D" w:themeColor="text2"/>
                <w:sz w:val="32"/>
                <w:szCs w:val="32"/>
              </w:rPr>
              <w:t>Pedro:</w:t>
            </w:r>
            <w:r w:rsidRPr="00A24C75"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  <w:t xml:space="preserve"> </w:t>
            </w:r>
            <w:r w:rsidRPr="00A24C75">
              <w:rPr>
                <w:rFonts w:ascii="Calibri" w:hAnsi="Calibri"/>
                <w:bCs/>
                <w:i/>
                <w:color w:val="1F497D" w:themeColor="text2"/>
                <w:sz w:val="32"/>
                <w:szCs w:val="32"/>
              </w:rPr>
              <w:t xml:space="preserve">-«Señor, </w:t>
            </w:r>
            <w:r w:rsidRPr="00A24C75">
              <w:rPr>
                <w:rFonts w:ascii="Calibri" w:hAnsi="Calibri"/>
                <w:b/>
                <w:bCs/>
                <w:i/>
                <w:color w:val="1F497D" w:themeColor="text2"/>
                <w:sz w:val="32"/>
                <w:szCs w:val="32"/>
              </w:rPr>
              <w:t>que bo é que esteamos aquí!</w:t>
            </w:r>
            <w:r w:rsidRPr="00A24C75">
              <w:rPr>
                <w:rFonts w:ascii="Calibri" w:hAnsi="Calibri"/>
                <w:bCs/>
                <w:i/>
                <w:color w:val="1F497D" w:themeColor="text2"/>
                <w:sz w:val="32"/>
                <w:szCs w:val="32"/>
              </w:rPr>
              <w:t xml:space="preserve"> Se queres, farei tres tendas: unha para ti, outra para Moisés e outra para Elías». </w:t>
            </w:r>
          </w:p>
          <w:p w:rsidR="00A24C75" w:rsidRPr="00A24C75" w:rsidRDefault="00A24C75" w:rsidP="00A24C75">
            <w:pPr>
              <w:pStyle w:val="Textodebloque"/>
              <w:tabs>
                <w:tab w:val="left" w:pos="142"/>
              </w:tabs>
              <w:ind w:left="284" w:right="45" w:hanging="284"/>
              <w:rPr>
                <w:rFonts w:ascii="Calibri" w:hAnsi="Calibri"/>
                <w:bCs/>
                <w:i/>
                <w:color w:val="1F497D" w:themeColor="text2"/>
                <w:sz w:val="32"/>
                <w:szCs w:val="32"/>
              </w:rPr>
            </w:pPr>
          </w:p>
          <w:p w:rsidR="00A24C75" w:rsidRPr="00A24C75" w:rsidRDefault="00A24C75" w:rsidP="00A24C75">
            <w:pPr>
              <w:pStyle w:val="Textodebloque"/>
              <w:tabs>
                <w:tab w:val="left" w:pos="142"/>
              </w:tabs>
              <w:ind w:left="284" w:right="45" w:hanging="284"/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</w:pPr>
            <w:r w:rsidRPr="00A24C75">
              <w:rPr>
                <w:rFonts w:ascii="Calibri" w:hAnsi="Calibri"/>
                <w:b/>
                <w:bCs/>
                <w:color w:val="1F497D" w:themeColor="text2"/>
                <w:sz w:val="32"/>
                <w:szCs w:val="32"/>
              </w:rPr>
              <w:t>Narrador:</w:t>
            </w:r>
            <w:r w:rsidRPr="00A24C75"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  <w:t xml:space="preserve"> Aínda estaba falando cando unha nube luminosa cubriunos coa súa sombra e unha voz desde a nube dicía: </w:t>
            </w:r>
          </w:p>
          <w:p w:rsidR="00A24C75" w:rsidRPr="00A24C75" w:rsidRDefault="00A24C75" w:rsidP="00A24C75">
            <w:pPr>
              <w:pStyle w:val="Textodebloque"/>
              <w:tabs>
                <w:tab w:val="left" w:pos="142"/>
              </w:tabs>
              <w:ind w:left="284" w:right="45" w:hanging="284"/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</w:pPr>
          </w:p>
          <w:p w:rsidR="00A24C75" w:rsidRPr="00A24C75" w:rsidRDefault="00A24C75" w:rsidP="00A24C75">
            <w:pPr>
              <w:pStyle w:val="Textodebloque"/>
              <w:tabs>
                <w:tab w:val="left" w:pos="142"/>
              </w:tabs>
              <w:ind w:left="284" w:right="45" w:hanging="284"/>
              <w:rPr>
                <w:rFonts w:ascii="Calibri" w:hAnsi="Calibri"/>
                <w:b/>
                <w:bCs/>
                <w:i/>
                <w:color w:val="1F497D" w:themeColor="text2"/>
                <w:sz w:val="32"/>
                <w:szCs w:val="32"/>
              </w:rPr>
            </w:pPr>
            <w:r w:rsidRPr="00A24C75">
              <w:rPr>
                <w:rFonts w:ascii="Calibri" w:hAnsi="Calibri"/>
                <w:b/>
                <w:bCs/>
                <w:color w:val="1F497D" w:themeColor="text2"/>
                <w:sz w:val="32"/>
                <w:szCs w:val="32"/>
              </w:rPr>
              <w:t>Voz:</w:t>
            </w:r>
            <w:r w:rsidRPr="00A24C75"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  <w:t xml:space="preserve"> </w:t>
            </w:r>
            <w:r w:rsidRPr="00A24C75">
              <w:rPr>
                <w:rFonts w:ascii="Calibri" w:hAnsi="Calibri"/>
                <w:b/>
                <w:bCs/>
                <w:i/>
                <w:color w:val="1F497D" w:themeColor="text2"/>
                <w:sz w:val="32"/>
                <w:szCs w:val="32"/>
              </w:rPr>
              <w:t xml:space="preserve">-«Este é meu Fillo, o amado, en quen me comprazo. Escoitádeo». </w:t>
            </w:r>
          </w:p>
          <w:p w:rsidR="00A24C75" w:rsidRPr="00A24C75" w:rsidRDefault="00A24C75" w:rsidP="00A24C75">
            <w:pPr>
              <w:pStyle w:val="Textodebloque"/>
              <w:tabs>
                <w:tab w:val="left" w:pos="142"/>
              </w:tabs>
              <w:ind w:left="284" w:right="45" w:hanging="284"/>
              <w:rPr>
                <w:rFonts w:ascii="Calibri" w:hAnsi="Calibri"/>
                <w:b/>
                <w:bCs/>
                <w:i/>
                <w:color w:val="1F497D" w:themeColor="text2"/>
                <w:sz w:val="32"/>
                <w:szCs w:val="32"/>
              </w:rPr>
            </w:pPr>
          </w:p>
          <w:p w:rsidR="00A24C75" w:rsidRPr="00A24C75" w:rsidRDefault="00A24C75" w:rsidP="00A24C75">
            <w:pPr>
              <w:pStyle w:val="Textodebloque"/>
              <w:tabs>
                <w:tab w:val="left" w:pos="142"/>
              </w:tabs>
              <w:ind w:left="284" w:right="45" w:hanging="284"/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</w:pPr>
            <w:r w:rsidRPr="00A24C75">
              <w:rPr>
                <w:rFonts w:ascii="Calibri" w:hAnsi="Calibri"/>
                <w:b/>
                <w:bCs/>
                <w:color w:val="1F497D" w:themeColor="text2"/>
                <w:sz w:val="32"/>
                <w:szCs w:val="32"/>
              </w:rPr>
              <w:t>Narrador:</w:t>
            </w:r>
            <w:r w:rsidRPr="00A24C75"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  <w:t xml:space="preserve"> Ao oílo, os discípulos caeron de bruzos, cheos de espanto. Xesús achegouse e, tocándoos, díxolles: </w:t>
            </w:r>
          </w:p>
          <w:p w:rsidR="00A24C75" w:rsidRPr="00A24C75" w:rsidRDefault="00A24C75" w:rsidP="00A24C75">
            <w:pPr>
              <w:pStyle w:val="Textodebloque"/>
              <w:tabs>
                <w:tab w:val="left" w:pos="142"/>
              </w:tabs>
              <w:ind w:left="284" w:right="45" w:hanging="284"/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</w:pPr>
          </w:p>
          <w:p w:rsidR="00A24C75" w:rsidRPr="00A24C75" w:rsidRDefault="00A24C75" w:rsidP="00A24C75">
            <w:pPr>
              <w:pStyle w:val="Textodebloque"/>
              <w:tabs>
                <w:tab w:val="left" w:pos="142"/>
              </w:tabs>
              <w:ind w:left="284" w:right="45" w:hanging="284"/>
              <w:rPr>
                <w:rFonts w:ascii="Calibri" w:hAnsi="Calibri"/>
                <w:bCs/>
                <w:i/>
                <w:color w:val="1F497D" w:themeColor="text2"/>
                <w:sz w:val="32"/>
                <w:szCs w:val="32"/>
              </w:rPr>
            </w:pPr>
            <w:r w:rsidRPr="00A24C75">
              <w:rPr>
                <w:rFonts w:ascii="Calibri" w:hAnsi="Calibri"/>
                <w:b/>
                <w:bCs/>
                <w:color w:val="1F497D" w:themeColor="text2"/>
                <w:sz w:val="32"/>
                <w:szCs w:val="32"/>
              </w:rPr>
              <w:t>Xesús:</w:t>
            </w:r>
            <w:r w:rsidRPr="00A24C75"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  <w:t xml:space="preserve"> </w:t>
            </w:r>
            <w:r w:rsidRPr="00A24C75">
              <w:rPr>
                <w:rFonts w:ascii="Calibri" w:hAnsi="Calibri"/>
                <w:bCs/>
                <w:i/>
                <w:color w:val="1F497D" w:themeColor="text2"/>
                <w:sz w:val="32"/>
                <w:szCs w:val="32"/>
              </w:rPr>
              <w:t>-</w:t>
            </w:r>
            <w:r w:rsidRPr="00A24C75">
              <w:rPr>
                <w:rFonts w:ascii="Calibri" w:hAnsi="Calibri"/>
                <w:b/>
                <w:bCs/>
                <w:i/>
                <w:color w:val="1F497D" w:themeColor="text2"/>
                <w:sz w:val="32"/>
                <w:szCs w:val="32"/>
              </w:rPr>
              <w:t>«Erguédevos</w:t>
            </w:r>
            <w:r w:rsidRPr="00A24C75">
              <w:rPr>
                <w:rFonts w:ascii="Calibri" w:hAnsi="Calibri"/>
                <w:bCs/>
                <w:i/>
                <w:color w:val="1F497D" w:themeColor="text2"/>
                <w:sz w:val="32"/>
                <w:szCs w:val="32"/>
              </w:rPr>
              <w:t>, non temades».</w:t>
            </w:r>
          </w:p>
          <w:p w:rsidR="00A24C75" w:rsidRPr="00A24C75" w:rsidRDefault="00A24C75" w:rsidP="00A24C75">
            <w:pPr>
              <w:pStyle w:val="Textodebloque"/>
              <w:tabs>
                <w:tab w:val="left" w:pos="142"/>
              </w:tabs>
              <w:ind w:left="284" w:right="45" w:hanging="284"/>
              <w:rPr>
                <w:rFonts w:ascii="Calibri" w:hAnsi="Calibri"/>
                <w:bCs/>
                <w:i/>
                <w:color w:val="1F497D" w:themeColor="text2"/>
                <w:sz w:val="32"/>
                <w:szCs w:val="32"/>
              </w:rPr>
            </w:pPr>
          </w:p>
          <w:p w:rsidR="00A24C75" w:rsidRPr="00A24C75" w:rsidRDefault="00A24C75" w:rsidP="00A24C75">
            <w:pPr>
              <w:pStyle w:val="Textodebloque"/>
              <w:tabs>
                <w:tab w:val="left" w:pos="142"/>
              </w:tabs>
              <w:ind w:left="284" w:right="45" w:hanging="284"/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</w:pPr>
            <w:r w:rsidRPr="00A24C75">
              <w:rPr>
                <w:rFonts w:ascii="Calibri" w:hAnsi="Calibri"/>
                <w:b/>
                <w:bCs/>
                <w:color w:val="1F497D" w:themeColor="text2"/>
                <w:sz w:val="32"/>
                <w:szCs w:val="32"/>
              </w:rPr>
              <w:t>Narrador:</w:t>
            </w:r>
            <w:r w:rsidRPr="00A24C75"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  <w:t xml:space="preserve"> Ao alzar os ollos, non viron a ninguén máis que a Xesús, só. Cando baixaban do monte, Xesús mandoulles: </w:t>
            </w:r>
          </w:p>
          <w:p w:rsidR="00A24C75" w:rsidRPr="00A24C75" w:rsidRDefault="00A24C75" w:rsidP="00A24C75">
            <w:pPr>
              <w:pStyle w:val="Textodebloque"/>
              <w:tabs>
                <w:tab w:val="left" w:pos="142"/>
              </w:tabs>
              <w:ind w:left="284" w:right="45" w:hanging="284"/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</w:pPr>
          </w:p>
          <w:p w:rsidR="00A24C75" w:rsidRPr="00860608" w:rsidRDefault="00A24C75" w:rsidP="00860608">
            <w:pPr>
              <w:pStyle w:val="Textodebloque"/>
              <w:tabs>
                <w:tab w:val="left" w:pos="142"/>
              </w:tabs>
              <w:ind w:left="284" w:right="45" w:hanging="284"/>
              <w:rPr>
                <w:rFonts w:ascii="Calibri" w:hAnsi="Calibri"/>
                <w:bCs/>
                <w:i/>
                <w:color w:val="1F497D" w:themeColor="text2"/>
                <w:sz w:val="32"/>
                <w:szCs w:val="32"/>
              </w:rPr>
            </w:pPr>
            <w:r w:rsidRPr="00A24C75">
              <w:rPr>
                <w:rFonts w:ascii="Calibri" w:hAnsi="Calibri"/>
                <w:b/>
                <w:bCs/>
                <w:color w:val="1F497D" w:themeColor="text2"/>
                <w:sz w:val="32"/>
                <w:szCs w:val="32"/>
              </w:rPr>
              <w:t>Xesús:</w:t>
            </w:r>
            <w:r w:rsidRPr="00A24C75"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  <w:t xml:space="preserve"> </w:t>
            </w:r>
            <w:r w:rsidRPr="00A24C75">
              <w:rPr>
                <w:rFonts w:ascii="Calibri" w:hAnsi="Calibri"/>
                <w:bCs/>
                <w:i/>
                <w:color w:val="1F497D" w:themeColor="text2"/>
                <w:sz w:val="32"/>
                <w:szCs w:val="32"/>
              </w:rPr>
              <w:t>«Non contedes a ninguén a visión ata que o Fillo do home resucite</w:t>
            </w:r>
            <w:r w:rsidRPr="00A24C75">
              <w:rPr>
                <w:i/>
                <w:sz w:val="32"/>
                <w:szCs w:val="32"/>
              </w:rPr>
              <w:t xml:space="preserve"> </w:t>
            </w:r>
            <w:r w:rsidRPr="00A24C75">
              <w:rPr>
                <w:rFonts w:ascii="Calibri" w:hAnsi="Calibri"/>
                <w:bCs/>
                <w:i/>
                <w:color w:val="1F497D" w:themeColor="text2"/>
                <w:sz w:val="32"/>
                <w:szCs w:val="32"/>
              </w:rPr>
              <w:t xml:space="preserve">de entre os mortos». </w:t>
            </w:r>
          </w:p>
          <w:p w:rsidR="00A24C75" w:rsidRDefault="00A24C75" w:rsidP="00860608">
            <w:pPr>
              <w:pStyle w:val="Textodebloque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b/>
                <w:bCs/>
                <w:i/>
                <w:iCs/>
                <w:color w:val="1F497D"/>
                <w:sz w:val="32"/>
                <w:szCs w:val="32"/>
              </w:rPr>
            </w:pPr>
            <w:r w:rsidRPr="00A24C75">
              <w:rPr>
                <w:rFonts w:ascii="Calibri" w:hAnsi="Calibri"/>
                <w:b/>
                <w:bCs/>
                <w:i/>
                <w:iCs/>
                <w:color w:val="1F497D"/>
                <w:sz w:val="32"/>
                <w:szCs w:val="32"/>
              </w:rPr>
              <w:t xml:space="preserve">Palabra del Señor.          </w:t>
            </w:r>
          </w:p>
          <w:p w:rsidR="00860608" w:rsidRPr="00A24C75" w:rsidRDefault="00860608" w:rsidP="00860608">
            <w:pPr>
              <w:pStyle w:val="Textodebloque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b/>
                <w:bCs/>
                <w:i/>
                <w:iCs/>
                <w:color w:val="1F497D"/>
                <w:sz w:val="32"/>
                <w:szCs w:val="32"/>
              </w:rPr>
            </w:pPr>
          </w:p>
          <w:p w:rsidR="00860608" w:rsidRDefault="00A24C75" w:rsidP="00860608">
            <w:pPr>
              <w:pStyle w:val="Textodebloque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b/>
                <w:bCs/>
                <w:i/>
                <w:iCs/>
                <w:color w:val="1F497D"/>
                <w:sz w:val="32"/>
                <w:szCs w:val="32"/>
              </w:rPr>
            </w:pPr>
            <w:r w:rsidRPr="00A24C75">
              <w:rPr>
                <w:rFonts w:ascii="Calibri" w:hAnsi="Calibri"/>
                <w:b/>
                <w:bCs/>
                <w:i/>
                <w:iCs/>
                <w:color w:val="1F497D"/>
                <w:sz w:val="32"/>
                <w:szCs w:val="32"/>
              </w:rPr>
              <w:t xml:space="preserve">                              (Narrador-Pedro-Voz-Xesús)</w:t>
            </w:r>
          </w:p>
          <w:p w:rsidR="00860608" w:rsidRPr="00860608" w:rsidRDefault="00860608" w:rsidP="00860608">
            <w:pPr>
              <w:pStyle w:val="Textodebloque"/>
              <w:tabs>
                <w:tab w:val="left" w:pos="142"/>
              </w:tabs>
              <w:spacing w:line="200" w:lineRule="atLeast"/>
              <w:ind w:left="0" w:right="45" w:firstLine="0"/>
              <w:rPr>
                <w:rFonts w:ascii="Calibri" w:hAnsi="Calibri"/>
                <w:iCs/>
                <w:color w:val="17365D"/>
                <w:sz w:val="32"/>
                <w:szCs w:val="32"/>
              </w:rPr>
            </w:pPr>
          </w:p>
        </w:tc>
      </w:tr>
    </w:tbl>
    <w:p w:rsidR="00A24C75" w:rsidRPr="00600723" w:rsidRDefault="00A24C75" w:rsidP="00A24C75">
      <w:pPr>
        <w:pStyle w:val="Textodebloque"/>
        <w:tabs>
          <w:tab w:val="left" w:pos="142"/>
        </w:tabs>
        <w:spacing w:line="200" w:lineRule="atLeast"/>
        <w:ind w:right="45"/>
        <w:rPr>
          <w:rFonts w:ascii="Calibri" w:hAnsi="Calibri"/>
          <w:b/>
          <w:bCs/>
          <w:caps/>
          <w:color w:val="FF0000"/>
          <w:sz w:val="32"/>
          <w:szCs w:val="32"/>
        </w:rPr>
      </w:pPr>
    </w:p>
    <w:sectPr w:rsidR="00A24C75" w:rsidRPr="00600723" w:rsidSect="003B59D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230F49"/>
    <w:multiLevelType w:val="hybridMultilevel"/>
    <w:tmpl w:val="0E02B290"/>
    <w:lvl w:ilvl="0" w:tplc="BB6255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01A0276"/>
    <w:multiLevelType w:val="hybridMultilevel"/>
    <w:tmpl w:val="7F64AC10"/>
    <w:lvl w:ilvl="0" w:tplc="A582F090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1B632C"/>
    <w:rsid w:val="001B632C"/>
    <w:rsid w:val="003B59DB"/>
    <w:rsid w:val="00405A35"/>
    <w:rsid w:val="005001AA"/>
    <w:rsid w:val="00600723"/>
    <w:rsid w:val="006A2A5C"/>
    <w:rsid w:val="006B16AB"/>
    <w:rsid w:val="007812C2"/>
    <w:rsid w:val="00822B1C"/>
    <w:rsid w:val="00860608"/>
    <w:rsid w:val="00A24C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405A35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NormalWeb">
    <w:name w:val="Normal (Web)"/>
    <w:basedOn w:val="Normal"/>
    <w:uiPriority w:val="99"/>
    <w:rsid w:val="00405A35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600723"/>
    <w:pPr>
      <w:ind w:left="720"/>
      <w:contextualSpacing/>
    </w:pPr>
  </w:style>
  <w:style w:type="table" w:styleId="Tablaconcuadrcula">
    <w:name w:val="Table Grid"/>
    <w:basedOn w:val="Tablanormal"/>
    <w:uiPriority w:val="59"/>
    <w:rsid w:val="00A24C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405A35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NormalWeb">
    <w:name w:val="Normal (Web)"/>
    <w:basedOn w:val="Normal"/>
    <w:uiPriority w:val="99"/>
    <w:rsid w:val="00405A35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6007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742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4820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Reboiras</cp:lastModifiedBy>
  <cp:revision>4</cp:revision>
  <cp:lastPrinted>2020-03-04T11:58:00Z</cp:lastPrinted>
  <dcterms:created xsi:type="dcterms:W3CDTF">2020-03-04T18:07:00Z</dcterms:created>
  <dcterms:modified xsi:type="dcterms:W3CDTF">2020-03-05T09:52:00Z</dcterms:modified>
</cp:coreProperties>
</file>