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3F7" w:rsidRPr="00167FED" w:rsidRDefault="00C273F7" w:rsidP="00C273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167FED">
        <w:rPr>
          <w:rFonts w:ascii="Algerian" w:hAnsi="Algerian" w:cs="Calibri"/>
          <w:sz w:val="40"/>
          <w:szCs w:val="40"/>
        </w:rPr>
        <w:t>POSIBLES IDEAS PARA</w:t>
      </w:r>
    </w:p>
    <w:p w:rsidR="00C273F7" w:rsidRPr="00167FED" w:rsidRDefault="00C273F7" w:rsidP="00C273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167FED">
        <w:rPr>
          <w:rFonts w:ascii="Algerian" w:hAnsi="Algerian" w:cs="Calibri"/>
          <w:sz w:val="40"/>
          <w:szCs w:val="40"/>
        </w:rPr>
        <w:t>UNA HOMILÍA CON N</w:t>
      </w:r>
      <w:r w:rsidR="00A91C8F" w:rsidRPr="00167FED">
        <w:rPr>
          <w:rFonts w:ascii="Algerian" w:hAnsi="Algerian" w:cs="Calibri"/>
          <w:sz w:val="40"/>
          <w:szCs w:val="40"/>
        </w:rPr>
        <w:t>EN</w:t>
      </w:r>
      <w:r w:rsidRPr="00167FED">
        <w:rPr>
          <w:rFonts w:ascii="Algerian" w:hAnsi="Algerian" w:cs="Calibri"/>
          <w:sz w:val="40"/>
          <w:szCs w:val="40"/>
        </w:rPr>
        <w:t>OS</w:t>
      </w:r>
    </w:p>
    <w:p w:rsidR="00C273F7" w:rsidRPr="00167FED" w:rsidRDefault="00C273F7" w:rsidP="00C273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167FED">
        <w:rPr>
          <w:rFonts w:ascii="Algerian" w:hAnsi="Algerian" w:cs="Calibri"/>
          <w:sz w:val="40"/>
          <w:szCs w:val="40"/>
        </w:rPr>
        <w:t xml:space="preserve">12 </w:t>
      </w:r>
      <w:r w:rsidR="00A91C8F" w:rsidRPr="00167FED">
        <w:rPr>
          <w:rFonts w:ascii="Algerian" w:hAnsi="Algerian" w:cs="Calibri"/>
          <w:sz w:val="40"/>
          <w:szCs w:val="40"/>
        </w:rPr>
        <w:t>XANEIRO</w:t>
      </w:r>
      <w:r w:rsidRPr="00167FED">
        <w:rPr>
          <w:rFonts w:ascii="Algerian" w:hAnsi="Algerian" w:cs="Calibri"/>
          <w:sz w:val="40"/>
          <w:szCs w:val="40"/>
        </w:rPr>
        <w:t xml:space="preserve"> 2020</w:t>
      </w:r>
    </w:p>
    <w:p w:rsidR="00C273F7" w:rsidRPr="00167FED" w:rsidRDefault="00C273F7" w:rsidP="00C273F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6" w:right="-47" w:hanging="426"/>
        <w:jc w:val="center"/>
        <w:rPr>
          <w:rFonts w:ascii="Comic Sans MS" w:hAnsi="Comic Sans MS"/>
          <w:b/>
          <w:color w:val="984806" w:themeColor="accent6" w:themeShade="80"/>
        </w:rPr>
      </w:pPr>
    </w:p>
    <w:p w:rsidR="00C273F7" w:rsidRPr="00167FED" w:rsidRDefault="00C273F7" w:rsidP="00C273F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6" w:right="-47" w:hanging="426"/>
        <w:jc w:val="center"/>
        <w:rPr>
          <w:rFonts w:ascii="Comic Sans MS" w:hAnsi="Comic Sans MS"/>
          <w:b/>
          <w:color w:val="984806" w:themeColor="accent6" w:themeShade="80"/>
          <w:sz w:val="32"/>
          <w:szCs w:val="32"/>
        </w:rPr>
      </w:pPr>
    </w:p>
    <w:p w:rsidR="00C273F7" w:rsidRPr="00167FED" w:rsidRDefault="00A91C8F" w:rsidP="00C273F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6" w:right="-47" w:hanging="426"/>
        <w:jc w:val="center"/>
        <w:rPr>
          <w:rFonts w:ascii="Comic Sans MS" w:hAnsi="Comic Sans MS"/>
          <w:b/>
          <w:color w:val="984806" w:themeColor="accent6" w:themeShade="80"/>
          <w:sz w:val="32"/>
          <w:szCs w:val="32"/>
        </w:rPr>
      </w:pPr>
      <w:r w:rsidRPr="00167FED">
        <w:rPr>
          <w:rFonts w:ascii="Comic Sans MS" w:hAnsi="Comic Sans MS"/>
          <w:b/>
          <w:color w:val="984806" w:themeColor="accent6" w:themeShade="80"/>
          <w:sz w:val="32"/>
          <w:szCs w:val="32"/>
        </w:rPr>
        <w:t>O</w:t>
      </w:r>
      <w:r w:rsidR="00C273F7" w:rsidRPr="00167FED">
        <w:rPr>
          <w:rFonts w:ascii="Comic Sans MS" w:hAnsi="Comic Sans MS"/>
          <w:b/>
          <w:color w:val="984806" w:themeColor="accent6" w:themeShade="80"/>
          <w:sz w:val="32"/>
          <w:szCs w:val="32"/>
        </w:rPr>
        <w:t xml:space="preserve"> BAUTISMO D</w:t>
      </w:r>
      <w:r w:rsidRPr="00167FED">
        <w:rPr>
          <w:rFonts w:ascii="Comic Sans MS" w:hAnsi="Comic Sans MS"/>
          <w:b/>
          <w:color w:val="984806" w:themeColor="accent6" w:themeShade="80"/>
          <w:sz w:val="32"/>
          <w:szCs w:val="32"/>
        </w:rPr>
        <w:t>O</w:t>
      </w:r>
      <w:r w:rsidR="00C273F7" w:rsidRPr="00167FED">
        <w:rPr>
          <w:rFonts w:ascii="Comic Sans MS" w:hAnsi="Comic Sans MS"/>
          <w:b/>
          <w:color w:val="984806" w:themeColor="accent6" w:themeShade="80"/>
          <w:sz w:val="32"/>
          <w:szCs w:val="32"/>
        </w:rPr>
        <w:t xml:space="preserve"> SEÑOR:</w:t>
      </w:r>
    </w:p>
    <w:p w:rsidR="00C273F7" w:rsidRPr="00167FED" w:rsidRDefault="00C273F7" w:rsidP="00C273F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6" w:right="-47" w:hanging="426"/>
        <w:jc w:val="center"/>
        <w:rPr>
          <w:rFonts w:ascii="Comic Sans MS" w:hAnsi="Comic Sans MS"/>
          <w:b/>
          <w:color w:val="984806" w:themeColor="accent6" w:themeShade="80"/>
          <w:sz w:val="32"/>
          <w:szCs w:val="32"/>
        </w:rPr>
      </w:pPr>
      <w:r w:rsidRPr="00167FED">
        <w:rPr>
          <w:rFonts w:ascii="Comic Sans MS" w:hAnsi="Comic Sans MS"/>
          <w:b/>
          <w:color w:val="984806" w:themeColor="accent6" w:themeShade="80"/>
          <w:sz w:val="32"/>
          <w:szCs w:val="32"/>
        </w:rPr>
        <w:t xml:space="preserve">Somos </w:t>
      </w:r>
      <w:r w:rsidR="00A91C8F" w:rsidRPr="00167FED">
        <w:rPr>
          <w:rFonts w:ascii="Comic Sans MS" w:hAnsi="Comic Sans MS"/>
          <w:b/>
          <w:color w:val="984806" w:themeColor="accent6" w:themeShade="80"/>
          <w:sz w:val="32"/>
          <w:szCs w:val="32"/>
        </w:rPr>
        <w:t xml:space="preserve">os </w:t>
      </w:r>
      <w:r w:rsidRPr="00167FED">
        <w:rPr>
          <w:rFonts w:ascii="Comic Sans MS" w:hAnsi="Comic Sans MS"/>
          <w:b/>
          <w:color w:val="984806" w:themeColor="accent6" w:themeShade="80"/>
          <w:sz w:val="32"/>
          <w:szCs w:val="32"/>
        </w:rPr>
        <w:t>s</w:t>
      </w:r>
      <w:r w:rsidR="00A91C8F" w:rsidRPr="00167FED">
        <w:rPr>
          <w:rFonts w:ascii="Comic Sans MS" w:hAnsi="Comic Sans MS"/>
          <w:b/>
          <w:color w:val="984806" w:themeColor="accent6" w:themeShade="80"/>
          <w:sz w:val="32"/>
          <w:szCs w:val="32"/>
        </w:rPr>
        <w:t>e</w:t>
      </w:r>
      <w:r w:rsidRPr="00167FED">
        <w:rPr>
          <w:rFonts w:ascii="Comic Sans MS" w:hAnsi="Comic Sans MS"/>
          <w:b/>
          <w:color w:val="984806" w:themeColor="accent6" w:themeShade="80"/>
          <w:sz w:val="32"/>
          <w:szCs w:val="32"/>
        </w:rPr>
        <w:t xml:space="preserve">us </w:t>
      </w:r>
      <w:r w:rsidR="00A91C8F" w:rsidRPr="00167FED">
        <w:rPr>
          <w:rFonts w:ascii="Comic Sans MS" w:hAnsi="Comic Sans MS"/>
          <w:b/>
          <w:color w:val="984806" w:themeColor="accent6" w:themeShade="80"/>
          <w:sz w:val="32"/>
          <w:szCs w:val="32"/>
        </w:rPr>
        <w:t>fill</w:t>
      </w:r>
      <w:r w:rsidRPr="00167FED">
        <w:rPr>
          <w:rFonts w:ascii="Comic Sans MS" w:hAnsi="Comic Sans MS"/>
          <w:b/>
          <w:color w:val="984806" w:themeColor="accent6" w:themeShade="80"/>
          <w:sz w:val="32"/>
          <w:szCs w:val="32"/>
        </w:rPr>
        <w:t>os amados</w:t>
      </w:r>
    </w:p>
    <w:p w:rsidR="00C273F7" w:rsidRPr="00167FED" w:rsidRDefault="00C273F7" w:rsidP="00C273F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6" w:right="-47" w:hanging="426"/>
        <w:jc w:val="center"/>
        <w:rPr>
          <w:rFonts w:ascii="Comic Sans MS" w:hAnsi="Comic Sans MS"/>
          <w:b/>
          <w:color w:val="984806" w:themeColor="accent6" w:themeShade="80"/>
          <w:sz w:val="32"/>
          <w:szCs w:val="32"/>
        </w:rPr>
      </w:pPr>
    </w:p>
    <w:p w:rsidR="00A91C8F" w:rsidRPr="00167FED" w:rsidRDefault="00A91C8F" w:rsidP="00C273F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6" w:right="-47" w:hanging="426"/>
        <w:jc w:val="center"/>
        <w:rPr>
          <w:rFonts w:ascii="Comic Sans MS" w:hAnsi="Comic Sans MS"/>
          <w:b/>
          <w:color w:val="984806" w:themeColor="accent6" w:themeShade="80"/>
          <w:sz w:val="32"/>
          <w:szCs w:val="32"/>
        </w:rPr>
      </w:pPr>
    </w:p>
    <w:p w:rsidR="00A91C8F" w:rsidRPr="00167FED" w:rsidRDefault="00A91C8F" w:rsidP="00A91C8F">
      <w:pPr>
        <w:pStyle w:val="Prrafodelista"/>
        <w:numPr>
          <w:ilvl w:val="0"/>
          <w:numId w:val="1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7"/>
        <w:jc w:val="both"/>
        <w:rPr>
          <w:rFonts w:ascii="Lucida Sans" w:hAnsi="Lucida Sans"/>
          <w:b/>
          <w:color w:val="984806" w:themeColor="accent6" w:themeShade="80"/>
          <w:sz w:val="32"/>
          <w:szCs w:val="32"/>
        </w:rPr>
      </w:pPr>
      <w:r w:rsidRPr="00167FED">
        <w:rPr>
          <w:rFonts w:ascii="Lucida Sans" w:hAnsi="Lucida Sans"/>
          <w:b/>
          <w:color w:val="984806" w:themeColor="accent6" w:themeShade="80"/>
          <w:sz w:val="32"/>
          <w:szCs w:val="32"/>
        </w:rPr>
        <w:t xml:space="preserve">VER: Lembramos o noso bautismo. </w:t>
      </w:r>
    </w:p>
    <w:p w:rsidR="00A91C8F" w:rsidRPr="00167FED" w:rsidRDefault="00A91C8F" w:rsidP="00A91C8F">
      <w:pPr>
        <w:pStyle w:val="Prrafodelista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750" w:right="-47"/>
        <w:jc w:val="both"/>
        <w:rPr>
          <w:rFonts w:ascii="Lucida Sans" w:hAnsi="Lucida Sans"/>
          <w:b/>
          <w:color w:val="984806" w:themeColor="accent6" w:themeShade="80"/>
          <w:sz w:val="32"/>
          <w:szCs w:val="3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499"/>
      </w:tblGrid>
      <w:tr w:rsidR="00A91C8F" w:rsidRPr="00167FED" w:rsidTr="0025340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91C8F" w:rsidRPr="00167FED" w:rsidRDefault="00A91C8F" w:rsidP="00253404">
            <w:pPr>
              <w:rPr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D517BF" w:rsidRDefault="00A91C8F" w:rsidP="00D517BF">
            <w:pPr>
              <w:pStyle w:val="NormalWeb"/>
              <w:tabs>
                <w:tab w:val="left" w:pos="284"/>
              </w:tabs>
              <w:spacing w:before="0" w:beforeAutospacing="0" w:after="0" w:afterAutospacing="0" w:line="200" w:lineRule="atLeast"/>
              <w:ind w:right="11"/>
              <w:jc w:val="both"/>
              <w:rPr>
                <w:rFonts w:ascii="Calibri" w:hAnsi="Calibri"/>
                <w:bCs/>
                <w:color w:val="1F497D"/>
                <w:sz w:val="32"/>
                <w:szCs w:val="32"/>
              </w:rPr>
            </w:pPr>
            <w:r w:rsidRPr="00167FED">
              <w:rPr>
                <w:rFonts w:ascii="Calibri" w:hAnsi="Calibri"/>
                <w:b/>
                <w:bCs/>
                <w:color w:val="1F497D"/>
                <w:sz w:val="32"/>
                <w:szCs w:val="32"/>
              </w:rPr>
              <w:t xml:space="preserve">-Todos participamos nun bautizo. </w:t>
            </w:r>
            <w:r w:rsidRPr="00167FED">
              <w:rPr>
                <w:rFonts w:ascii="Calibri" w:hAnsi="Calibri"/>
                <w:bCs/>
                <w:color w:val="1F497D"/>
                <w:sz w:val="32"/>
                <w:szCs w:val="32"/>
              </w:rPr>
              <w:t xml:space="preserve">Cando eramos pequenos os </w:t>
            </w:r>
          </w:p>
          <w:p w:rsidR="00A91C8F" w:rsidRPr="00167FED" w:rsidRDefault="00D517BF" w:rsidP="00D517BF">
            <w:pPr>
              <w:pStyle w:val="NormalWeb"/>
              <w:tabs>
                <w:tab w:val="left" w:pos="284"/>
              </w:tabs>
              <w:spacing w:before="0" w:beforeAutospacing="0" w:after="0" w:afterAutospacing="0" w:line="200" w:lineRule="atLeast"/>
              <w:ind w:right="11"/>
              <w:jc w:val="both"/>
              <w:rPr>
                <w:rFonts w:ascii="Calibri" w:hAnsi="Calibri"/>
                <w:bCs/>
                <w:color w:val="1F497D"/>
                <w:sz w:val="32"/>
                <w:szCs w:val="32"/>
              </w:rPr>
            </w:pPr>
            <w:r>
              <w:rPr>
                <w:rFonts w:ascii="Calibri" w:hAnsi="Calibri"/>
                <w:bCs/>
                <w:color w:val="1F497D"/>
                <w:sz w:val="32"/>
                <w:szCs w:val="32"/>
              </w:rPr>
              <w:t xml:space="preserve">   </w:t>
            </w:r>
            <w:r w:rsidR="00A91C8F" w:rsidRPr="00167FED">
              <w:rPr>
                <w:rFonts w:ascii="Calibri" w:hAnsi="Calibri"/>
                <w:bCs/>
                <w:color w:val="1F497D"/>
                <w:sz w:val="32"/>
                <w:szCs w:val="32"/>
              </w:rPr>
              <w:t xml:space="preserve">nosos pais e padriños leváronnos á parroquia. </w:t>
            </w:r>
          </w:p>
          <w:p w:rsidR="00D517BF" w:rsidRDefault="00A91C8F" w:rsidP="00D517BF">
            <w:pPr>
              <w:pStyle w:val="NormalWeb"/>
              <w:tabs>
                <w:tab w:val="left" w:pos="284"/>
              </w:tabs>
              <w:spacing w:before="0" w:beforeAutospacing="0" w:after="0" w:afterAutospacing="0" w:line="200" w:lineRule="atLeast"/>
              <w:ind w:right="11"/>
              <w:jc w:val="both"/>
              <w:rPr>
                <w:rFonts w:ascii="Calibri" w:hAnsi="Calibri"/>
                <w:bCs/>
                <w:color w:val="1F497D"/>
                <w:sz w:val="32"/>
                <w:szCs w:val="32"/>
              </w:rPr>
            </w:pPr>
            <w:r w:rsidRPr="00167FED">
              <w:rPr>
                <w:rFonts w:ascii="Calibri" w:hAnsi="Calibri"/>
                <w:b/>
                <w:bCs/>
                <w:color w:val="1F497D"/>
                <w:sz w:val="32"/>
                <w:szCs w:val="32"/>
              </w:rPr>
              <w:t xml:space="preserve">-Miramos o álbum de fotos </w:t>
            </w:r>
            <w:r w:rsidRPr="00167FED">
              <w:rPr>
                <w:rFonts w:ascii="Calibri" w:hAnsi="Calibri"/>
                <w:bCs/>
                <w:color w:val="1F497D"/>
                <w:sz w:val="32"/>
                <w:szCs w:val="32"/>
              </w:rPr>
              <w:t xml:space="preserve">do noso bautismo, recordamos os </w:t>
            </w:r>
          </w:p>
          <w:p w:rsidR="00D517BF" w:rsidRDefault="00D517BF" w:rsidP="00D517BF">
            <w:pPr>
              <w:pStyle w:val="NormalWeb"/>
              <w:tabs>
                <w:tab w:val="left" w:pos="284"/>
              </w:tabs>
              <w:spacing w:before="0" w:beforeAutospacing="0" w:after="0" w:afterAutospacing="0" w:line="200" w:lineRule="atLeast"/>
              <w:ind w:right="11"/>
              <w:jc w:val="both"/>
              <w:rPr>
                <w:rFonts w:ascii="Calibri" w:hAnsi="Calibri"/>
                <w:bCs/>
                <w:color w:val="1F497D"/>
                <w:sz w:val="32"/>
                <w:szCs w:val="32"/>
              </w:rPr>
            </w:pPr>
            <w:r>
              <w:rPr>
                <w:rFonts w:ascii="Calibri" w:hAnsi="Calibri"/>
                <w:bCs/>
                <w:color w:val="1F497D"/>
                <w:sz w:val="32"/>
                <w:szCs w:val="32"/>
              </w:rPr>
              <w:t xml:space="preserve">   </w:t>
            </w:r>
            <w:r w:rsidR="00A91C8F" w:rsidRPr="00167FED">
              <w:rPr>
                <w:rFonts w:ascii="Calibri" w:hAnsi="Calibri"/>
                <w:bCs/>
                <w:color w:val="1F497D"/>
                <w:sz w:val="32"/>
                <w:szCs w:val="32"/>
              </w:rPr>
              <w:t xml:space="preserve">xestos do sacerdote (palabras, xestos…). Podemos tamén pedir </w:t>
            </w:r>
            <w:r>
              <w:rPr>
                <w:rFonts w:ascii="Calibri" w:hAnsi="Calibri"/>
                <w:bCs/>
                <w:color w:val="1F497D"/>
                <w:sz w:val="32"/>
                <w:szCs w:val="32"/>
              </w:rPr>
              <w:t xml:space="preserve"> </w:t>
            </w:r>
          </w:p>
          <w:p w:rsidR="00D517BF" w:rsidRDefault="00D517BF" w:rsidP="00D517BF">
            <w:pPr>
              <w:pStyle w:val="NormalWeb"/>
              <w:tabs>
                <w:tab w:val="left" w:pos="284"/>
              </w:tabs>
              <w:spacing w:before="0" w:beforeAutospacing="0" w:after="0" w:afterAutospacing="0" w:line="200" w:lineRule="atLeast"/>
              <w:ind w:right="11"/>
              <w:jc w:val="both"/>
              <w:rPr>
                <w:rFonts w:ascii="Calibri" w:hAnsi="Calibri"/>
                <w:bCs/>
                <w:color w:val="1F497D"/>
                <w:sz w:val="32"/>
                <w:szCs w:val="32"/>
              </w:rPr>
            </w:pPr>
            <w:r>
              <w:rPr>
                <w:rFonts w:ascii="Calibri" w:hAnsi="Calibri"/>
                <w:bCs/>
                <w:color w:val="1F497D"/>
                <w:sz w:val="32"/>
                <w:szCs w:val="32"/>
              </w:rPr>
              <w:t xml:space="preserve">   </w:t>
            </w:r>
            <w:r w:rsidR="00A91C8F" w:rsidRPr="00167FED">
              <w:rPr>
                <w:rFonts w:ascii="Calibri" w:hAnsi="Calibri"/>
                <w:bCs/>
                <w:color w:val="1F497D"/>
                <w:sz w:val="32"/>
                <w:szCs w:val="32"/>
              </w:rPr>
              <w:t xml:space="preserve">na parroquia que nos ensinen o Libro de Bautizos onde </w:t>
            </w:r>
          </w:p>
          <w:p w:rsidR="00A91C8F" w:rsidRPr="00167FED" w:rsidRDefault="00D517BF" w:rsidP="00D517BF">
            <w:pPr>
              <w:pStyle w:val="NormalWeb"/>
              <w:tabs>
                <w:tab w:val="left" w:pos="284"/>
              </w:tabs>
              <w:spacing w:before="0" w:beforeAutospacing="0" w:after="0" w:afterAutospacing="0" w:line="200" w:lineRule="atLeast"/>
              <w:ind w:right="11"/>
              <w:jc w:val="both"/>
              <w:rPr>
                <w:rFonts w:ascii="Calibri" w:hAnsi="Calibri"/>
                <w:bCs/>
                <w:color w:val="1F497D"/>
                <w:sz w:val="32"/>
                <w:szCs w:val="32"/>
              </w:rPr>
            </w:pPr>
            <w:r>
              <w:rPr>
                <w:rFonts w:ascii="Calibri" w:hAnsi="Calibri"/>
                <w:bCs/>
                <w:color w:val="1F497D"/>
                <w:sz w:val="32"/>
                <w:szCs w:val="32"/>
              </w:rPr>
              <w:t xml:space="preserve">   </w:t>
            </w:r>
            <w:r w:rsidR="00A91C8F" w:rsidRPr="00167FED">
              <w:rPr>
                <w:rFonts w:ascii="Calibri" w:hAnsi="Calibri"/>
                <w:bCs/>
                <w:color w:val="1F497D"/>
                <w:sz w:val="32"/>
                <w:szCs w:val="32"/>
              </w:rPr>
              <w:t>estamos rexistrados como bautizados.</w:t>
            </w:r>
          </w:p>
          <w:p w:rsidR="00A91C8F" w:rsidRPr="00167FED" w:rsidRDefault="00A91C8F" w:rsidP="00253404">
            <w:pPr>
              <w:pStyle w:val="NormalWeb"/>
              <w:tabs>
                <w:tab w:val="left" w:pos="284"/>
              </w:tabs>
              <w:spacing w:before="0" w:beforeAutospacing="0" w:after="0" w:afterAutospacing="0" w:line="200" w:lineRule="atLeast"/>
              <w:ind w:left="284" w:right="11" w:hanging="142"/>
              <w:jc w:val="both"/>
              <w:rPr>
                <w:b/>
                <w:bCs/>
                <w:sz w:val="32"/>
                <w:szCs w:val="32"/>
              </w:rPr>
            </w:pPr>
          </w:p>
        </w:tc>
      </w:tr>
    </w:tbl>
    <w:p w:rsidR="00D517BF" w:rsidRDefault="00A91C8F" w:rsidP="00A91C8F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750" w:right="11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167FED">
        <w:rPr>
          <w:rFonts w:ascii="Calibri" w:hAnsi="Calibri"/>
          <w:bCs/>
          <w:color w:val="1F497D"/>
          <w:sz w:val="32"/>
          <w:szCs w:val="32"/>
        </w:rPr>
        <w:tab/>
      </w:r>
      <w:r w:rsidR="00D517BF">
        <w:rPr>
          <w:rFonts w:ascii="Calibri" w:hAnsi="Calibri"/>
          <w:bCs/>
          <w:color w:val="1F497D"/>
          <w:sz w:val="32"/>
          <w:szCs w:val="32"/>
        </w:rPr>
        <w:t xml:space="preserve">                               </w:t>
      </w:r>
      <w:r w:rsidRPr="00167FED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Que pasou aquel día? </w:t>
      </w:r>
    </w:p>
    <w:p w:rsidR="00A91C8F" w:rsidRPr="00167FED" w:rsidRDefault="00A91C8F" w:rsidP="00A91C8F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750" w:right="11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167FED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Que nos fixo o sacerdote? E os pais e padriños? </w:t>
      </w:r>
    </w:p>
    <w:p w:rsidR="00A91C8F" w:rsidRPr="00167FED" w:rsidRDefault="00A91C8F" w:rsidP="00A91C8F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750" w:right="11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167FED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             Basta con bautizarse para ser cristián?</w:t>
      </w:r>
    </w:p>
    <w:p w:rsidR="00A91C8F" w:rsidRPr="00167FED" w:rsidRDefault="00A91C8F" w:rsidP="00A91C8F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750" w:right="11"/>
        <w:jc w:val="center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A91C8F" w:rsidRPr="00167FED" w:rsidRDefault="00A91C8F" w:rsidP="00A91C8F">
      <w:pPr>
        <w:pStyle w:val="NormalWeb"/>
        <w:numPr>
          <w:ilvl w:val="0"/>
          <w:numId w:val="1"/>
        </w:numPr>
        <w:tabs>
          <w:tab w:val="left" w:pos="284"/>
        </w:tabs>
        <w:spacing w:before="0" w:beforeAutospacing="0" w:after="0" w:afterAutospacing="0" w:line="200" w:lineRule="atLeast"/>
        <w:ind w:right="-45"/>
        <w:jc w:val="both"/>
        <w:rPr>
          <w:rFonts w:ascii="Lucida Sans" w:hAnsi="Lucida Sans"/>
          <w:b/>
          <w:color w:val="984806" w:themeColor="accent6" w:themeShade="80"/>
          <w:sz w:val="32"/>
          <w:szCs w:val="32"/>
        </w:rPr>
      </w:pPr>
      <w:r w:rsidRPr="00167FED">
        <w:rPr>
          <w:rFonts w:ascii="Lucida Sans" w:hAnsi="Lucida Sans"/>
          <w:b/>
          <w:color w:val="984806" w:themeColor="accent6" w:themeShade="80"/>
          <w:sz w:val="32"/>
          <w:szCs w:val="32"/>
        </w:rPr>
        <w:t>XULGAR: Somos os fillos amados de Deus.</w:t>
      </w:r>
    </w:p>
    <w:p w:rsidR="00A91C8F" w:rsidRPr="00167FED" w:rsidRDefault="00A91C8F" w:rsidP="00A91C8F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750" w:right="-45"/>
        <w:jc w:val="both"/>
        <w:rPr>
          <w:rFonts w:ascii="Lucida Sans" w:hAnsi="Lucida Sans"/>
          <w:b/>
          <w:color w:val="984806" w:themeColor="accent6" w:themeShade="80"/>
          <w:sz w:val="32"/>
          <w:szCs w:val="32"/>
        </w:rPr>
      </w:pP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167FED">
        <w:rPr>
          <w:rFonts w:ascii="Calibri" w:hAnsi="Calibri"/>
          <w:bCs/>
          <w:sz w:val="32"/>
          <w:szCs w:val="32"/>
        </w:rPr>
        <w:t>-</w:t>
      </w:r>
      <w:r w:rsidRPr="00167FED">
        <w:rPr>
          <w:rFonts w:ascii="Calibri" w:hAnsi="Calibri" w:cs="Calibri"/>
          <w:bCs/>
          <w:color w:val="1F497D"/>
          <w:sz w:val="32"/>
          <w:szCs w:val="32"/>
        </w:rPr>
        <w:t>Hoxe acaba o Nadal co bautismo de Xesús. O debuxante Fano preséntanos o álbum de fotos de Deus no que aparecen os bautizos de Xesús e os de todos os seus fillos, nós. No evanxeo deste domingo fálasenos do bautismo de Xesús</w:t>
      </w:r>
      <w:r w:rsidRPr="00167FED">
        <w:rPr>
          <w:rFonts w:ascii="Calibri" w:hAnsi="Calibri" w:cs="Calibri"/>
          <w:b/>
          <w:bCs/>
          <w:i/>
          <w:color w:val="1F497D"/>
          <w:sz w:val="32"/>
          <w:szCs w:val="32"/>
        </w:rPr>
        <w:t>. “Apenas se bautizou Xesús, saíu da auga; abriuse o ceo e viu que o Espírito de Deus baixaba como unha pomba e pousábase sobre el. E oíu unha voz do ceo que dicía: Este é o meu fillo, o amado, o meu predilecto”.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167FED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 XESÚS?</w:t>
      </w:r>
    </w:p>
    <w:p w:rsidR="00A91C8F" w:rsidRPr="00167FED" w:rsidRDefault="00A91C8F" w:rsidP="00D517B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167FED">
        <w:rPr>
          <w:rFonts w:ascii="Calibri" w:hAnsi="Calibri" w:cs="Calibri"/>
          <w:b/>
          <w:bCs/>
          <w:i/>
          <w:color w:val="1F497D"/>
          <w:sz w:val="32"/>
          <w:szCs w:val="32"/>
        </w:rPr>
        <w:lastRenderedPageBreak/>
        <w:t>No bautismo o sacerdote utiliza uns símbolos e fai unha serie de xestos que producen en nós unha nova vida:</w:t>
      </w:r>
      <w:r w:rsidRPr="00167FED">
        <w:rPr>
          <w:rFonts w:ascii="Calibri" w:hAnsi="Calibri" w:cs="Calibri"/>
          <w:bCs/>
          <w:color w:val="1F497D"/>
          <w:sz w:val="32"/>
          <w:szCs w:val="32"/>
        </w:rPr>
        <w:t xml:space="preserve"> fainos a cruz na fronte, únxenos co óleo no peito, pregúntanos se rexeitamos o mal e cremos, derrama a auga sobre a nosa cabeza, únxete co crisma na cabeza, ponnos a vestidura branca e entrega o cirio aos padriños… </w:t>
      </w:r>
      <w:r w:rsidRPr="00167FED">
        <w:rPr>
          <w:rFonts w:ascii="Calibri" w:hAnsi="Calibri" w:cs="Calibri"/>
          <w:b/>
          <w:bCs/>
          <w:i/>
          <w:color w:val="1F497D"/>
          <w:sz w:val="32"/>
          <w:szCs w:val="32"/>
        </w:rPr>
        <w:t>Con iso:</w:t>
      </w:r>
      <w:r w:rsidRPr="00167FED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167FED">
        <w:rPr>
          <w:rFonts w:ascii="Calibri" w:hAnsi="Calibri" w:cs="Calibri"/>
          <w:b/>
          <w:bCs/>
          <w:color w:val="1F497D"/>
          <w:sz w:val="32"/>
          <w:szCs w:val="32"/>
        </w:rPr>
        <w:t>-Deus Pai escríbete no seu libro, entras a formar parte do álbum dos FILLOS DE DEUS: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360" w:right="-45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167FED">
        <w:rPr>
          <w:rFonts w:ascii="Calibri" w:hAnsi="Calibri" w:cs="Calibri"/>
          <w:bCs/>
          <w:i/>
          <w:color w:val="1F497D"/>
          <w:sz w:val="32"/>
          <w:szCs w:val="32"/>
        </w:rPr>
        <w:t xml:space="preserve">*Non o esquezas nunca, pase o que pase es o seu fillo </w:t>
      </w:r>
      <w:r w:rsidRPr="00167FED">
        <w:rPr>
          <w:rFonts w:ascii="Calibri" w:hAnsi="Calibri" w:cs="Calibri"/>
          <w:b/>
          <w:bCs/>
          <w:i/>
          <w:color w:val="1F497D"/>
          <w:sz w:val="32"/>
          <w:szCs w:val="32"/>
        </w:rPr>
        <w:t>querido</w:t>
      </w:r>
      <w:r w:rsidRPr="00167FED">
        <w:rPr>
          <w:rFonts w:ascii="Calibri" w:hAnsi="Calibri" w:cs="Calibri"/>
          <w:bCs/>
          <w:i/>
          <w:color w:val="1F497D"/>
          <w:sz w:val="32"/>
          <w:szCs w:val="32"/>
        </w:rPr>
        <w:t>, el coidarate e salvarate.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167FED">
        <w:rPr>
          <w:rFonts w:ascii="Calibri" w:hAnsi="Calibri" w:cs="Calibri"/>
          <w:b/>
          <w:bCs/>
          <w:color w:val="1F497D"/>
          <w:sz w:val="32"/>
          <w:szCs w:val="32"/>
        </w:rPr>
        <w:t>-O ESPÍRITO SANTO vive en ti, non estás só: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167FED">
        <w:rPr>
          <w:rFonts w:ascii="Calibri" w:hAnsi="Calibri" w:cs="Calibri"/>
          <w:bCs/>
          <w:i/>
          <w:color w:val="1F497D"/>
          <w:sz w:val="32"/>
          <w:szCs w:val="32"/>
        </w:rPr>
        <w:t xml:space="preserve">    *O Espírito que recibes nos sacramentos faite forte ante o mal   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167FED">
        <w:rPr>
          <w:rFonts w:ascii="Calibri" w:hAnsi="Calibri" w:cs="Calibri"/>
          <w:bCs/>
          <w:i/>
          <w:color w:val="1F497D"/>
          <w:sz w:val="32"/>
          <w:szCs w:val="32"/>
        </w:rPr>
        <w:t xml:space="preserve">      dándolle a graza.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167FED">
        <w:rPr>
          <w:rFonts w:ascii="Calibri" w:hAnsi="Calibri" w:cs="Calibri"/>
          <w:b/>
          <w:bCs/>
          <w:color w:val="1F497D"/>
          <w:sz w:val="32"/>
          <w:szCs w:val="32"/>
        </w:rPr>
        <w:t xml:space="preserve">-A IGREXA é a túa familia que te educa na fe, reza contigo e 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167FED">
        <w:rPr>
          <w:rFonts w:ascii="Calibri" w:hAnsi="Calibri" w:cs="Calibri"/>
          <w:b/>
          <w:bCs/>
          <w:color w:val="1F497D"/>
          <w:sz w:val="32"/>
          <w:szCs w:val="32"/>
        </w:rPr>
        <w:t xml:space="preserve">     apóiate: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167FED">
        <w:rPr>
          <w:rFonts w:ascii="Calibri" w:hAnsi="Calibri" w:cs="Calibri"/>
          <w:bCs/>
          <w:i/>
          <w:color w:val="1F497D"/>
          <w:sz w:val="32"/>
          <w:szCs w:val="32"/>
        </w:rPr>
        <w:t xml:space="preserve">    *Síntete membro da comunidade, participa cada domingo, sé 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167FED">
        <w:rPr>
          <w:rFonts w:ascii="Calibri" w:hAnsi="Calibri" w:cs="Calibri"/>
          <w:bCs/>
          <w:i/>
          <w:color w:val="1F497D"/>
          <w:sz w:val="32"/>
          <w:szCs w:val="32"/>
        </w:rPr>
        <w:t xml:space="preserve">      irmán</w:t>
      </w:r>
      <w:r w:rsidRPr="00167FED">
        <w:rPr>
          <w:i/>
          <w:sz w:val="32"/>
          <w:szCs w:val="32"/>
        </w:rPr>
        <w:t xml:space="preserve"> </w:t>
      </w:r>
      <w:r w:rsidRPr="00167FED">
        <w:rPr>
          <w:rFonts w:ascii="Calibri" w:hAnsi="Calibri" w:cs="Calibri"/>
          <w:bCs/>
          <w:i/>
          <w:color w:val="1F497D"/>
          <w:sz w:val="32"/>
          <w:szCs w:val="32"/>
        </w:rPr>
        <w:t>de todos.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167FED">
        <w:rPr>
          <w:rFonts w:ascii="Calibri" w:hAnsi="Calibri" w:cs="Calibri"/>
          <w:b/>
          <w:bCs/>
          <w:color w:val="1F497D"/>
          <w:sz w:val="32"/>
          <w:szCs w:val="32"/>
        </w:rPr>
        <w:t xml:space="preserve">-Xesús encoméndate unha MISIÓN: ser testemuña de Xesús, ser    </w:t>
      </w: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167FED">
        <w:rPr>
          <w:rFonts w:ascii="Calibri" w:hAnsi="Calibri" w:cs="Calibri"/>
          <w:b/>
          <w:bCs/>
          <w:color w:val="1F497D"/>
          <w:sz w:val="32"/>
          <w:szCs w:val="32"/>
        </w:rPr>
        <w:t xml:space="preserve">    outro Cristo, vivir coma el: </w:t>
      </w:r>
      <w:r w:rsidRPr="00167FED">
        <w:rPr>
          <w:rFonts w:ascii="Calibri" w:hAnsi="Calibri" w:cs="Calibri"/>
          <w:bCs/>
          <w:i/>
          <w:color w:val="1F497D"/>
          <w:sz w:val="32"/>
          <w:szCs w:val="32"/>
        </w:rPr>
        <w:t>*Que todo o que te vexa recoñeza o mesmo Xesús, que te deixes levar polos ollos da fe.</w:t>
      </w:r>
    </w:p>
    <w:p w:rsidR="00A91C8F" w:rsidRPr="00167FED" w:rsidRDefault="00A91C8F" w:rsidP="00A91C8F">
      <w:pPr>
        <w:pStyle w:val="NormalWeb"/>
        <w:spacing w:before="0" w:beforeAutospacing="0" w:after="0" w:afterAutospacing="0" w:line="200" w:lineRule="atLeast"/>
        <w:ind w:left="750" w:right="-45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A91C8F" w:rsidRPr="00167FED" w:rsidRDefault="00A91C8F" w:rsidP="00A91C8F">
      <w:pPr>
        <w:pStyle w:val="NormalWeb"/>
        <w:spacing w:before="0" w:beforeAutospacing="0" w:after="0" w:afterAutospacing="0" w:line="200" w:lineRule="atLeast"/>
        <w:ind w:left="750" w:right="-45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167FED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</w:t>
      </w:r>
      <w:r w:rsidRPr="00167FED">
        <w:rPr>
          <w:rFonts w:ascii="Arial Narrow" w:hAnsi="Arial Narrow"/>
          <w:b/>
          <w:bCs/>
          <w:i/>
          <w:color w:val="1F497D"/>
          <w:sz w:val="32"/>
          <w:szCs w:val="32"/>
        </w:rPr>
        <w:tab/>
      </w:r>
      <w:r w:rsidRPr="00167FED">
        <w:rPr>
          <w:rFonts w:ascii="Arial Narrow" w:hAnsi="Arial Narrow"/>
          <w:b/>
          <w:bCs/>
          <w:i/>
          <w:color w:val="1F497D"/>
          <w:sz w:val="32"/>
          <w:szCs w:val="32"/>
        </w:rPr>
        <w:tab/>
      </w:r>
      <w:r w:rsidRPr="00167FED">
        <w:rPr>
          <w:rFonts w:ascii="Arial Narrow" w:hAnsi="Arial Narrow"/>
          <w:b/>
          <w:bCs/>
          <w:i/>
          <w:color w:val="1F497D"/>
          <w:sz w:val="32"/>
          <w:szCs w:val="32"/>
        </w:rPr>
        <w:tab/>
        <w:t xml:space="preserve">                               Como vives todo isto? </w:t>
      </w:r>
    </w:p>
    <w:p w:rsidR="00A91C8F" w:rsidRPr="00167FED" w:rsidRDefault="00A91C8F" w:rsidP="00A91C8F">
      <w:pPr>
        <w:pStyle w:val="NormalWeb"/>
        <w:spacing w:before="0" w:beforeAutospacing="0" w:after="0" w:afterAutospacing="0" w:line="200" w:lineRule="atLeast"/>
        <w:ind w:left="2166" w:right="-45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167FED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Quedan os bautizos nunha festa e unhas fotos? </w:t>
      </w:r>
    </w:p>
    <w:p w:rsidR="00A91C8F" w:rsidRPr="00167FED" w:rsidRDefault="00A91C8F" w:rsidP="00A91C8F">
      <w:pPr>
        <w:pStyle w:val="NormalWeb"/>
        <w:spacing w:before="0" w:beforeAutospacing="0" w:after="0" w:afterAutospacing="0" w:line="200" w:lineRule="atLeast"/>
        <w:ind w:left="2166" w:right="-45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A91C8F" w:rsidRPr="00167FED" w:rsidRDefault="00A91C8F" w:rsidP="00A91C8F">
      <w:pPr>
        <w:pStyle w:val="NormalWeb"/>
        <w:spacing w:before="0" w:beforeAutospacing="0" w:after="0" w:afterAutospacing="0" w:line="200" w:lineRule="atLeast"/>
        <w:ind w:right="-45"/>
        <w:jc w:val="both"/>
        <w:rPr>
          <w:rFonts w:ascii="Lucida Sans" w:hAnsi="Lucida Sans"/>
          <w:b/>
          <w:color w:val="984806" w:themeColor="accent6" w:themeShade="80"/>
          <w:sz w:val="32"/>
          <w:szCs w:val="32"/>
        </w:rPr>
      </w:pPr>
      <w:r w:rsidRPr="00167FED">
        <w:rPr>
          <w:rFonts w:ascii="Verdana" w:hAnsi="Verdana"/>
          <w:b/>
          <w:bCs/>
          <w:color w:val="C0504D" w:themeColor="accent2"/>
          <w:sz w:val="32"/>
          <w:szCs w:val="32"/>
        </w:rPr>
        <w:t>3.</w:t>
      </w:r>
      <w:r w:rsidRPr="00167FED">
        <w:rPr>
          <w:rFonts w:ascii="Calibri" w:hAnsi="Calibri"/>
          <w:b/>
          <w:bCs/>
          <w:i/>
          <w:color w:val="C0504D" w:themeColor="accent2"/>
          <w:sz w:val="32"/>
          <w:szCs w:val="32"/>
        </w:rPr>
        <w:t xml:space="preserve"> </w:t>
      </w:r>
      <w:r w:rsidRPr="00167FED">
        <w:rPr>
          <w:rFonts w:ascii="Lucida Sans" w:hAnsi="Lucida Sans"/>
          <w:b/>
          <w:color w:val="984806" w:themeColor="accent6" w:themeShade="80"/>
          <w:sz w:val="32"/>
          <w:szCs w:val="32"/>
        </w:rPr>
        <w:t>ACTUAR: Que se note que estamos bautizados.</w:t>
      </w:r>
    </w:p>
    <w:p w:rsidR="00A91C8F" w:rsidRPr="00167FED" w:rsidRDefault="00A91C8F" w:rsidP="00A91C8F">
      <w:pPr>
        <w:pStyle w:val="NormalWeb"/>
        <w:spacing w:before="0" w:beforeAutospacing="0" w:after="0" w:afterAutospacing="0" w:line="200" w:lineRule="atLeast"/>
        <w:ind w:right="-45"/>
        <w:jc w:val="both"/>
        <w:rPr>
          <w:rFonts w:ascii="Lucida Sans" w:hAnsi="Lucida Sans"/>
          <w:b/>
          <w:color w:val="C0504D" w:themeColor="accent2"/>
          <w:sz w:val="32"/>
          <w:szCs w:val="32"/>
        </w:rPr>
      </w:pPr>
    </w:p>
    <w:p w:rsidR="00A91C8F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/>
          <w:bCs/>
          <w:color w:val="1F497D"/>
          <w:sz w:val="32"/>
          <w:szCs w:val="32"/>
        </w:rPr>
      </w:pPr>
      <w:r w:rsidRPr="00167FED">
        <w:rPr>
          <w:rFonts w:ascii="Calibri" w:hAnsi="Calibri"/>
          <w:bCs/>
          <w:color w:val="1F497D"/>
          <w:sz w:val="32"/>
          <w:szCs w:val="32"/>
        </w:rPr>
        <w:t xml:space="preserve">-No basta con ter un certificado de bautismo ou unhas fotos. Trátase de vivir como bautizados. </w:t>
      </w:r>
      <w:r w:rsidRPr="00167FED">
        <w:rPr>
          <w:rFonts w:ascii="Calibri" w:hAnsi="Calibri"/>
          <w:bCs/>
          <w:i/>
          <w:color w:val="1F497D"/>
          <w:sz w:val="32"/>
          <w:szCs w:val="32"/>
        </w:rPr>
        <w:t>“Un cristián non nace, senón que se fai”,</w:t>
      </w:r>
      <w:r w:rsidRPr="00167FED">
        <w:rPr>
          <w:rFonts w:ascii="Calibri" w:hAnsi="Calibri"/>
          <w:bCs/>
          <w:color w:val="1F497D"/>
          <w:sz w:val="32"/>
          <w:szCs w:val="32"/>
        </w:rPr>
        <w:t xml:space="preserve"> vivindo a súa misión cada día. </w:t>
      </w:r>
    </w:p>
    <w:p w:rsidR="00D517BF" w:rsidRPr="00167FED" w:rsidRDefault="00D517B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A91C8F" w:rsidRPr="00167FED" w:rsidRDefault="00A91C8F" w:rsidP="00A91C8F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both"/>
        <w:rPr>
          <w:rFonts w:ascii="Calibri" w:hAnsi="Calibri"/>
          <w:bCs/>
          <w:color w:val="1F497D"/>
          <w:sz w:val="32"/>
          <w:szCs w:val="32"/>
        </w:rPr>
      </w:pPr>
      <w:r w:rsidRPr="00167FED">
        <w:rPr>
          <w:rFonts w:ascii="Calibri" w:hAnsi="Calibri"/>
          <w:bCs/>
          <w:color w:val="1F497D"/>
          <w:sz w:val="32"/>
          <w:szCs w:val="32"/>
        </w:rPr>
        <w:t>-</w:t>
      </w:r>
      <w:r w:rsidRPr="00167FED">
        <w:rPr>
          <w:rFonts w:ascii="Calibri" w:hAnsi="Calibri"/>
          <w:b/>
          <w:bCs/>
          <w:color w:val="1F497D"/>
          <w:sz w:val="32"/>
          <w:szCs w:val="32"/>
        </w:rPr>
        <w:t>Escribe unha carta</w:t>
      </w:r>
      <w:r w:rsidRPr="00167FED">
        <w:rPr>
          <w:rFonts w:ascii="Calibri" w:hAnsi="Calibri"/>
          <w:bCs/>
          <w:color w:val="1F497D"/>
          <w:sz w:val="32"/>
          <w:szCs w:val="32"/>
        </w:rPr>
        <w:t xml:space="preserve"> a Xesús dándolle grazas polo teu bautismo,  “es “fillo/a amado/a”.</w:t>
      </w:r>
    </w:p>
    <w:p w:rsidR="00A91C8F" w:rsidRPr="00167FED" w:rsidRDefault="00A91C8F" w:rsidP="00A91C8F">
      <w:pPr>
        <w:pStyle w:val="Prrafodelista"/>
        <w:tabs>
          <w:tab w:val="left" w:pos="426"/>
        </w:tabs>
        <w:spacing w:line="200" w:lineRule="atLeast"/>
        <w:ind w:left="750"/>
        <w:jc w:val="center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A91C8F" w:rsidRPr="00167FED" w:rsidRDefault="00A91C8F" w:rsidP="00A91C8F">
      <w:pPr>
        <w:pStyle w:val="Prrafodelista"/>
        <w:tabs>
          <w:tab w:val="left" w:pos="426"/>
        </w:tabs>
        <w:spacing w:line="200" w:lineRule="atLeast"/>
        <w:ind w:left="750"/>
        <w:jc w:val="center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167FED">
        <w:rPr>
          <w:rFonts w:ascii="Arial Narrow" w:hAnsi="Arial Narrow"/>
          <w:b/>
          <w:bCs/>
          <w:i/>
          <w:color w:val="1F497D"/>
          <w:sz w:val="32"/>
          <w:szCs w:val="32"/>
        </w:rPr>
        <w:t>Que imos facer: ti, en familia e en grupo?</w:t>
      </w:r>
    </w:p>
    <w:p w:rsidR="00A91C8F" w:rsidRPr="00167FED" w:rsidRDefault="00A91C8F" w:rsidP="00A91C8F">
      <w:pPr>
        <w:pStyle w:val="Prrafodelista"/>
        <w:tabs>
          <w:tab w:val="left" w:pos="426"/>
        </w:tabs>
        <w:spacing w:line="200" w:lineRule="atLeast"/>
        <w:ind w:left="750"/>
        <w:jc w:val="center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C273F7" w:rsidRPr="00167FED" w:rsidRDefault="00C273F7" w:rsidP="00C273F7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  <w:r w:rsidRPr="00167FED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lastRenderedPageBreak/>
        <w:t>A PALABRA</w:t>
      </w:r>
    </w:p>
    <w:p w:rsidR="00C273F7" w:rsidRPr="00167FED" w:rsidRDefault="00C273F7" w:rsidP="00C273F7">
      <w:pPr>
        <w:tabs>
          <w:tab w:val="left" w:pos="142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/>
        <w:jc w:val="both"/>
        <w:rPr>
          <w:rFonts w:ascii="Calibri" w:eastAsia="Arial Unicode MS" w:hAnsi="Calibri"/>
          <w:b/>
          <w:bCs/>
          <w:i/>
          <w:snapToGrid w:val="0"/>
          <w:color w:val="FF0000"/>
          <w:sz w:val="16"/>
          <w:szCs w:val="16"/>
        </w:rPr>
      </w:pPr>
    </w:p>
    <w:p w:rsidR="00C273F7" w:rsidRPr="00167FED" w:rsidRDefault="00C273F7" w:rsidP="00C273F7">
      <w:pPr>
        <w:tabs>
          <w:tab w:val="left" w:pos="142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/>
        <w:jc w:val="both"/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</w:pPr>
    </w:p>
    <w:p w:rsidR="00C273F7" w:rsidRPr="00167FED" w:rsidRDefault="00C273F7" w:rsidP="00C273F7">
      <w:pPr>
        <w:numPr>
          <w:ilvl w:val="0"/>
          <w:numId w:val="2"/>
        </w:numPr>
        <w:tabs>
          <w:tab w:val="left" w:pos="142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 w:hanging="284"/>
        <w:jc w:val="both"/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</w:pPr>
      <w:r w:rsidRPr="00167FED">
        <w:rPr>
          <w:rFonts w:ascii="Calibri" w:hAnsi="Calibri"/>
          <w:b/>
          <w:snapToGrid w:val="0"/>
          <w:color w:val="FF0000"/>
          <w:sz w:val="32"/>
          <w:szCs w:val="32"/>
        </w:rPr>
        <w:t xml:space="preserve">ISAÍAS </w:t>
      </w:r>
      <w:r w:rsidRPr="00167FED">
        <w:rPr>
          <w:rFonts w:ascii="Calibri" w:eastAsia="Arial Unicode MS" w:hAnsi="Calibri"/>
          <w:b/>
          <w:bCs/>
          <w:snapToGrid w:val="0"/>
          <w:color w:val="FF0000"/>
          <w:sz w:val="32"/>
          <w:szCs w:val="32"/>
        </w:rPr>
        <w:t xml:space="preserve">42, 1-4. 6-7: </w:t>
      </w:r>
      <w:r w:rsidRPr="00167FED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>Mirad</w:t>
      </w:r>
      <w:r w:rsidR="00A91C8F" w:rsidRPr="00167FED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>e</w:t>
      </w:r>
      <w:r w:rsidRPr="00167FED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 xml:space="preserve"> a m</w:t>
      </w:r>
      <w:r w:rsidR="00A91C8F" w:rsidRPr="00167FED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>eu</w:t>
      </w:r>
      <w:r w:rsidRPr="00167FED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 xml:space="preserve"> servo, en quen me comp</w:t>
      </w:r>
      <w:r w:rsidR="00A91C8F" w:rsidRPr="00167FED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>r</w:t>
      </w:r>
      <w:r w:rsidRPr="00167FED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>azo.</w:t>
      </w:r>
    </w:p>
    <w:p w:rsidR="00C273F7" w:rsidRPr="00167FED" w:rsidRDefault="00C273F7" w:rsidP="00C273F7">
      <w:pPr>
        <w:tabs>
          <w:tab w:val="left" w:pos="142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/>
        <w:jc w:val="both"/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</w:pPr>
    </w:p>
    <w:p w:rsidR="00A91C8F" w:rsidRPr="00167FED" w:rsidRDefault="00A91C8F" w:rsidP="00A91C8F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142" w:right="34" w:firstLine="284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167FED">
        <w:rPr>
          <w:rFonts w:asciiTheme="minorHAnsi" w:hAnsiTheme="minorHAnsi" w:cstheme="minorHAnsi"/>
          <w:color w:val="000000"/>
          <w:sz w:val="32"/>
          <w:szCs w:val="32"/>
        </w:rPr>
        <w:t xml:space="preserve">Isto di o Señor: «Mirade o meu servo, a quen sosteño; o meu elixido, en quen me comprazo. puxen o meu espírito sobre el, manifestará a xustiza ás nacións. Non gritará, non clamará, non voceará polas rúas. A cana cascada non a crebará, a mecha vacilante non a apagará. Manifestará a xustiza con verdade. Non vacilará nin se crebará, ata implantar a xustiza no país. Na súa lei esperan as illas. Eu, o Señor, chameite na miña xustiza, collinte da man, formeite e fixen de ti alianza dun pobo e luz das nacións, para que abras os ollos dos cegos, saques aos cativos do cárcere, da prisión os que habitan en tebras» </w:t>
      </w:r>
    </w:p>
    <w:p w:rsidR="00A91C8F" w:rsidRPr="00167FED" w:rsidRDefault="00A91C8F" w:rsidP="00A91C8F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142" w:right="34" w:firstLine="284"/>
        <w:jc w:val="both"/>
        <w:rPr>
          <w:rFonts w:ascii="Calibri" w:hAnsi="Calibri"/>
          <w:snapToGrid w:val="0"/>
          <w:sz w:val="32"/>
          <w:szCs w:val="32"/>
        </w:rPr>
      </w:pPr>
      <w:r w:rsidRPr="00167FED">
        <w:rPr>
          <w:rFonts w:ascii="Calibri" w:hAnsi="Calibri"/>
          <w:i/>
          <w:snapToGrid w:val="0"/>
          <w:sz w:val="32"/>
          <w:szCs w:val="32"/>
        </w:rPr>
        <w:t>Palabra do Señor.</w:t>
      </w:r>
    </w:p>
    <w:p w:rsidR="00C273F7" w:rsidRPr="00167FED" w:rsidRDefault="00C273F7" w:rsidP="00C273F7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142" w:right="34" w:firstLine="284"/>
        <w:jc w:val="both"/>
        <w:rPr>
          <w:rFonts w:ascii="Calibri" w:hAnsi="Calibri"/>
          <w:snapToGrid w:val="0"/>
          <w:sz w:val="32"/>
          <w:szCs w:val="32"/>
        </w:rPr>
      </w:pPr>
    </w:p>
    <w:p w:rsidR="00C273F7" w:rsidRPr="00167FED" w:rsidRDefault="00C273F7" w:rsidP="00C273F7">
      <w:pPr>
        <w:numPr>
          <w:ilvl w:val="0"/>
          <w:numId w:val="2"/>
        </w:numPr>
        <w:tabs>
          <w:tab w:val="left" w:pos="142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</w:pPr>
      <w:r w:rsidRPr="00167FED">
        <w:rPr>
          <w:rFonts w:ascii="Calibri" w:hAnsi="Calibri"/>
          <w:b/>
          <w:snapToGrid w:val="0"/>
          <w:color w:val="FF0000"/>
          <w:sz w:val="32"/>
          <w:szCs w:val="32"/>
        </w:rPr>
        <w:t>SAL. 28 R/. </w:t>
      </w:r>
      <w:r w:rsidR="00A91C8F" w:rsidRPr="00167FED">
        <w:rPr>
          <w:rFonts w:ascii="Calibri" w:hAnsi="Calibri"/>
          <w:b/>
          <w:snapToGrid w:val="0"/>
          <w:color w:val="FF0000"/>
          <w:sz w:val="32"/>
          <w:szCs w:val="32"/>
        </w:rPr>
        <w:t>O</w:t>
      </w:r>
      <w:r w:rsidRPr="00167FED">
        <w:rPr>
          <w:rFonts w:ascii="Calibri" w:hAnsi="Calibri"/>
          <w:b/>
          <w:snapToGrid w:val="0"/>
          <w:color w:val="FF0000"/>
          <w:sz w:val="32"/>
          <w:szCs w:val="32"/>
        </w:rPr>
        <w:t xml:space="preserve"> Señor bend</w:t>
      </w:r>
      <w:r w:rsidR="00A91C8F" w:rsidRPr="00167FED">
        <w:rPr>
          <w:rFonts w:ascii="Calibri" w:hAnsi="Calibri"/>
          <w:b/>
          <w:snapToGrid w:val="0"/>
          <w:color w:val="FF0000"/>
          <w:sz w:val="32"/>
          <w:szCs w:val="32"/>
        </w:rPr>
        <w:t>í</w:t>
      </w:r>
      <w:r w:rsidRPr="00167FED">
        <w:rPr>
          <w:rFonts w:ascii="Calibri" w:hAnsi="Calibri"/>
          <w:b/>
          <w:snapToGrid w:val="0"/>
          <w:color w:val="FF0000"/>
          <w:sz w:val="32"/>
          <w:szCs w:val="32"/>
        </w:rPr>
        <w:t xml:space="preserve"> </w:t>
      </w:r>
      <w:r w:rsidR="00A91C8F" w:rsidRPr="00167FED">
        <w:rPr>
          <w:rFonts w:ascii="Calibri" w:hAnsi="Calibri"/>
          <w:b/>
          <w:snapToGrid w:val="0"/>
          <w:color w:val="FF0000"/>
          <w:sz w:val="32"/>
          <w:szCs w:val="32"/>
        </w:rPr>
        <w:t>o</w:t>
      </w:r>
      <w:r w:rsidRPr="00167FED">
        <w:rPr>
          <w:rFonts w:ascii="Calibri" w:hAnsi="Calibri"/>
          <w:b/>
          <w:snapToGrid w:val="0"/>
          <w:color w:val="FF0000"/>
          <w:sz w:val="32"/>
          <w:szCs w:val="32"/>
        </w:rPr>
        <w:t xml:space="preserve"> s</w:t>
      </w:r>
      <w:r w:rsidR="00A91C8F" w:rsidRPr="00167FED">
        <w:rPr>
          <w:rFonts w:ascii="Calibri" w:hAnsi="Calibri"/>
          <w:b/>
          <w:snapToGrid w:val="0"/>
          <w:color w:val="FF0000"/>
          <w:sz w:val="32"/>
          <w:szCs w:val="32"/>
        </w:rPr>
        <w:t>e</w:t>
      </w:r>
      <w:r w:rsidRPr="00167FED">
        <w:rPr>
          <w:rFonts w:ascii="Calibri" w:hAnsi="Calibri"/>
          <w:b/>
          <w:snapToGrid w:val="0"/>
          <w:color w:val="FF0000"/>
          <w:sz w:val="32"/>
          <w:szCs w:val="32"/>
        </w:rPr>
        <w:t>u p</w:t>
      </w:r>
      <w:r w:rsidR="00A91C8F" w:rsidRPr="00167FED">
        <w:rPr>
          <w:rFonts w:ascii="Calibri" w:hAnsi="Calibri"/>
          <w:b/>
          <w:snapToGrid w:val="0"/>
          <w:color w:val="FF0000"/>
          <w:sz w:val="32"/>
          <w:szCs w:val="32"/>
        </w:rPr>
        <w:t>o</w:t>
      </w:r>
      <w:r w:rsidRPr="00167FED">
        <w:rPr>
          <w:rFonts w:ascii="Calibri" w:hAnsi="Calibri"/>
          <w:b/>
          <w:snapToGrid w:val="0"/>
          <w:color w:val="FF0000"/>
          <w:sz w:val="32"/>
          <w:szCs w:val="32"/>
        </w:rPr>
        <w:t>bo coa paz.</w:t>
      </w:r>
    </w:p>
    <w:p w:rsidR="00C273F7" w:rsidRPr="00167FED" w:rsidRDefault="00C273F7" w:rsidP="00C273F7">
      <w:pPr>
        <w:tabs>
          <w:tab w:val="left" w:pos="142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/>
        <w:jc w:val="both"/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</w:pPr>
    </w:p>
    <w:p w:rsidR="00C273F7" w:rsidRPr="00167FED" w:rsidRDefault="00167FED" w:rsidP="00C273F7">
      <w:pPr>
        <w:numPr>
          <w:ilvl w:val="0"/>
          <w:numId w:val="2"/>
        </w:numPr>
        <w:tabs>
          <w:tab w:val="left" w:pos="142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</w:pPr>
      <w:r w:rsidRPr="00167FED">
        <w:rPr>
          <w:rFonts w:ascii="Calibri" w:hAnsi="Calibri"/>
          <w:b/>
          <w:bCs/>
          <w:snapToGrid w:val="0"/>
          <w:color w:val="FF0000"/>
          <w:sz w:val="32"/>
          <w:szCs w:val="32"/>
        </w:rPr>
        <w:t>FEITOS</w:t>
      </w:r>
      <w:r w:rsidR="00C273F7" w:rsidRPr="00167FED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 10, 34-38: </w:t>
      </w:r>
      <w:r w:rsidR="00C273F7" w:rsidRPr="00167FED">
        <w:rPr>
          <w:rFonts w:ascii="Calibri" w:hAnsi="Calibri"/>
          <w:b/>
          <w:bCs/>
          <w:i/>
          <w:iCs/>
          <w:snapToGrid w:val="0"/>
          <w:color w:val="FF0000"/>
          <w:sz w:val="32"/>
          <w:szCs w:val="32"/>
        </w:rPr>
        <w:t>Un</w:t>
      </w:r>
      <w:r w:rsidRPr="00167FED">
        <w:rPr>
          <w:rFonts w:ascii="Calibri" w:hAnsi="Calibri"/>
          <w:b/>
          <w:bCs/>
          <w:i/>
          <w:iCs/>
          <w:snapToGrid w:val="0"/>
          <w:color w:val="FF0000"/>
          <w:sz w:val="32"/>
          <w:szCs w:val="32"/>
        </w:rPr>
        <w:t>x</w:t>
      </w:r>
      <w:r w:rsidR="00C273F7" w:rsidRPr="00167FED">
        <w:rPr>
          <w:rFonts w:ascii="Calibri" w:hAnsi="Calibri"/>
          <w:b/>
          <w:bCs/>
          <w:i/>
          <w:iCs/>
          <w:snapToGrid w:val="0"/>
          <w:color w:val="FF0000"/>
          <w:sz w:val="32"/>
          <w:szCs w:val="32"/>
        </w:rPr>
        <w:t>ido por D</w:t>
      </w:r>
      <w:r w:rsidRPr="00167FED">
        <w:rPr>
          <w:rFonts w:ascii="Calibri" w:hAnsi="Calibri"/>
          <w:b/>
          <w:bCs/>
          <w:i/>
          <w:iCs/>
          <w:snapToGrid w:val="0"/>
          <w:color w:val="FF0000"/>
          <w:sz w:val="32"/>
          <w:szCs w:val="32"/>
        </w:rPr>
        <w:t>eus</w:t>
      </w:r>
      <w:r w:rsidR="00C273F7" w:rsidRPr="00167FED">
        <w:rPr>
          <w:rFonts w:ascii="Calibri" w:hAnsi="Calibri"/>
          <w:b/>
          <w:bCs/>
          <w:i/>
          <w:iCs/>
          <w:snapToGrid w:val="0"/>
          <w:color w:val="FF0000"/>
          <w:sz w:val="32"/>
          <w:szCs w:val="32"/>
        </w:rPr>
        <w:t xml:space="preserve"> coa f</w:t>
      </w:r>
      <w:r w:rsidRPr="00167FED">
        <w:rPr>
          <w:rFonts w:ascii="Calibri" w:hAnsi="Calibri"/>
          <w:b/>
          <w:bCs/>
          <w:i/>
          <w:iCs/>
          <w:snapToGrid w:val="0"/>
          <w:color w:val="FF0000"/>
          <w:sz w:val="32"/>
          <w:szCs w:val="32"/>
        </w:rPr>
        <w:t>o</w:t>
      </w:r>
      <w:r w:rsidR="00C273F7" w:rsidRPr="00167FED">
        <w:rPr>
          <w:rFonts w:ascii="Calibri" w:hAnsi="Calibri"/>
          <w:b/>
          <w:bCs/>
          <w:i/>
          <w:iCs/>
          <w:snapToGrid w:val="0"/>
          <w:color w:val="FF0000"/>
          <w:sz w:val="32"/>
          <w:szCs w:val="32"/>
        </w:rPr>
        <w:t>rza d</w:t>
      </w:r>
      <w:r w:rsidRPr="00167FED">
        <w:rPr>
          <w:rFonts w:ascii="Calibri" w:hAnsi="Calibri"/>
          <w:b/>
          <w:bCs/>
          <w:i/>
          <w:iCs/>
          <w:snapToGrid w:val="0"/>
          <w:color w:val="FF0000"/>
          <w:sz w:val="32"/>
          <w:szCs w:val="32"/>
        </w:rPr>
        <w:t>o</w:t>
      </w:r>
      <w:r w:rsidR="00C273F7" w:rsidRPr="00167FED">
        <w:rPr>
          <w:rFonts w:ascii="Calibri" w:hAnsi="Calibri"/>
          <w:b/>
          <w:bCs/>
          <w:i/>
          <w:iCs/>
          <w:snapToGrid w:val="0"/>
          <w:color w:val="FF0000"/>
          <w:sz w:val="32"/>
          <w:szCs w:val="32"/>
        </w:rPr>
        <w:t xml:space="preserve"> Espírit</w:t>
      </w:r>
      <w:r w:rsidRPr="00167FED">
        <w:rPr>
          <w:rFonts w:ascii="Calibri" w:hAnsi="Calibri"/>
          <w:b/>
          <w:bCs/>
          <w:i/>
          <w:iCs/>
          <w:snapToGrid w:val="0"/>
          <w:color w:val="FF0000"/>
          <w:sz w:val="32"/>
          <w:szCs w:val="32"/>
        </w:rPr>
        <w:t xml:space="preserve">o </w:t>
      </w:r>
      <w:r w:rsidR="00C273F7" w:rsidRPr="00167FED">
        <w:rPr>
          <w:rFonts w:ascii="Calibri" w:hAnsi="Calibri"/>
          <w:b/>
          <w:bCs/>
          <w:i/>
          <w:iCs/>
          <w:snapToGrid w:val="0"/>
          <w:color w:val="FF0000"/>
          <w:sz w:val="32"/>
          <w:szCs w:val="32"/>
        </w:rPr>
        <w:t>Santo.</w:t>
      </w:r>
    </w:p>
    <w:p w:rsidR="00167FED" w:rsidRPr="00167FED" w:rsidRDefault="00167FED" w:rsidP="00167FED">
      <w:pPr>
        <w:tabs>
          <w:tab w:val="left" w:pos="142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eastAsia="Arial Unicode MS" w:cs="Calibri"/>
          <w:bCs/>
          <w:sz w:val="32"/>
          <w:szCs w:val="32"/>
        </w:rPr>
      </w:pPr>
    </w:p>
    <w:p w:rsidR="00167FED" w:rsidRDefault="00167FED" w:rsidP="00167FED">
      <w:pPr>
        <w:tabs>
          <w:tab w:val="left" w:pos="142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eastAsia="Arial Unicode MS" w:cs="Calibri"/>
          <w:bCs/>
          <w:i/>
          <w:sz w:val="32"/>
          <w:szCs w:val="32"/>
        </w:rPr>
      </w:pPr>
      <w:r w:rsidRPr="00167FED">
        <w:rPr>
          <w:rFonts w:eastAsia="Arial Unicode MS" w:cs="Calibri"/>
          <w:bCs/>
          <w:sz w:val="32"/>
          <w:szCs w:val="32"/>
        </w:rPr>
        <w:t>Naqueles días, Pedro tomou a palabra e dixo:</w:t>
      </w:r>
      <w:r w:rsidRPr="00167FED">
        <w:rPr>
          <w:rFonts w:eastAsia="Arial Unicode MS" w:cs="Calibri"/>
          <w:bCs/>
          <w:i/>
          <w:sz w:val="32"/>
          <w:szCs w:val="32"/>
        </w:rPr>
        <w:t xml:space="preserve"> «Agora comprendo con toda verdade que Deus non fai acepción de persoas, senón que acepta o que o teme e practica a xustiza, sexa da nación que sexa. Enviou a súa palabra aos fillos de Israel, anunciando a Boa Nova da paz que traería Xesucristo, o Señor de todos. Vós coñecedes o que sucedeu en toda Xudea, comezando por Galilea, despois do bautismo que predicou Xoán. Refírome a Xesús de Nazaré, </w:t>
      </w:r>
      <w:r w:rsidRPr="00167FED">
        <w:rPr>
          <w:rFonts w:eastAsia="Arial Unicode MS" w:cs="Calibri"/>
          <w:b/>
          <w:bCs/>
          <w:i/>
          <w:sz w:val="32"/>
          <w:szCs w:val="32"/>
        </w:rPr>
        <w:t xml:space="preserve">unxido por Deus coa forza do Espírito Santo, que pasou facendo o ben </w:t>
      </w:r>
      <w:r w:rsidRPr="00167FED">
        <w:rPr>
          <w:rFonts w:eastAsia="Arial Unicode MS" w:cs="Calibri"/>
          <w:bCs/>
          <w:i/>
          <w:sz w:val="32"/>
          <w:szCs w:val="32"/>
        </w:rPr>
        <w:t>e curando a todos os oprimidos polo diaño, porque Deus estaba con el».</w:t>
      </w:r>
    </w:p>
    <w:p w:rsidR="00D517BF" w:rsidRPr="00167FED" w:rsidRDefault="00D517BF" w:rsidP="00167FED">
      <w:pPr>
        <w:tabs>
          <w:tab w:val="left" w:pos="142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eastAsia="Arial Unicode MS" w:cs="Calibri"/>
          <w:bCs/>
          <w:i/>
          <w:sz w:val="32"/>
          <w:szCs w:val="32"/>
        </w:rPr>
      </w:pPr>
    </w:p>
    <w:p w:rsidR="00167FED" w:rsidRPr="00D517BF" w:rsidRDefault="00167FED" w:rsidP="00167FED">
      <w:pPr>
        <w:tabs>
          <w:tab w:val="left" w:pos="142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644" w:right="34"/>
        <w:jc w:val="both"/>
        <w:rPr>
          <w:rFonts w:eastAsia="Arial Unicode MS" w:cs="Calibri"/>
          <w:bCs/>
          <w:sz w:val="32"/>
          <w:szCs w:val="32"/>
        </w:rPr>
      </w:pPr>
      <w:r w:rsidRPr="00D517BF">
        <w:rPr>
          <w:rFonts w:eastAsia="Arial Unicode MS" w:cs="Calibri"/>
          <w:bCs/>
          <w:sz w:val="32"/>
          <w:szCs w:val="32"/>
        </w:rPr>
        <w:t xml:space="preserve"> Palabra do Señor.</w:t>
      </w:r>
    </w:p>
    <w:p w:rsidR="00C273F7" w:rsidRPr="00167FED" w:rsidRDefault="00C273F7" w:rsidP="00C273F7">
      <w:pPr>
        <w:pStyle w:val="Prrafodelista"/>
        <w:tabs>
          <w:tab w:val="left" w:pos="142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firstLine="142"/>
        <w:jc w:val="both"/>
        <w:rPr>
          <w:rFonts w:eastAsia="Arial Unicode MS" w:cs="Calibri"/>
          <w:bCs/>
          <w:sz w:val="32"/>
          <w:szCs w:val="32"/>
        </w:rPr>
      </w:pPr>
    </w:p>
    <w:p w:rsidR="00C273F7" w:rsidRPr="00167FED" w:rsidRDefault="00C273F7" w:rsidP="00C273F7">
      <w:pPr>
        <w:numPr>
          <w:ilvl w:val="0"/>
          <w:numId w:val="2"/>
        </w:numPr>
        <w:tabs>
          <w:tab w:val="left" w:pos="144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167FED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Lucas 3, 13-17: </w:t>
      </w:r>
      <w:r w:rsidR="00167FED" w:rsidRPr="00167FED">
        <w:rPr>
          <w:rFonts w:ascii="Calibri" w:hAnsi="Calibri"/>
          <w:b/>
          <w:bCs/>
          <w:i/>
          <w:iCs/>
          <w:caps/>
          <w:color w:val="FF0000"/>
          <w:sz w:val="32"/>
          <w:szCs w:val="32"/>
        </w:rPr>
        <w:t>B</w:t>
      </w:r>
      <w:r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autiz</w:t>
      </w:r>
      <w:r w:rsidR="00167FED"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ou</w:t>
      </w:r>
      <w:r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</w:t>
      </w:r>
      <w:r w:rsidR="00167FED"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a X</w:t>
      </w:r>
      <w:r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esús </w:t>
      </w:r>
      <w:r w:rsidR="00167FED"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e</w:t>
      </w:r>
      <w:r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vi</w:t>
      </w:r>
      <w:r w:rsidR="00167FED"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u</w:t>
      </w:r>
      <w:r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que </w:t>
      </w:r>
      <w:r w:rsidR="00167FED"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espírit</w:t>
      </w:r>
      <w:r w:rsidR="00167FED"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de D</w:t>
      </w:r>
      <w:r w:rsidR="00167FED"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eu</w:t>
      </w:r>
      <w:r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s se po</w:t>
      </w:r>
      <w:r w:rsidR="00167FED"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u</w:t>
      </w:r>
      <w:r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saba sobre </w:t>
      </w:r>
      <w:r w:rsidR="00167FED"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e</w:t>
      </w:r>
      <w:r w:rsidRPr="00167FED">
        <w:rPr>
          <w:rFonts w:ascii="Calibri" w:hAnsi="Calibri"/>
          <w:b/>
          <w:bCs/>
          <w:i/>
          <w:iCs/>
          <w:color w:val="FF0000"/>
          <w:sz w:val="32"/>
          <w:szCs w:val="32"/>
        </w:rPr>
        <w:t>l.</w:t>
      </w:r>
    </w:p>
    <w:p w:rsidR="00C273F7" w:rsidRPr="00167FED" w:rsidRDefault="00C273F7" w:rsidP="00C273F7">
      <w:pPr>
        <w:tabs>
          <w:tab w:val="left" w:pos="144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167FED" w:rsidRPr="00167FED" w:rsidRDefault="00167FED" w:rsidP="00C273F7">
      <w:pPr>
        <w:tabs>
          <w:tab w:val="left" w:pos="144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647"/>
      </w:tblGrid>
      <w:tr w:rsidR="00167FED" w:rsidRPr="00167FED" w:rsidTr="00167FED">
        <w:tc>
          <w:tcPr>
            <w:tcW w:w="8647" w:type="dxa"/>
          </w:tcPr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 w:rsidRPr="00167FE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Narrador: </w:t>
            </w:r>
            <w:r w:rsidRPr="00167FED">
              <w:rPr>
                <w:rFonts w:asciiTheme="minorHAnsi" w:hAnsiTheme="minorHAnsi" w:cstheme="minorHAnsi"/>
                <w:sz w:val="32"/>
                <w:szCs w:val="32"/>
              </w:rPr>
              <w:t>Naquel tempo, veu Xesús desde Galilea ao Xordán e presentouse a Xoán para que o bautizase. Pero Xoán intentaba disuadilo dicíndolle:</w:t>
            </w: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i/>
                <w:sz w:val="32"/>
                <w:szCs w:val="32"/>
              </w:rPr>
            </w:pPr>
            <w:r w:rsidRPr="00167FE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Xoá</w:t>
            </w:r>
            <w:r w:rsidRPr="00167FED">
              <w:rPr>
                <w:rFonts w:asciiTheme="minorHAnsi" w:hAnsiTheme="minorHAnsi" w:cstheme="minorHAnsi"/>
                <w:sz w:val="32"/>
                <w:szCs w:val="32"/>
              </w:rPr>
              <w:t xml:space="preserve">n: </w:t>
            </w:r>
            <w:r w:rsidRPr="00167FED">
              <w:rPr>
                <w:rFonts w:asciiTheme="minorHAnsi" w:hAnsiTheme="minorHAnsi" w:cstheme="minorHAnsi"/>
                <w:i/>
                <w:sz w:val="32"/>
                <w:szCs w:val="32"/>
              </w:rPr>
              <w:t>-«Son eu o que necesito que ti me bautices, e ti acodes a min?».</w:t>
            </w: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i/>
                <w:sz w:val="32"/>
                <w:szCs w:val="32"/>
              </w:rPr>
            </w:pP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 w:rsidRPr="00167FED">
              <w:rPr>
                <w:rFonts w:asciiTheme="minorHAnsi" w:hAnsiTheme="minorHAnsi" w:cstheme="minorHAnsi"/>
                <w:b/>
                <w:sz w:val="32"/>
                <w:szCs w:val="32"/>
              </w:rPr>
              <w:t>Narrador:</w:t>
            </w:r>
            <w:r w:rsidRPr="00167FED">
              <w:rPr>
                <w:rFonts w:asciiTheme="minorHAnsi" w:hAnsiTheme="minorHAnsi" w:cstheme="minorHAnsi"/>
                <w:sz w:val="32"/>
                <w:szCs w:val="32"/>
              </w:rPr>
              <w:t xml:space="preserve"> Xesús contestoulle:</w:t>
            </w: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i/>
                <w:sz w:val="32"/>
                <w:szCs w:val="32"/>
              </w:rPr>
            </w:pPr>
            <w:r w:rsidRPr="00167FED">
              <w:rPr>
                <w:rFonts w:asciiTheme="minorHAnsi" w:hAnsiTheme="minorHAnsi" w:cstheme="minorHAnsi"/>
                <w:b/>
                <w:sz w:val="32"/>
                <w:szCs w:val="32"/>
              </w:rPr>
              <w:t>Xesús:</w:t>
            </w:r>
            <w:r w:rsidRPr="00167FED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Pr="00167FED">
              <w:rPr>
                <w:rFonts w:asciiTheme="minorHAnsi" w:hAnsiTheme="minorHAnsi" w:cstheme="minorHAnsi"/>
                <w:i/>
                <w:sz w:val="32"/>
                <w:szCs w:val="32"/>
              </w:rPr>
              <w:t>-«Déixao agora. Convén que así cumpramos toda xustiza».</w:t>
            </w: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i/>
                <w:sz w:val="32"/>
                <w:szCs w:val="32"/>
              </w:rPr>
            </w:pP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 w:rsidRPr="00167FED">
              <w:rPr>
                <w:rFonts w:asciiTheme="minorHAnsi" w:hAnsiTheme="minorHAnsi" w:cstheme="minorHAnsi"/>
                <w:b/>
                <w:sz w:val="32"/>
                <w:szCs w:val="32"/>
              </w:rPr>
              <w:t>Narrador:</w:t>
            </w:r>
            <w:r w:rsidRPr="00167FED">
              <w:rPr>
                <w:rFonts w:asciiTheme="minorHAnsi" w:hAnsiTheme="minorHAnsi" w:cstheme="minorHAnsi"/>
                <w:sz w:val="32"/>
                <w:szCs w:val="32"/>
              </w:rPr>
              <w:t xml:space="preserve"> Entón Xoán permitiullo. Apenas se bautizou Xesús, saíu do auga; abríronse os ceos e viu que o Espírito de Deus baixaba como unha pomba e pousábase sobre el. E oíu unha voz dos ceos que dicía: </w:t>
            </w: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</w:pPr>
            <w:r w:rsidRPr="00167FED">
              <w:rPr>
                <w:rFonts w:asciiTheme="minorHAnsi" w:hAnsiTheme="minorHAnsi" w:cstheme="minorHAnsi"/>
                <w:b/>
                <w:sz w:val="32"/>
                <w:szCs w:val="32"/>
              </w:rPr>
              <w:t>Voz:</w:t>
            </w:r>
            <w:r w:rsidRPr="00167FED">
              <w:rPr>
                <w:rFonts w:asciiTheme="minorHAnsi" w:hAnsiTheme="minorHAnsi" w:cstheme="minorHAnsi"/>
                <w:sz w:val="32"/>
                <w:szCs w:val="32"/>
              </w:rPr>
              <w:t xml:space="preserve"> -</w:t>
            </w:r>
            <w:r w:rsidRPr="00167FED">
              <w:rPr>
                <w:rFonts w:asciiTheme="minorHAnsi" w:hAnsiTheme="minorHAnsi" w:cstheme="minorHAnsi"/>
                <w:b/>
                <w:i/>
                <w:sz w:val="32"/>
                <w:szCs w:val="32"/>
              </w:rPr>
              <w:t>«Este é o meu Fillo amado, en quen me comprazo».</w:t>
            </w:r>
          </w:p>
          <w:p w:rsidR="00167FED" w:rsidRPr="00167FED" w:rsidRDefault="00167FED" w:rsidP="00167FED">
            <w:pPr>
              <w:tabs>
                <w:tab w:val="left" w:pos="284"/>
              </w:tabs>
              <w:ind w:left="142" w:right="72" w:hanging="142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167FED" w:rsidRPr="00167FED" w:rsidRDefault="00167FED" w:rsidP="00167FED">
            <w:pPr>
              <w:tabs>
                <w:tab w:val="left" w:pos="142"/>
                <w:tab w:val="left" w:pos="567"/>
                <w:tab w:val="left" w:pos="709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142" w:right="34" w:hanging="142"/>
              <w:jc w:val="both"/>
              <w:rPr>
                <w:rFonts w:asciiTheme="minorHAnsi" w:hAnsiTheme="minorHAnsi" w:cstheme="minorHAnsi"/>
                <w:b/>
                <w:i/>
                <w:iCs/>
                <w:sz w:val="32"/>
                <w:szCs w:val="32"/>
              </w:rPr>
            </w:pPr>
            <w:r w:rsidRPr="00167FED">
              <w:rPr>
                <w:rFonts w:asciiTheme="minorHAnsi" w:hAnsiTheme="minorHAnsi" w:cstheme="minorHAnsi"/>
                <w:b/>
                <w:i/>
                <w:color w:val="231F20"/>
                <w:sz w:val="32"/>
                <w:szCs w:val="32"/>
              </w:rPr>
              <w:t>P</w:t>
            </w:r>
            <w:r w:rsidRPr="00167FED">
              <w:rPr>
                <w:rFonts w:asciiTheme="minorHAnsi" w:hAnsiTheme="minorHAnsi" w:cstheme="minorHAnsi"/>
                <w:b/>
                <w:i/>
                <w:iCs/>
                <w:sz w:val="32"/>
                <w:szCs w:val="32"/>
              </w:rPr>
              <w:t xml:space="preserve">alabra do Señor.         </w:t>
            </w:r>
          </w:p>
          <w:p w:rsidR="00167FED" w:rsidRPr="00167FED" w:rsidRDefault="00167FED" w:rsidP="00167FED">
            <w:pPr>
              <w:tabs>
                <w:tab w:val="left" w:pos="142"/>
                <w:tab w:val="left" w:pos="567"/>
                <w:tab w:val="left" w:pos="709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142" w:right="34" w:hanging="142"/>
              <w:jc w:val="both"/>
              <w:rPr>
                <w:rFonts w:asciiTheme="minorHAnsi" w:hAnsiTheme="minorHAnsi" w:cstheme="minorHAnsi"/>
                <w:b/>
                <w:i/>
                <w:iCs/>
                <w:sz w:val="32"/>
                <w:szCs w:val="32"/>
              </w:rPr>
            </w:pPr>
          </w:p>
          <w:p w:rsidR="00167FED" w:rsidRPr="00167FED" w:rsidRDefault="00167FED" w:rsidP="00167FED">
            <w:pPr>
              <w:tabs>
                <w:tab w:val="left" w:pos="142"/>
                <w:tab w:val="left" w:pos="567"/>
                <w:tab w:val="left" w:pos="709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142" w:right="34" w:hanging="142"/>
              <w:jc w:val="both"/>
              <w:rPr>
                <w:rFonts w:asciiTheme="minorHAnsi" w:hAnsiTheme="minorHAnsi" w:cstheme="minorHAnsi"/>
                <w:b/>
                <w:i/>
                <w:iCs/>
                <w:sz w:val="32"/>
                <w:szCs w:val="32"/>
              </w:rPr>
            </w:pPr>
          </w:p>
          <w:p w:rsidR="00167FED" w:rsidRPr="00167FED" w:rsidRDefault="00167FED" w:rsidP="00167FED">
            <w:pPr>
              <w:tabs>
                <w:tab w:val="left" w:pos="142"/>
                <w:tab w:val="left" w:pos="567"/>
                <w:tab w:val="left" w:pos="709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142" w:right="34" w:hanging="142"/>
              <w:jc w:val="center"/>
              <w:rPr>
                <w:rFonts w:asciiTheme="minorHAnsi" w:hAnsiTheme="minorHAnsi" w:cstheme="minorHAnsi"/>
                <w:b/>
                <w:i/>
                <w:iCs/>
                <w:sz w:val="32"/>
                <w:szCs w:val="32"/>
              </w:rPr>
            </w:pPr>
            <w:r w:rsidRPr="00167FED">
              <w:rPr>
                <w:rFonts w:asciiTheme="minorHAnsi" w:hAnsiTheme="minorHAnsi" w:cstheme="minorHAnsi"/>
                <w:b/>
                <w:i/>
                <w:iCs/>
                <w:sz w:val="32"/>
                <w:szCs w:val="32"/>
              </w:rPr>
              <w:t>(Narrador-Xoán-Xesús-Voz)</w:t>
            </w:r>
          </w:p>
          <w:p w:rsidR="00167FED" w:rsidRPr="00167FED" w:rsidRDefault="00167FED" w:rsidP="00C273F7">
            <w:pPr>
              <w:tabs>
                <w:tab w:val="left" w:pos="144"/>
                <w:tab w:val="left" w:pos="567"/>
                <w:tab w:val="left" w:pos="709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right="34"/>
              <w:jc w:val="both"/>
              <w:rPr>
                <w:rFonts w:ascii="Calibri" w:hAnsi="Calibri"/>
                <w:b/>
                <w:bCs/>
                <w:caps/>
                <w:color w:val="FF0000"/>
                <w:sz w:val="32"/>
                <w:szCs w:val="32"/>
              </w:rPr>
            </w:pPr>
          </w:p>
        </w:tc>
      </w:tr>
    </w:tbl>
    <w:p w:rsidR="00315C35" w:rsidRDefault="00315C35" w:rsidP="00167FED">
      <w:pPr>
        <w:tabs>
          <w:tab w:val="left" w:pos="144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/>
        <w:jc w:val="both"/>
      </w:pPr>
    </w:p>
    <w:sectPr w:rsidR="00315C35" w:rsidSect="00CD26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E3EDC"/>
    <w:multiLevelType w:val="hybridMultilevel"/>
    <w:tmpl w:val="27D8E8B6"/>
    <w:lvl w:ilvl="0" w:tplc="D09EDEA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F25F6"/>
    <w:rsid w:val="00167FED"/>
    <w:rsid w:val="00315C35"/>
    <w:rsid w:val="005F25F6"/>
    <w:rsid w:val="00A91C8F"/>
    <w:rsid w:val="00C273F7"/>
    <w:rsid w:val="00CD2612"/>
    <w:rsid w:val="00CD5498"/>
    <w:rsid w:val="00D51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273F7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C273F7"/>
    <w:pPr>
      <w:ind w:left="720"/>
      <w:contextualSpacing/>
    </w:pPr>
  </w:style>
  <w:style w:type="table" w:styleId="Tablaconcuadrcula">
    <w:name w:val="Table Grid"/>
    <w:basedOn w:val="Tablanormal"/>
    <w:uiPriority w:val="59"/>
    <w:rsid w:val="00167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273F7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C273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727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3</cp:revision>
  <cp:lastPrinted>2020-01-07T11:42:00Z</cp:lastPrinted>
  <dcterms:created xsi:type="dcterms:W3CDTF">2020-01-08T15:38:00Z</dcterms:created>
  <dcterms:modified xsi:type="dcterms:W3CDTF">2020-01-08T15:42:00Z</dcterms:modified>
</cp:coreProperties>
</file>