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3EC" w:rsidRPr="002D378B" w:rsidRDefault="00EA23EC" w:rsidP="00EA23EC">
      <w:pPr>
        <w:pStyle w:val="Sinespaciado"/>
        <w:rPr>
          <w:lang w:val="gl-ES"/>
        </w:rPr>
      </w:pPr>
    </w:p>
    <w:p w:rsidR="00EA23EC" w:rsidRPr="002D378B" w:rsidRDefault="00EA23EC" w:rsidP="00EA23EC">
      <w:pPr>
        <w:pStyle w:val="Ttulo5"/>
        <w:tabs>
          <w:tab w:val="left" w:pos="1276"/>
        </w:tabs>
        <w:spacing w:line="240" w:lineRule="atLeast"/>
        <w:ind w:left="1134" w:right="566"/>
        <w:jc w:val="center"/>
        <w:rPr>
          <w:rFonts w:ascii="Calibri" w:hAnsi="Calibri"/>
          <w:color w:val="1F497D" w:themeColor="text2"/>
          <w:sz w:val="36"/>
          <w:szCs w:val="36"/>
          <w:lang w:val="gl-ES"/>
        </w:rPr>
      </w:pPr>
      <w:r w:rsidRPr="002D378B">
        <w:rPr>
          <w:rFonts w:ascii="Calibri" w:hAnsi="Calibri"/>
          <w:color w:val="1F497D" w:themeColor="text2"/>
          <w:sz w:val="36"/>
          <w:szCs w:val="36"/>
          <w:lang w:val="gl-ES"/>
        </w:rPr>
        <w:t>8 de D</w:t>
      </w:r>
      <w:r w:rsidR="00D240B3" w:rsidRPr="002D378B">
        <w:rPr>
          <w:rFonts w:ascii="Calibri" w:hAnsi="Calibri"/>
          <w:color w:val="1F497D" w:themeColor="text2"/>
          <w:sz w:val="36"/>
          <w:szCs w:val="36"/>
          <w:lang w:val="gl-ES"/>
        </w:rPr>
        <w:t>E</w:t>
      </w:r>
      <w:r w:rsidRPr="002D378B">
        <w:rPr>
          <w:rFonts w:ascii="Calibri" w:hAnsi="Calibri"/>
          <w:color w:val="1F497D" w:themeColor="text2"/>
          <w:sz w:val="36"/>
          <w:szCs w:val="36"/>
          <w:lang w:val="gl-ES"/>
        </w:rPr>
        <w:t>CEMBR</w:t>
      </w:r>
      <w:r w:rsidR="00D240B3" w:rsidRPr="002D378B">
        <w:rPr>
          <w:rFonts w:ascii="Calibri" w:hAnsi="Calibri"/>
          <w:color w:val="1F497D" w:themeColor="text2"/>
          <w:sz w:val="36"/>
          <w:szCs w:val="36"/>
          <w:lang w:val="gl-ES"/>
        </w:rPr>
        <w:t>O</w:t>
      </w:r>
      <w:r w:rsidRPr="002D378B">
        <w:rPr>
          <w:rFonts w:ascii="Calibri" w:hAnsi="Calibri"/>
          <w:color w:val="1F497D" w:themeColor="text2"/>
          <w:sz w:val="36"/>
          <w:szCs w:val="36"/>
          <w:lang w:val="gl-ES"/>
        </w:rPr>
        <w:t xml:space="preserve"> de 2019</w:t>
      </w:r>
    </w:p>
    <w:p w:rsidR="00EA23EC" w:rsidRPr="002D378B" w:rsidRDefault="00EA23EC" w:rsidP="00EA23EC">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2D378B">
        <w:rPr>
          <w:rFonts w:asciiTheme="minorHAnsi" w:hAnsiTheme="minorHAnsi"/>
          <w:color w:val="1F497D" w:themeColor="text2"/>
          <w:sz w:val="36"/>
          <w:szCs w:val="36"/>
          <w:lang w:val="gl-ES"/>
        </w:rPr>
        <w:t>ADVENTO</w:t>
      </w:r>
      <w:r w:rsidR="00D240B3" w:rsidRPr="002D378B">
        <w:rPr>
          <w:rFonts w:asciiTheme="minorHAnsi" w:hAnsiTheme="minorHAnsi"/>
          <w:color w:val="1F497D" w:themeColor="text2"/>
          <w:sz w:val="36"/>
          <w:szCs w:val="36"/>
          <w:lang w:val="gl-ES"/>
        </w:rPr>
        <w:t xml:space="preserve"> </w:t>
      </w:r>
      <w:r w:rsidRPr="002D378B">
        <w:rPr>
          <w:rFonts w:asciiTheme="minorHAnsi" w:hAnsiTheme="minorHAnsi"/>
          <w:color w:val="1F497D" w:themeColor="text2"/>
          <w:sz w:val="36"/>
          <w:szCs w:val="36"/>
          <w:lang w:val="gl-ES"/>
        </w:rPr>
        <w:t>-</w:t>
      </w:r>
      <w:r w:rsidR="00D240B3" w:rsidRPr="002D378B">
        <w:rPr>
          <w:rFonts w:asciiTheme="minorHAnsi" w:hAnsiTheme="minorHAnsi"/>
          <w:color w:val="1F497D" w:themeColor="text2"/>
          <w:sz w:val="36"/>
          <w:szCs w:val="36"/>
          <w:lang w:val="gl-ES"/>
        </w:rPr>
        <w:t xml:space="preserve"> </w:t>
      </w:r>
      <w:r w:rsidRPr="002D378B">
        <w:rPr>
          <w:rFonts w:asciiTheme="minorHAnsi" w:hAnsiTheme="minorHAnsi"/>
          <w:color w:val="1F497D" w:themeColor="text2"/>
          <w:sz w:val="36"/>
          <w:szCs w:val="36"/>
          <w:lang w:val="gl-ES"/>
        </w:rPr>
        <w:t>2º</w:t>
      </w:r>
      <w:r w:rsidR="00D240B3" w:rsidRPr="002D378B">
        <w:rPr>
          <w:rFonts w:asciiTheme="minorHAnsi" w:hAnsiTheme="minorHAnsi"/>
          <w:color w:val="1F497D" w:themeColor="text2"/>
          <w:sz w:val="36"/>
          <w:szCs w:val="36"/>
          <w:lang w:val="gl-ES"/>
        </w:rPr>
        <w:t xml:space="preserve"> </w:t>
      </w:r>
      <w:r w:rsidRPr="002D378B">
        <w:rPr>
          <w:rFonts w:asciiTheme="minorHAnsi" w:hAnsiTheme="minorHAnsi"/>
          <w:color w:val="1F497D" w:themeColor="text2"/>
          <w:sz w:val="36"/>
          <w:szCs w:val="36"/>
          <w:lang w:val="gl-ES"/>
        </w:rPr>
        <w:t>-</w:t>
      </w:r>
      <w:r w:rsidR="00D240B3" w:rsidRPr="002D378B">
        <w:rPr>
          <w:rFonts w:asciiTheme="minorHAnsi" w:hAnsiTheme="minorHAnsi"/>
          <w:color w:val="1F497D" w:themeColor="text2"/>
          <w:sz w:val="36"/>
          <w:szCs w:val="36"/>
          <w:lang w:val="gl-ES"/>
        </w:rPr>
        <w:t xml:space="preserve"> </w:t>
      </w:r>
      <w:r w:rsidRPr="002D378B">
        <w:rPr>
          <w:rFonts w:asciiTheme="minorHAnsi" w:hAnsiTheme="minorHAnsi"/>
          <w:color w:val="1F497D" w:themeColor="text2"/>
          <w:sz w:val="36"/>
          <w:szCs w:val="36"/>
          <w:lang w:val="gl-ES"/>
        </w:rPr>
        <w:t>C</w:t>
      </w:r>
    </w:p>
    <w:p w:rsidR="00EA23EC" w:rsidRPr="002D378B" w:rsidRDefault="00EA23EC" w:rsidP="00EA23EC">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2D378B">
        <w:rPr>
          <w:rFonts w:asciiTheme="minorHAnsi" w:hAnsiTheme="minorHAnsi"/>
          <w:b/>
          <w:bCs/>
          <w:iCs/>
          <w:color w:val="1F497D" w:themeColor="text2"/>
          <w:sz w:val="28"/>
          <w:szCs w:val="28"/>
        </w:rPr>
        <w:t xml:space="preserve">Lucas 1,26-38: </w:t>
      </w:r>
      <w:r w:rsidRPr="002D378B">
        <w:rPr>
          <w:rFonts w:asciiTheme="minorHAnsi" w:hAnsiTheme="minorHAnsi"/>
          <w:b/>
          <w:bCs/>
          <w:i/>
          <w:iCs/>
          <w:color w:val="1F497D" w:themeColor="text2"/>
          <w:sz w:val="28"/>
          <w:szCs w:val="28"/>
        </w:rPr>
        <w:t xml:space="preserve">“Alégrate, </w:t>
      </w:r>
      <w:r w:rsidR="00D240B3" w:rsidRPr="002D378B">
        <w:rPr>
          <w:rFonts w:asciiTheme="minorHAnsi" w:hAnsiTheme="minorHAnsi"/>
          <w:b/>
          <w:bCs/>
          <w:i/>
          <w:iCs/>
          <w:color w:val="1F497D" w:themeColor="text2"/>
          <w:sz w:val="28"/>
          <w:szCs w:val="28"/>
        </w:rPr>
        <w:t>chea</w:t>
      </w:r>
      <w:r w:rsidRPr="002D378B">
        <w:rPr>
          <w:rFonts w:asciiTheme="minorHAnsi" w:hAnsiTheme="minorHAnsi"/>
          <w:b/>
          <w:bCs/>
          <w:i/>
          <w:iCs/>
          <w:color w:val="1F497D" w:themeColor="text2"/>
          <w:sz w:val="28"/>
          <w:szCs w:val="28"/>
        </w:rPr>
        <w:t xml:space="preserve"> de gra</w:t>
      </w:r>
      <w:r w:rsidR="00D240B3" w:rsidRPr="002D378B">
        <w:rPr>
          <w:rFonts w:asciiTheme="minorHAnsi" w:hAnsiTheme="minorHAnsi"/>
          <w:b/>
          <w:bCs/>
          <w:i/>
          <w:iCs/>
          <w:color w:val="1F497D" w:themeColor="text2"/>
          <w:sz w:val="28"/>
          <w:szCs w:val="28"/>
        </w:rPr>
        <w:t>z</w:t>
      </w:r>
      <w:r w:rsidRPr="002D378B">
        <w:rPr>
          <w:rFonts w:asciiTheme="minorHAnsi" w:hAnsiTheme="minorHAnsi"/>
          <w:b/>
          <w:bCs/>
          <w:i/>
          <w:iCs/>
          <w:color w:val="1F497D" w:themeColor="text2"/>
          <w:sz w:val="28"/>
          <w:szCs w:val="28"/>
        </w:rPr>
        <w:t xml:space="preserve">a, </w:t>
      </w:r>
      <w:r w:rsidR="00D240B3" w:rsidRPr="002D378B">
        <w:rPr>
          <w:rFonts w:asciiTheme="minorHAnsi" w:hAnsiTheme="minorHAnsi"/>
          <w:b/>
          <w:bCs/>
          <w:i/>
          <w:iCs/>
          <w:color w:val="1F497D" w:themeColor="text2"/>
          <w:sz w:val="28"/>
          <w:szCs w:val="28"/>
        </w:rPr>
        <w:t>o</w:t>
      </w:r>
      <w:r w:rsidRPr="002D378B">
        <w:rPr>
          <w:rFonts w:asciiTheme="minorHAnsi" w:hAnsiTheme="minorHAnsi"/>
          <w:b/>
          <w:bCs/>
          <w:i/>
          <w:iCs/>
          <w:color w:val="1F497D" w:themeColor="text2"/>
          <w:sz w:val="28"/>
          <w:szCs w:val="28"/>
        </w:rPr>
        <w:t xml:space="preserve"> Señor está contigo”.</w:t>
      </w:r>
    </w:p>
    <w:p w:rsidR="00EA23EC" w:rsidRPr="002D378B" w:rsidRDefault="00EA23EC" w:rsidP="00EA23EC">
      <w:pPr>
        <w:tabs>
          <w:tab w:val="left" w:pos="10490"/>
        </w:tabs>
        <w:autoSpaceDE w:val="0"/>
        <w:autoSpaceDN w:val="0"/>
        <w:adjustRightInd w:val="0"/>
        <w:ind w:left="1134" w:right="566"/>
        <w:jc w:val="center"/>
        <w:rPr>
          <w:rFonts w:asciiTheme="minorHAnsi" w:hAnsiTheme="minorHAnsi" w:cstheme="minorHAnsi"/>
          <w:b/>
          <w:color w:val="1F497D" w:themeColor="text2"/>
          <w:sz w:val="28"/>
          <w:szCs w:val="28"/>
        </w:rPr>
      </w:pPr>
      <w:r w:rsidRPr="002D378B">
        <w:rPr>
          <w:rFonts w:asciiTheme="minorHAnsi" w:eastAsiaTheme="minorHAnsi" w:hAnsiTheme="minorHAnsi" w:cs="UniversLTStd-Cn"/>
          <w:b/>
          <w:color w:val="1F497D" w:themeColor="text2"/>
          <w:sz w:val="28"/>
          <w:szCs w:val="28"/>
          <w:lang w:eastAsia="en-US"/>
        </w:rPr>
        <w:t>Mensa</w:t>
      </w:r>
      <w:r w:rsidR="00D240B3" w:rsidRPr="002D378B">
        <w:rPr>
          <w:rFonts w:asciiTheme="minorHAnsi" w:eastAsiaTheme="minorHAnsi" w:hAnsiTheme="minorHAnsi" w:cs="UniversLTStd-Cn"/>
          <w:b/>
          <w:color w:val="1F497D" w:themeColor="text2"/>
          <w:sz w:val="28"/>
          <w:szCs w:val="28"/>
          <w:lang w:eastAsia="en-US"/>
        </w:rPr>
        <w:t>x</w:t>
      </w:r>
      <w:r w:rsidRPr="002D378B">
        <w:rPr>
          <w:rFonts w:asciiTheme="minorHAnsi" w:eastAsiaTheme="minorHAnsi" w:hAnsiTheme="minorHAnsi" w:cs="UniversLTStd-Cn"/>
          <w:b/>
          <w:color w:val="1F497D" w:themeColor="text2"/>
          <w:sz w:val="28"/>
          <w:szCs w:val="28"/>
          <w:lang w:eastAsia="en-US"/>
        </w:rPr>
        <w:t xml:space="preserve">e: </w:t>
      </w:r>
      <w:r w:rsidR="00D240B3" w:rsidRPr="002D378B">
        <w:rPr>
          <w:rFonts w:asciiTheme="minorHAnsi" w:eastAsiaTheme="minorHAnsi" w:hAnsiTheme="minorHAnsi" w:cs="UniversLTStd-Cn"/>
          <w:b/>
          <w:color w:val="1F497D" w:themeColor="text2"/>
          <w:sz w:val="28"/>
          <w:szCs w:val="28"/>
          <w:lang w:eastAsia="en-US"/>
        </w:rPr>
        <w:t>X</w:t>
      </w:r>
      <w:r w:rsidRPr="002D378B">
        <w:rPr>
          <w:rFonts w:asciiTheme="minorHAnsi" w:eastAsiaTheme="minorHAnsi" w:hAnsiTheme="minorHAnsi" w:cs="UniversLTStd-Cn"/>
          <w:b/>
          <w:color w:val="1F497D" w:themeColor="text2"/>
          <w:sz w:val="28"/>
          <w:szCs w:val="28"/>
          <w:lang w:eastAsia="en-US"/>
        </w:rPr>
        <w:t>esús n</w:t>
      </w:r>
      <w:r w:rsidRPr="002D378B">
        <w:rPr>
          <w:rFonts w:asciiTheme="minorHAnsi" w:hAnsiTheme="minorHAnsi" w:cstheme="minorHAnsi"/>
          <w:b/>
          <w:color w:val="1F497D" w:themeColor="text2"/>
          <w:sz w:val="28"/>
          <w:szCs w:val="28"/>
        </w:rPr>
        <w:t>acerá na Inocencia INMACULADA</w:t>
      </w:r>
    </w:p>
    <w:p w:rsidR="00EA23EC" w:rsidRPr="002D378B" w:rsidRDefault="00B277D2">
      <w:pPr>
        <w:spacing w:after="200" w:line="276" w:lineRule="auto"/>
        <w:rPr>
          <w:rFonts w:asciiTheme="minorHAnsi" w:hAnsiTheme="minorHAnsi" w:cstheme="minorHAnsi"/>
          <w:b/>
          <w:color w:val="1F497D" w:themeColor="text2"/>
          <w:sz w:val="28"/>
          <w:szCs w:val="28"/>
        </w:rPr>
      </w:pPr>
      <w:r w:rsidRPr="002D378B">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margin-left:100.7pt;margin-top:453.9pt;width:394.35pt;height:146.8pt;z-index:251667456" adj="0" fillcolor="#00b0f0" strokecolor="#7030a0">
            <v:fill color2="#c0c"/>
            <v:shadow on="t" color="#974706" offset="3pt,3pt"/>
            <v:textpath style="font-family:&quot;Impact&quot;;v-text-kern:t" trim="t" fitpath="t" string="Nacerá na Inocencia&#10;INMACULADA"/>
          </v:shape>
        </w:pict>
      </w:r>
      <w:r w:rsidR="00EA23EC" w:rsidRPr="002D378B">
        <w:rPr>
          <w:noProof/>
        </w:rPr>
        <w:drawing>
          <wp:anchor distT="0" distB="0" distL="114300" distR="114300" simplePos="0" relativeHeight="251660288" behindDoc="1" locked="0" layoutInCell="1" allowOverlap="1">
            <wp:simplePos x="0" y="0"/>
            <wp:positionH relativeFrom="column">
              <wp:posOffset>1075055</wp:posOffset>
            </wp:positionH>
            <wp:positionV relativeFrom="paragraph">
              <wp:posOffset>496570</wp:posOffset>
            </wp:positionV>
            <wp:extent cx="1499235" cy="4690745"/>
            <wp:effectExtent l="0" t="0" r="5715" b="0"/>
            <wp:wrapThrough wrapText="bothSides">
              <wp:wrapPolygon edited="0">
                <wp:start x="0" y="0"/>
                <wp:lineTo x="0" y="21492"/>
                <wp:lineTo x="21408" y="21492"/>
                <wp:lineTo x="21408" y="0"/>
                <wp:lineTo x="0" y="0"/>
              </wp:wrapPolygon>
            </wp:wrapThrough>
            <wp:docPr id="7" name="Imagen 1" descr="C:\Users\Usuario\Desktop\Misa Niños\Adviento 2019-C\03 i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3 i en color.jpg"/>
                    <pic:cNvPicPr>
                      <a:picLocks noChangeAspect="1" noChangeArrowheads="1"/>
                    </pic:cNvPicPr>
                  </pic:nvPicPr>
                  <pic:blipFill>
                    <a:blip r:embed="rId5" cstate="print"/>
                    <a:srcRect/>
                    <a:stretch>
                      <a:fillRect/>
                    </a:stretch>
                  </pic:blipFill>
                  <pic:spPr bwMode="auto">
                    <a:xfrm>
                      <a:off x="0" y="0"/>
                      <a:ext cx="1499235" cy="4690745"/>
                    </a:xfrm>
                    <a:prstGeom prst="rect">
                      <a:avLst/>
                    </a:prstGeom>
                    <a:noFill/>
                    <a:ln w="9525">
                      <a:noFill/>
                      <a:miter lim="800000"/>
                      <a:headEnd/>
                      <a:tailEnd/>
                    </a:ln>
                  </pic:spPr>
                </pic:pic>
              </a:graphicData>
            </a:graphic>
          </wp:anchor>
        </w:drawing>
      </w:r>
      <w:r w:rsidR="00EA23EC" w:rsidRPr="002D378B">
        <w:rPr>
          <w:rFonts w:ascii="Comic Sans MS" w:hAnsi="Comic Sans MS"/>
          <w:b/>
          <w:bCs/>
          <w:caps/>
          <w:noProof/>
          <w:sz w:val="20"/>
          <w:szCs w:val="20"/>
        </w:rPr>
        <w:drawing>
          <wp:anchor distT="0" distB="0" distL="114300" distR="114300" simplePos="0" relativeHeight="251669504" behindDoc="0" locked="0" layoutInCell="1" allowOverlap="1">
            <wp:simplePos x="0" y="0"/>
            <wp:positionH relativeFrom="column">
              <wp:posOffset>3752215</wp:posOffset>
            </wp:positionH>
            <wp:positionV relativeFrom="paragraph">
              <wp:posOffset>3151505</wp:posOffset>
            </wp:positionV>
            <wp:extent cx="2236470" cy="1455420"/>
            <wp:effectExtent l="0" t="0" r="0" b="0"/>
            <wp:wrapThrough wrapText="bothSides">
              <wp:wrapPolygon edited="0">
                <wp:start x="7175" y="565"/>
                <wp:lineTo x="3312" y="2545"/>
                <wp:lineTo x="552" y="9895"/>
                <wp:lineTo x="2944" y="14702"/>
                <wp:lineTo x="0" y="14984"/>
                <wp:lineTo x="0" y="16398"/>
                <wp:lineTo x="6440" y="19225"/>
                <wp:lineTo x="6256" y="19508"/>
                <wp:lineTo x="5520" y="21204"/>
                <wp:lineTo x="9015" y="21204"/>
                <wp:lineTo x="9199" y="20639"/>
                <wp:lineTo x="9935" y="19225"/>
                <wp:lineTo x="19503" y="18094"/>
                <wp:lineTo x="20422" y="15832"/>
                <wp:lineTo x="18031" y="14702"/>
                <wp:lineTo x="21158" y="10743"/>
                <wp:lineTo x="21342" y="7634"/>
                <wp:lineTo x="18399" y="5654"/>
                <wp:lineTo x="14903" y="5654"/>
                <wp:lineTo x="15455" y="2545"/>
                <wp:lineTo x="14351" y="1131"/>
                <wp:lineTo x="11223" y="565"/>
                <wp:lineTo x="7175" y="565"/>
              </wp:wrapPolygon>
            </wp:wrapThrough>
            <wp:docPr id="1"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2236470" cy="1455420"/>
                    </a:xfrm>
                    <a:prstGeom prst="rect">
                      <a:avLst/>
                    </a:prstGeom>
                    <a:noFill/>
                    <a:ln w="9525">
                      <a:noFill/>
                      <a:miter lim="800000"/>
                      <a:headEnd/>
                      <a:tailEnd/>
                    </a:ln>
                  </pic:spPr>
                </pic:pic>
              </a:graphicData>
            </a:graphic>
          </wp:anchor>
        </w:drawing>
      </w:r>
      <w:r w:rsidR="00EA23EC" w:rsidRPr="002D378B">
        <w:rPr>
          <w:noProof/>
        </w:rPr>
        <w:drawing>
          <wp:anchor distT="0" distB="0" distL="114300" distR="114300" simplePos="0" relativeHeight="251665408" behindDoc="0" locked="0" layoutInCell="1" allowOverlap="1">
            <wp:simplePos x="0" y="0"/>
            <wp:positionH relativeFrom="column">
              <wp:posOffset>2804160</wp:posOffset>
            </wp:positionH>
            <wp:positionV relativeFrom="paragraph">
              <wp:posOffset>774065</wp:posOffset>
            </wp:positionV>
            <wp:extent cx="4048760" cy="1769745"/>
            <wp:effectExtent l="0" t="0" r="8890" b="1905"/>
            <wp:wrapThrough wrapText="bothSides">
              <wp:wrapPolygon edited="0">
                <wp:start x="0" y="0"/>
                <wp:lineTo x="0" y="21391"/>
                <wp:lineTo x="21546" y="21391"/>
                <wp:lineTo x="21546" y="0"/>
                <wp:lineTo x="0" y="0"/>
              </wp:wrapPolygon>
            </wp:wrapThrough>
            <wp:docPr id="2" name="Imagen 1" descr="C:\Users\Usuario\Desktop\Misa Niños\Adviento 2019-C\naVIDAd-cartel-explica-pasos-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naVIDAd-cartel-explica-pasos-copia.jpg"/>
                    <pic:cNvPicPr>
                      <a:picLocks noChangeAspect="1" noChangeArrowheads="1"/>
                    </pic:cNvPicPr>
                  </pic:nvPicPr>
                  <pic:blipFill>
                    <a:blip r:embed="rId7" cstate="print"/>
                    <a:srcRect l="65326" t="43336" b="45847"/>
                    <a:stretch>
                      <a:fillRect/>
                    </a:stretch>
                  </pic:blipFill>
                  <pic:spPr bwMode="auto">
                    <a:xfrm>
                      <a:off x="0" y="0"/>
                      <a:ext cx="4048760" cy="1769745"/>
                    </a:xfrm>
                    <a:prstGeom prst="rect">
                      <a:avLst/>
                    </a:prstGeom>
                    <a:noFill/>
                    <a:ln w="9525">
                      <a:noFill/>
                      <a:miter lim="800000"/>
                      <a:headEnd/>
                      <a:tailEnd/>
                    </a:ln>
                  </pic:spPr>
                </pic:pic>
              </a:graphicData>
            </a:graphic>
          </wp:anchor>
        </w:drawing>
      </w:r>
      <w:r w:rsidR="00EA23EC" w:rsidRPr="002D378B">
        <w:rPr>
          <w:rFonts w:asciiTheme="minorHAnsi" w:hAnsiTheme="minorHAnsi" w:cstheme="minorHAnsi"/>
          <w:b/>
          <w:color w:val="1F497D" w:themeColor="text2"/>
          <w:sz w:val="28"/>
          <w:szCs w:val="28"/>
        </w:rPr>
        <w:br w:type="page"/>
      </w:r>
    </w:p>
    <w:p w:rsidR="00EA23EC" w:rsidRPr="002D378B" w:rsidRDefault="00EA23EC" w:rsidP="00EA23EC">
      <w:pPr>
        <w:tabs>
          <w:tab w:val="left" w:pos="10490"/>
        </w:tabs>
        <w:autoSpaceDE w:val="0"/>
        <w:autoSpaceDN w:val="0"/>
        <w:adjustRightInd w:val="0"/>
        <w:ind w:left="1134" w:right="566"/>
        <w:jc w:val="center"/>
        <w:rPr>
          <w:rFonts w:ascii="Calibri" w:hAnsi="Calibri"/>
          <w:b/>
          <w:color w:val="1F497D" w:themeColor="text2"/>
          <w:sz w:val="28"/>
          <w:szCs w:val="28"/>
        </w:rPr>
      </w:pPr>
    </w:p>
    <w:p w:rsidR="00EA23EC" w:rsidRPr="002D378B" w:rsidRDefault="00EA23EC" w:rsidP="00EA23EC">
      <w:pPr>
        <w:tabs>
          <w:tab w:val="left" w:pos="10490"/>
        </w:tabs>
        <w:autoSpaceDE w:val="0"/>
        <w:autoSpaceDN w:val="0"/>
        <w:adjustRightInd w:val="0"/>
        <w:ind w:left="1134" w:right="566" w:firstLine="284"/>
        <w:jc w:val="both"/>
        <w:rPr>
          <w:rFonts w:ascii="Calibri" w:hAnsi="Calibri"/>
          <w:b/>
          <w:color w:val="1F497D" w:themeColor="text2"/>
          <w:sz w:val="44"/>
          <w:szCs w:val="44"/>
        </w:rPr>
      </w:pPr>
      <w:r w:rsidRPr="002D378B">
        <w:rPr>
          <w:rFonts w:ascii="Calibri" w:hAnsi="Calibri"/>
          <w:b/>
          <w:color w:val="1F497D" w:themeColor="text2"/>
          <w:sz w:val="44"/>
          <w:szCs w:val="44"/>
        </w:rPr>
        <w:t>1. ACO</w:t>
      </w:r>
      <w:r w:rsidR="00D240B3" w:rsidRPr="002D378B">
        <w:rPr>
          <w:rFonts w:ascii="Calibri" w:hAnsi="Calibri"/>
          <w:b/>
          <w:color w:val="1F497D" w:themeColor="text2"/>
          <w:sz w:val="44"/>
          <w:szCs w:val="44"/>
        </w:rPr>
        <w:t>LL</w:t>
      </w:r>
      <w:r w:rsidRPr="002D378B">
        <w:rPr>
          <w:rFonts w:ascii="Calibri" w:hAnsi="Calibri"/>
          <w:b/>
          <w:color w:val="1F497D" w:themeColor="text2"/>
          <w:sz w:val="44"/>
          <w:szCs w:val="44"/>
        </w:rPr>
        <w:t>IDA</w:t>
      </w:r>
    </w:p>
    <w:p w:rsidR="00EA23EC" w:rsidRPr="002D378B" w:rsidRDefault="00EA23EC" w:rsidP="00EA23EC">
      <w:pPr>
        <w:ind w:left="1418" w:right="567" w:firstLine="283"/>
        <w:jc w:val="both"/>
        <w:rPr>
          <w:rFonts w:ascii="Calibri" w:hAnsi="Calibri"/>
          <w:bCs/>
          <w:iCs/>
          <w:color w:val="1F497D" w:themeColor="text2"/>
          <w:sz w:val="16"/>
          <w:szCs w:val="16"/>
        </w:rPr>
      </w:pPr>
    </w:p>
    <w:p w:rsidR="00D240B3" w:rsidRPr="002D378B" w:rsidRDefault="00D240B3" w:rsidP="00D240B3">
      <w:pPr>
        <w:ind w:left="1418" w:right="567" w:firstLine="283"/>
        <w:jc w:val="both"/>
        <w:rPr>
          <w:rFonts w:asciiTheme="minorHAnsi" w:hAnsiTheme="minorHAnsi"/>
          <w:bCs/>
          <w:iCs/>
          <w:color w:val="1F497D" w:themeColor="text2"/>
          <w:sz w:val="32"/>
          <w:szCs w:val="32"/>
        </w:rPr>
      </w:pPr>
      <w:r w:rsidRPr="002D378B">
        <w:rPr>
          <w:rFonts w:asciiTheme="minorHAnsi" w:hAnsiTheme="minorHAnsi"/>
          <w:bCs/>
          <w:iCs/>
          <w:color w:val="1F497D" w:themeColor="text2"/>
          <w:sz w:val="32"/>
          <w:szCs w:val="32"/>
        </w:rPr>
        <w:t>Irmáns e irmás: Irmáns e irmás:</w:t>
      </w:r>
    </w:p>
    <w:p w:rsidR="00D240B3" w:rsidRPr="002D378B" w:rsidRDefault="00D240B3" w:rsidP="00D240B3">
      <w:pPr>
        <w:ind w:left="1418" w:right="567"/>
        <w:jc w:val="both"/>
        <w:rPr>
          <w:rFonts w:asciiTheme="minorHAnsi" w:hAnsiTheme="minorHAnsi"/>
          <w:bCs/>
          <w:iCs/>
          <w:color w:val="1F497D" w:themeColor="text2"/>
          <w:sz w:val="32"/>
          <w:szCs w:val="32"/>
        </w:rPr>
      </w:pPr>
      <w:r w:rsidRPr="002D378B">
        <w:rPr>
          <w:rFonts w:asciiTheme="minorHAnsi" w:hAnsiTheme="minorHAnsi"/>
          <w:bCs/>
          <w:iCs/>
          <w:color w:val="1F497D" w:themeColor="text2"/>
          <w:sz w:val="32"/>
          <w:szCs w:val="32"/>
        </w:rPr>
        <w:t xml:space="preserve">Na festa da </w:t>
      </w:r>
      <w:r w:rsidRPr="002D378B">
        <w:rPr>
          <w:rFonts w:asciiTheme="minorHAnsi" w:hAnsiTheme="minorHAnsi"/>
          <w:b/>
          <w:bCs/>
          <w:iCs/>
          <w:color w:val="1F497D" w:themeColor="text2"/>
          <w:sz w:val="32"/>
          <w:szCs w:val="32"/>
        </w:rPr>
        <w:t>Inmaculada Concepción</w:t>
      </w:r>
      <w:r w:rsidRPr="002D378B">
        <w:rPr>
          <w:rFonts w:asciiTheme="minorHAnsi" w:hAnsiTheme="minorHAnsi"/>
          <w:bCs/>
          <w:iCs/>
          <w:color w:val="1F497D" w:themeColor="text2"/>
          <w:sz w:val="32"/>
          <w:szCs w:val="32"/>
        </w:rPr>
        <w:t xml:space="preserve">, sede benvidos á celebración da Eucaristía. No medio deste tempo de espera da vinda do Señor, damos grazas a Deus por María, aquela muller sinxela de Nazaré, a </w:t>
      </w:r>
      <w:r w:rsidRPr="002D378B">
        <w:rPr>
          <w:rFonts w:asciiTheme="minorHAnsi" w:hAnsiTheme="minorHAnsi"/>
          <w:b/>
          <w:bCs/>
          <w:iCs/>
          <w:color w:val="1F497D" w:themeColor="text2"/>
          <w:sz w:val="32"/>
          <w:szCs w:val="32"/>
        </w:rPr>
        <w:t>Nai do Si e da Esperanza</w:t>
      </w:r>
      <w:r w:rsidRPr="002D378B">
        <w:rPr>
          <w:rFonts w:asciiTheme="minorHAnsi" w:hAnsiTheme="minorHAnsi"/>
          <w:bCs/>
          <w:iCs/>
          <w:color w:val="1F497D" w:themeColor="text2"/>
          <w:sz w:val="32"/>
          <w:szCs w:val="32"/>
        </w:rPr>
        <w:t>. Ela é a que mellor nos pode mostrar como prepararnos para acoller, de verdade, a Xesucristo nas nosas vidas, pois Xesús só nacerá naqueles que como María estean limpos de pecado.</w:t>
      </w:r>
    </w:p>
    <w:p w:rsidR="00D240B3" w:rsidRPr="002D378B" w:rsidRDefault="00D240B3" w:rsidP="00D240B3">
      <w:pPr>
        <w:ind w:left="1418" w:right="567"/>
        <w:jc w:val="both"/>
        <w:rPr>
          <w:rFonts w:asciiTheme="minorHAnsi" w:hAnsiTheme="minorHAnsi"/>
          <w:bCs/>
          <w:iCs/>
          <w:color w:val="1F497D" w:themeColor="text2"/>
          <w:sz w:val="32"/>
          <w:szCs w:val="32"/>
        </w:rPr>
      </w:pPr>
      <w:r w:rsidRPr="002D378B">
        <w:rPr>
          <w:rFonts w:asciiTheme="minorHAnsi" w:hAnsiTheme="minorHAnsi"/>
          <w:bCs/>
          <w:iCs/>
          <w:color w:val="1F497D" w:themeColor="text2"/>
          <w:sz w:val="32"/>
          <w:szCs w:val="32"/>
        </w:rPr>
        <w:t xml:space="preserve">O Papa Pío IX proclamou o dogma da Inmaculada Concepción: </w:t>
      </w:r>
      <w:r w:rsidRPr="002D378B">
        <w:rPr>
          <w:rFonts w:asciiTheme="minorHAnsi" w:hAnsiTheme="minorHAnsi"/>
          <w:b/>
          <w:bCs/>
          <w:iCs/>
          <w:color w:val="1F497D" w:themeColor="text2"/>
          <w:sz w:val="32"/>
          <w:szCs w:val="32"/>
        </w:rPr>
        <w:t>"É doutrina revelada por Deus, que a Virxe María por graza e privilexio de Deus todopoderoso, en atención aos méritos de Cristo Xesús, foi preservada inmune de toda mancha da culpa orixinal no primeiro instante da súa concepción</w:t>
      </w:r>
      <w:r w:rsidRPr="002D378B">
        <w:rPr>
          <w:rFonts w:asciiTheme="minorHAnsi" w:hAnsiTheme="minorHAnsi"/>
          <w:bCs/>
          <w:iCs/>
          <w:color w:val="1F497D" w:themeColor="text2"/>
          <w:sz w:val="32"/>
          <w:szCs w:val="32"/>
        </w:rPr>
        <w:t>". Hoxe dicímoslle: “alégrate, María, muller do Si, a chea de graza”.</w:t>
      </w:r>
    </w:p>
    <w:p w:rsidR="00D240B3" w:rsidRPr="002D378B" w:rsidRDefault="00D240B3" w:rsidP="00D240B3">
      <w:pPr>
        <w:ind w:left="1418" w:right="567"/>
        <w:jc w:val="both"/>
        <w:rPr>
          <w:rFonts w:asciiTheme="minorHAnsi" w:hAnsiTheme="minorHAnsi"/>
          <w:color w:val="FF0000"/>
          <w:sz w:val="32"/>
          <w:szCs w:val="32"/>
        </w:rPr>
      </w:pPr>
    </w:p>
    <w:p w:rsidR="00D240B3" w:rsidRPr="002D378B" w:rsidRDefault="00D240B3" w:rsidP="00D240B3">
      <w:pPr>
        <w:ind w:left="1418" w:right="567"/>
        <w:jc w:val="both"/>
        <w:rPr>
          <w:rFonts w:asciiTheme="minorHAnsi" w:hAnsiTheme="minorHAnsi"/>
          <w:b/>
          <w:bCs/>
          <w:i/>
          <w:iCs/>
          <w:color w:val="1F497D" w:themeColor="text2"/>
          <w:sz w:val="32"/>
          <w:szCs w:val="32"/>
        </w:rPr>
      </w:pPr>
      <w:r w:rsidRPr="002D378B">
        <w:rPr>
          <w:rFonts w:asciiTheme="minorHAnsi" w:hAnsiTheme="minorHAnsi"/>
          <w:color w:val="FF0000"/>
          <w:sz w:val="32"/>
          <w:szCs w:val="32"/>
        </w:rPr>
        <w:t>(SAÚDO del sacerdote)</w:t>
      </w:r>
      <w:r w:rsidRPr="002D378B">
        <w:rPr>
          <w:rFonts w:asciiTheme="minorHAnsi" w:hAnsiTheme="minorHAnsi"/>
          <w:b/>
          <w:color w:val="FF0000"/>
          <w:sz w:val="32"/>
          <w:szCs w:val="32"/>
        </w:rPr>
        <w:t xml:space="preserve">: </w:t>
      </w:r>
      <w:r w:rsidRPr="002D378B">
        <w:rPr>
          <w:rFonts w:asciiTheme="minorHAnsi" w:hAnsiTheme="minorHAnsi"/>
          <w:bCs/>
          <w:iCs/>
          <w:color w:val="1F497D" w:themeColor="text2"/>
          <w:sz w:val="32"/>
          <w:szCs w:val="32"/>
        </w:rPr>
        <w:t xml:space="preserve"> -</w:t>
      </w:r>
      <w:r w:rsidRPr="002D378B">
        <w:rPr>
          <w:rFonts w:asciiTheme="minorHAnsi" w:hAnsiTheme="minorHAnsi"/>
          <w:b/>
          <w:bCs/>
          <w:i/>
          <w:iCs/>
          <w:color w:val="1F497D" w:themeColor="text2"/>
          <w:sz w:val="32"/>
          <w:szCs w:val="32"/>
        </w:rPr>
        <w:t>O Deus da paz que, co Si de María, plantou a súa tenda no medio do noso mundo, sexa convosco.</w:t>
      </w:r>
    </w:p>
    <w:p w:rsidR="00D240B3" w:rsidRPr="002D378B" w:rsidRDefault="00D240B3" w:rsidP="00EA23EC">
      <w:pPr>
        <w:ind w:left="1418" w:right="567" w:firstLine="283"/>
        <w:jc w:val="both"/>
        <w:rPr>
          <w:rFonts w:ascii="Calibri" w:hAnsi="Calibri"/>
          <w:bCs/>
          <w:iCs/>
          <w:color w:val="1F497D" w:themeColor="text2"/>
          <w:sz w:val="32"/>
          <w:szCs w:val="32"/>
        </w:rPr>
      </w:pPr>
    </w:p>
    <w:p w:rsidR="00EA23EC" w:rsidRPr="002D378B" w:rsidRDefault="00EA23EC" w:rsidP="00D240B3">
      <w:pPr>
        <w:pStyle w:val="Ttulo5"/>
        <w:ind w:left="0" w:right="566"/>
        <w:rPr>
          <w:rFonts w:asciiTheme="minorHAnsi" w:hAnsiTheme="minorHAnsi" w:cstheme="minorHAnsi"/>
          <w:i/>
          <w:color w:val="1F497D" w:themeColor="text2"/>
          <w:sz w:val="32"/>
          <w:szCs w:val="32"/>
          <w:lang w:val="gl-ES"/>
        </w:rPr>
      </w:pPr>
    </w:p>
    <w:p w:rsidR="00EA23EC" w:rsidRPr="002D378B" w:rsidRDefault="00EA23EC" w:rsidP="00EA23EC">
      <w:pPr>
        <w:ind w:left="1701" w:right="567" w:hanging="283"/>
        <w:jc w:val="both"/>
        <w:rPr>
          <w:rFonts w:asciiTheme="minorHAnsi" w:hAnsiTheme="minorHAnsi"/>
          <w:b/>
          <w:color w:val="1F497D" w:themeColor="text2"/>
          <w:sz w:val="40"/>
          <w:szCs w:val="40"/>
        </w:rPr>
      </w:pPr>
      <w:r w:rsidRPr="002D378B">
        <w:rPr>
          <w:rFonts w:ascii="Calibri" w:hAnsi="Calibri"/>
          <w:b/>
          <w:noProof/>
          <w:color w:val="1F497D" w:themeColor="text2"/>
          <w:sz w:val="40"/>
          <w:szCs w:val="40"/>
        </w:rPr>
        <w:drawing>
          <wp:anchor distT="0" distB="0" distL="114300" distR="114300" simplePos="0" relativeHeight="251662336" behindDoc="1" locked="0" layoutInCell="1" allowOverlap="1">
            <wp:simplePos x="0" y="0"/>
            <wp:positionH relativeFrom="column">
              <wp:posOffset>6104890</wp:posOffset>
            </wp:positionH>
            <wp:positionV relativeFrom="paragraph">
              <wp:posOffset>140335</wp:posOffset>
            </wp:positionV>
            <wp:extent cx="1224280" cy="1184910"/>
            <wp:effectExtent l="19050" t="0" r="0" b="0"/>
            <wp:wrapThrough wrapText="bothSides">
              <wp:wrapPolygon edited="0">
                <wp:start x="8402" y="2084"/>
                <wp:lineTo x="5714" y="3473"/>
                <wp:lineTo x="4705" y="13196"/>
                <wp:lineTo x="0" y="15280"/>
                <wp:lineTo x="-336" y="18058"/>
                <wp:lineTo x="1008" y="19447"/>
                <wp:lineTo x="4033" y="21183"/>
                <wp:lineTo x="5714" y="21183"/>
                <wp:lineTo x="15461" y="21183"/>
                <wp:lineTo x="16805" y="21183"/>
                <wp:lineTo x="20166" y="19447"/>
                <wp:lineTo x="20166" y="18752"/>
                <wp:lineTo x="21174" y="17363"/>
                <wp:lineTo x="20838" y="14238"/>
                <wp:lineTo x="16805" y="13196"/>
                <wp:lineTo x="16469" y="5556"/>
                <wp:lineTo x="15124" y="3125"/>
                <wp:lineTo x="13108" y="2084"/>
                <wp:lineTo x="8402" y="2084"/>
              </wp:wrapPolygon>
            </wp:wrapThrough>
            <wp:docPr id="13" name="Imagen 7" descr="candle2005_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andle2005_2b"/>
                    <pic:cNvPicPr>
                      <a:picLocks noChangeAspect="1" noChangeArrowheads="1"/>
                    </pic:cNvPicPr>
                  </pic:nvPicPr>
                  <pic:blipFill>
                    <a:blip r:embed="rId8" cstate="print"/>
                    <a:srcRect/>
                    <a:stretch>
                      <a:fillRect/>
                    </a:stretch>
                  </pic:blipFill>
                  <pic:spPr bwMode="auto">
                    <a:xfrm>
                      <a:off x="0" y="0"/>
                      <a:ext cx="1224280" cy="1184910"/>
                    </a:xfrm>
                    <a:prstGeom prst="rect">
                      <a:avLst/>
                    </a:prstGeom>
                    <a:noFill/>
                    <a:ln w="9525">
                      <a:noFill/>
                      <a:miter lim="800000"/>
                      <a:headEnd/>
                      <a:tailEnd/>
                    </a:ln>
                  </pic:spPr>
                </pic:pic>
              </a:graphicData>
            </a:graphic>
          </wp:anchor>
        </w:drawing>
      </w:r>
      <w:r w:rsidRPr="002D378B">
        <w:rPr>
          <w:rFonts w:ascii="Calibri" w:hAnsi="Calibri"/>
          <w:b/>
          <w:color w:val="1F497D" w:themeColor="text2"/>
          <w:sz w:val="40"/>
          <w:szCs w:val="40"/>
        </w:rPr>
        <w:t xml:space="preserve">2. </w:t>
      </w:r>
      <w:r w:rsidRPr="002D378B">
        <w:rPr>
          <w:rFonts w:asciiTheme="minorHAnsi" w:hAnsiTheme="minorHAnsi"/>
          <w:b/>
          <w:color w:val="1F497D" w:themeColor="text2"/>
          <w:sz w:val="40"/>
          <w:szCs w:val="40"/>
        </w:rPr>
        <w:t xml:space="preserve">COROA DE ADVENTO </w:t>
      </w:r>
    </w:p>
    <w:p w:rsidR="00EA23EC" w:rsidRPr="002D378B" w:rsidRDefault="00EA23EC" w:rsidP="00EA23EC">
      <w:pPr>
        <w:ind w:left="1701" w:right="567" w:hanging="283"/>
        <w:jc w:val="both"/>
        <w:rPr>
          <w:rFonts w:asciiTheme="minorHAnsi" w:hAnsiTheme="minorHAnsi"/>
          <w:b/>
          <w:color w:val="1F497D" w:themeColor="text2"/>
          <w:sz w:val="32"/>
          <w:szCs w:val="32"/>
        </w:rPr>
      </w:pPr>
    </w:p>
    <w:p w:rsidR="00EA23EC" w:rsidRPr="002D378B" w:rsidRDefault="00EA23EC" w:rsidP="00EA23EC">
      <w:pPr>
        <w:ind w:left="1418" w:right="567" w:firstLine="284"/>
        <w:jc w:val="both"/>
        <w:rPr>
          <w:rFonts w:asciiTheme="minorHAnsi" w:hAnsiTheme="minorHAnsi"/>
          <w:i/>
          <w:iCs/>
          <w:color w:val="1F497D" w:themeColor="text2"/>
          <w:sz w:val="32"/>
          <w:szCs w:val="32"/>
        </w:rPr>
      </w:pPr>
      <w:r w:rsidRPr="002D378B">
        <w:rPr>
          <w:rFonts w:asciiTheme="minorHAnsi" w:hAnsiTheme="minorHAnsi"/>
          <w:iCs/>
          <w:color w:val="FF0000"/>
          <w:sz w:val="32"/>
          <w:szCs w:val="32"/>
        </w:rPr>
        <w:t>SACERDOTE:</w:t>
      </w:r>
      <w:r w:rsidRPr="002D378B">
        <w:rPr>
          <w:rFonts w:asciiTheme="minorHAnsi" w:hAnsiTheme="minorHAnsi"/>
          <w:i/>
          <w:iCs/>
          <w:color w:val="1F497D" w:themeColor="text2"/>
          <w:sz w:val="32"/>
          <w:szCs w:val="32"/>
        </w:rPr>
        <w:t xml:space="preserve"> </w:t>
      </w:r>
    </w:p>
    <w:p w:rsidR="00D240B3" w:rsidRPr="002D378B" w:rsidRDefault="00D240B3" w:rsidP="00D240B3">
      <w:pPr>
        <w:ind w:left="1418" w:right="566" w:firstLine="283"/>
        <w:jc w:val="both"/>
        <w:rPr>
          <w:rFonts w:asciiTheme="minorHAnsi" w:hAnsiTheme="minorHAnsi" w:cstheme="minorHAnsi"/>
          <w:i/>
          <w:color w:val="1F497D" w:themeColor="text2"/>
          <w:sz w:val="32"/>
          <w:szCs w:val="32"/>
        </w:rPr>
      </w:pPr>
      <w:r w:rsidRPr="002D378B">
        <w:rPr>
          <w:rFonts w:asciiTheme="minorHAnsi" w:hAnsiTheme="minorHAnsi" w:cstheme="minorHAnsi"/>
          <w:i/>
          <w:color w:val="1F497D" w:themeColor="text2"/>
          <w:sz w:val="32"/>
          <w:szCs w:val="32"/>
        </w:rPr>
        <w:t xml:space="preserve">Agora acenderemos o </w:t>
      </w:r>
      <w:r w:rsidRPr="002D378B">
        <w:rPr>
          <w:rFonts w:asciiTheme="minorHAnsi" w:hAnsiTheme="minorHAnsi" w:cstheme="minorHAnsi"/>
          <w:b/>
          <w:i/>
          <w:color w:val="1F497D" w:themeColor="text2"/>
          <w:sz w:val="32"/>
          <w:szCs w:val="32"/>
        </w:rPr>
        <w:t>segundo cirio da coroa</w:t>
      </w:r>
      <w:r w:rsidRPr="002D378B">
        <w:rPr>
          <w:rFonts w:asciiTheme="minorHAnsi" w:hAnsiTheme="minorHAnsi" w:cstheme="minorHAnsi"/>
          <w:i/>
          <w:color w:val="1F497D" w:themeColor="text2"/>
          <w:sz w:val="32"/>
          <w:szCs w:val="32"/>
        </w:rPr>
        <w:t xml:space="preserve"> de Advento, na segunda semana do noso camiño cara ao Nadal e mentres o facemos, diriximos ao Señor esta oración </w:t>
      </w:r>
      <w:r w:rsidRPr="002D378B">
        <w:rPr>
          <w:rFonts w:asciiTheme="minorHAnsi" w:hAnsiTheme="minorHAnsi" w:cstheme="minorHAnsi"/>
          <w:i/>
          <w:color w:val="FF0000"/>
          <w:sz w:val="32"/>
          <w:szCs w:val="32"/>
        </w:rPr>
        <w:t xml:space="preserve">(Acéndese o 2ª cirio): </w:t>
      </w:r>
      <w:r w:rsidRPr="002D378B">
        <w:rPr>
          <w:rFonts w:asciiTheme="minorHAnsi" w:hAnsiTheme="minorHAnsi" w:cstheme="minorHAnsi"/>
          <w:i/>
          <w:color w:val="FF0000"/>
          <w:sz w:val="32"/>
          <w:szCs w:val="32"/>
        </w:rPr>
        <w:br/>
      </w:r>
      <w:r w:rsidRPr="002D378B">
        <w:rPr>
          <w:rFonts w:asciiTheme="minorHAnsi" w:hAnsiTheme="minorHAnsi" w:cstheme="minorHAnsi"/>
          <w:i/>
          <w:color w:val="1F497D" w:themeColor="text2"/>
          <w:sz w:val="32"/>
          <w:szCs w:val="32"/>
        </w:rPr>
        <w:t xml:space="preserve">-Os profetas mantiñan acendida a esperanza de Israel. Nós, como un símbolo desa esperanza, acendemos este segundo cirio, </w:t>
      </w:r>
      <w:r w:rsidRPr="002D378B">
        <w:rPr>
          <w:rFonts w:asciiTheme="minorHAnsi" w:hAnsiTheme="minorHAnsi" w:cstheme="minorHAnsi"/>
          <w:b/>
          <w:i/>
          <w:color w:val="1F497D" w:themeColor="text2"/>
          <w:sz w:val="32"/>
          <w:szCs w:val="32"/>
        </w:rPr>
        <w:t>o da conversión</w:t>
      </w:r>
      <w:r w:rsidRPr="002D378B">
        <w:rPr>
          <w:rFonts w:asciiTheme="minorHAnsi" w:hAnsiTheme="minorHAnsi" w:cstheme="minorHAnsi"/>
          <w:i/>
          <w:color w:val="1F497D" w:themeColor="text2"/>
          <w:sz w:val="32"/>
          <w:szCs w:val="32"/>
        </w:rPr>
        <w:t xml:space="preserve">. O vello tronco está rebrotando, florece o deserto, a humanidade enteira estremécese porque Deus sementouse na nosa carne. Que cada un de nós, Señor, che abra a súa vida para que brotes, para que para que fagas brotar do noso corazón a conversión aos verdadeiros valores do Reino. </w:t>
      </w:r>
    </w:p>
    <w:p w:rsidR="00D240B3" w:rsidRPr="002D378B" w:rsidRDefault="00D240B3" w:rsidP="00D240B3">
      <w:pPr>
        <w:ind w:left="1418" w:right="566" w:firstLine="283"/>
        <w:jc w:val="both"/>
        <w:rPr>
          <w:rFonts w:asciiTheme="minorHAnsi" w:hAnsiTheme="minorHAnsi" w:cstheme="minorHAnsi"/>
          <w:i/>
          <w:color w:val="1F497D" w:themeColor="text2"/>
          <w:sz w:val="32"/>
          <w:szCs w:val="32"/>
        </w:rPr>
      </w:pPr>
    </w:p>
    <w:p w:rsidR="00D240B3" w:rsidRPr="002D378B" w:rsidRDefault="00D240B3" w:rsidP="00D240B3">
      <w:pPr>
        <w:ind w:left="1418" w:right="566" w:firstLine="283"/>
        <w:jc w:val="both"/>
        <w:rPr>
          <w:rFonts w:asciiTheme="minorHAnsi" w:hAnsiTheme="minorHAnsi" w:cstheme="minorHAnsi"/>
          <w:b/>
          <w:i/>
          <w:color w:val="1F497D" w:themeColor="text2"/>
          <w:sz w:val="32"/>
          <w:szCs w:val="32"/>
        </w:rPr>
      </w:pPr>
      <w:r w:rsidRPr="002D378B">
        <w:rPr>
          <w:rFonts w:asciiTheme="minorHAnsi" w:hAnsiTheme="minorHAnsi" w:cstheme="minorHAnsi"/>
          <w:b/>
          <w:i/>
          <w:color w:val="1F497D" w:themeColor="text2"/>
          <w:sz w:val="32"/>
          <w:szCs w:val="32"/>
        </w:rPr>
        <w:t>-Ven axiña, Señor. Ven, Salvador!</w:t>
      </w:r>
    </w:p>
    <w:p w:rsidR="00D240B3" w:rsidRPr="002D378B" w:rsidRDefault="00D240B3" w:rsidP="00D240B3">
      <w:pPr>
        <w:ind w:left="1418" w:right="566" w:firstLine="283"/>
        <w:jc w:val="both"/>
        <w:rPr>
          <w:rFonts w:asciiTheme="minorHAnsi" w:hAnsiTheme="minorHAnsi" w:cstheme="minorHAnsi"/>
          <w:b/>
          <w:i/>
          <w:color w:val="1F497D" w:themeColor="text2"/>
          <w:sz w:val="32"/>
          <w:szCs w:val="32"/>
        </w:rPr>
      </w:pPr>
      <w:r w:rsidRPr="002D378B">
        <w:rPr>
          <w:rFonts w:asciiTheme="minorHAnsi" w:hAnsiTheme="minorHAnsi" w:cstheme="minorHAnsi"/>
          <w:b/>
          <w:i/>
          <w:color w:val="1F497D" w:themeColor="text2"/>
          <w:sz w:val="32"/>
          <w:szCs w:val="32"/>
        </w:rPr>
        <w:br/>
      </w:r>
      <w:r w:rsidRPr="002D378B">
        <w:rPr>
          <w:rFonts w:asciiTheme="minorHAnsi" w:hAnsiTheme="minorHAnsi" w:cstheme="minorHAnsi"/>
          <w:i/>
          <w:color w:val="FF0000"/>
          <w:sz w:val="32"/>
          <w:szCs w:val="32"/>
        </w:rPr>
        <w:t>TODOS:</w:t>
      </w:r>
      <w:r w:rsidRPr="002D378B">
        <w:rPr>
          <w:rFonts w:asciiTheme="minorHAnsi" w:hAnsiTheme="minorHAnsi" w:cstheme="minorHAnsi"/>
          <w:i/>
          <w:color w:val="1F497D" w:themeColor="text2"/>
          <w:sz w:val="32"/>
          <w:szCs w:val="32"/>
        </w:rPr>
        <w:t xml:space="preserve"> </w:t>
      </w:r>
      <w:r w:rsidRPr="002D378B">
        <w:rPr>
          <w:rFonts w:asciiTheme="minorHAnsi" w:hAnsiTheme="minorHAnsi" w:cstheme="minorHAnsi"/>
          <w:b/>
          <w:i/>
          <w:color w:val="1F497D" w:themeColor="text2"/>
          <w:sz w:val="32"/>
          <w:szCs w:val="32"/>
        </w:rPr>
        <w:t>-Ven axiña, Señor. Ven, Salvador!</w:t>
      </w:r>
    </w:p>
    <w:p w:rsidR="00D240B3" w:rsidRPr="002D378B" w:rsidRDefault="00D240B3" w:rsidP="00EA23EC">
      <w:pPr>
        <w:ind w:left="1418" w:right="566" w:firstLine="283"/>
        <w:jc w:val="both"/>
        <w:rPr>
          <w:rFonts w:asciiTheme="minorHAnsi" w:hAnsiTheme="minorHAnsi" w:cstheme="minorHAnsi"/>
          <w:i/>
          <w:color w:val="1F497D" w:themeColor="text2"/>
          <w:sz w:val="32"/>
          <w:szCs w:val="32"/>
        </w:rPr>
      </w:pPr>
    </w:p>
    <w:p w:rsidR="00EA23EC" w:rsidRPr="002D378B" w:rsidRDefault="00EA23EC" w:rsidP="00EA23EC">
      <w:pPr>
        <w:ind w:left="1418" w:right="567" w:firstLine="284"/>
        <w:jc w:val="both"/>
        <w:rPr>
          <w:rFonts w:asciiTheme="minorHAnsi" w:hAnsiTheme="minorHAnsi"/>
          <w:b/>
          <w:bCs/>
          <w:i/>
          <w:iCs/>
          <w:color w:val="1F497D" w:themeColor="text2"/>
          <w:sz w:val="32"/>
          <w:szCs w:val="32"/>
        </w:rPr>
      </w:pPr>
    </w:p>
    <w:p w:rsidR="002D378B" w:rsidRPr="002D378B" w:rsidRDefault="00EA23EC" w:rsidP="002D378B">
      <w:pPr>
        <w:ind w:left="1701" w:right="567" w:hanging="283"/>
        <w:jc w:val="both"/>
        <w:rPr>
          <w:rFonts w:asciiTheme="minorHAnsi" w:hAnsiTheme="minorHAnsi"/>
          <w:b/>
          <w:color w:val="1F497D" w:themeColor="text2"/>
          <w:sz w:val="40"/>
          <w:szCs w:val="40"/>
        </w:rPr>
      </w:pPr>
      <w:r w:rsidRPr="002D378B">
        <w:rPr>
          <w:rFonts w:asciiTheme="minorHAnsi" w:hAnsiTheme="minorHAnsi"/>
          <w:b/>
          <w:color w:val="1F497D" w:themeColor="text2"/>
          <w:sz w:val="40"/>
          <w:szCs w:val="40"/>
        </w:rPr>
        <w:lastRenderedPageBreak/>
        <w:t xml:space="preserve">3. CELEBRACIÓN DEL PERDÓN </w:t>
      </w:r>
    </w:p>
    <w:p w:rsidR="00D240B3" w:rsidRPr="002D378B" w:rsidRDefault="00EA23EC" w:rsidP="00D240B3">
      <w:pPr>
        <w:ind w:left="1701" w:right="567" w:hanging="284"/>
        <w:jc w:val="both"/>
        <w:rPr>
          <w:rFonts w:asciiTheme="minorHAnsi" w:hAnsiTheme="minorHAnsi"/>
          <w:bCs/>
          <w:i/>
          <w:color w:val="FF0000"/>
          <w:sz w:val="32"/>
          <w:szCs w:val="32"/>
        </w:rPr>
      </w:pPr>
      <w:r w:rsidRPr="002D378B">
        <w:rPr>
          <w:rFonts w:asciiTheme="minorHAnsi" w:hAnsiTheme="minorHAnsi"/>
          <w:bCs/>
          <w:i/>
          <w:color w:val="1F497D" w:themeColor="text2"/>
          <w:sz w:val="32"/>
          <w:szCs w:val="32"/>
        </w:rPr>
        <w:t xml:space="preserve"> </w:t>
      </w:r>
      <w:r w:rsidR="00D240B3" w:rsidRPr="002D378B">
        <w:rPr>
          <w:rFonts w:asciiTheme="minorHAnsi" w:hAnsiTheme="minorHAnsi"/>
          <w:bCs/>
          <w:color w:val="1F497D" w:themeColor="text2"/>
          <w:sz w:val="32"/>
          <w:szCs w:val="32"/>
        </w:rPr>
        <w:t xml:space="preserve"> </w:t>
      </w:r>
      <w:r w:rsidR="00D240B3" w:rsidRPr="002D378B">
        <w:rPr>
          <w:rFonts w:asciiTheme="minorHAnsi" w:hAnsiTheme="minorHAnsi"/>
          <w:bCs/>
          <w:i/>
          <w:color w:val="FF0000"/>
          <w:sz w:val="32"/>
          <w:szCs w:val="32"/>
        </w:rPr>
        <w:t>(Se se fai a coroa pódese suprimir o acto penitencial).</w:t>
      </w:r>
    </w:p>
    <w:p w:rsidR="00D240B3" w:rsidRPr="002D378B" w:rsidRDefault="00D240B3" w:rsidP="00D240B3">
      <w:pPr>
        <w:ind w:left="1417" w:right="567"/>
        <w:jc w:val="both"/>
        <w:rPr>
          <w:rFonts w:asciiTheme="minorHAnsi" w:hAnsiTheme="minorHAnsi"/>
          <w:bCs/>
          <w:color w:val="1F497D" w:themeColor="text2"/>
          <w:sz w:val="32"/>
          <w:szCs w:val="32"/>
        </w:rPr>
      </w:pPr>
      <w:r w:rsidRPr="002D378B">
        <w:rPr>
          <w:rFonts w:asciiTheme="minorHAnsi" w:hAnsiTheme="minorHAnsi"/>
          <w:bCs/>
          <w:color w:val="1F497D" w:themeColor="text2"/>
          <w:sz w:val="32"/>
          <w:szCs w:val="32"/>
        </w:rPr>
        <w:t xml:space="preserve"> Con sinxeleza e humildade, como María, acollamos de Deus e dos irmáns o perdón que cura as nosas feridas.</w:t>
      </w:r>
    </w:p>
    <w:p w:rsidR="00D240B3" w:rsidRPr="002D378B" w:rsidRDefault="00D240B3" w:rsidP="00D240B3">
      <w:pPr>
        <w:pStyle w:val="Prrafodelista"/>
        <w:numPr>
          <w:ilvl w:val="0"/>
          <w:numId w:val="2"/>
        </w:numPr>
        <w:ind w:right="567"/>
        <w:jc w:val="both"/>
        <w:rPr>
          <w:rFonts w:asciiTheme="minorHAnsi" w:hAnsiTheme="minorHAnsi"/>
          <w:b/>
          <w:bCs/>
          <w:i/>
          <w:color w:val="1F497D" w:themeColor="text2"/>
          <w:sz w:val="32"/>
          <w:szCs w:val="32"/>
        </w:rPr>
      </w:pPr>
      <w:r w:rsidRPr="002D378B">
        <w:rPr>
          <w:rFonts w:asciiTheme="minorHAnsi" w:hAnsiTheme="minorHAnsi"/>
          <w:bCs/>
          <w:color w:val="1F497D" w:themeColor="text2"/>
          <w:sz w:val="32"/>
          <w:szCs w:val="32"/>
        </w:rPr>
        <w:t xml:space="preserve">Ti, Señor, es o Deus do amor que cura e perdoa. </w:t>
      </w:r>
      <w:r w:rsidRPr="002D378B">
        <w:rPr>
          <w:rFonts w:asciiTheme="minorHAnsi" w:hAnsiTheme="minorHAnsi"/>
          <w:b/>
          <w:bCs/>
          <w:i/>
          <w:color w:val="1F497D" w:themeColor="text2"/>
          <w:sz w:val="32"/>
          <w:szCs w:val="32"/>
        </w:rPr>
        <w:t>Señor, ten piedade de nós.</w:t>
      </w:r>
    </w:p>
    <w:p w:rsidR="00D240B3" w:rsidRPr="002D378B" w:rsidRDefault="00D240B3" w:rsidP="00D240B3">
      <w:pPr>
        <w:pStyle w:val="Prrafodelista"/>
        <w:numPr>
          <w:ilvl w:val="0"/>
          <w:numId w:val="2"/>
        </w:numPr>
        <w:ind w:right="567"/>
        <w:jc w:val="both"/>
        <w:rPr>
          <w:rFonts w:asciiTheme="minorHAnsi" w:hAnsiTheme="minorHAnsi"/>
          <w:b/>
          <w:bCs/>
          <w:i/>
          <w:color w:val="1F497D" w:themeColor="text2"/>
          <w:sz w:val="32"/>
          <w:szCs w:val="32"/>
        </w:rPr>
      </w:pPr>
      <w:r w:rsidRPr="002D378B">
        <w:rPr>
          <w:rFonts w:asciiTheme="minorHAnsi" w:hAnsiTheme="minorHAnsi"/>
          <w:bCs/>
          <w:color w:val="1F497D" w:themeColor="text2"/>
          <w:sz w:val="32"/>
          <w:szCs w:val="32"/>
        </w:rPr>
        <w:t xml:space="preserve">Ti, Señor, es o Deus do Si que salva. </w:t>
      </w:r>
      <w:r w:rsidRPr="002D378B">
        <w:rPr>
          <w:rFonts w:asciiTheme="minorHAnsi" w:hAnsiTheme="minorHAnsi"/>
          <w:b/>
          <w:bCs/>
          <w:i/>
          <w:color w:val="1F497D" w:themeColor="text2"/>
          <w:sz w:val="32"/>
          <w:szCs w:val="32"/>
        </w:rPr>
        <w:t>Cristo, ten piedade de nós.</w:t>
      </w:r>
      <w:r w:rsidRPr="002D378B">
        <w:rPr>
          <w:rFonts w:asciiTheme="minorHAnsi" w:hAnsiTheme="minorHAnsi"/>
          <w:bCs/>
          <w:iCs/>
          <w:noProof/>
          <w:color w:val="1F497D" w:themeColor="text2"/>
          <w:sz w:val="32"/>
          <w:szCs w:val="32"/>
        </w:rPr>
        <w:t xml:space="preserve"> </w:t>
      </w:r>
      <w:r w:rsidRPr="002D378B">
        <w:rPr>
          <w:rFonts w:asciiTheme="minorHAnsi" w:hAnsiTheme="minorHAnsi"/>
          <w:b/>
          <w:bCs/>
          <w:i/>
          <w:noProof/>
          <w:color w:val="1F497D" w:themeColor="text2"/>
          <w:sz w:val="32"/>
          <w:szCs w:val="32"/>
        </w:rPr>
        <w:drawing>
          <wp:anchor distT="0" distB="0" distL="114300" distR="114300" simplePos="0" relativeHeight="251675648" behindDoc="0" locked="0" layoutInCell="1" allowOverlap="1">
            <wp:simplePos x="0" y="0"/>
            <wp:positionH relativeFrom="column">
              <wp:posOffset>5915758</wp:posOffset>
            </wp:positionH>
            <wp:positionV relativeFrom="paragraph">
              <wp:posOffset>-636075</wp:posOffset>
            </wp:positionV>
            <wp:extent cx="1223596" cy="1535723"/>
            <wp:effectExtent l="19050" t="0" r="0" b="0"/>
            <wp:wrapThrough wrapText="bothSides">
              <wp:wrapPolygon edited="0">
                <wp:start x="-336" y="0"/>
                <wp:lineTo x="-336" y="21430"/>
                <wp:lineTo x="21510" y="21430"/>
                <wp:lineTo x="21510" y="0"/>
                <wp:lineTo x="-336" y="0"/>
              </wp:wrapPolygon>
            </wp:wrapThrough>
            <wp:docPr id="3" name="Imagen 1" descr="http://artereligioso.blogspot.es/img/Inmaculada-bust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ereligioso.blogspot.es/img/Inmaculada-busto-I.jpg"/>
                    <pic:cNvPicPr>
                      <a:picLocks noChangeAspect="1" noChangeArrowheads="1"/>
                    </pic:cNvPicPr>
                  </pic:nvPicPr>
                  <pic:blipFill>
                    <a:blip r:embed="rId9" cstate="print"/>
                    <a:srcRect/>
                    <a:stretch>
                      <a:fillRect/>
                    </a:stretch>
                  </pic:blipFill>
                  <pic:spPr bwMode="auto">
                    <a:xfrm>
                      <a:off x="0" y="0"/>
                      <a:ext cx="1224280" cy="1536065"/>
                    </a:xfrm>
                    <a:prstGeom prst="rect">
                      <a:avLst/>
                    </a:prstGeom>
                    <a:noFill/>
                    <a:ln w="9525">
                      <a:noFill/>
                      <a:miter lim="800000"/>
                      <a:headEnd/>
                      <a:tailEnd/>
                    </a:ln>
                  </pic:spPr>
                </pic:pic>
              </a:graphicData>
            </a:graphic>
          </wp:anchor>
        </w:drawing>
      </w:r>
    </w:p>
    <w:p w:rsidR="00D240B3" w:rsidRPr="002D378B" w:rsidRDefault="00D240B3" w:rsidP="00D240B3">
      <w:pPr>
        <w:ind w:left="1701" w:right="567" w:hanging="284"/>
        <w:jc w:val="both"/>
        <w:rPr>
          <w:rFonts w:asciiTheme="minorHAnsi" w:hAnsiTheme="minorHAnsi"/>
          <w:b/>
          <w:bCs/>
          <w:i/>
          <w:color w:val="1F497D" w:themeColor="text2"/>
          <w:sz w:val="32"/>
          <w:szCs w:val="32"/>
        </w:rPr>
      </w:pPr>
      <w:r w:rsidRPr="002D378B">
        <w:rPr>
          <w:rFonts w:asciiTheme="minorHAnsi" w:hAnsiTheme="minorHAnsi"/>
          <w:bCs/>
          <w:color w:val="1F497D" w:themeColor="text2"/>
          <w:sz w:val="32"/>
          <w:szCs w:val="32"/>
        </w:rPr>
        <w:t xml:space="preserve">Ti, Señor, es o Deus da Promesa que se cumpre. </w:t>
      </w:r>
      <w:r w:rsidRPr="002D378B">
        <w:rPr>
          <w:rFonts w:asciiTheme="minorHAnsi" w:hAnsiTheme="minorHAnsi"/>
          <w:b/>
          <w:bCs/>
          <w:i/>
          <w:color w:val="1F497D" w:themeColor="text2"/>
          <w:sz w:val="32"/>
          <w:szCs w:val="32"/>
        </w:rPr>
        <w:t xml:space="preserve">Señor, ten piedade de nós. </w:t>
      </w:r>
    </w:p>
    <w:p w:rsidR="00D240B3" w:rsidRPr="002D378B" w:rsidRDefault="00D240B3" w:rsidP="00D240B3">
      <w:pPr>
        <w:ind w:left="1701" w:right="567" w:hanging="284"/>
        <w:jc w:val="both"/>
        <w:rPr>
          <w:rFonts w:asciiTheme="minorHAnsi" w:hAnsiTheme="minorHAnsi"/>
          <w:b/>
          <w:bCs/>
          <w:i/>
          <w:color w:val="1F497D" w:themeColor="text2"/>
          <w:sz w:val="22"/>
          <w:szCs w:val="22"/>
        </w:rPr>
      </w:pPr>
    </w:p>
    <w:p w:rsidR="00EA23EC" w:rsidRPr="002D378B" w:rsidRDefault="00EA23EC" w:rsidP="00EA23EC">
      <w:pPr>
        <w:ind w:left="1701" w:right="567" w:hanging="284"/>
        <w:jc w:val="both"/>
        <w:rPr>
          <w:rFonts w:asciiTheme="minorHAnsi" w:hAnsiTheme="minorHAnsi"/>
          <w:b/>
          <w:bCs/>
          <w:i/>
          <w:color w:val="1F497D" w:themeColor="text2"/>
          <w:sz w:val="16"/>
          <w:szCs w:val="16"/>
        </w:rPr>
      </w:pPr>
    </w:p>
    <w:p w:rsidR="00EA23EC" w:rsidRPr="002D378B" w:rsidRDefault="00EA23EC" w:rsidP="00EA23EC">
      <w:pPr>
        <w:pStyle w:val="Ttulo7"/>
        <w:spacing w:before="0" w:line="240" w:lineRule="atLeast"/>
        <w:ind w:left="1778" w:right="567" w:hanging="360"/>
        <w:jc w:val="both"/>
        <w:rPr>
          <w:rFonts w:ascii="Calibri" w:eastAsia="Times New Roman" w:hAnsi="Calibri" w:cs="Times New Roman"/>
          <w:color w:val="1F497D" w:themeColor="text2"/>
          <w:sz w:val="40"/>
          <w:szCs w:val="40"/>
        </w:rPr>
      </w:pPr>
      <w:r w:rsidRPr="002D378B">
        <w:rPr>
          <w:rFonts w:ascii="Calibri" w:eastAsia="Times New Roman" w:hAnsi="Calibri" w:cs="Times New Roman"/>
          <w:b/>
          <w:i w:val="0"/>
          <w:color w:val="1F497D" w:themeColor="text2"/>
          <w:sz w:val="40"/>
          <w:szCs w:val="40"/>
        </w:rPr>
        <w:t>4. PETICI</w:t>
      </w:r>
      <w:r w:rsidR="00D240B3" w:rsidRPr="002D378B">
        <w:rPr>
          <w:rFonts w:ascii="Calibri" w:eastAsia="Times New Roman" w:hAnsi="Calibri" w:cs="Times New Roman"/>
          <w:b/>
          <w:i w:val="0"/>
          <w:color w:val="1F497D" w:themeColor="text2"/>
          <w:sz w:val="40"/>
          <w:szCs w:val="40"/>
        </w:rPr>
        <w:t>Ó</w:t>
      </w:r>
      <w:r w:rsidRPr="002D378B">
        <w:rPr>
          <w:rFonts w:ascii="Calibri" w:eastAsia="Times New Roman" w:hAnsi="Calibri" w:cs="Times New Roman"/>
          <w:b/>
          <w:i w:val="0"/>
          <w:color w:val="1F497D" w:themeColor="text2"/>
          <w:sz w:val="40"/>
          <w:szCs w:val="40"/>
        </w:rPr>
        <w:t>NS</w:t>
      </w:r>
      <w:r w:rsidRPr="002D378B">
        <w:rPr>
          <w:rFonts w:ascii="Calibri" w:eastAsia="Times New Roman" w:hAnsi="Calibri" w:cs="Times New Roman"/>
          <w:color w:val="1F497D" w:themeColor="text2"/>
          <w:sz w:val="40"/>
          <w:szCs w:val="40"/>
        </w:rPr>
        <w:t xml:space="preserve"> </w:t>
      </w:r>
    </w:p>
    <w:p w:rsidR="00213AC8" w:rsidRPr="002D378B" w:rsidRDefault="00213AC8" w:rsidP="00213AC8">
      <w:pPr>
        <w:rPr>
          <w:sz w:val="16"/>
          <w:szCs w:val="16"/>
        </w:rPr>
      </w:pPr>
    </w:p>
    <w:p w:rsidR="00D240B3" w:rsidRPr="002D378B" w:rsidRDefault="00EA23EC" w:rsidP="008B33DB">
      <w:pPr>
        <w:ind w:left="1701" w:right="567" w:hanging="284"/>
        <w:jc w:val="both"/>
        <w:rPr>
          <w:rFonts w:asciiTheme="minorHAnsi" w:hAnsiTheme="minorHAnsi"/>
          <w:bCs/>
          <w:i/>
          <w:color w:val="1F497D" w:themeColor="text2"/>
          <w:sz w:val="32"/>
          <w:szCs w:val="32"/>
        </w:rPr>
      </w:pPr>
      <w:r w:rsidRPr="002D378B">
        <w:rPr>
          <w:rFonts w:asciiTheme="minorHAnsi" w:hAnsiTheme="minorHAnsi"/>
          <w:bCs/>
          <w:i/>
          <w:color w:val="FF0000"/>
          <w:sz w:val="32"/>
          <w:szCs w:val="32"/>
        </w:rPr>
        <w:t>(</w:t>
      </w:r>
      <w:r w:rsidR="00213AC8" w:rsidRPr="002D378B">
        <w:rPr>
          <w:rFonts w:asciiTheme="minorHAnsi" w:hAnsiTheme="minorHAnsi"/>
          <w:bCs/>
          <w:i/>
          <w:color w:val="FF0000"/>
          <w:sz w:val="32"/>
          <w:szCs w:val="32"/>
        </w:rPr>
        <w:t>Sacerdote</w:t>
      </w:r>
      <w:r w:rsidRPr="002D378B">
        <w:rPr>
          <w:rFonts w:asciiTheme="minorHAnsi" w:hAnsiTheme="minorHAnsi"/>
          <w:bCs/>
          <w:i/>
          <w:color w:val="FF0000"/>
          <w:sz w:val="32"/>
          <w:szCs w:val="32"/>
        </w:rPr>
        <w:t>:)</w:t>
      </w:r>
      <w:r w:rsidR="00D240B3" w:rsidRPr="002D378B">
        <w:rPr>
          <w:rFonts w:asciiTheme="minorHAnsi" w:hAnsiTheme="minorHAnsi"/>
          <w:bCs/>
          <w:i/>
          <w:color w:val="FF0000"/>
          <w:sz w:val="32"/>
          <w:szCs w:val="32"/>
        </w:rPr>
        <w:t xml:space="preserve"> </w:t>
      </w:r>
      <w:r w:rsidR="00D240B3" w:rsidRPr="002D378B">
        <w:rPr>
          <w:rFonts w:asciiTheme="minorHAnsi" w:hAnsiTheme="minorHAnsi"/>
          <w:bCs/>
          <w:i/>
          <w:color w:val="1F497D" w:themeColor="text2"/>
          <w:sz w:val="32"/>
          <w:szCs w:val="32"/>
        </w:rPr>
        <w:t xml:space="preserve">Oremos a Deus Pai, pedindo na nosa pregaría de hoxe a especial intercesión da Nai de Xesús. E respondemos: </w:t>
      </w:r>
    </w:p>
    <w:p w:rsidR="00D240B3" w:rsidRPr="002D378B" w:rsidRDefault="00D240B3" w:rsidP="008B33DB">
      <w:pPr>
        <w:suppressLineNumbers/>
        <w:spacing w:line="240" w:lineRule="atLeast"/>
        <w:ind w:right="567"/>
        <w:jc w:val="both"/>
        <w:rPr>
          <w:rFonts w:asciiTheme="minorHAnsi" w:hAnsiTheme="minorHAnsi"/>
          <w:bCs/>
          <w:i/>
          <w:color w:val="1F497D" w:themeColor="text2"/>
          <w:sz w:val="32"/>
          <w:szCs w:val="32"/>
        </w:rPr>
      </w:pPr>
    </w:p>
    <w:p w:rsidR="00D240B3" w:rsidRPr="002D378B" w:rsidRDefault="00D240B3" w:rsidP="00D240B3">
      <w:pPr>
        <w:suppressLineNumbers/>
        <w:spacing w:line="240" w:lineRule="atLeast"/>
        <w:ind w:left="1701" w:right="567"/>
        <w:jc w:val="both"/>
        <w:rPr>
          <w:rFonts w:asciiTheme="minorHAnsi" w:hAnsiTheme="minorHAnsi"/>
          <w:b/>
          <w:bCs/>
          <w:i/>
          <w:color w:val="1F497D" w:themeColor="text2"/>
          <w:sz w:val="32"/>
          <w:szCs w:val="32"/>
        </w:rPr>
      </w:pPr>
      <w:r w:rsidRPr="002D378B">
        <w:rPr>
          <w:rFonts w:asciiTheme="minorHAnsi" w:hAnsiTheme="minorHAnsi"/>
          <w:b/>
          <w:bCs/>
          <w:i/>
          <w:color w:val="1F497D" w:themeColor="text2"/>
          <w:sz w:val="32"/>
          <w:szCs w:val="32"/>
        </w:rPr>
        <w:t>-Que nos axude a chea de graza.</w:t>
      </w:r>
      <w:r w:rsidR="008B33DB" w:rsidRPr="002D378B">
        <w:rPr>
          <w:rFonts w:asciiTheme="minorHAnsi" w:hAnsiTheme="minorHAnsi"/>
          <w:b/>
          <w:bCs/>
          <w:i/>
          <w:color w:val="1F497D" w:themeColor="text2"/>
          <w:sz w:val="32"/>
          <w:szCs w:val="32"/>
        </w:rPr>
        <w:t xml:space="preserve"> (</w:t>
      </w:r>
      <w:r w:rsidRPr="002D378B">
        <w:rPr>
          <w:rFonts w:asciiTheme="minorHAnsi" w:hAnsiTheme="minorHAnsi"/>
          <w:b/>
          <w:bCs/>
          <w:i/>
          <w:color w:val="FF0000"/>
          <w:sz w:val="32"/>
          <w:szCs w:val="32"/>
        </w:rPr>
        <w:t>Ou</w:t>
      </w:r>
      <w:r w:rsidRPr="002D378B">
        <w:rPr>
          <w:rFonts w:asciiTheme="minorHAnsi" w:hAnsiTheme="minorHAnsi"/>
          <w:b/>
          <w:bCs/>
          <w:i/>
          <w:color w:val="1F497D" w:themeColor="text2"/>
          <w:sz w:val="32"/>
          <w:szCs w:val="32"/>
        </w:rPr>
        <w:t xml:space="preserve"> -María sen pecado, roga por nós.</w:t>
      </w:r>
      <w:r w:rsidR="008B33DB" w:rsidRPr="002D378B">
        <w:rPr>
          <w:rFonts w:asciiTheme="minorHAnsi" w:hAnsiTheme="minorHAnsi"/>
          <w:b/>
          <w:bCs/>
          <w:i/>
          <w:color w:val="1F497D" w:themeColor="text2"/>
          <w:sz w:val="32"/>
          <w:szCs w:val="32"/>
        </w:rPr>
        <w:t>)</w:t>
      </w:r>
    </w:p>
    <w:p w:rsidR="00D240B3" w:rsidRPr="002D378B" w:rsidRDefault="00D240B3" w:rsidP="00D240B3">
      <w:pPr>
        <w:suppressLineNumbers/>
        <w:spacing w:line="240" w:lineRule="atLeast"/>
        <w:ind w:left="1701" w:right="567"/>
        <w:jc w:val="both"/>
        <w:rPr>
          <w:rFonts w:asciiTheme="minorHAnsi" w:hAnsiTheme="minorHAnsi"/>
          <w:bCs/>
          <w:i/>
          <w:color w:val="1F497D" w:themeColor="text2"/>
          <w:sz w:val="32"/>
          <w:szCs w:val="32"/>
        </w:rPr>
      </w:pPr>
    </w:p>
    <w:p w:rsidR="008B33DB" w:rsidRPr="002D378B" w:rsidRDefault="00D240B3" w:rsidP="008B33DB">
      <w:pPr>
        <w:pStyle w:val="Prrafodelista"/>
        <w:numPr>
          <w:ilvl w:val="0"/>
          <w:numId w:val="3"/>
        </w:numPr>
        <w:suppressLineNumbers/>
        <w:spacing w:line="240" w:lineRule="atLeast"/>
        <w:ind w:right="567"/>
        <w:jc w:val="both"/>
        <w:rPr>
          <w:rFonts w:asciiTheme="minorHAnsi" w:hAnsiTheme="minorHAnsi"/>
          <w:bCs/>
          <w:color w:val="1F497D" w:themeColor="text2"/>
          <w:sz w:val="32"/>
          <w:szCs w:val="32"/>
        </w:rPr>
      </w:pPr>
      <w:r w:rsidRPr="002D378B">
        <w:rPr>
          <w:noProof/>
        </w:rPr>
        <w:drawing>
          <wp:anchor distT="0" distB="0" distL="114300" distR="114300" simplePos="0" relativeHeight="251677696" behindDoc="1" locked="0" layoutInCell="1" allowOverlap="1">
            <wp:simplePos x="0" y="0"/>
            <wp:positionH relativeFrom="column">
              <wp:posOffset>6138545</wp:posOffset>
            </wp:positionH>
            <wp:positionV relativeFrom="paragraph">
              <wp:posOffset>40005</wp:posOffset>
            </wp:positionV>
            <wp:extent cx="931545" cy="461645"/>
            <wp:effectExtent l="19050" t="0" r="1905" b="0"/>
            <wp:wrapThrough wrapText="bothSides">
              <wp:wrapPolygon edited="0">
                <wp:start x="-442" y="0"/>
                <wp:lineTo x="-442" y="20501"/>
                <wp:lineTo x="21644" y="20501"/>
                <wp:lineTo x="21644" y="0"/>
                <wp:lineTo x="-442" y="0"/>
              </wp:wrapPolygon>
            </wp:wrapThrough>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931545" cy="461645"/>
                    </a:xfrm>
                    <a:prstGeom prst="rect">
                      <a:avLst/>
                    </a:prstGeom>
                    <a:noFill/>
                    <a:ln w="9525">
                      <a:noFill/>
                      <a:miter lim="800000"/>
                      <a:headEnd/>
                      <a:tailEnd/>
                    </a:ln>
                  </pic:spPr>
                </pic:pic>
              </a:graphicData>
            </a:graphic>
          </wp:anchor>
        </w:drawing>
      </w:r>
      <w:r w:rsidRPr="002D378B">
        <w:rPr>
          <w:rFonts w:asciiTheme="minorHAnsi" w:hAnsiTheme="minorHAnsi"/>
          <w:bCs/>
          <w:color w:val="1F497D" w:themeColor="text2"/>
          <w:sz w:val="32"/>
          <w:szCs w:val="32"/>
        </w:rPr>
        <w:t xml:space="preserve">Que o teu misericordia siga facendo obras grandes na </w:t>
      </w:r>
    </w:p>
    <w:p w:rsidR="00D240B3" w:rsidRPr="002D378B" w:rsidRDefault="00D240B3" w:rsidP="008B33DB">
      <w:pPr>
        <w:pStyle w:val="Prrafodelista"/>
        <w:suppressLineNumbers/>
        <w:spacing w:line="240" w:lineRule="atLeast"/>
        <w:ind w:left="1776"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Igrexa e no mundo. </w:t>
      </w:r>
      <w:r w:rsidRPr="002D378B">
        <w:rPr>
          <w:rFonts w:asciiTheme="minorHAnsi" w:hAnsiTheme="minorHAnsi"/>
          <w:bCs/>
          <w:i/>
          <w:color w:val="1F497D" w:themeColor="text2"/>
          <w:sz w:val="32"/>
          <w:szCs w:val="32"/>
        </w:rPr>
        <w:t>–Oremos</w:t>
      </w:r>
    </w:p>
    <w:p w:rsidR="008B33DB" w:rsidRPr="002D378B" w:rsidRDefault="008B33DB" w:rsidP="008B33DB">
      <w:pPr>
        <w:pStyle w:val="Prrafodelista"/>
        <w:suppressLineNumbers/>
        <w:spacing w:line="240" w:lineRule="atLeast"/>
        <w:ind w:left="1776" w:right="567"/>
        <w:jc w:val="both"/>
        <w:rPr>
          <w:rFonts w:asciiTheme="minorHAnsi" w:hAnsiTheme="minorHAnsi"/>
          <w:bCs/>
          <w:i/>
          <w:color w:val="1F497D" w:themeColor="text2"/>
          <w:sz w:val="32"/>
          <w:szCs w:val="32"/>
        </w:rPr>
      </w:pPr>
    </w:p>
    <w:p w:rsidR="008B33DB" w:rsidRPr="002D378B" w:rsidRDefault="00D240B3" w:rsidP="008B33DB">
      <w:pPr>
        <w:pStyle w:val="Prrafodelista"/>
        <w:numPr>
          <w:ilvl w:val="0"/>
          <w:numId w:val="3"/>
        </w:numPr>
        <w:suppressLineNumbers/>
        <w:spacing w:line="240" w:lineRule="atLeast"/>
        <w:ind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Que co apoio de todos desapareza a violencia de xénero e as inxustizas. </w:t>
      </w:r>
      <w:r w:rsidRPr="002D378B">
        <w:rPr>
          <w:rFonts w:asciiTheme="minorHAnsi" w:hAnsiTheme="minorHAnsi"/>
          <w:bCs/>
          <w:i/>
          <w:color w:val="1F497D" w:themeColor="text2"/>
          <w:sz w:val="32"/>
          <w:szCs w:val="32"/>
        </w:rPr>
        <w:t>–</w:t>
      </w:r>
    </w:p>
    <w:p w:rsidR="00D240B3" w:rsidRPr="002D378B" w:rsidRDefault="00D240B3" w:rsidP="008B33DB">
      <w:pPr>
        <w:pStyle w:val="Prrafodelista"/>
        <w:suppressLineNumbers/>
        <w:spacing w:line="240" w:lineRule="atLeast"/>
        <w:ind w:left="1776" w:right="567"/>
        <w:jc w:val="both"/>
        <w:rPr>
          <w:rFonts w:asciiTheme="minorHAnsi" w:hAnsiTheme="minorHAnsi"/>
          <w:bCs/>
          <w:i/>
          <w:color w:val="1F497D" w:themeColor="text2"/>
          <w:sz w:val="32"/>
          <w:szCs w:val="32"/>
        </w:rPr>
      </w:pPr>
      <w:r w:rsidRPr="002D378B">
        <w:rPr>
          <w:rFonts w:asciiTheme="minorHAnsi" w:hAnsiTheme="minorHAnsi"/>
          <w:bCs/>
          <w:i/>
          <w:color w:val="1F497D" w:themeColor="text2"/>
          <w:sz w:val="32"/>
          <w:szCs w:val="32"/>
        </w:rPr>
        <w:t>Oremos</w:t>
      </w:r>
    </w:p>
    <w:p w:rsidR="008B33DB" w:rsidRPr="002D378B" w:rsidRDefault="008B33DB" w:rsidP="008B33DB">
      <w:pPr>
        <w:pStyle w:val="Prrafodelista"/>
        <w:suppressLineNumbers/>
        <w:spacing w:line="240" w:lineRule="atLeast"/>
        <w:ind w:left="1776" w:right="567"/>
        <w:jc w:val="both"/>
        <w:rPr>
          <w:rFonts w:asciiTheme="minorHAnsi" w:hAnsiTheme="minorHAnsi"/>
          <w:bCs/>
          <w:color w:val="1F497D" w:themeColor="text2"/>
          <w:sz w:val="32"/>
          <w:szCs w:val="32"/>
        </w:rPr>
      </w:pPr>
    </w:p>
    <w:p w:rsidR="00D240B3" w:rsidRPr="002D378B" w:rsidRDefault="00D240B3" w:rsidP="008B33DB">
      <w:pPr>
        <w:pStyle w:val="Prrafodelista"/>
        <w:numPr>
          <w:ilvl w:val="0"/>
          <w:numId w:val="3"/>
        </w:numPr>
        <w:suppressLineNumbers/>
        <w:spacing w:line="240" w:lineRule="atLeast"/>
        <w:ind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Que nos enchas da túa graza e esforcémonos en ser santos. </w:t>
      </w:r>
      <w:r w:rsidRPr="002D378B">
        <w:rPr>
          <w:rFonts w:asciiTheme="minorHAnsi" w:hAnsiTheme="minorHAnsi"/>
          <w:bCs/>
          <w:i/>
          <w:color w:val="1F497D" w:themeColor="text2"/>
          <w:sz w:val="32"/>
          <w:szCs w:val="32"/>
        </w:rPr>
        <w:t>–Oremos</w:t>
      </w:r>
    </w:p>
    <w:p w:rsidR="008B33DB" w:rsidRPr="002D378B" w:rsidRDefault="008B33DB" w:rsidP="008B33DB">
      <w:pPr>
        <w:pStyle w:val="Prrafodelista"/>
        <w:suppressLineNumbers/>
        <w:spacing w:line="240" w:lineRule="atLeast"/>
        <w:ind w:left="1776" w:right="567"/>
        <w:jc w:val="both"/>
        <w:rPr>
          <w:rFonts w:asciiTheme="minorHAnsi" w:hAnsiTheme="minorHAnsi"/>
          <w:bCs/>
          <w:i/>
          <w:color w:val="1F497D" w:themeColor="text2"/>
          <w:sz w:val="32"/>
          <w:szCs w:val="32"/>
        </w:rPr>
      </w:pPr>
    </w:p>
    <w:p w:rsidR="00D240B3" w:rsidRPr="002D378B" w:rsidRDefault="00D240B3" w:rsidP="008B33DB">
      <w:pPr>
        <w:pStyle w:val="Prrafodelista"/>
        <w:numPr>
          <w:ilvl w:val="0"/>
          <w:numId w:val="3"/>
        </w:numPr>
        <w:suppressLineNumbers/>
        <w:spacing w:line="240" w:lineRule="atLeast"/>
        <w:ind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Que crezamos no amor a María e imitemos a súa vida. </w:t>
      </w:r>
      <w:r w:rsidRPr="002D378B">
        <w:rPr>
          <w:rFonts w:asciiTheme="minorHAnsi" w:hAnsiTheme="minorHAnsi"/>
          <w:bCs/>
          <w:i/>
          <w:color w:val="1F497D" w:themeColor="text2"/>
          <w:sz w:val="32"/>
          <w:szCs w:val="32"/>
        </w:rPr>
        <w:t>–Oremos</w:t>
      </w:r>
    </w:p>
    <w:p w:rsidR="008B33DB" w:rsidRPr="002D378B" w:rsidRDefault="008B33DB" w:rsidP="008B33DB">
      <w:pPr>
        <w:pStyle w:val="Prrafodelista"/>
        <w:suppressLineNumbers/>
        <w:spacing w:line="240" w:lineRule="atLeast"/>
        <w:ind w:left="1776" w:right="567"/>
        <w:jc w:val="both"/>
        <w:rPr>
          <w:rFonts w:asciiTheme="minorHAnsi" w:hAnsiTheme="minorHAnsi"/>
          <w:bCs/>
          <w:color w:val="1F497D" w:themeColor="text2"/>
          <w:sz w:val="32"/>
          <w:szCs w:val="32"/>
        </w:rPr>
      </w:pPr>
    </w:p>
    <w:p w:rsidR="008B33DB" w:rsidRPr="002D378B" w:rsidRDefault="00D240B3" w:rsidP="00D240B3">
      <w:pPr>
        <w:suppressLineNumbers/>
        <w:spacing w:line="240" w:lineRule="atLeast"/>
        <w:ind w:left="708" w:right="567" w:firstLine="708"/>
        <w:jc w:val="both"/>
        <w:rPr>
          <w:rFonts w:asciiTheme="minorHAnsi" w:hAnsiTheme="minorHAnsi"/>
          <w:bCs/>
          <w:color w:val="1F497D" w:themeColor="text2"/>
          <w:sz w:val="32"/>
          <w:szCs w:val="32"/>
        </w:rPr>
      </w:pPr>
      <w:r w:rsidRPr="002D378B">
        <w:rPr>
          <w:rFonts w:asciiTheme="minorHAnsi" w:hAnsiTheme="minorHAnsi"/>
          <w:bCs/>
          <w:color w:val="1F497D" w:themeColor="text2"/>
          <w:sz w:val="32"/>
          <w:szCs w:val="32"/>
        </w:rPr>
        <w:t xml:space="preserve">5. Que preparemos a vinda do teu fillo e axudemos a outros ao encontro </w:t>
      </w:r>
    </w:p>
    <w:p w:rsidR="00D240B3" w:rsidRPr="002D378B" w:rsidRDefault="008B33DB" w:rsidP="00D240B3">
      <w:pPr>
        <w:suppressLineNumbers/>
        <w:spacing w:line="240" w:lineRule="atLeast"/>
        <w:ind w:left="708" w:right="567" w:firstLine="708"/>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    </w:t>
      </w:r>
      <w:r w:rsidR="00D240B3" w:rsidRPr="002D378B">
        <w:rPr>
          <w:rFonts w:asciiTheme="minorHAnsi" w:hAnsiTheme="minorHAnsi"/>
          <w:bCs/>
          <w:color w:val="1F497D" w:themeColor="text2"/>
          <w:sz w:val="32"/>
          <w:szCs w:val="32"/>
        </w:rPr>
        <w:t xml:space="preserve">con Xesús. </w:t>
      </w:r>
      <w:r w:rsidR="00D240B3" w:rsidRPr="002D378B">
        <w:rPr>
          <w:rFonts w:asciiTheme="minorHAnsi" w:hAnsiTheme="minorHAnsi"/>
          <w:bCs/>
          <w:i/>
          <w:color w:val="1F497D" w:themeColor="text2"/>
          <w:sz w:val="32"/>
          <w:szCs w:val="32"/>
        </w:rPr>
        <w:t>–Oremos</w:t>
      </w:r>
    </w:p>
    <w:p w:rsidR="008B33DB" w:rsidRPr="002D378B" w:rsidRDefault="008B33DB" w:rsidP="00D240B3">
      <w:pPr>
        <w:suppressLineNumbers/>
        <w:spacing w:line="240" w:lineRule="atLeast"/>
        <w:ind w:left="708" w:right="567" w:firstLine="708"/>
        <w:jc w:val="both"/>
        <w:rPr>
          <w:rFonts w:asciiTheme="minorHAnsi" w:hAnsiTheme="minorHAnsi"/>
          <w:bCs/>
          <w:i/>
          <w:color w:val="1F497D" w:themeColor="text2"/>
          <w:sz w:val="32"/>
          <w:szCs w:val="32"/>
        </w:rPr>
      </w:pPr>
    </w:p>
    <w:p w:rsidR="00D240B3" w:rsidRPr="002D378B" w:rsidRDefault="00D240B3" w:rsidP="008B33DB">
      <w:pPr>
        <w:pStyle w:val="Prrafodelista"/>
        <w:numPr>
          <w:ilvl w:val="0"/>
          <w:numId w:val="3"/>
        </w:numPr>
        <w:suppressLineNumbers/>
        <w:spacing w:line="240" w:lineRule="atLeast"/>
        <w:ind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Que os mozos, mirando a María, énchanse dos mellores ideais. </w:t>
      </w:r>
      <w:r w:rsidRPr="002D378B">
        <w:rPr>
          <w:rFonts w:asciiTheme="minorHAnsi" w:hAnsiTheme="minorHAnsi"/>
          <w:bCs/>
          <w:i/>
          <w:color w:val="1F497D" w:themeColor="text2"/>
          <w:sz w:val="32"/>
          <w:szCs w:val="32"/>
        </w:rPr>
        <w:t>–Oremo</w:t>
      </w:r>
      <w:r w:rsidR="008B33DB" w:rsidRPr="002D378B">
        <w:rPr>
          <w:rFonts w:asciiTheme="minorHAnsi" w:hAnsiTheme="minorHAnsi"/>
          <w:bCs/>
          <w:i/>
          <w:color w:val="1F497D" w:themeColor="text2"/>
          <w:sz w:val="32"/>
          <w:szCs w:val="32"/>
        </w:rPr>
        <w:t>s</w:t>
      </w:r>
    </w:p>
    <w:p w:rsidR="008B33DB" w:rsidRPr="002D378B" w:rsidRDefault="008B33DB" w:rsidP="008B33DB">
      <w:pPr>
        <w:pStyle w:val="Prrafodelista"/>
        <w:suppressLineNumbers/>
        <w:spacing w:line="240" w:lineRule="atLeast"/>
        <w:ind w:left="1776" w:right="567"/>
        <w:jc w:val="both"/>
        <w:rPr>
          <w:rFonts w:asciiTheme="minorHAnsi" w:hAnsiTheme="minorHAnsi"/>
          <w:bCs/>
          <w:color w:val="1F497D" w:themeColor="text2"/>
          <w:sz w:val="32"/>
          <w:szCs w:val="32"/>
        </w:rPr>
      </w:pPr>
    </w:p>
    <w:p w:rsidR="008B33DB" w:rsidRPr="002D378B" w:rsidRDefault="00D240B3" w:rsidP="00D240B3">
      <w:pPr>
        <w:suppressLineNumbers/>
        <w:spacing w:line="240" w:lineRule="atLeast"/>
        <w:ind w:left="1416" w:right="567"/>
        <w:jc w:val="both"/>
        <w:rPr>
          <w:rFonts w:asciiTheme="minorHAnsi" w:hAnsiTheme="minorHAnsi"/>
          <w:bCs/>
          <w:color w:val="1F497D" w:themeColor="text2"/>
          <w:sz w:val="32"/>
          <w:szCs w:val="32"/>
        </w:rPr>
      </w:pPr>
      <w:r w:rsidRPr="002D378B">
        <w:rPr>
          <w:rFonts w:asciiTheme="minorHAnsi" w:hAnsiTheme="minorHAnsi"/>
          <w:bCs/>
          <w:color w:val="1F497D" w:themeColor="text2"/>
          <w:sz w:val="32"/>
          <w:szCs w:val="32"/>
        </w:rPr>
        <w:t xml:space="preserve">7. Que os que celebramos esta Eucaristía deamos o noso Si a Deus e </w:t>
      </w:r>
    </w:p>
    <w:p w:rsidR="00D240B3" w:rsidRPr="002D378B" w:rsidRDefault="008B33DB" w:rsidP="00D240B3">
      <w:pPr>
        <w:suppressLineNumbers/>
        <w:spacing w:line="240" w:lineRule="atLeast"/>
        <w:ind w:left="1416" w:right="567"/>
        <w:jc w:val="both"/>
        <w:rPr>
          <w:rFonts w:asciiTheme="minorHAnsi" w:hAnsiTheme="minorHAnsi"/>
          <w:bCs/>
          <w:i/>
          <w:color w:val="1F497D" w:themeColor="text2"/>
          <w:sz w:val="32"/>
          <w:szCs w:val="32"/>
        </w:rPr>
      </w:pPr>
      <w:r w:rsidRPr="002D378B">
        <w:rPr>
          <w:rFonts w:asciiTheme="minorHAnsi" w:hAnsiTheme="minorHAnsi"/>
          <w:bCs/>
          <w:color w:val="1F497D" w:themeColor="text2"/>
          <w:sz w:val="32"/>
          <w:szCs w:val="32"/>
        </w:rPr>
        <w:t xml:space="preserve">    </w:t>
      </w:r>
      <w:r w:rsidR="00D240B3" w:rsidRPr="002D378B">
        <w:rPr>
          <w:rFonts w:asciiTheme="minorHAnsi" w:hAnsiTheme="minorHAnsi"/>
          <w:bCs/>
          <w:color w:val="1F497D" w:themeColor="text2"/>
          <w:sz w:val="32"/>
          <w:szCs w:val="32"/>
        </w:rPr>
        <w:t xml:space="preserve">convertámonos do mal acudindo ao Sacramento do perdón. </w:t>
      </w:r>
      <w:r w:rsidR="00D240B3" w:rsidRPr="002D378B">
        <w:rPr>
          <w:rFonts w:asciiTheme="minorHAnsi" w:hAnsiTheme="minorHAnsi"/>
          <w:bCs/>
          <w:i/>
          <w:color w:val="1F497D" w:themeColor="text2"/>
          <w:sz w:val="32"/>
          <w:szCs w:val="32"/>
        </w:rPr>
        <w:t>–Oremos</w:t>
      </w:r>
    </w:p>
    <w:p w:rsidR="008B33DB" w:rsidRPr="002D378B" w:rsidRDefault="008B33DB" w:rsidP="00D240B3">
      <w:pPr>
        <w:suppressLineNumbers/>
        <w:spacing w:line="240" w:lineRule="atLeast"/>
        <w:ind w:left="1416" w:right="567"/>
        <w:jc w:val="both"/>
        <w:rPr>
          <w:rFonts w:asciiTheme="minorHAnsi" w:hAnsiTheme="minorHAnsi"/>
          <w:bCs/>
          <w:color w:val="1F497D" w:themeColor="text2"/>
          <w:sz w:val="32"/>
          <w:szCs w:val="32"/>
        </w:rPr>
      </w:pPr>
    </w:p>
    <w:p w:rsidR="00D240B3" w:rsidRPr="002D378B" w:rsidRDefault="008B33DB" w:rsidP="00D240B3">
      <w:pPr>
        <w:suppressLineNumbers/>
        <w:spacing w:line="240" w:lineRule="atLeast"/>
        <w:ind w:left="1416" w:right="567"/>
        <w:jc w:val="both"/>
        <w:rPr>
          <w:rFonts w:asciiTheme="minorHAnsi" w:hAnsiTheme="minorHAnsi"/>
          <w:bCs/>
          <w:i/>
          <w:color w:val="1F497D" w:themeColor="text2"/>
          <w:sz w:val="32"/>
          <w:szCs w:val="32"/>
        </w:rPr>
      </w:pPr>
      <w:r w:rsidRPr="002D378B">
        <w:rPr>
          <w:rFonts w:asciiTheme="minorHAnsi" w:hAnsiTheme="minorHAnsi"/>
          <w:bCs/>
          <w:i/>
          <w:color w:val="FF0000"/>
          <w:sz w:val="32"/>
          <w:szCs w:val="32"/>
        </w:rPr>
        <w:t>(Sacerdote):</w:t>
      </w:r>
      <w:r w:rsidRPr="002D378B">
        <w:rPr>
          <w:rFonts w:asciiTheme="minorHAnsi" w:hAnsiTheme="minorHAnsi"/>
          <w:bCs/>
          <w:i/>
          <w:color w:val="1F497D" w:themeColor="text2"/>
          <w:sz w:val="32"/>
          <w:szCs w:val="32"/>
        </w:rPr>
        <w:t xml:space="preserve"> </w:t>
      </w:r>
      <w:r w:rsidR="00D240B3" w:rsidRPr="002D378B">
        <w:rPr>
          <w:rFonts w:asciiTheme="minorHAnsi" w:hAnsiTheme="minorHAnsi"/>
          <w:bCs/>
          <w:i/>
          <w:color w:val="1F497D" w:themeColor="text2"/>
          <w:sz w:val="32"/>
          <w:szCs w:val="32"/>
        </w:rPr>
        <w:t xml:space="preserve">Dános, Señor, o que máis e mellor nos axude a vivir servíndote a Ti e aos irmáns. Por XNS. </w:t>
      </w:r>
    </w:p>
    <w:p w:rsidR="008B33DB" w:rsidRPr="002D378B" w:rsidRDefault="008B33DB" w:rsidP="00213AC8">
      <w:pPr>
        <w:spacing w:line="200" w:lineRule="atLeast"/>
        <w:ind w:left="284" w:right="-45" w:hanging="284"/>
        <w:jc w:val="center"/>
        <w:rPr>
          <w:rFonts w:ascii="Comic Sans MS" w:hAnsi="Comic Sans MS"/>
          <w:b/>
          <w:bCs/>
          <w:snapToGrid w:val="0"/>
          <w:color w:val="FF0000"/>
          <w:sz w:val="48"/>
          <w:szCs w:val="48"/>
          <w:highlight w:val="yellow"/>
        </w:rPr>
      </w:pPr>
    </w:p>
    <w:p w:rsidR="00213AC8" w:rsidRPr="002D378B" w:rsidRDefault="00213AC8" w:rsidP="00213AC8">
      <w:pPr>
        <w:spacing w:line="200" w:lineRule="atLeast"/>
        <w:ind w:left="284" w:right="-45" w:hanging="284"/>
        <w:jc w:val="center"/>
        <w:rPr>
          <w:rFonts w:ascii="Comic Sans MS" w:hAnsi="Comic Sans MS"/>
          <w:b/>
          <w:bCs/>
          <w:snapToGrid w:val="0"/>
          <w:color w:val="FF0000"/>
          <w:sz w:val="48"/>
          <w:szCs w:val="48"/>
        </w:rPr>
      </w:pPr>
      <w:r w:rsidRPr="002D378B">
        <w:rPr>
          <w:rFonts w:ascii="Comic Sans MS" w:hAnsi="Comic Sans MS"/>
          <w:b/>
          <w:bCs/>
          <w:snapToGrid w:val="0"/>
          <w:color w:val="FF0000"/>
          <w:sz w:val="48"/>
          <w:szCs w:val="48"/>
          <w:highlight w:val="yellow"/>
        </w:rPr>
        <w:lastRenderedPageBreak/>
        <w:t>A PALABRA</w:t>
      </w:r>
    </w:p>
    <w:p w:rsidR="00213AC8" w:rsidRPr="002D378B" w:rsidRDefault="00213AC8" w:rsidP="00213AC8">
      <w:pPr>
        <w:spacing w:line="200" w:lineRule="atLeast"/>
        <w:ind w:left="1814" w:right="1984" w:hanging="284"/>
        <w:jc w:val="both"/>
        <w:rPr>
          <w:rFonts w:ascii="Comic Sans MS" w:hAnsi="Comic Sans MS"/>
          <w:b/>
          <w:bCs/>
          <w:snapToGrid w:val="0"/>
          <w:color w:val="FF0000"/>
          <w:sz w:val="32"/>
          <w:szCs w:val="32"/>
        </w:rPr>
      </w:pPr>
    </w:p>
    <w:p w:rsidR="00213AC8" w:rsidRPr="002D378B" w:rsidRDefault="008B33DB" w:rsidP="00213AC8">
      <w:pPr>
        <w:shd w:val="clear" w:color="auto" w:fill="FFFFFF"/>
        <w:spacing w:line="240" w:lineRule="atLeast"/>
        <w:ind w:left="1814" w:right="1984" w:hanging="142"/>
        <w:rPr>
          <w:rFonts w:asciiTheme="minorHAnsi" w:hAnsiTheme="minorHAnsi" w:cstheme="minorHAnsi"/>
          <w:i/>
          <w:iCs/>
          <w:color w:val="FF0000"/>
          <w:sz w:val="32"/>
          <w:szCs w:val="32"/>
        </w:rPr>
      </w:pPr>
      <w:r w:rsidRPr="002D378B">
        <w:rPr>
          <w:rFonts w:asciiTheme="minorHAnsi" w:hAnsiTheme="minorHAnsi" w:cstheme="minorHAnsi"/>
          <w:b/>
          <w:color w:val="FF0000"/>
          <w:sz w:val="32"/>
          <w:szCs w:val="32"/>
        </w:rPr>
        <w:t>XÉN</w:t>
      </w:r>
      <w:r w:rsidR="00213AC8" w:rsidRPr="002D378B">
        <w:rPr>
          <w:rFonts w:asciiTheme="minorHAnsi" w:hAnsiTheme="minorHAnsi" w:cstheme="minorHAnsi"/>
          <w:b/>
          <w:color w:val="FF0000"/>
          <w:sz w:val="32"/>
          <w:szCs w:val="32"/>
        </w:rPr>
        <w:t>ES</w:t>
      </w:r>
      <w:r w:rsidRPr="002D378B">
        <w:rPr>
          <w:rFonts w:asciiTheme="minorHAnsi" w:hAnsiTheme="minorHAnsi" w:cstheme="minorHAnsi"/>
          <w:b/>
          <w:color w:val="FF0000"/>
          <w:sz w:val="32"/>
          <w:szCs w:val="32"/>
        </w:rPr>
        <w:t>E</w:t>
      </w:r>
      <w:r w:rsidR="00213AC8" w:rsidRPr="002D378B">
        <w:rPr>
          <w:rFonts w:asciiTheme="minorHAnsi" w:hAnsiTheme="minorHAnsi" w:cstheme="minorHAnsi"/>
          <w:b/>
          <w:color w:val="FF0000"/>
          <w:sz w:val="32"/>
          <w:szCs w:val="32"/>
        </w:rPr>
        <w:t xml:space="preserve"> 3, 9-15. 20</w:t>
      </w:r>
      <w:r w:rsidR="00213AC8" w:rsidRPr="002D378B">
        <w:rPr>
          <w:rFonts w:asciiTheme="minorHAnsi" w:hAnsiTheme="minorHAnsi" w:cstheme="minorHAnsi"/>
          <w:b/>
          <w:color w:val="1F497D" w:themeColor="text2"/>
          <w:sz w:val="32"/>
          <w:szCs w:val="32"/>
        </w:rPr>
        <w:t>:</w:t>
      </w:r>
      <w:r w:rsidR="00213AC8" w:rsidRPr="002D378B">
        <w:rPr>
          <w:rFonts w:asciiTheme="minorHAnsi" w:hAnsiTheme="minorHAnsi" w:cstheme="minorHAnsi"/>
          <w:color w:val="FF0000"/>
          <w:sz w:val="32"/>
          <w:szCs w:val="32"/>
        </w:rPr>
        <w:t xml:space="preserve"> </w:t>
      </w:r>
      <w:r w:rsidR="00213AC8" w:rsidRPr="002D378B">
        <w:rPr>
          <w:rFonts w:asciiTheme="minorHAnsi" w:hAnsiTheme="minorHAnsi" w:cstheme="minorHAnsi"/>
          <w:i/>
          <w:iCs/>
          <w:color w:val="FF0000"/>
          <w:sz w:val="32"/>
          <w:szCs w:val="32"/>
        </w:rPr>
        <w:t>Po</w:t>
      </w:r>
      <w:r w:rsidRPr="002D378B">
        <w:rPr>
          <w:rFonts w:asciiTheme="minorHAnsi" w:hAnsiTheme="minorHAnsi" w:cstheme="minorHAnsi"/>
          <w:i/>
          <w:iCs/>
          <w:color w:val="FF0000"/>
          <w:sz w:val="32"/>
          <w:szCs w:val="32"/>
        </w:rPr>
        <w:t>ño</w:t>
      </w:r>
      <w:r w:rsidR="00213AC8" w:rsidRPr="002D378B">
        <w:rPr>
          <w:rFonts w:asciiTheme="minorHAnsi" w:hAnsiTheme="minorHAnsi" w:cstheme="minorHAnsi"/>
          <w:i/>
          <w:iCs/>
          <w:color w:val="FF0000"/>
          <w:sz w:val="32"/>
          <w:szCs w:val="32"/>
        </w:rPr>
        <w:t xml:space="preserve">  hostilidad</w:t>
      </w:r>
      <w:r w:rsidRPr="002D378B">
        <w:rPr>
          <w:rFonts w:asciiTheme="minorHAnsi" w:hAnsiTheme="minorHAnsi" w:cstheme="minorHAnsi"/>
          <w:i/>
          <w:iCs/>
          <w:color w:val="FF0000"/>
          <w:sz w:val="32"/>
          <w:szCs w:val="32"/>
        </w:rPr>
        <w:t>e</w:t>
      </w:r>
      <w:r w:rsidR="00213AC8" w:rsidRPr="002D378B">
        <w:rPr>
          <w:rFonts w:asciiTheme="minorHAnsi" w:hAnsiTheme="minorHAnsi" w:cstheme="minorHAnsi"/>
          <w:i/>
          <w:iCs/>
          <w:color w:val="FF0000"/>
          <w:sz w:val="32"/>
          <w:szCs w:val="32"/>
        </w:rPr>
        <w:t xml:space="preserve"> entre </w:t>
      </w:r>
      <w:r w:rsidRPr="002D378B">
        <w:rPr>
          <w:rFonts w:asciiTheme="minorHAnsi" w:hAnsiTheme="minorHAnsi" w:cstheme="minorHAnsi"/>
          <w:i/>
          <w:iCs/>
          <w:color w:val="FF0000"/>
          <w:sz w:val="32"/>
          <w:szCs w:val="32"/>
        </w:rPr>
        <w:t xml:space="preserve">a </w:t>
      </w:r>
      <w:r w:rsidR="00213AC8" w:rsidRPr="002D378B">
        <w:rPr>
          <w:rFonts w:asciiTheme="minorHAnsi" w:hAnsiTheme="minorHAnsi" w:cstheme="minorHAnsi"/>
          <w:i/>
          <w:iCs/>
          <w:color w:val="FF0000"/>
          <w:sz w:val="32"/>
          <w:szCs w:val="32"/>
        </w:rPr>
        <w:t>t</w:t>
      </w:r>
      <w:r w:rsidRPr="002D378B">
        <w:rPr>
          <w:rFonts w:asciiTheme="minorHAnsi" w:hAnsiTheme="minorHAnsi" w:cstheme="minorHAnsi"/>
          <w:i/>
          <w:iCs/>
          <w:color w:val="FF0000"/>
          <w:sz w:val="32"/>
          <w:szCs w:val="32"/>
        </w:rPr>
        <w:t>úa</w:t>
      </w:r>
      <w:r w:rsidR="00213AC8" w:rsidRPr="002D378B">
        <w:rPr>
          <w:rFonts w:asciiTheme="minorHAnsi" w:hAnsiTheme="minorHAnsi" w:cstheme="minorHAnsi"/>
          <w:i/>
          <w:iCs/>
          <w:color w:val="FF0000"/>
          <w:sz w:val="32"/>
          <w:szCs w:val="32"/>
        </w:rPr>
        <w:t xml:space="preserve"> Descendencia </w:t>
      </w:r>
      <w:r w:rsidRPr="002D378B">
        <w:rPr>
          <w:rFonts w:asciiTheme="minorHAnsi" w:hAnsiTheme="minorHAnsi" w:cstheme="minorHAnsi"/>
          <w:i/>
          <w:iCs/>
          <w:color w:val="FF0000"/>
          <w:sz w:val="32"/>
          <w:szCs w:val="32"/>
        </w:rPr>
        <w:t>e</w:t>
      </w:r>
      <w:r w:rsidR="00213AC8" w:rsidRPr="002D378B">
        <w:rPr>
          <w:rFonts w:asciiTheme="minorHAnsi" w:hAnsiTheme="minorHAnsi" w:cstheme="minorHAnsi"/>
          <w:i/>
          <w:iCs/>
          <w:color w:val="FF0000"/>
          <w:sz w:val="32"/>
          <w:szCs w:val="32"/>
        </w:rPr>
        <w:t xml:space="preserve"> a descendencia da mu</w:t>
      </w:r>
      <w:r w:rsidRPr="002D378B">
        <w:rPr>
          <w:rFonts w:asciiTheme="minorHAnsi" w:hAnsiTheme="minorHAnsi" w:cstheme="minorHAnsi"/>
          <w:i/>
          <w:iCs/>
          <w:color w:val="FF0000"/>
          <w:sz w:val="32"/>
          <w:szCs w:val="32"/>
        </w:rPr>
        <w:t>ll</w:t>
      </w:r>
      <w:r w:rsidR="00213AC8" w:rsidRPr="002D378B">
        <w:rPr>
          <w:rFonts w:asciiTheme="minorHAnsi" w:hAnsiTheme="minorHAnsi" w:cstheme="minorHAnsi"/>
          <w:i/>
          <w:iCs/>
          <w:color w:val="FF0000"/>
          <w:sz w:val="32"/>
          <w:szCs w:val="32"/>
        </w:rPr>
        <w:t>er. </w:t>
      </w:r>
    </w:p>
    <w:p w:rsidR="00213AC8" w:rsidRPr="002D378B" w:rsidRDefault="00213AC8" w:rsidP="00213AC8">
      <w:pPr>
        <w:shd w:val="clear" w:color="auto" w:fill="FFFFFF"/>
        <w:spacing w:line="240" w:lineRule="atLeast"/>
        <w:ind w:left="1814" w:right="1984" w:hanging="142"/>
        <w:rPr>
          <w:rFonts w:asciiTheme="minorHAnsi" w:hAnsiTheme="minorHAnsi" w:cstheme="minorHAnsi"/>
          <w:color w:val="000000"/>
          <w:sz w:val="32"/>
          <w:szCs w:val="32"/>
        </w:rPr>
      </w:pPr>
    </w:p>
    <w:p w:rsidR="002D378B" w:rsidRDefault="00E859E9"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sidRPr="002D378B">
        <w:rPr>
          <w:rFonts w:ascii="Calibri" w:hAnsi="Calibri"/>
          <w:iCs/>
          <w:sz w:val="32"/>
          <w:szCs w:val="32"/>
        </w:rPr>
        <w:t xml:space="preserve">Despois de comer Adán da árbore, o Señor Deus chamouno e díxolle: - «Onde estás? » El contestou: - «Oín o teu ruído no xardín, deume medo, porque estaba espido, e escondinme». </w:t>
      </w:r>
    </w:p>
    <w:p w:rsid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p>
    <w:p w:rsidR="002D378B" w:rsidRDefault="00E859E9"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sidRPr="002D378B">
        <w:rPr>
          <w:rFonts w:ascii="Calibri" w:hAnsi="Calibri"/>
          <w:iCs/>
          <w:sz w:val="32"/>
          <w:szCs w:val="32"/>
        </w:rPr>
        <w:t>O Señor Deus replicoulle: - «Quen che informou de que estabas espido?, é que comiches da árbore do que che prohibín comer?» Adán respondeu</w:t>
      </w:r>
      <w:r w:rsidR="002D378B">
        <w:rPr>
          <w:rFonts w:ascii="Calibri" w:hAnsi="Calibri"/>
          <w:iCs/>
          <w:sz w:val="32"/>
          <w:szCs w:val="32"/>
        </w:rPr>
        <w:t>lle</w:t>
      </w:r>
      <w:r w:rsidRPr="002D378B">
        <w:rPr>
          <w:rFonts w:ascii="Calibri" w:hAnsi="Calibri"/>
          <w:iCs/>
          <w:sz w:val="32"/>
          <w:szCs w:val="32"/>
        </w:rPr>
        <w:t xml:space="preserve">: - «A muller que me deches como compañeira ofreceume do froito e comín». </w:t>
      </w:r>
    </w:p>
    <w:p w:rsid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p>
    <w:p w:rsidR="002D378B" w:rsidRDefault="00E859E9"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sidRPr="002D378B">
        <w:rPr>
          <w:rFonts w:ascii="Calibri" w:hAnsi="Calibri"/>
          <w:iCs/>
          <w:sz w:val="32"/>
          <w:szCs w:val="32"/>
        </w:rPr>
        <w:t>O Señor d</w:t>
      </w:r>
      <w:r w:rsidR="002D378B">
        <w:rPr>
          <w:rFonts w:ascii="Calibri" w:hAnsi="Calibri"/>
          <w:iCs/>
          <w:sz w:val="32"/>
          <w:szCs w:val="32"/>
        </w:rPr>
        <w:t>í</w:t>
      </w:r>
      <w:r w:rsidRPr="002D378B">
        <w:rPr>
          <w:rFonts w:ascii="Calibri" w:hAnsi="Calibri"/>
          <w:iCs/>
          <w:sz w:val="32"/>
          <w:szCs w:val="32"/>
        </w:rPr>
        <w:t>xo</w:t>
      </w:r>
      <w:r w:rsidR="002D378B">
        <w:rPr>
          <w:rFonts w:ascii="Calibri" w:hAnsi="Calibri"/>
          <w:iCs/>
          <w:sz w:val="32"/>
          <w:szCs w:val="32"/>
        </w:rPr>
        <w:t>lle</w:t>
      </w:r>
      <w:r w:rsidRPr="002D378B">
        <w:rPr>
          <w:rFonts w:ascii="Calibri" w:hAnsi="Calibri"/>
          <w:iCs/>
          <w:sz w:val="32"/>
          <w:szCs w:val="32"/>
        </w:rPr>
        <w:t xml:space="preserve"> á muller: - «Que fixeches?» A muller respondeu: - «A serpe seduciume e comín». </w:t>
      </w:r>
    </w:p>
    <w:p w:rsid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p>
    <w:p w:rsidR="002D378B" w:rsidRDefault="00E859E9"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sidRPr="002D378B">
        <w:rPr>
          <w:rFonts w:ascii="Calibri" w:hAnsi="Calibri"/>
          <w:iCs/>
          <w:sz w:val="32"/>
          <w:szCs w:val="32"/>
        </w:rPr>
        <w:t>O Señor Deus d</w:t>
      </w:r>
      <w:r w:rsidR="002D378B">
        <w:rPr>
          <w:rFonts w:ascii="Calibri" w:hAnsi="Calibri"/>
          <w:iCs/>
          <w:sz w:val="32"/>
          <w:szCs w:val="32"/>
        </w:rPr>
        <w:t>í</w:t>
      </w:r>
      <w:r w:rsidRPr="002D378B">
        <w:rPr>
          <w:rFonts w:ascii="Calibri" w:hAnsi="Calibri"/>
          <w:iCs/>
          <w:sz w:val="32"/>
          <w:szCs w:val="32"/>
        </w:rPr>
        <w:t>xo</w:t>
      </w:r>
      <w:r w:rsidR="002D378B">
        <w:rPr>
          <w:rFonts w:ascii="Calibri" w:hAnsi="Calibri"/>
          <w:iCs/>
          <w:sz w:val="32"/>
          <w:szCs w:val="32"/>
        </w:rPr>
        <w:t>lle</w:t>
      </w:r>
      <w:r w:rsidRPr="002D378B">
        <w:rPr>
          <w:rFonts w:ascii="Calibri" w:hAnsi="Calibri"/>
          <w:iCs/>
          <w:sz w:val="32"/>
          <w:szCs w:val="32"/>
        </w:rPr>
        <w:t xml:space="preserve"> á serpe: - «Por facer iso, maldita ti entre todo o gando e todas as feras do campo; arrastraraste sobre o ventre e comerás po toda a túa vida; poño hostilidade entre ti e a muller, entre a túa descendencia e a súa descendencia; esta esmagarache a cabeza cando ti a firas no talón». </w:t>
      </w:r>
    </w:p>
    <w:p w:rsid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p>
    <w:p w:rsidR="002D378B" w:rsidRDefault="00E859E9"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sidRPr="002D378B">
        <w:rPr>
          <w:rFonts w:ascii="Calibri" w:hAnsi="Calibri"/>
          <w:iCs/>
          <w:sz w:val="32"/>
          <w:szCs w:val="32"/>
        </w:rPr>
        <w:t xml:space="preserve">Adán chamou á súa muller Eva, por ser a nai de todos os que viven. </w:t>
      </w:r>
    </w:p>
    <w:p w:rsid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p>
    <w:p w:rsidR="00E859E9" w:rsidRPr="002D378B" w:rsidRDefault="002D378B" w:rsidP="00E859E9">
      <w:pPr>
        <w:tabs>
          <w:tab w:val="left" w:pos="142"/>
          <w:tab w:val="left" w:pos="2160"/>
          <w:tab w:val="left" w:pos="2880"/>
          <w:tab w:val="left" w:pos="3600"/>
          <w:tab w:val="left" w:pos="4320"/>
          <w:tab w:val="left" w:pos="5040"/>
          <w:tab w:val="left" w:pos="5760"/>
          <w:tab w:val="left" w:pos="6480"/>
          <w:tab w:val="left" w:pos="7200"/>
        </w:tabs>
        <w:spacing w:line="240" w:lineRule="atLeast"/>
        <w:ind w:left="1814" w:right="1984" w:hanging="142"/>
        <w:jc w:val="both"/>
        <w:rPr>
          <w:rFonts w:ascii="Calibri" w:hAnsi="Calibri"/>
          <w:iCs/>
          <w:sz w:val="32"/>
          <w:szCs w:val="32"/>
        </w:rPr>
      </w:pPr>
      <w:r>
        <w:rPr>
          <w:rFonts w:ascii="Calibri" w:hAnsi="Calibri"/>
          <w:iCs/>
          <w:sz w:val="32"/>
          <w:szCs w:val="32"/>
        </w:rPr>
        <w:tab/>
      </w:r>
      <w:r>
        <w:rPr>
          <w:rFonts w:ascii="Calibri" w:hAnsi="Calibri"/>
          <w:iCs/>
          <w:sz w:val="32"/>
          <w:szCs w:val="32"/>
        </w:rPr>
        <w:tab/>
      </w:r>
      <w:r>
        <w:rPr>
          <w:rFonts w:ascii="Calibri" w:hAnsi="Calibri"/>
          <w:iCs/>
          <w:sz w:val="32"/>
          <w:szCs w:val="32"/>
        </w:rPr>
        <w:tab/>
      </w:r>
      <w:r w:rsidR="00E859E9" w:rsidRPr="002D378B">
        <w:rPr>
          <w:rFonts w:ascii="Calibri" w:hAnsi="Calibri"/>
          <w:i/>
          <w:iCs/>
          <w:sz w:val="32"/>
          <w:szCs w:val="32"/>
        </w:rPr>
        <w:t>Palabra do Señor</w:t>
      </w:r>
      <w:r w:rsidR="00E859E9" w:rsidRPr="002D378B">
        <w:rPr>
          <w:rFonts w:ascii="Calibri" w:hAnsi="Calibri"/>
          <w:iCs/>
          <w:sz w:val="32"/>
          <w:szCs w:val="32"/>
        </w:rPr>
        <w:t>.</w:t>
      </w:r>
    </w:p>
    <w:p w:rsidR="00213AC8" w:rsidRPr="002D378B" w:rsidRDefault="00213AC8" w:rsidP="002D378B">
      <w:pPr>
        <w:tabs>
          <w:tab w:val="left" w:pos="142"/>
          <w:tab w:val="left" w:pos="2160"/>
          <w:tab w:val="left" w:pos="2880"/>
          <w:tab w:val="left" w:pos="3600"/>
          <w:tab w:val="left" w:pos="4320"/>
          <w:tab w:val="left" w:pos="5040"/>
          <w:tab w:val="left" w:pos="5760"/>
          <w:tab w:val="left" w:pos="6480"/>
          <w:tab w:val="left" w:pos="7200"/>
        </w:tabs>
        <w:spacing w:line="240" w:lineRule="atLeast"/>
        <w:ind w:right="1984"/>
        <w:jc w:val="both"/>
        <w:rPr>
          <w:rFonts w:ascii="Calibri" w:hAnsi="Calibri"/>
          <w:iCs/>
          <w:sz w:val="32"/>
          <w:szCs w:val="32"/>
        </w:rPr>
      </w:pP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b/>
          <w:i/>
          <w:snapToGrid w:val="0"/>
          <w:color w:val="FF0000"/>
          <w:sz w:val="32"/>
          <w:szCs w:val="32"/>
        </w:rPr>
      </w:pPr>
      <w:r w:rsidRPr="002D378B">
        <w:rPr>
          <w:rFonts w:ascii="Calibri" w:hAnsi="Calibri"/>
          <w:b/>
          <w:snapToGrid w:val="0"/>
          <w:color w:val="FF0000"/>
          <w:sz w:val="32"/>
          <w:szCs w:val="32"/>
        </w:rPr>
        <w:t>SAL. 97:</w:t>
      </w:r>
      <w:r w:rsidRPr="002D378B">
        <w:rPr>
          <w:rFonts w:ascii="Calibri" w:hAnsi="Calibri"/>
          <w:b/>
          <w:i/>
          <w:snapToGrid w:val="0"/>
          <w:color w:val="FF0000"/>
          <w:sz w:val="32"/>
          <w:szCs w:val="32"/>
        </w:rPr>
        <w:t xml:space="preserve"> </w:t>
      </w: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b/>
          <w:i/>
          <w:snapToGrid w:val="0"/>
          <w:color w:val="FF0000"/>
          <w:sz w:val="32"/>
          <w:szCs w:val="32"/>
        </w:rPr>
      </w:pP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b/>
          <w:i/>
          <w:snapToGrid w:val="0"/>
          <w:color w:val="FF0000"/>
          <w:sz w:val="32"/>
          <w:szCs w:val="32"/>
        </w:rPr>
      </w:pPr>
      <w:r w:rsidRPr="002D378B">
        <w:rPr>
          <w:rFonts w:ascii="Calibri" w:hAnsi="Calibri"/>
          <w:b/>
          <w:i/>
          <w:snapToGrid w:val="0"/>
          <w:color w:val="FF0000"/>
          <w:sz w:val="32"/>
          <w:szCs w:val="32"/>
        </w:rPr>
        <w:t xml:space="preserve">R/ </w:t>
      </w:r>
      <w:r w:rsidRPr="002D378B">
        <w:rPr>
          <w:rFonts w:ascii="Calibri" w:hAnsi="Calibri"/>
          <w:b/>
          <w:i/>
          <w:snapToGrid w:val="0"/>
          <w:sz w:val="32"/>
          <w:szCs w:val="32"/>
        </w:rPr>
        <w:t>Cantad</w:t>
      </w:r>
      <w:r w:rsidR="008B33DB" w:rsidRPr="002D378B">
        <w:rPr>
          <w:rFonts w:ascii="Calibri" w:hAnsi="Calibri"/>
          <w:b/>
          <w:i/>
          <w:snapToGrid w:val="0"/>
          <w:sz w:val="32"/>
          <w:szCs w:val="32"/>
        </w:rPr>
        <w:t>e ao</w:t>
      </w:r>
      <w:r w:rsidRPr="002D378B">
        <w:rPr>
          <w:rFonts w:ascii="Calibri" w:hAnsi="Calibri"/>
          <w:b/>
          <w:i/>
          <w:snapToGrid w:val="0"/>
          <w:sz w:val="32"/>
          <w:szCs w:val="32"/>
        </w:rPr>
        <w:t xml:space="preserve"> Señor un cántico n</w:t>
      </w:r>
      <w:r w:rsidR="008B33DB" w:rsidRPr="002D378B">
        <w:rPr>
          <w:rFonts w:ascii="Calibri" w:hAnsi="Calibri"/>
          <w:b/>
          <w:i/>
          <w:snapToGrid w:val="0"/>
          <w:sz w:val="32"/>
          <w:szCs w:val="32"/>
        </w:rPr>
        <w:t>o</w:t>
      </w:r>
      <w:r w:rsidRPr="002D378B">
        <w:rPr>
          <w:rFonts w:ascii="Calibri" w:hAnsi="Calibri"/>
          <w:b/>
          <w:i/>
          <w:snapToGrid w:val="0"/>
          <w:sz w:val="32"/>
          <w:szCs w:val="32"/>
        </w:rPr>
        <w:t xml:space="preserve">vo, porque </w:t>
      </w:r>
      <w:r w:rsidR="008B33DB" w:rsidRPr="002D378B">
        <w:rPr>
          <w:rFonts w:ascii="Calibri" w:hAnsi="Calibri"/>
          <w:b/>
          <w:i/>
          <w:snapToGrid w:val="0"/>
          <w:sz w:val="32"/>
          <w:szCs w:val="32"/>
        </w:rPr>
        <w:t>fixo</w:t>
      </w:r>
      <w:r w:rsidRPr="002D378B">
        <w:rPr>
          <w:rFonts w:ascii="Calibri" w:hAnsi="Calibri"/>
          <w:b/>
          <w:i/>
          <w:snapToGrid w:val="0"/>
          <w:sz w:val="32"/>
          <w:szCs w:val="32"/>
        </w:rPr>
        <w:t xml:space="preserve"> mara</w:t>
      </w:r>
      <w:r w:rsidR="008B33DB" w:rsidRPr="002D378B">
        <w:rPr>
          <w:rFonts w:ascii="Calibri" w:hAnsi="Calibri"/>
          <w:b/>
          <w:i/>
          <w:snapToGrid w:val="0"/>
          <w:sz w:val="32"/>
          <w:szCs w:val="32"/>
        </w:rPr>
        <w:t>b</w:t>
      </w:r>
      <w:r w:rsidRPr="002D378B">
        <w:rPr>
          <w:rFonts w:ascii="Calibri" w:hAnsi="Calibri"/>
          <w:b/>
          <w:i/>
          <w:snapToGrid w:val="0"/>
          <w:sz w:val="32"/>
          <w:szCs w:val="32"/>
        </w:rPr>
        <w:t>illas.</w:t>
      </w: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b/>
          <w:i/>
          <w:snapToGrid w:val="0"/>
          <w:color w:val="FF0000"/>
          <w:sz w:val="32"/>
          <w:szCs w:val="32"/>
        </w:rPr>
      </w:pPr>
    </w:p>
    <w:p w:rsidR="00213AC8" w:rsidRPr="002D378B" w:rsidRDefault="00213AC8" w:rsidP="002D378B">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1984"/>
        <w:jc w:val="both"/>
        <w:rPr>
          <w:rFonts w:ascii="Calibri" w:hAnsi="Calibri"/>
          <w:b/>
          <w:i/>
          <w:snapToGrid w:val="0"/>
          <w:color w:val="FF0000"/>
          <w:sz w:val="32"/>
          <w:szCs w:val="32"/>
        </w:rPr>
      </w:pP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bCs/>
          <w:i/>
          <w:snapToGrid w:val="0"/>
          <w:color w:val="FF0000"/>
          <w:sz w:val="32"/>
          <w:szCs w:val="32"/>
        </w:rPr>
      </w:pPr>
      <w:r w:rsidRPr="002D378B">
        <w:rPr>
          <w:rFonts w:ascii="Calibri" w:hAnsi="Calibri"/>
          <w:b/>
          <w:bCs/>
          <w:snapToGrid w:val="0"/>
          <w:color w:val="FF0000"/>
          <w:sz w:val="32"/>
          <w:szCs w:val="32"/>
        </w:rPr>
        <w:t xml:space="preserve">EFESIOS 1, 3-6. 11-12: </w:t>
      </w:r>
      <w:r w:rsidRPr="002D378B">
        <w:rPr>
          <w:rFonts w:ascii="Calibri" w:hAnsi="Calibri"/>
          <w:bCs/>
          <w:i/>
          <w:snapToGrid w:val="0"/>
          <w:color w:val="FF0000"/>
          <w:sz w:val="32"/>
          <w:szCs w:val="32"/>
        </w:rPr>
        <w:t>D</w:t>
      </w:r>
      <w:r w:rsidR="008B33DB" w:rsidRPr="002D378B">
        <w:rPr>
          <w:rFonts w:ascii="Calibri" w:hAnsi="Calibri"/>
          <w:bCs/>
          <w:i/>
          <w:snapToGrid w:val="0"/>
          <w:color w:val="FF0000"/>
          <w:sz w:val="32"/>
          <w:szCs w:val="32"/>
        </w:rPr>
        <w:t>eus</w:t>
      </w:r>
      <w:r w:rsidRPr="002D378B">
        <w:rPr>
          <w:rFonts w:ascii="Calibri" w:hAnsi="Calibri"/>
          <w:bCs/>
          <w:i/>
          <w:snapToGrid w:val="0"/>
          <w:color w:val="FF0000"/>
          <w:sz w:val="32"/>
          <w:szCs w:val="32"/>
        </w:rPr>
        <w:t xml:space="preserve"> eli</w:t>
      </w:r>
      <w:r w:rsidR="008B33DB" w:rsidRPr="002D378B">
        <w:rPr>
          <w:rFonts w:ascii="Calibri" w:hAnsi="Calibri"/>
          <w:bCs/>
          <w:i/>
          <w:snapToGrid w:val="0"/>
          <w:color w:val="FF0000"/>
          <w:sz w:val="32"/>
          <w:szCs w:val="32"/>
        </w:rPr>
        <w:t>xiunos</w:t>
      </w:r>
      <w:r w:rsidRPr="002D378B">
        <w:rPr>
          <w:rFonts w:ascii="Calibri" w:hAnsi="Calibri"/>
          <w:bCs/>
          <w:i/>
          <w:snapToGrid w:val="0"/>
          <w:color w:val="FF0000"/>
          <w:sz w:val="32"/>
          <w:szCs w:val="32"/>
        </w:rPr>
        <w:t xml:space="preserve"> en Cristo, antes da fundación d</w:t>
      </w:r>
      <w:r w:rsidR="008B33DB" w:rsidRPr="002D378B">
        <w:rPr>
          <w:rFonts w:ascii="Calibri" w:hAnsi="Calibri"/>
          <w:bCs/>
          <w:i/>
          <w:snapToGrid w:val="0"/>
          <w:color w:val="FF0000"/>
          <w:sz w:val="32"/>
          <w:szCs w:val="32"/>
        </w:rPr>
        <w:t>o</w:t>
      </w:r>
      <w:r w:rsidRPr="002D378B">
        <w:rPr>
          <w:rFonts w:ascii="Calibri" w:hAnsi="Calibri"/>
          <w:bCs/>
          <w:i/>
          <w:snapToGrid w:val="0"/>
          <w:color w:val="FF0000"/>
          <w:sz w:val="32"/>
          <w:szCs w:val="32"/>
        </w:rPr>
        <w:t xml:space="preserve"> mundo.</w:t>
      </w: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i/>
          <w:snapToGrid w:val="0"/>
          <w:color w:val="FF0000"/>
          <w:sz w:val="32"/>
          <w:szCs w:val="32"/>
        </w:rPr>
      </w:pP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i/>
          <w:snapToGrid w:val="0"/>
          <w:color w:val="FF0000"/>
          <w:sz w:val="32"/>
          <w:szCs w:val="32"/>
        </w:rPr>
      </w:pPr>
    </w:p>
    <w:p w:rsidR="00213AC8" w:rsidRPr="002D378B" w:rsidRDefault="00213AC8" w:rsidP="002D378B">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1984"/>
        <w:jc w:val="both"/>
        <w:rPr>
          <w:rFonts w:ascii="Calibri" w:hAnsi="Calibri"/>
          <w:i/>
          <w:snapToGrid w:val="0"/>
          <w:color w:val="FF0000"/>
          <w:sz w:val="32"/>
          <w:szCs w:val="32"/>
        </w:rPr>
      </w:pPr>
    </w:p>
    <w:p w:rsidR="00213AC8" w:rsidRPr="002D378B" w:rsidRDefault="00213AC8" w:rsidP="00213AC8">
      <w:pPr>
        <w:tabs>
          <w:tab w:val="left" w:pos="284"/>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814" w:right="1984" w:hanging="142"/>
        <w:jc w:val="both"/>
        <w:rPr>
          <w:rFonts w:ascii="Calibri" w:hAnsi="Calibri"/>
          <w:i/>
          <w:snapToGrid w:val="0"/>
          <w:color w:val="FF0000"/>
          <w:sz w:val="32"/>
          <w:szCs w:val="32"/>
        </w:rPr>
      </w:pPr>
    </w:p>
    <w:p w:rsidR="00213AC8" w:rsidRDefault="00213AC8" w:rsidP="00213AC8">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814" w:right="1984" w:hanging="142"/>
        <w:rPr>
          <w:rFonts w:ascii="Calibri" w:hAnsi="Calibri"/>
          <w:i/>
          <w:snapToGrid w:val="0"/>
          <w:color w:val="FF0000"/>
          <w:sz w:val="32"/>
          <w:szCs w:val="32"/>
        </w:rPr>
      </w:pPr>
      <w:r w:rsidRPr="002D378B">
        <w:rPr>
          <w:rFonts w:ascii="Calibri" w:hAnsi="Calibri"/>
          <w:b/>
          <w:bCs/>
          <w:caps/>
          <w:color w:val="FF0000"/>
          <w:sz w:val="32"/>
          <w:szCs w:val="32"/>
        </w:rPr>
        <w:lastRenderedPageBreak/>
        <w:t xml:space="preserve">LUCAS 1, 26-38: </w:t>
      </w:r>
      <w:r w:rsidRPr="002D378B">
        <w:rPr>
          <w:rFonts w:ascii="Calibri" w:hAnsi="Calibri"/>
          <w:i/>
          <w:snapToGrid w:val="0"/>
          <w:color w:val="FF0000"/>
          <w:sz w:val="32"/>
          <w:szCs w:val="32"/>
        </w:rPr>
        <w:t xml:space="preserve">Alégrate, </w:t>
      </w:r>
      <w:r w:rsidR="008B33DB" w:rsidRPr="002D378B">
        <w:rPr>
          <w:rFonts w:ascii="Calibri" w:hAnsi="Calibri"/>
          <w:i/>
          <w:snapToGrid w:val="0"/>
          <w:color w:val="FF0000"/>
          <w:sz w:val="32"/>
          <w:szCs w:val="32"/>
        </w:rPr>
        <w:t>chea</w:t>
      </w:r>
      <w:r w:rsidRPr="002D378B">
        <w:rPr>
          <w:rFonts w:ascii="Calibri" w:hAnsi="Calibri"/>
          <w:i/>
          <w:snapToGrid w:val="0"/>
          <w:color w:val="FF0000"/>
          <w:sz w:val="32"/>
          <w:szCs w:val="32"/>
        </w:rPr>
        <w:t xml:space="preserve"> de gra</w:t>
      </w:r>
      <w:r w:rsidR="008B33DB" w:rsidRPr="002D378B">
        <w:rPr>
          <w:rFonts w:ascii="Calibri" w:hAnsi="Calibri"/>
          <w:i/>
          <w:snapToGrid w:val="0"/>
          <w:color w:val="FF0000"/>
          <w:sz w:val="32"/>
          <w:szCs w:val="32"/>
        </w:rPr>
        <w:t>z</w:t>
      </w:r>
      <w:r w:rsidRPr="002D378B">
        <w:rPr>
          <w:rFonts w:ascii="Calibri" w:hAnsi="Calibri"/>
          <w:i/>
          <w:snapToGrid w:val="0"/>
          <w:color w:val="FF0000"/>
          <w:sz w:val="32"/>
          <w:szCs w:val="32"/>
        </w:rPr>
        <w:t xml:space="preserve">a, </w:t>
      </w:r>
      <w:r w:rsidR="008B33DB" w:rsidRPr="002D378B">
        <w:rPr>
          <w:rFonts w:ascii="Calibri" w:hAnsi="Calibri"/>
          <w:i/>
          <w:snapToGrid w:val="0"/>
          <w:color w:val="FF0000"/>
          <w:sz w:val="32"/>
          <w:szCs w:val="32"/>
        </w:rPr>
        <w:t>o</w:t>
      </w:r>
      <w:r w:rsidRPr="002D378B">
        <w:rPr>
          <w:rFonts w:ascii="Calibri" w:hAnsi="Calibri"/>
          <w:i/>
          <w:snapToGrid w:val="0"/>
          <w:color w:val="FF0000"/>
          <w:sz w:val="32"/>
          <w:szCs w:val="32"/>
        </w:rPr>
        <w:t xml:space="preserve"> Señor está contigo.</w:t>
      </w:r>
    </w:p>
    <w:p w:rsidR="002D378B" w:rsidRPr="002D378B" w:rsidRDefault="002D378B" w:rsidP="00213AC8">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814" w:right="1984" w:hanging="142"/>
        <w:rPr>
          <w:rFonts w:ascii="Calibri" w:hAnsi="Calibri"/>
          <w:i/>
          <w:snapToGrid w:val="0"/>
          <w:color w:val="FF0000"/>
          <w:sz w:val="32"/>
          <w:szCs w:val="32"/>
        </w:rPr>
      </w:pPr>
    </w:p>
    <w:tbl>
      <w:tblPr>
        <w:tblStyle w:val="Tablaconcuadrcula"/>
        <w:tblW w:w="0" w:type="auto"/>
        <w:tblInd w:w="1668" w:type="dxa"/>
        <w:tblLook w:val="04A0"/>
      </w:tblPr>
      <w:tblGrid>
        <w:gridCol w:w="8459"/>
      </w:tblGrid>
      <w:tr w:rsidR="00E859E9" w:rsidRPr="002D378B" w:rsidTr="00E859E9">
        <w:trPr>
          <w:trHeight w:val="780"/>
        </w:trPr>
        <w:tc>
          <w:tcPr>
            <w:tcW w:w="8459" w:type="dxa"/>
          </w:tcPr>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NARRADOR:</w:t>
            </w:r>
            <w:r w:rsidRPr="002D378B">
              <w:rPr>
                <w:rFonts w:ascii="Calibri" w:hAnsi="Calibri"/>
                <w:snapToGrid w:val="0"/>
                <w:sz w:val="32"/>
                <w:szCs w:val="32"/>
              </w:rPr>
              <w:t xml:space="preserve"> Naquel tempo, o anxo Gabriel foi enviado</w:t>
            </w:r>
            <w:r w:rsidRPr="002D378B">
              <w:rPr>
                <w:sz w:val="32"/>
                <w:szCs w:val="32"/>
              </w:rPr>
              <w:t xml:space="preserve"> </w:t>
            </w:r>
            <w:r w:rsidRPr="002D378B">
              <w:rPr>
                <w:rFonts w:ascii="Calibri" w:hAnsi="Calibri"/>
                <w:snapToGrid w:val="0"/>
                <w:sz w:val="32"/>
                <w:szCs w:val="32"/>
              </w:rPr>
              <w:t>por Deus a unha cidade de Galilea chamada Nazaré, a unha virxe desposada cun home chamado Xosé, da casa de David; o nome da virxe era María. O anxo, entrando na súa presenza, díxolle:</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2"/>
                <w:szCs w:val="32"/>
              </w:rPr>
            </w:pPr>
            <w:r w:rsidRPr="002D378B">
              <w:rPr>
                <w:rFonts w:ascii="Calibri" w:hAnsi="Calibri"/>
                <w:b/>
                <w:snapToGrid w:val="0"/>
                <w:sz w:val="32"/>
                <w:szCs w:val="32"/>
              </w:rPr>
              <w:t>ANXO:</w:t>
            </w:r>
            <w:r w:rsidRPr="002D378B">
              <w:rPr>
                <w:rFonts w:ascii="Calibri" w:hAnsi="Calibri"/>
                <w:snapToGrid w:val="0"/>
                <w:sz w:val="32"/>
                <w:szCs w:val="32"/>
              </w:rPr>
              <w:t xml:space="preserve"> </w:t>
            </w:r>
            <w:r w:rsidRPr="002D378B">
              <w:rPr>
                <w:rFonts w:ascii="Calibri" w:hAnsi="Calibri"/>
                <w:b/>
                <w:snapToGrid w:val="0"/>
                <w:sz w:val="32"/>
                <w:szCs w:val="32"/>
              </w:rPr>
              <w:t xml:space="preserve">-«Alégrate, chea de graza, o Señor está contigo». </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NARRADOR:</w:t>
            </w:r>
            <w:r w:rsidRPr="002D378B">
              <w:rPr>
                <w:rFonts w:ascii="Calibri" w:hAnsi="Calibri"/>
                <w:snapToGrid w:val="0"/>
                <w:sz w:val="32"/>
                <w:szCs w:val="32"/>
              </w:rPr>
              <w:t xml:space="preserve"> Ela turbouse grandemente ante estas palabras e preguntábase que saúdo era aquel. O anxo díxolle: </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ANXO:</w:t>
            </w:r>
            <w:r w:rsidRPr="002D378B">
              <w:rPr>
                <w:rFonts w:ascii="Calibri" w:hAnsi="Calibri"/>
                <w:snapToGrid w:val="0"/>
                <w:sz w:val="32"/>
                <w:szCs w:val="32"/>
              </w:rPr>
              <w:t xml:space="preserve"> -«Non temas, María, porque atopaches graza ante Deus. Concibirás no teu ventre e darás a luz un fillo, e poñeraslle por nome Xesús. Será grande, chamarase Fillo do Altísimo, o Señor Deus daralle o trono de David, o seu pai; reinará sobre a casa de Xacob para sempre, e o seu reino non terá fin».</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NARRADOR:</w:t>
            </w:r>
            <w:r w:rsidRPr="002D378B">
              <w:rPr>
                <w:rFonts w:ascii="Calibri" w:hAnsi="Calibri"/>
                <w:snapToGrid w:val="0"/>
                <w:sz w:val="32"/>
                <w:szCs w:val="32"/>
              </w:rPr>
              <w:t xml:space="preserve"> E María díxolle ao anxo: </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MARÍA:</w:t>
            </w:r>
            <w:r w:rsidRPr="002D378B">
              <w:rPr>
                <w:rFonts w:ascii="Calibri" w:hAnsi="Calibri"/>
                <w:snapToGrid w:val="0"/>
                <w:sz w:val="32"/>
                <w:szCs w:val="32"/>
              </w:rPr>
              <w:t xml:space="preserve"> - «Como será iso, pois non coñezo varón?» </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NARRADOR:</w:t>
            </w:r>
            <w:r w:rsidRPr="002D378B">
              <w:rPr>
                <w:rFonts w:ascii="Calibri" w:hAnsi="Calibri"/>
                <w:snapToGrid w:val="0"/>
                <w:sz w:val="32"/>
                <w:szCs w:val="32"/>
              </w:rPr>
              <w:t xml:space="preserve"> O anxo contestoulle:</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ANXO:</w:t>
            </w:r>
            <w:r w:rsidRPr="002D378B">
              <w:rPr>
                <w:rFonts w:ascii="Calibri" w:hAnsi="Calibri"/>
                <w:snapToGrid w:val="0"/>
                <w:sz w:val="32"/>
                <w:szCs w:val="32"/>
              </w:rPr>
              <w:t xml:space="preserve"> -«O Espírito Santo virá sobre ti, e a forza do Altísimo cubrirate coa súa sombra; por iso o Santo que vai nacer chamarase Fillo de Deus. Tamén a túa parente Sabela concibiu un fillo na súa vellez, e xa está de seis meses a que chamaba estéril, “porque para Deus nada hai imposible?”.</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NARRADOR:</w:t>
            </w:r>
            <w:r w:rsidRPr="002D378B">
              <w:rPr>
                <w:rFonts w:ascii="Calibri" w:hAnsi="Calibri"/>
                <w:snapToGrid w:val="0"/>
                <w:sz w:val="32"/>
                <w:szCs w:val="32"/>
              </w:rPr>
              <w:t xml:space="preserve"> María contestoulle:</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p>
          <w:p w:rsidR="00E859E9" w:rsidRPr="002D378B" w:rsidRDefault="00E859E9" w:rsidP="002D378B">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2"/>
                <w:szCs w:val="32"/>
              </w:rPr>
            </w:pPr>
            <w:r w:rsidRPr="002D378B">
              <w:rPr>
                <w:rFonts w:ascii="Calibri" w:hAnsi="Calibri"/>
                <w:b/>
                <w:snapToGrid w:val="0"/>
                <w:sz w:val="32"/>
                <w:szCs w:val="32"/>
              </w:rPr>
              <w:t>MARÍA:</w:t>
            </w:r>
            <w:r w:rsidRPr="002D378B">
              <w:rPr>
                <w:rFonts w:ascii="Calibri" w:hAnsi="Calibri"/>
                <w:snapToGrid w:val="0"/>
                <w:sz w:val="32"/>
                <w:szCs w:val="32"/>
              </w:rPr>
              <w:t xml:space="preserve"> </w:t>
            </w:r>
            <w:r w:rsidRPr="002D378B">
              <w:rPr>
                <w:rFonts w:ascii="Calibri" w:hAnsi="Calibri"/>
                <w:b/>
                <w:snapToGrid w:val="0"/>
                <w:sz w:val="32"/>
                <w:szCs w:val="32"/>
              </w:rPr>
              <w:t>-«Aquí está a escrava do Señor; fágase en min segundo a túa palabra».</w:t>
            </w:r>
            <w:r w:rsidRPr="002D378B">
              <w:rPr>
                <w:rFonts w:ascii="Calibri" w:hAnsi="Calibri"/>
                <w:snapToGrid w:val="0"/>
                <w:sz w:val="32"/>
                <w:szCs w:val="32"/>
              </w:rPr>
              <w:t xml:space="preserve"> E deixouna o anxo.</w:t>
            </w:r>
          </w:p>
          <w:p w:rsidR="00E859E9" w:rsidRPr="002D378B" w:rsidRDefault="00E859E9" w:rsidP="002D378B">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sz w:val="32"/>
                <w:szCs w:val="32"/>
              </w:rPr>
            </w:pPr>
            <w:r w:rsidRPr="002D378B">
              <w:rPr>
                <w:rFonts w:ascii="Calibri" w:hAnsi="Calibri"/>
                <w:i/>
                <w:snapToGrid w:val="0"/>
                <w:sz w:val="32"/>
                <w:szCs w:val="32"/>
              </w:rPr>
              <w:t xml:space="preserve">Palabra do Señor.                </w:t>
            </w:r>
          </w:p>
          <w:p w:rsidR="00E859E9" w:rsidRPr="002D378B" w:rsidRDefault="00E859E9" w:rsidP="00E859E9">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center"/>
              <w:rPr>
                <w:rFonts w:ascii="Calibri" w:hAnsi="Calibri"/>
                <w:i/>
                <w:iCs/>
                <w:sz w:val="32"/>
                <w:szCs w:val="32"/>
              </w:rPr>
            </w:pPr>
            <w:r w:rsidRPr="002D378B">
              <w:rPr>
                <w:rFonts w:ascii="Calibri" w:hAnsi="Calibri"/>
                <w:i/>
                <w:snapToGrid w:val="0"/>
                <w:sz w:val="32"/>
                <w:szCs w:val="32"/>
              </w:rPr>
              <w:t>(Narrador - Anxo - María).</w:t>
            </w:r>
          </w:p>
          <w:p w:rsidR="00E859E9" w:rsidRPr="002D378B" w:rsidRDefault="00E859E9" w:rsidP="00213AC8">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1984"/>
              <w:rPr>
                <w:rFonts w:ascii="Calibri" w:hAnsi="Calibri"/>
                <w:i/>
                <w:snapToGrid w:val="0"/>
                <w:color w:val="FF0000"/>
                <w:sz w:val="16"/>
                <w:szCs w:val="16"/>
              </w:rPr>
            </w:pPr>
          </w:p>
        </w:tc>
      </w:tr>
    </w:tbl>
    <w:p w:rsidR="00213AC8" w:rsidRPr="002D378B" w:rsidRDefault="00213AC8" w:rsidP="00213AC8">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left="1814" w:right="1984" w:hanging="142"/>
        <w:rPr>
          <w:rFonts w:ascii="Calibri" w:hAnsi="Calibri"/>
          <w:i/>
          <w:snapToGrid w:val="0"/>
          <w:color w:val="FF0000"/>
          <w:sz w:val="16"/>
          <w:szCs w:val="16"/>
        </w:rPr>
      </w:pPr>
    </w:p>
    <w:p w:rsidR="00EA23EC" w:rsidRPr="002D378B" w:rsidRDefault="00EA23EC" w:rsidP="00EA23EC">
      <w:pPr>
        <w:suppressLineNumbers/>
        <w:spacing w:line="240" w:lineRule="atLeast"/>
        <w:ind w:left="1701" w:right="567"/>
        <w:jc w:val="both"/>
        <w:rPr>
          <w:rFonts w:asciiTheme="minorHAnsi" w:hAnsiTheme="minorHAnsi"/>
          <w:bCs/>
          <w:i/>
          <w:color w:val="1F497D" w:themeColor="text2"/>
          <w:sz w:val="22"/>
          <w:szCs w:val="22"/>
        </w:rPr>
      </w:pPr>
    </w:p>
    <w:p w:rsidR="00213AC8" w:rsidRPr="002D378B" w:rsidRDefault="00213AC8">
      <w:pPr>
        <w:spacing w:after="200" w:line="276" w:lineRule="auto"/>
        <w:rPr>
          <w:rFonts w:asciiTheme="minorHAnsi" w:hAnsiTheme="minorHAnsi"/>
          <w:b/>
          <w:color w:val="1F497D" w:themeColor="text2"/>
          <w:sz w:val="28"/>
          <w:szCs w:val="28"/>
        </w:rPr>
      </w:pPr>
      <w:r w:rsidRPr="002D378B">
        <w:rPr>
          <w:rFonts w:asciiTheme="minorHAnsi" w:hAnsiTheme="minorHAnsi"/>
          <w:b/>
          <w:color w:val="1F497D" w:themeColor="text2"/>
          <w:sz w:val="28"/>
          <w:szCs w:val="28"/>
        </w:rPr>
        <w:br w:type="page"/>
      </w:r>
    </w:p>
    <w:p w:rsidR="00213AC8" w:rsidRPr="002D378B" w:rsidRDefault="00213AC8" w:rsidP="00EA23EC">
      <w:pPr>
        <w:pStyle w:val="Prrafodelista"/>
        <w:ind w:left="1701" w:right="567" w:hanging="283"/>
        <w:jc w:val="both"/>
        <w:rPr>
          <w:rFonts w:asciiTheme="minorHAnsi" w:hAnsiTheme="minorHAnsi"/>
          <w:b/>
          <w:color w:val="1F497D" w:themeColor="text2"/>
          <w:sz w:val="40"/>
          <w:szCs w:val="40"/>
        </w:rPr>
      </w:pPr>
    </w:p>
    <w:p w:rsidR="00213AC8" w:rsidRPr="002D378B" w:rsidRDefault="00213AC8" w:rsidP="00EA23EC">
      <w:pPr>
        <w:pStyle w:val="Prrafodelista"/>
        <w:ind w:left="1701" w:right="567" w:hanging="283"/>
        <w:jc w:val="both"/>
        <w:rPr>
          <w:rFonts w:asciiTheme="minorHAnsi" w:hAnsiTheme="minorHAnsi"/>
          <w:b/>
          <w:color w:val="1F497D" w:themeColor="text2"/>
          <w:sz w:val="40"/>
          <w:szCs w:val="40"/>
        </w:rPr>
      </w:pPr>
    </w:p>
    <w:p w:rsidR="00EA23EC" w:rsidRPr="002D378B" w:rsidRDefault="00EA23EC" w:rsidP="00EA23EC">
      <w:pPr>
        <w:pStyle w:val="Prrafodelista"/>
        <w:ind w:left="1701" w:right="567" w:hanging="283"/>
        <w:jc w:val="both"/>
        <w:rPr>
          <w:rFonts w:asciiTheme="minorHAnsi" w:hAnsiTheme="minorHAnsi"/>
          <w:b/>
          <w:color w:val="1F497D" w:themeColor="text2"/>
          <w:sz w:val="40"/>
          <w:szCs w:val="40"/>
        </w:rPr>
      </w:pPr>
      <w:r w:rsidRPr="002D378B">
        <w:rPr>
          <w:rFonts w:asciiTheme="minorHAnsi" w:hAnsiTheme="minorHAnsi"/>
          <w:b/>
          <w:color w:val="1F497D" w:themeColor="text2"/>
          <w:sz w:val="40"/>
          <w:szCs w:val="40"/>
        </w:rPr>
        <w:t>5. OFRENDAS</w:t>
      </w:r>
    </w:p>
    <w:p w:rsidR="00213AC8" w:rsidRPr="002D378B" w:rsidRDefault="00213AC8" w:rsidP="00EA23EC">
      <w:pPr>
        <w:pStyle w:val="Prrafodelista"/>
        <w:ind w:left="1701" w:right="567" w:hanging="283"/>
        <w:jc w:val="both"/>
        <w:rPr>
          <w:rFonts w:asciiTheme="minorHAnsi" w:hAnsiTheme="minorHAnsi"/>
          <w:b/>
          <w:color w:val="1F497D" w:themeColor="text2"/>
          <w:sz w:val="40"/>
          <w:szCs w:val="40"/>
        </w:rPr>
      </w:pPr>
    </w:p>
    <w:p w:rsidR="00213AC8" w:rsidRPr="002D378B" w:rsidRDefault="00EA23EC" w:rsidP="00EA23EC">
      <w:pPr>
        <w:pStyle w:val="Prrafodelista"/>
        <w:ind w:left="1701" w:right="567" w:hanging="283"/>
        <w:rPr>
          <w:rFonts w:asciiTheme="minorHAnsi" w:hAnsiTheme="minorHAnsi"/>
          <w:color w:val="FF0000"/>
          <w:sz w:val="32"/>
          <w:szCs w:val="32"/>
        </w:rPr>
      </w:pPr>
      <w:r w:rsidRPr="002D378B">
        <w:rPr>
          <w:rFonts w:asciiTheme="minorHAnsi" w:hAnsiTheme="minorHAnsi"/>
          <w:b/>
          <w:color w:val="FF0000"/>
          <w:sz w:val="32"/>
          <w:szCs w:val="32"/>
        </w:rPr>
        <w:t>-</w:t>
      </w:r>
      <w:r w:rsidR="008B33DB" w:rsidRPr="002D378B">
        <w:rPr>
          <w:rFonts w:asciiTheme="minorHAnsi" w:hAnsiTheme="minorHAnsi"/>
          <w:b/>
          <w:color w:val="FF0000"/>
          <w:sz w:val="32"/>
          <w:szCs w:val="32"/>
        </w:rPr>
        <w:t>XE</w:t>
      </w:r>
      <w:r w:rsidRPr="002D378B">
        <w:rPr>
          <w:rFonts w:asciiTheme="minorHAnsi" w:hAnsiTheme="minorHAnsi"/>
          <w:b/>
          <w:color w:val="FF0000"/>
          <w:sz w:val="32"/>
          <w:szCs w:val="32"/>
        </w:rPr>
        <w:t>RRA DE A</w:t>
      </w:r>
      <w:r w:rsidR="008B33DB" w:rsidRPr="002D378B">
        <w:rPr>
          <w:rFonts w:asciiTheme="minorHAnsi" w:hAnsiTheme="minorHAnsi"/>
          <w:b/>
          <w:color w:val="FF0000"/>
          <w:sz w:val="32"/>
          <w:szCs w:val="32"/>
        </w:rPr>
        <w:t>U</w:t>
      </w:r>
      <w:r w:rsidRPr="002D378B">
        <w:rPr>
          <w:rFonts w:asciiTheme="minorHAnsi" w:hAnsiTheme="minorHAnsi"/>
          <w:b/>
          <w:color w:val="FF0000"/>
          <w:sz w:val="32"/>
          <w:szCs w:val="32"/>
        </w:rPr>
        <w:t>GA:</w:t>
      </w:r>
      <w:r w:rsidRPr="002D378B">
        <w:rPr>
          <w:rFonts w:asciiTheme="minorHAnsi" w:hAnsiTheme="minorHAnsi"/>
          <w:color w:val="FF0000"/>
          <w:sz w:val="32"/>
          <w:szCs w:val="32"/>
        </w:rPr>
        <w:t xml:space="preserve"> </w:t>
      </w:r>
    </w:p>
    <w:p w:rsidR="00213AC8" w:rsidRDefault="00213AC8" w:rsidP="00EA23EC">
      <w:pPr>
        <w:pStyle w:val="Prrafodelista"/>
        <w:ind w:left="1701" w:right="567" w:hanging="283"/>
        <w:rPr>
          <w:rFonts w:asciiTheme="minorHAnsi" w:hAnsiTheme="minorHAnsi"/>
          <w:color w:val="1F497D" w:themeColor="text2"/>
          <w:sz w:val="32"/>
          <w:szCs w:val="32"/>
        </w:rPr>
      </w:pPr>
    </w:p>
    <w:p w:rsidR="002D378B" w:rsidRPr="002D378B" w:rsidRDefault="002D378B" w:rsidP="00EA23EC">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color w:val="1F497D" w:themeColor="text2"/>
          <w:sz w:val="32"/>
          <w:szCs w:val="32"/>
        </w:rPr>
        <w:t>Con esta xerra de auga limpa e pura, queremos representar as entrañas da Virxe María. Ninguén como Ela, cun corazón nobre, bo e relucinte, soubo acoller o Señor que vén en Nadal. Seremos capaces de ser tan abertos coma Ela a Deus?</w:t>
      </w: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b/>
          <w:color w:val="FF0000"/>
          <w:sz w:val="32"/>
          <w:szCs w:val="32"/>
        </w:rPr>
        <w:t xml:space="preserve">-DOCE GLOBOS BRANCOS E AZUIS: </w:t>
      </w: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color w:val="1F497D" w:themeColor="text2"/>
          <w:sz w:val="32"/>
          <w:szCs w:val="32"/>
        </w:rPr>
        <w:t>Con estes 12 globos brancos e azuis queremos simbolizar a COROA DE ESTRELAS DE MARÍA. Que este tempo de Advento nos axude a facer da nosa vida un BERCE onde DEUS poña a cor da súa esperanza.</w:t>
      </w: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b/>
          <w:color w:val="FF0000"/>
          <w:sz w:val="32"/>
          <w:szCs w:val="32"/>
        </w:rPr>
      </w:pPr>
      <w:r w:rsidRPr="002D378B">
        <w:rPr>
          <w:rFonts w:asciiTheme="minorHAnsi" w:hAnsiTheme="minorHAnsi"/>
          <w:b/>
          <w:color w:val="FF0000"/>
          <w:sz w:val="32"/>
          <w:szCs w:val="32"/>
        </w:rPr>
        <w:t xml:space="preserve">-RAMO DE FLORES: </w:t>
      </w: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noProof/>
          <w:color w:val="1F497D" w:themeColor="text2"/>
          <w:sz w:val="32"/>
          <w:szCs w:val="32"/>
        </w:rPr>
        <w:drawing>
          <wp:anchor distT="0" distB="0" distL="114300" distR="114300" simplePos="0" relativeHeight="251661312" behindDoc="1" locked="0" layoutInCell="1" allowOverlap="1">
            <wp:simplePos x="0" y="0"/>
            <wp:positionH relativeFrom="column">
              <wp:posOffset>6151245</wp:posOffset>
            </wp:positionH>
            <wp:positionV relativeFrom="paragraph">
              <wp:posOffset>106045</wp:posOffset>
            </wp:positionV>
            <wp:extent cx="1071245" cy="1555115"/>
            <wp:effectExtent l="114300" t="95250" r="109855" b="83185"/>
            <wp:wrapThrough wrapText="bothSides">
              <wp:wrapPolygon edited="0">
                <wp:start x="7682" y="-1323"/>
                <wp:lineTo x="4225" y="-265"/>
                <wp:lineTo x="384" y="2117"/>
                <wp:lineTo x="-2305" y="6615"/>
                <wp:lineTo x="-1921" y="15611"/>
                <wp:lineTo x="1152" y="19845"/>
                <wp:lineTo x="1152" y="20374"/>
                <wp:lineTo x="6530" y="22755"/>
                <wp:lineTo x="7682" y="22755"/>
                <wp:lineTo x="13060" y="22755"/>
                <wp:lineTo x="14212" y="22755"/>
                <wp:lineTo x="19590" y="20374"/>
                <wp:lineTo x="19590" y="19845"/>
                <wp:lineTo x="19974" y="19845"/>
                <wp:lineTo x="22663" y="15876"/>
                <wp:lineTo x="22663" y="15611"/>
                <wp:lineTo x="23815" y="11642"/>
                <wp:lineTo x="23815" y="11378"/>
                <wp:lineTo x="23431" y="7409"/>
                <wp:lineTo x="23431" y="7144"/>
                <wp:lineTo x="21126" y="3175"/>
                <wp:lineTo x="20742" y="2911"/>
                <wp:lineTo x="21126" y="2381"/>
                <wp:lineTo x="16517" y="-265"/>
                <wp:lineTo x="13060" y="-1323"/>
                <wp:lineTo x="7682" y="-1323"/>
              </wp:wrapPolygon>
            </wp:wrapThrough>
            <wp:docPr id="11" name="full" descr="http://www.javierleoz.org/GALERIA%20IMAGENES/index.php?cmd=image&amp;sfpg=QURWSUVOVE8gSU1BR0VORVMvKkNvbiBNYXLtYS5qcGcqYWM0YmMzNDRiZGRkYjc0YjJlMjljZDU2YTcwMjg4MD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ull" descr="http://www.javierleoz.org/GALERIA%20IMAGENES/index.php?cmd=image&amp;sfpg=QURWSUVOVE8gSU1BR0VORVMvKkNvbiBNYXLtYS5qcGcqYWM0YmMzNDRiZGRkYjc0YjJlMjljZDU2YTcwMjg4MDk"/>
                    <pic:cNvPicPr>
                      <a:picLocks noChangeAspect="1" noChangeArrowheads="1"/>
                    </pic:cNvPicPr>
                  </pic:nvPicPr>
                  <pic:blipFill>
                    <a:blip r:embed="rId11" cstate="print"/>
                    <a:srcRect/>
                    <a:stretch>
                      <a:fillRect/>
                    </a:stretch>
                  </pic:blipFill>
                  <pic:spPr bwMode="auto">
                    <a:xfrm>
                      <a:off x="0" y="0"/>
                      <a:ext cx="1071245" cy="1555115"/>
                    </a:xfrm>
                    <a:prstGeom prst="ellipse">
                      <a:avLst/>
                    </a:prstGeom>
                    <a:ln>
                      <a:noFill/>
                    </a:ln>
                    <a:effectLst>
                      <a:outerShdw blurRad="107950" dist="12700" dir="5400000" algn="ctr">
                        <a:srgbClr val="000000"/>
                      </a:outerShdw>
                      <a:softEdge rad="112500"/>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color w:val="1F497D" w:themeColor="text2"/>
          <w:sz w:val="32"/>
          <w:szCs w:val="32"/>
        </w:rPr>
        <w:t xml:space="preserve">Con este ramo de flores dicímoslle a María: FELICIDADES! Porque Deus se fixou nela para ser a Nai de Xesús e, polo tanto, tamén a nosa Nai. Grazas e felicidades, María! </w:t>
      </w:r>
    </w:p>
    <w:p w:rsidR="008B33DB" w:rsidRPr="002D378B" w:rsidRDefault="008B33DB" w:rsidP="008B33DB">
      <w:pPr>
        <w:pStyle w:val="Prrafodelista"/>
        <w:ind w:left="1701" w:right="567" w:hanging="283"/>
        <w:rPr>
          <w:rFonts w:asciiTheme="minorHAnsi" w:hAnsiTheme="minorHAnsi"/>
          <w:b/>
          <w:color w:val="1F497D" w:themeColor="text2"/>
          <w:sz w:val="32"/>
          <w:szCs w:val="32"/>
        </w:rPr>
      </w:pPr>
    </w:p>
    <w:p w:rsidR="008B33DB" w:rsidRDefault="008B33DB" w:rsidP="008B33DB">
      <w:pPr>
        <w:pStyle w:val="Prrafodelista"/>
        <w:ind w:left="1701" w:right="567" w:hanging="283"/>
        <w:rPr>
          <w:rFonts w:asciiTheme="minorHAnsi" w:hAnsiTheme="minorHAnsi"/>
          <w:b/>
          <w:color w:val="1F497D" w:themeColor="text2"/>
          <w:sz w:val="32"/>
          <w:szCs w:val="32"/>
        </w:rPr>
      </w:pPr>
    </w:p>
    <w:p w:rsidR="002D378B" w:rsidRPr="002D378B" w:rsidRDefault="002D378B" w:rsidP="008B33DB">
      <w:pPr>
        <w:pStyle w:val="Prrafodelista"/>
        <w:ind w:left="1701" w:right="567" w:hanging="283"/>
        <w:rPr>
          <w:rFonts w:asciiTheme="minorHAnsi" w:hAnsiTheme="minorHAnsi"/>
          <w:b/>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b/>
          <w:color w:val="FF0000"/>
          <w:sz w:val="32"/>
          <w:szCs w:val="32"/>
        </w:rPr>
        <w:t>-O PAN E O VIÑO:</w:t>
      </w:r>
      <w:r w:rsidRPr="002D378B">
        <w:rPr>
          <w:rFonts w:asciiTheme="minorHAnsi" w:hAnsiTheme="minorHAnsi"/>
          <w:color w:val="1F497D" w:themeColor="text2"/>
          <w:sz w:val="32"/>
          <w:szCs w:val="32"/>
        </w:rPr>
        <w:t xml:space="preserve"> </w:t>
      </w: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p>
    <w:p w:rsidR="008B33DB" w:rsidRPr="002D378B" w:rsidRDefault="008B33DB" w:rsidP="008B33DB">
      <w:pPr>
        <w:pStyle w:val="Prrafodelista"/>
        <w:ind w:left="1701" w:right="567" w:hanging="283"/>
        <w:rPr>
          <w:rFonts w:asciiTheme="minorHAnsi" w:hAnsiTheme="minorHAnsi"/>
          <w:color w:val="1F497D" w:themeColor="text2"/>
          <w:sz w:val="32"/>
          <w:szCs w:val="32"/>
        </w:rPr>
      </w:pPr>
      <w:r w:rsidRPr="002D378B">
        <w:rPr>
          <w:rFonts w:asciiTheme="minorHAnsi" w:hAnsiTheme="minorHAnsi"/>
          <w:color w:val="1F497D" w:themeColor="text2"/>
          <w:sz w:val="32"/>
          <w:szCs w:val="32"/>
        </w:rPr>
        <w:t>O pan e o viño darannos forza para romper co pecado e enchernos de graza.</w:t>
      </w:r>
    </w:p>
    <w:p w:rsidR="008B33DB" w:rsidRPr="002D378B" w:rsidRDefault="008B33DB" w:rsidP="008B33DB">
      <w:pPr>
        <w:pStyle w:val="Prrafodelista"/>
        <w:ind w:left="1701" w:right="567" w:hanging="283"/>
      </w:pPr>
    </w:p>
    <w:p w:rsidR="00EA23EC" w:rsidRPr="002D378B" w:rsidRDefault="00EA23EC"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8B33DB" w:rsidRPr="002D378B" w:rsidRDefault="008B33DB" w:rsidP="00EA23EC">
      <w:pPr>
        <w:pStyle w:val="Prrafodelista"/>
        <w:spacing w:line="240" w:lineRule="atLeast"/>
        <w:ind w:left="1701" w:right="567" w:hanging="283"/>
        <w:jc w:val="both"/>
        <w:rPr>
          <w:rFonts w:asciiTheme="minorHAnsi" w:hAnsiTheme="minorHAnsi"/>
          <w:color w:val="1F497D" w:themeColor="text2"/>
          <w:sz w:val="22"/>
          <w:szCs w:val="22"/>
        </w:rPr>
      </w:pPr>
    </w:p>
    <w:p w:rsidR="00EA23EC" w:rsidRPr="002D378B" w:rsidRDefault="00EA23EC" w:rsidP="00EA23EC">
      <w:pPr>
        <w:pStyle w:val="NormalWeb"/>
        <w:tabs>
          <w:tab w:val="left" w:pos="851"/>
        </w:tabs>
        <w:spacing w:before="0" w:beforeAutospacing="0" w:after="0" w:afterAutospacing="0" w:line="240" w:lineRule="atLeast"/>
        <w:ind w:left="1134" w:right="567" w:firstLine="284"/>
        <w:rPr>
          <w:rFonts w:asciiTheme="minorHAnsi" w:hAnsiTheme="minorHAnsi" w:cstheme="minorHAnsi"/>
          <w:color w:val="1F497D" w:themeColor="text2"/>
          <w:sz w:val="18"/>
          <w:szCs w:val="18"/>
        </w:rPr>
      </w:pPr>
    </w:p>
    <w:p w:rsidR="00EA23EC" w:rsidRPr="002D378B" w:rsidRDefault="00EA23EC" w:rsidP="002D378B">
      <w:pPr>
        <w:pStyle w:val="Prrafodelista"/>
        <w:numPr>
          <w:ilvl w:val="0"/>
          <w:numId w:val="3"/>
        </w:numPr>
        <w:spacing w:line="240" w:lineRule="atLeast"/>
        <w:ind w:right="567"/>
        <w:jc w:val="both"/>
        <w:rPr>
          <w:sz w:val="32"/>
          <w:szCs w:val="32"/>
        </w:rPr>
      </w:pPr>
      <w:r w:rsidRPr="002D378B">
        <w:rPr>
          <w:rFonts w:asciiTheme="minorHAnsi" w:eastAsiaTheme="minorHAnsi" w:hAnsiTheme="minorHAnsi" w:cs="Segoe UI"/>
          <w:b/>
          <w:color w:val="1F497D" w:themeColor="text2"/>
          <w:sz w:val="32"/>
          <w:szCs w:val="32"/>
          <w:lang w:eastAsia="en-US"/>
        </w:rPr>
        <w:t>SU</w:t>
      </w:r>
      <w:r w:rsidR="008B33DB" w:rsidRPr="002D378B">
        <w:rPr>
          <w:rFonts w:asciiTheme="minorHAnsi" w:eastAsiaTheme="minorHAnsi" w:hAnsiTheme="minorHAnsi" w:cs="Segoe UI"/>
          <w:b/>
          <w:color w:val="1F497D" w:themeColor="text2"/>
          <w:sz w:val="32"/>
          <w:szCs w:val="32"/>
          <w:lang w:eastAsia="en-US"/>
        </w:rPr>
        <w:t>XESTIÓ</w:t>
      </w:r>
      <w:r w:rsidRPr="002D378B">
        <w:rPr>
          <w:rFonts w:asciiTheme="minorHAnsi" w:eastAsiaTheme="minorHAnsi" w:hAnsiTheme="minorHAnsi" w:cs="Segoe UI"/>
          <w:b/>
          <w:color w:val="1F497D" w:themeColor="text2"/>
          <w:sz w:val="32"/>
          <w:szCs w:val="32"/>
          <w:lang w:eastAsia="en-US"/>
        </w:rPr>
        <w:t>NS:</w:t>
      </w:r>
      <w:r w:rsidRPr="002D378B">
        <w:rPr>
          <w:sz w:val="32"/>
          <w:szCs w:val="32"/>
        </w:rPr>
        <w:t xml:space="preserve"> </w:t>
      </w:r>
    </w:p>
    <w:p w:rsidR="002D378B" w:rsidRPr="002D378B" w:rsidRDefault="002D378B" w:rsidP="002D378B">
      <w:pPr>
        <w:pStyle w:val="Prrafodelista"/>
        <w:spacing w:line="240" w:lineRule="atLeast"/>
        <w:ind w:left="1776" w:right="567"/>
        <w:jc w:val="both"/>
        <w:rPr>
          <w:rFonts w:asciiTheme="minorHAnsi" w:eastAsiaTheme="minorHAnsi" w:hAnsiTheme="minorHAnsi" w:cs="Segoe UI"/>
          <w:b/>
          <w:color w:val="1F497D" w:themeColor="text2"/>
          <w:sz w:val="32"/>
          <w:szCs w:val="32"/>
          <w:lang w:eastAsia="en-US"/>
        </w:rPr>
      </w:pP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 Este ano en España celébrase o 2º domingo de Advento a solemnidade da Inmaculada Concepción.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  </w:t>
      </w:r>
      <w:r w:rsidRPr="002D378B">
        <w:rPr>
          <w:rFonts w:asciiTheme="minorHAnsi" w:hAnsiTheme="minorHAnsi" w:cstheme="minorHAnsi"/>
          <w:bCs/>
          <w:color w:val="1F497D"/>
          <w:sz w:val="32"/>
          <w:szCs w:val="32"/>
        </w:rPr>
        <w:tab/>
        <w:t>Festexamos a María, que desde a súa concepción foi chea da graza de Deus.</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ab/>
        <w:t xml:space="preserve">Nesta semana intentamos que o noso SI sexa como o de María nas pequenas cousas (deber,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ab/>
        <w:t xml:space="preserve">traballo, relacións cos outros, oración…) e no extraordinario (como María ao pé da cruz…).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-Podemos representar a escena da Anunciación, o evanxeo de hoxe… Abonda con buscar uns vestidos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ab/>
        <w:t xml:space="preserve">para a Virxe e o anxo.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-No cartel de Fano para Advento colocamos recortada a 2ª letra, o “I” da portada. No domingo pasado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      poñiamos a “V”.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-Continuamos acendendo os cirios da coroa de Advento: o domingo anterior acendemos o cirio da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ab/>
        <w:t xml:space="preserve">oración, nesta acendemos tamén o cirio da conversión para estar limpos de pecado e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 xml:space="preserve">      enchernos de Deus como María. </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color w:val="1F497D"/>
          <w:sz w:val="32"/>
          <w:szCs w:val="32"/>
        </w:rPr>
        <w:t>-Preparámonos para a celebración comunitaria do perdón, para seguir renovando, convertendo,</w:t>
      </w:r>
    </w:p>
    <w:p w:rsidR="008B33DB" w:rsidRPr="002D378B" w:rsidRDefault="008B33DB" w:rsidP="008B33DB">
      <w:pPr>
        <w:pStyle w:val="NormalWeb"/>
        <w:tabs>
          <w:tab w:val="left" w:pos="851"/>
        </w:tabs>
        <w:spacing w:before="0" w:beforeAutospacing="0" w:after="0" w:afterAutospacing="0" w:line="240" w:lineRule="atLeast"/>
        <w:ind w:left="1701" w:right="567" w:hanging="283"/>
        <w:rPr>
          <w:rFonts w:asciiTheme="minorHAnsi" w:hAnsiTheme="minorHAnsi" w:cstheme="minorHAnsi"/>
          <w:bCs/>
          <w:color w:val="1F497D"/>
          <w:sz w:val="32"/>
          <w:szCs w:val="32"/>
        </w:rPr>
      </w:pPr>
      <w:r w:rsidRPr="002D378B">
        <w:rPr>
          <w:rFonts w:asciiTheme="minorHAnsi" w:hAnsiTheme="minorHAnsi" w:cstheme="minorHAnsi"/>
          <w:bCs/>
          <w:noProof/>
          <w:color w:val="1F497D"/>
          <w:sz w:val="32"/>
          <w:szCs w:val="32"/>
        </w:rPr>
        <w:drawing>
          <wp:anchor distT="0" distB="0" distL="114300" distR="114300" simplePos="0" relativeHeight="251679744" behindDoc="1" locked="0" layoutInCell="1" allowOverlap="1">
            <wp:simplePos x="0" y="0"/>
            <wp:positionH relativeFrom="column">
              <wp:posOffset>5454650</wp:posOffset>
            </wp:positionH>
            <wp:positionV relativeFrom="paragraph">
              <wp:posOffset>135890</wp:posOffset>
            </wp:positionV>
            <wp:extent cx="1617345" cy="1353185"/>
            <wp:effectExtent l="19050" t="0" r="1905" b="0"/>
            <wp:wrapNone/>
            <wp:docPr id="6" name="Imagen 1" descr="http://4.bp.blogspot.com/-7jMmxBFdiF0/Tst7kQLPQLI/AAAAAAAAr6A/KfD1xmAM2TU/s1600/09b-domingo-18-diciembre-2011-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4.bp.blogspot.com/-7jMmxBFdiF0/Tst7kQLPQLI/AAAAAAAAr6A/KfD1xmAM2TU/s1600/09b-domingo-18-diciembre-2011-color.jpg"/>
                    <pic:cNvPicPr>
                      <a:picLocks noChangeAspect="1" noChangeArrowheads="1"/>
                    </pic:cNvPicPr>
                  </pic:nvPicPr>
                  <pic:blipFill>
                    <a:blip r:embed="rId12" cstate="print"/>
                    <a:srcRect/>
                    <a:stretch>
                      <a:fillRect/>
                    </a:stretch>
                  </pic:blipFill>
                  <pic:spPr bwMode="auto">
                    <a:xfrm>
                      <a:off x="0" y="0"/>
                      <a:ext cx="1617345" cy="1353185"/>
                    </a:xfrm>
                    <a:prstGeom prst="rect">
                      <a:avLst/>
                    </a:prstGeom>
                    <a:noFill/>
                    <a:ln w="9525">
                      <a:noFill/>
                      <a:miter lim="800000"/>
                      <a:headEnd/>
                      <a:tailEnd/>
                    </a:ln>
                  </pic:spPr>
                </pic:pic>
              </a:graphicData>
            </a:graphic>
          </wp:anchor>
        </w:drawing>
      </w:r>
      <w:r w:rsidRPr="002D378B">
        <w:rPr>
          <w:rFonts w:asciiTheme="minorHAnsi" w:hAnsiTheme="minorHAnsi" w:cstheme="minorHAnsi"/>
          <w:bCs/>
          <w:color w:val="1F497D"/>
          <w:sz w:val="32"/>
          <w:szCs w:val="32"/>
        </w:rPr>
        <w:t xml:space="preserve">  </w:t>
      </w:r>
      <w:r w:rsidRPr="002D378B">
        <w:rPr>
          <w:rFonts w:asciiTheme="minorHAnsi" w:hAnsiTheme="minorHAnsi" w:cstheme="minorHAnsi"/>
          <w:bCs/>
          <w:color w:val="1F497D"/>
          <w:sz w:val="32"/>
          <w:szCs w:val="32"/>
        </w:rPr>
        <w:tab/>
        <w:t xml:space="preserve">enchéndonos de graza. </w:t>
      </w:r>
    </w:p>
    <w:p w:rsidR="008B33DB" w:rsidRPr="002D378B" w:rsidRDefault="008B33DB" w:rsidP="008B33DB">
      <w:pPr>
        <w:spacing w:line="240" w:lineRule="atLeast"/>
        <w:ind w:left="1701" w:right="566"/>
        <w:rPr>
          <w:rFonts w:ascii="Arial" w:hAnsi="Arial" w:cs="Arial"/>
          <w:color w:val="1F497D" w:themeColor="text2"/>
          <w:sz w:val="32"/>
          <w:szCs w:val="32"/>
        </w:rPr>
      </w:pPr>
      <w:r w:rsidRPr="002D378B">
        <w:rPr>
          <w:rFonts w:ascii="Arial" w:hAnsi="Arial" w:cs="Arial"/>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383.9pt;margin-top:77.35pt;width:159.5pt;height:59.55pt;rotation:-25002596fd;z-index:-251635712" wrapcoords="18963 2734 15515 0 12777 -820 12473 547 9634 2187 8315 1367 6186 1914 6085 3008 4259 1641 1115 1367 913 2461 1014 7109 913 7929 4158 15311 4868 16132 710 15858 608 16132 -101 15858 -203 16405 -203 21327 -101 21600 406 22147 608 22420 5882 22147 7099 22967 9228 22420 9330 20780 10851 22420 14096 22420 14197 21053 14907 21873 20992 22967 21803 21873 21904 19959 21803 16405 21600 15038 19470 7929 19470 4648 19369 3008 18963 2734" fillcolor="#fc0" strokecolor="#9cf" strokeweight="1.5pt">
            <v:shadow on="t" color="#900"/>
            <v:textpath style="font-family:&quot;Bradley Hand ITC&quot;;v-text-kern:t" trim="t" fitpath="t" string="¡¡¡MARÍA, a &#10;muller do SÍ!!!"/>
            <w10:wrap type="tight"/>
          </v:shape>
        </w:pict>
      </w:r>
      <w:r w:rsidRPr="002D378B">
        <w:rPr>
          <w:rFonts w:ascii="Arial" w:hAnsi="Arial" w:cs="Arial"/>
          <w:color w:val="1F497D" w:themeColor="text2"/>
          <w:sz w:val="32"/>
          <w:szCs w:val="32"/>
        </w:rPr>
        <w:br/>
        <w:t xml:space="preserve">Quero dicir que si coma ti, María, </w:t>
      </w:r>
      <w:r w:rsidRPr="002D378B">
        <w:rPr>
          <w:rFonts w:ascii="Arial" w:hAnsi="Arial" w:cs="Arial"/>
          <w:color w:val="1F497D" w:themeColor="text2"/>
          <w:sz w:val="32"/>
          <w:szCs w:val="32"/>
        </w:rPr>
        <w:br/>
        <w:t>coma ti, un día, coma ti, María.</w:t>
      </w:r>
      <w:r w:rsidRPr="002D378B">
        <w:rPr>
          <w:rFonts w:ascii="Arial" w:hAnsi="Arial" w:cs="Arial"/>
          <w:color w:val="1F497D" w:themeColor="text2"/>
          <w:sz w:val="32"/>
          <w:szCs w:val="32"/>
        </w:rPr>
        <w:br/>
      </w:r>
      <w:r w:rsidRPr="002D378B">
        <w:rPr>
          <w:rFonts w:ascii="Arial" w:hAnsi="Arial" w:cs="Arial"/>
          <w:color w:val="1F497D" w:themeColor="text2"/>
          <w:sz w:val="32"/>
          <w:szCs w:val="32"/>
        </w:rPr>
        <w:br/>
        <w:t>Quero dicir que si, quero dicir que si,</w:t>
      </w:r>
      <w:r w:rsidRPr="002D378B">
        <w:rPr>
          <w:rFonts w:ascii="Arial" w:hAnsi="Arial" w:cs="Arial"/>
          <w:color w:val="1F497D" w:themeColor="text2"/>
          <w:sz w:val="32"/>
          <w:szCs w:val="32"/>
        </w:rPr>
        <w:br/>
        <w:t>quero dicir que si, quero dicir que si.</w:t>
      </w:r>
    </w:p>
    <w:p w:rsidR="008B33DB" w:rsidRPr="002D378B" w:rsidRDefault="008B33DB" w:rsidP="008B33DB">
      <w:pPr>
        <w:spacing w:line="240" w:lineRule="atLeast"/>
        <w:ind w:left="1701" w:right="566"/>
        <w:rPr>
          <w:rFonts w:ascii="Arial" w:hAnsi="Arial" w:cs="Arial"/>
          <w:color w:val="1F497D" w:themeColor="text2"/>
          <w:sz w:val="32"/>
          <w:szCs w:val="32"/>
        </w:rPr>
      </w:pPr>
      <w:r w:rsidRPr="002D378B">
        <w:rPr>
          <w:rFonts w:ascii="Arial" w:hAnsi="Arial" w:cs="Arial"/>
          <w:color w:val="1F497D" w:themeColor="text2"/>
          <w:sz w:val="32"/>
          <w:szCs w:val="32"/>
        </w:rPr>
        <w:br/>
      </w:r>
      <w:r w:rsidRPr="002D378B">
        <w:rPr>
          <w:rFonts w:ascii="Arial" w:hAnsi="Arial" w:cs="Arial"/>
          <w:color w:val="1F497D" w:themeColor="text2"/>
          <w:sz w:val="32"/>
          <w:szCs w:val="32"/>
        </w:rPr>
        <w:br/>
        <w:t>Quero negarme a min, coma ti, María,</w:t>
      </w:r>
      <w:r w:rsidRPr="002D378B">
        <w:rPr>
          <w:rFonts w:ascii="Arial" w:hAnsi="Arial" w:cs="Arial"/>
          <w:color w:val="1F497D" w:themeColor="text2"/>
          <w:sz w:val="32"/>
          <w:szCs w:val="32"/>
        </w:rPr>
        <w:br/>
        <w:t>coma ti, un día, coma ti, María.</w:t>
      </w:r>
    </w:p>
    <w:p w:rsidR="002D378B" w:rsidRDefault="008B33DB" w:rsidP="002D378B">
      <w:pPr>
        <w:spacing w:line="240" w:lineRule="atLeast"/>
        <w:ind w:left="1701" w:right="566"/>
        <w:rPr>
          <w:rFonts w:ascii="Arial" w:hAnsi="Arial" w:cs="Arial"/>
          <w:color w:val="1F497D" w:themeColor="text2"/>
          <w:sz w:val="32"/>
          <w:szCs w:val="32"/>
        </w:rPr>
      </w:pPr>
      <w:r w:rsidRPr="002D378B">
        <w:rPr>
          <w:rFonts w:ascii="Arial" w:hAnsi="Arial" w:cs="Arial"/>
          <w:color w:val="1F497D" w:themeColor="text2"/>
          <w:sz w:val="32"/>
          <w:szCs w:val="32"/>
        </w:rPr>
        <w:br/>
        <w:t xml:space="preserve">                                                                 </w:t>
      </w:r>
      <w:r w:rsidRPr="002D378B">
        <w:rPr>
          <w:rFonts w:ascii="Arial" w:hAnsi="Arial" w:cs="Arial"/>
          <w:color w:val="1F497D" w:themeColor="text2"/>
          <w:sz w:val="32"/>
          <w:szCs w:val="32"/>
        </w:rPr>
        <w:br/>
        <w:t>Quero seguilo a El, coma ti, María,</w:t>
      </w:r>
      <w:r w:rsidRPr="002D378B">
        <w:rPr>
          <w:rFonts w:ascii="Arial" w:hAnsi="Arial" w:cs="Arial"/>
          <w:color w:val="1F497D" w:themeColor="text2"/>
          <w:sz w:val="32"/>
          <w:szCs w:val="32"/>
        </w:rPr>
        <w:br/>
        <w:t xml:space="preserve">                coma ti, un día, coma ti, María.    </w:t>
      </w:r>
    </w:p>
    <w:p w:rsidR="00E917B8" w:rsidRPr="002D378B" w:rsidRDefault="002D378B" w:rsidP="002D378B">
      <w:pPr>
        <w:spacing w:line="240" w:lineRule="atLeast"/>
        <w:ind w:left="1701" w:right="566"/>
        <w:rPr>
          <w:rFonts w:ascii="Arial" w:hAnsi="Arial" w:cs="Arial"/>
          <w:color w:val="1F497D" w:themeColor="text2"/>
          <w:sz w:val="32"/>
          <w:szCs w:val="32"/>
        </w:rPr>
      </w:pPr>
      <w:r>
        <w:rPr>
          <w:noProof/>
        </w:rPr>
        <w:lastRenderedPageBreak/>
        <w:pict>
          <v:shapetype id="_x0000_t202" coordsize="21600,21600" o:spt="202" path="m,l,21600r21600,l21600,xe">
            <v:stroke joinstyle="miter"/>
            <v:path gradientshapeok="t" o:connecttype="rect"/>
          </v:shapetype>
          <v:shape id="Cuadro de texto 13" o:spid="_x0000_s1029" type="#_x0000_t202" style="position:absolute;left:0;text-align:left;margin-left:90.15pt;margin-top:622.7pt;width:407.25pt;height:59.55pt;z-index:251672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" fillcolor="#9eeaff" strokecolor="#46aac5">
            <v:fill color2="#e4f9ff" rotate="t" angle="180" colors="0 #9eeaff;22938f #bbefff;1 #e4f9ff" focus="100%" type="gradient"/>
            <v:shadow on="t" color="black" opacity="24903f" origin=",.5" offset="0,.55556mm"/>
            <v:path arrowok="t"/>
            <v:textbox>
              <w:txbxContent>
                <w:p w:rsidR="00FC572D" w:rsidRDefault="00FC572D" w:rsidP="00FC572D">
                  <w:pPr>
                    <w:jc w:val="center"/>
                    <w:rPr>
                      <w:rFonts w:ascii="Algerian" w:hAnsi="Algerian"/>
                      <w:sz w:val="36"/>
                      <w:szCs w:val="36"/>
                    </w:rPr>
                  </w:pPr>
                  <w:bookmarkStart w:id="0" w:name="_GoBack"/>
                  <w:r w:rsidRPr="00E24E55">
                    <w:rPr>
                      <w:rFonts w:ascii="Algerian" w:hAnsi="Algerian"/>
                      <w:sz w:val="36"/>
                      <w:szCs w:val="36"/>
                    </w:rPr>
                    <w:t>FELIZ DOMINGO, DÍA D</w:t>
                  </w:r>
                  <w:r>
                    <w:rPr>
                      <w:rFonts w:ascii="Algerian" w:hAnsi="Algerian"/>
                      <w:sz w:val="36"/>
                      <w:szCs w:val="36"/>
                    </w:rPr>
                    <w:t>O</w:t>
                  </w:r>
                  <w:r w:rsidRPr="00E24E55">
                    <w:rPr>
                      <w:rFonts w:ascii="Algerian" w:hAnsi="Algerian"/>
                      <w:sz w:val="36"/>
                      <w:szCs w:val="36"/>
                    </w:rPr>
                    <w:t xml:space="preserve"> SEÑOR.</w:t>
                  </w:r>
                </w:p>
                <w:p w:rsidR="00FC572D" w:rsidRPr="00E24E55" w:rsidRDefault="00FC572D" w:rsidP="00FC572D">
                  <w:pPr>
                    <w:jc w:val="center"/>
                    <w:rPr>
                      <w:rFonts w:ascii="Algerian" w:hAnsi="Algerian"/>
                      <w:sz w:val="36"/>
                      <w:szCs w:val="36"/>
                    </w:rPr>
                  </w:pPr>
                  <w:r w:rsidRPr="00E24E55">
                    <w:rPr>
                      <w:rFonts w:ascii="Algerian" w:hAnsi="Algerian"/>
                      <w:sz w:val="36"/>
                      <w:szCs w:val="36"/>
                    </w:rPr>
                    <w:t>RED</w:t>
                  </w:r>
                  <w:r>
                    <w:rPr>
                      <w:rFonts w:ascii="Algerian" w:hAnsi="Algerian"/>
                      <w:sz w:val="36"/>
                      <w:szCs w:val="36"/>
                    </w:rPr>
                    <w:t>E</w:t>
                  </w:r>
                  <w:r w:rsidRPr="00E24E55">
                    <w:rPr>
                      <w:rFonts w:ascii="Algerian" w:hAnsi="Algerian"/>
                      <w:sz w:val="36"/>
                      <w:szCs w:val="36"/>
                    </w:rPr>
                    <w:t xml:space="preserve"> CATEQUISTAS GALICIA</w:t>
                  </w:r>
                  <w:bookmarkEnd w:id="0"/>
                </w:p>
              </w:txbxContent>
            </v:textbox>
            <w10:wrap type="square" anchorx="margin"/>
          </v:shape>
        </w:pict>
      </w:r>
      <w:r>
        <w:rPr>
          <w:noProof/>
        </w:rPr>
        <w:pict>
          <v:roundrect id="Rectángulo redondeado 4" o:spid="_x0000_s1028" style="position:absolute;left:0;text-align:left;margin-left:87.75pt;margin-top:135.3pt;width:421pt;height:412.65pt;z-index:-251642880;visibility:visible" arcsize="10923f" wrapcoords="3388 -78 2772 -39 1463 388 1463 543 770 1163 347 1784 39 2404 -77 3025 -77 18536 39 19157 347 19777 732 20398 1425 21018 1463 21173 2926 21639 3350 21639 18212 21639 18674 21639 20098 21173 20137 21018 20830 20398 21292 19777 21523 19157 21639 18536 21677 17916 21677 3374 21523 2404 21215 1784 20791 1163 20214 620 20137 388 18751 -39 18173 -78 3388 -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" strokecolor="#c0504d" strokeweight="2.5pt">
            <v:shadow color="#868686"/>
            <v:textbox>
              <w:txbxContent>
                <w:p w:rsidR="00FC572D" w:rsidRDefault="00FC572D" w:rsidP="00BE462E">
                  <w:pPr>
                    <w:spacing w:line="240" w:lineRule="atLeast"/>
                    <w:ind w:left="-142" w:right="-3"/>
                    <w:jc w:val="center"/>
                    <w:rPr>
                      <w:rFonts w:ascii="Script MT Bold" w:hAnsi="Script MT Bold" w:cs="Tahoma"/>
                      <w:bCs/>
                      <w:color w:val="1F497D" w:themeColor="text2"/>
                      <w:sz w:val="40"/>
                      <w:szCs w:val="40"/>
                    </w:rPr>
                  </w:pPr>
                  <w:r w:rsidRPr="00FC572D">
                    <w:rPr>
                      <w:rFonts w:ascii="Script MT Bold" w:hAnsi="Script MT Bold" w:cs="Tahoma"/>
                      <w:bCs/>
                      <w:color w:val="1F497D" w:themeColor="text2"/>
                      <w:sz w:val="40"/>
                      <w:szCs w:val="40"/>
                    </w:rPr>
                    <w:t>María, Señora d</w:t>
                  </w:r>
                  <w:r w:rsidR="00573759">
                    <w:rPr>
                      <w:rFonts w:ascii="Script MT Bold" w:hAnsi="Script MT Bold" w:cs="Tahoma"/>
                      <w:bCs/>
                      <w:color w:val="1F497D" w:themeColor="text2"/>
                      <w:sz w:val="40"/>
                      <w:szCs w:val="40"/>
                    </w:rPr>
                    <w:t>o</w:t>
                  </w:r>
                  <w:r w:rsidRPr="00FC572D">
                    <w:rPr>
                      <w:rFonts w:ascii="Script MT Bold" w:hAnsi="Script MT Bold" w:cs="Tahoma"/>
                      <w:bCs/>
                      <w:color w:val="1F497D" w:themeColor="text2"/>
                      <w:sz w:val="40"/>
                      <w:szCs w:val="40"/>
                    </w:rPr>
                    <w:t xml:space="preserve"> S</w:t>
                  </w:r>
                  <w:r w:rsidR="00573759">
                    <w:rPr>
                      <w:rFonts w:ascii="Script MT Bold" w:hAnsi="Script MT Bold" w:cs="Tahoma"/>
                      <w:bCs/>
                      <w:color w:val="1F497D" w:themeColor="text2"/>
                      <w:sz w:val="40"/>
                      <w:szCs w:val="40"/>
                    </w:rPr>
                    <w:t>i</w:t>
                  </w:r>
                  <w:r w:rsidRPr="00FC572D">
                    <w:rPr>
                      <w:rFonts w:ascii="Script MT Bold" w:hAnsi="Script MT Bold" w:cs="Tahoma"/>
                      <w:bCs/>
                      <w:color w:val="1F497D" w:themeColor="text2"/>
                      <w:sz w:val="40"/>
                      <w:szCs w:val="40"/>
                    </w:rPr>
                    <w:t>.</w:t>
                  </w:r>
                </w:p>
                <w:p w:rsidR="002D378B" w:rsidRPr="00FC572D" w:rsidRDefault="002D378B" w:rsidP="00BE462E">
                  <w:pPr>
                    <w:spacing w:line="240" w:lineRule="atLeast"/>
                    <w:ind w:left="-142" w:right="-3"/>
                    <w:jc w:val="center"/>
                    <w:rPr>
                      <w:rFonts w:ascii="Script MT Bold" w:hAnsi="Script MT Bold" w:cs="Tahoma"/>
                      <w:bCs/>
                      <w:color w:val="1F497D" w:themeColor="text2"/>
                      <w:sz w:val="40"/>
                      <w:szCs w:val="40"/>
                    </w:rPr>
                  </w:pP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María, chea de Graza, chea de Deus.</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María, Nai, muller forte e boa,</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    ti inspírasnos confianza.</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Gústannos moitas cousas de ti</w:t>
                  </w:r>
                </w:p>
                <w:p w:rsidR="002D378B"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Gústanos a túa valentía para dicir si, </w:t>
                  </w:r>
                </w:p>
                <w:p w:rsidR="002D378B"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sen condicións…</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e a túa humildade, a túa pobreza e sinxeleza.</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Ti só apareces para axudar e servir,</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    para cumprir a túa misión de nai.</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Ti criches e fiácheste de Deus.</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Axúdanos a ter un alma grande</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    na que caiban todos.</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Queremos ter sempre o corazón limpo</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    no que non brote senón o ben.</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Axúdanos, Señor, a preparar o Nadal,</w:t>
                  </w:r>
                </w:p>
                <w:p w:rsidR="001F651D" w:rsidRPr="001F651D" w:rsidRDefault="001F651D" w:rsidP="001F651D">
                  <w:pPr>
                    <w:spacing w:line="240" w:lineRule="atLeast"/>
                    <w:ind w:right="550"/>
                    <w:jc w:val="both"/>
                    <w:rPr>
                      <w:rFonts w:ascii="Verdana" w:hAnsi="Verdana"/>
                      <w:bCs/>
                      <w:sz w:val="28"/>
                      <w:szCs w:val="28"/>
                    </w:rPr>
                  </w:pPr>
                  <w:r w:rsidRPr="001F651D">
                    <w:rPr>
                      <w:rFonts w:ascii="Verdana" w:hAnsi="Verdana"/>
                      <w:bCs/>
                      <w:sz w:val="28"/>
                      <w:szCs w:val="28"/>
                    </w:rPr>
                    <w:t xml:space="preserve">    a converternos a Deus, a dar un Si grande </w:t>
                  </w:r>
                </w:p>
                <w:p w:rsidR="001F651D" w:rsidRPr="001F651D" w:rsidRDefault="001F651D" w:rsidP="001F651D">
                  <w:pPr>
                    <w:spacing w:line="240" w:lineRule="atLeast"/>
                    <w:ind w:right="550"/>
                    <w:jc w:val="both"/>
                    <w:rPr>
                      <w:rFonts w:ascii="Verdana" w:eastAsia="Calibri" w:hAnsi="Verdana" w:cs="UniversLTStd-Cn"/>
                      <w:i/>
                      <w:sz w:val="28"/>
                      <w:szCs w:val="28"/>
                      <w:lang w:eastAsia="en-US"/>
                    </w:rPr>
                  </w:pPr>
                  <w:r w:rsidRPr="001F651D">
                    <w:rPr>
                      <w:rFonts w:ascii="Verdana" w:hAnsi="Verdana"/>
                      <w:bCs/>
                      <w:sz w:val="28"/>
                      <w:szCs w:val="28"/>
                    </w:rPr>
                    <w:t xml:space="preserve">    á súa vontade e a ser fortes na dificultade.</w:t>
                  </w:r>
                  <w:r w:rsidRPr="001F651D">
                    <w:rPr>
                      <w:rFonts w:ascii="Verdana" w:hAnsi="Verdana"/>
                      <w:bCs/>
                      <w:sz w:val="28"/>
                      <w:szCs w:val="28"/>
                    </w:rPr>
                    <w:br/>
                  </w:r>
                  <w:r w:rsidRPr="001F651D">
                    <w:rPr>
                      <w:rFonts w:ascii="Verdana" w:hAnsi="Verdana"/>
                      <w:bCs/>
                      <w:i/>
                      <w:sz w:val="28"/>
                      <w:szCs w:val="28"/>
                    </w:rPr>
                    <w:t>Axúdanos a dicir si, coma Ti, María.</w:t>
                  </w:r>
                </w:p>
                <w:p w:rsidR="00FC572D" w:rsidRPr="00FC572D" w:rsidRDefault="00FC572D" w:rsidP="002413D1">
                  <w:pPr>
                    <w:ind w:left="426" w:right="-3" w:hanging="426"/>
                    <w:jc w:val="both"/>
                    <w:rPr>
                      <w:rFonts w:ascii="Verdana" w:hAnsi="Verdana"/>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Verdana" w:hAnsi="Verdana"/>
                      <w:b/>
                      <w:sz w:val="28"/>
                      <w:szCs w:val="28"/>
                    </w:rPr>
                  </w:pPr>
                </w:p>
                <w:p w:rsidR="00FC572D" w:rsidRPr="00FC572D" w:rsidRDefault="00FC572D" w:rsidP="002413D1">
                  <w:pPr>
                    <w:spacing w:line="240" w:lineRule="atLeast"/>
                    <w:ind w:left="284" w:right="-3" w:hanging="284"/>
                    <w:rPr>
                      <w:rFonts w:ascii="Forte" w:hAnsi="Forte"/>
                      <w:b/>
                      <w:bCs/>
                      <w:sz w:val="28"/>
                      <w:szCs w:val="28"/>
                    </w:rPr>
                  </w:pPr>
                  <w:r w:rsidRPr="00FC572D">
                    <w:rPr>
                      <w:rFonts w:ascii="Verdana" w:hAnsi="Verdana"/>
                      <w:b/>
                      <w:sz w:val="28"/>
                      <w:szCs w:val="28"/>
                    </w:rPr>
                    <w:t xml:space="preserve">Te lo pedimos con María, reina de las </w:t>
                  </w:r>
                  <w:proofErr w:type="spellStart"/>
                  <w:r w:rsidRPr="00FC572D">
                    <w:rPr>
                      <w:rFonts w:ascii="Verdana" w:hAnsi="Verdana"/>
                      <w:b/>
                      <w:sz w:val="28"/>
                      <w:szCs w:val="28"/>
                    </w:rPr>
                    <w:t>Misiones</w:t>
                  </w:r>
                  <w:proofErr w:type="spellEnd"/>
                  <w:r w:rsidRPr="00FC572D">
                    <w:rPr>
                      <w:rFonts w:ascii="Verdana" w:hAnsi="Verdana"/>
                      <w:b/>
                      <w:sz w:val="28"/>
                      <w:szCs w:val="28"/>
                    </w:rPr>
                    <w:t>. Amén.</w:t>
                  </w:r>
                </w:p>
                <w:p w:rsidR="00FC572D" w:rsidRPr="00FC572D" w:rsidRDefault="00FC572D" w:rsidP="002413D1">
                  <w:pPr>
                    <w:ind w:right="-3"/>
                    <w:jc w:val="both"/>
                    <w:rPr>
                      <w:rFonts w:ascii="Forte" w:hAnsi="Forte"/>
                      <w:sz w:val="28"/>
                      <w:szCs w:val="28"/>
                    </w:rPr>
                  </w:pPr>
                </w:p>
              </w:txbxContent>
            </v:textbox>
            <w10:wrap type="through"/>
          </v:roundrect>
        </w:pict>
      </w:r>
      <w:r w:rsidR="00B277D2" w:rsidRPr="00B277D2">
        <w:rPr>
          <w:rFonts w:ascii="Arial" w:hAnsi="Arial" w:cs="Arial"/>
          <w:noProof/>
          <w:color w:val="1F497D" w:themeColor="text2"/>
          <w:sz w:val="22"/>
          <w:szCs w:val="22"/>
        </w:rPr>
        <w:pict>
          <v:shape id="Cuadro de texto 12" o:spid="_x0000_s1030" type="#_x0000_t202" style="position:absolute;left:0;text-align:left;margin-left:124.8pt;margin-top:56.4pt;width:335.6pt;height:37.2pt;z-index:251670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" fillcolor="#c9b5e8" strokecolor="#7d60a0">
            <v:fill color2="#f0eaf9" rotate="t" angle="180" colors="0 #c9b5e8;22938f #d9cbee;1 #f0eaf9" focus="100%" type="gradient"/>
            <v:shadow on="t" color="black" opacity="24903f" origin=",.5" offset="0,.55556mm"/>
            <v:path arrowok="t"/>
            <v:textbox>
              <w:txbxContent>
                <w:p w:rsidR="00FC572D" w:rsidRPr="007A2512" w:rsidRDefault="00FC572D" w:rsidP="003E76B2">
                  <w:pPr>
                    <w:jc w:val="center"/>
                    <w:rPr>
                      <w:color w:val="000000" w:themeColor="text1"/>
                      <w:sz w:val="36"/>
                      <w:szCs w:val="36"/>
                    </w:rPr>
                  </w:pPr>
                  <w:r>
                    <w:rPr>
                      <w:color w:val="000000" w:themeColor="text1"/>
                      <w:sz w:val="36"/>
                      <w:szCs w:val="36"/>
                    </w:rPr>
                    <w:t>POSIBLE ORACIÓN DE GRA</w:t>
                  </w:r>
                  <w:r w:rsidR="008B33DB">
                    <w:rPr>
                      <w:color w:val="000000" w:themeColor="text1"/>
                      <w:sz w:val="36"/>
                      <w:szCs w:val="36"/>
                    </w:rPr>
                    <w:t>Z</w:t>
                  </w:r>
                  <w:r>
                    <w:rPr>
                      <w:color w:val="000000" w:themeColor="text1"/>
                      <w:sz w:val="36"/>
                      <w:szCs w:val="36"/>
                    </w:rPr>
                    <w:t>AS</w:t>
                  </w:r>
                </w:p>
              </w:txbxContent>
            </v:textbox>
            <w10:wrap type="square"/>
          </v:shape>
        </w:pict>
      </w:r>
    </w:p>
    <w:sectPr w:rsidR="00E917B8" w:rsidRPr="002D378B" w:rsidSect="00ED1456">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C4DDA"/>
    <w:multiLevelType w:val="hybridMultilevel"/>
    <w:tmpl w:val="230C0134"/>
    <w:lvl w:ilvl="0" w:tplc="4E44FDFA">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D6E5C46"/>
    <w:multiLevelType w:val="hybridMultilevel"/>
    <w:tmpl w:val="13AAAE6C"/>
    <w:lvl w:ilvl="0" w:tplc="2CA8B792">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2">
    <w:nsid w:val="0F961004"/>
    <w:multiLevelType w:val="hybridMultilevel"/>
    <w:tmpl w:val="EF367ADE"/>
    <w:lvl w:ilvl="0" w:tplc="0B1448BE">
      <w:start w:val="3"/>
      <w:numFmt w:val="bullet"/>
      <w:lvlText w:val=""/>
      <w:lvlJc w:val="left"/>
      <w:pPr>
        <w:ind w:left="1777" w:hanging="360"/>
      </w:pPr>
      <w:rPr>
        <w:rFonts w:ascii="Symbol" w:eastAsia="Times New Roman" w:hAnsi="Symbol" w:cs="Times New Roman"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7B3963"/>
    <w:rsid w:val="001F651D"/>
    <w:rsid w:val="002070F9"/>
    <w:rsid w:val="00213AC8"/>
    <w:rsid w:val="002D378B"/>
    <w:rsid w:val="00573759"/>
    <w:rsid w:val="007B3963"/>
    <w:rsid w:val="008B33DB"/>
    <w:rsid w:val="00B277D2"/>
    <w:rsid w:val="00CB1640"/>
    <w:rsid w:val="00D240B3"/>
    <w:rsid w:val="00E859E9"/>
    <w:rsid w:val="00E917B8"/>
    <w:rsid w:val="00EA23EC"/>
    <w:rsid w:val="00FC572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3EC"/>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EA23EC"/>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A23E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EA23EC"/>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A23EC"/>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EA23EC"/>
    <w:rPr>
      <w:color w:val="000000"/>
      <w:u w:val="single"/>
    </w:rPr>
  </w:style>
  <w:style w:type="paragraph" w:styleId="NormalWeb">
    <w:name w:val="Normal (Web)"/>
    <w:basedOn w:val="Normal"/>
    <w:uiPriority w:val="99"/>
    <w:rsid w:val="00EA23EC"/>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EA23EC"/>
    <w:pPr>
      <w:ind w:left="720"/>
      <w:contextualSpacing/>
    </w:pPr>
  </w:style>
  <w:style w:type="paragraph" w:styleId="Sinespaciado">
    <w:name w:val="No Spacing"/>
    <w:uiPriority w:val="1"/>
    <w:qFormat/>
    <w:rsid w:val="00EA23EC"/>
    <w:pPr>
      <w:spacing w:after="0"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E85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3EC"/>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A23EC"/>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A23E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EA23EC"/>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A23EC"/>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EA23EC"/>
    <w:rPr>
      <w:color w:val="000000"/>
      <w:u w:val="single"/>
    </w:rPr>
  </w:style>
  <w:style w:type="paragraph" w:styleId="NormalWeb">
    <w:name w:val="Normal (Web)"/>
    <w:basedOn w:val="Normal"/>
    <w:uiPriority w:val="99"/>
    <w:rsid w:val="00EA23EC"/>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EA23EC"/>
    <w:pPr>
      <w:ind w:left="720"/>
      <w:contextualSpacing/>
    </w:pPr>
  </w:style>
  <w:style w:type="paragraph" w:styleId="Sinespaciado">
    <w:name w:val="No Spacing"/>
    <w:uiPriority w:val="1"/>
    <w:qFormat/>
    <w:rsid w:val="00EA23EC"/>
    <w:pPr>
      <w:spacing w:after="0"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8</Pages>
  <Words>1194</Words>
  <Characters>6568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7747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5</cp:revision>
  <cp:lastPrinted>2019-12-05T11:58:00Z</cp:lastPrinted>
  <dcterms:created xsi:type="dcterms:W3CDTF">2019-12-05T13:03:00Z</dcterms:created>
  <dcterms:modified xsi:type="dcterms:W3CDTF">2019-12-05T14:59:00Z</dcterms:modified>
</cp:coreProperties>
</file>