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409B" w:rsidRPr="008221EA" w:rsidRDefault="00B5409B" w:rsidP="00B5409B">
      <w:pPr>
        <w:pStyle w:val="Ttulo5"/>
        <w:tabs>
          <w:tab w:val="left" w:pos="10490"/>
        </w:tabs>
        <w:spacing w:line="240" w:lineRule="atLeast"/>
        <w:ind w:left="1134" w:right="566"/>
        <w:jc w:val="center"/>
        <w:rPr>
          <w:rFonts w:asciiTheme="minorHAnsi" w:hAnsiTheme="minorHAnsi"/>
          <w:color w:val="44546A" w:themeColor="text2"/>
          <w:sz w:val="36"/>
          <w:szCs w:val="36"/>
          <w:u w:val="single"/>
          <w:lang w:val="gl-ES"/>
        </w:rPr>
      </w:pPr>
      <w:r w:rsidRPr="008221EA">
        <w:rPr>
          <w:rFonts w:asciiTheme="minorHAnsi" w:hAnsiTheme="minorHAnsi"/>
          <w:color w:val="44546A" w:themeColor="text2"/>
          <w:sz w:val="36"/>
          <w:szCs w:val="36"/>
          <w:u w:val="single"/>
          <w:lang w:val="gl-ES"/>
        </w:rPr>
        <w:t>MISA CON N</w:t>
      </w:r>
      <w:r w:rsidR="009D01DA" w:rsidRPr="008221EA">
        <w:rPr>
          <w:rFonts w:asciiTheme="minorHAnsi" w:hAnsiTheme="minorHAnsi"/>
          <w:color w:val="44546A" w:themeColor="text2"/>
          <w:sz w:val="36"/>
          <w:szCs w:val="36"/>
          <w:u w:val="single"/>
          <w:lang w:val="gl-ES"/>
        </w:rPr>
        <w:t>EN</w:t>
      </w:r>
      <w:r w:rsidRPr="008221EA">
        <w:rPr>
          <w:rFonts w:asciiTheme="minorHAnsi" w:hAnsiTheme="minorHAnsi"/>
          <w:color w:val="44546A" w:themeColor="text2"/>
          <w:sz w:val="36"/>
          <w:szCs w:val="36"/>
          <w:u w:val="single"/>
          <w:lang w:val="gl-ES"/>
        </w:rPr>
        <w:t>OS</w:t>
      </w:r>
    </w:p>
    <w:p w:rsidR="00B5409B" w:rsidRPr="008221EA" w:rsidRDefault="00B5409B" w:rsidP="00B5409B">
      <w:pPr>
        <w:pStyle w:val="Ttulo5"/>
        <w:tabs>
          <w:tab w:val="left" w:pos="1276"/>
        </w:tabs>
        <w:spacing w:line="240" w:lineRule="atLeast"/>
        <w:ind w:left="1134" w:right="566"/>
        <w:jc w:val="center"/>
        <w:rPr>
          <w:rFonts w:asciiTheme="minorHAnsi" w:hAnsiTheme="minorHAnsi"/>
          <w:color w:val="44546A" w:themeColor="text2"/>
          <w:sz w:val="36"/>
          <w:szCs w:val="36"/>
          <w:lang w:val="gl-ES"/>
        </w:rPr>
      </w:pPr>
      <w:r w:rsidRPr="008221EA">
        <w:rPr>
          <w:rFonts w:ascii="Calibri" w:hAnsi="Calibri"/>
          <w:color w:val="44546A" w:themeColor="text2"/>
          <w:sz w:val="36"/>
          <w:szCs w:val="36"/>
          <w:lang w:val="gl-ES"/>
        </w:rPr>
        <w:t>1 de D</w:t>
      </w:r>
      <w:r w:rsidR="009D01DA" w:rsidRPr="008221EA">
        <w:rPr>
          <w:rFonts w:ascii="Calibri" w:hAnsi="Calibri"/>
          <w:color w:val="44546A" w:themeColor="text2"/>
          <w:sz w:val="36"/>
          <w:szCs w:val="36"/>
          <w:lang w:val="gl-ES"/>
        </w:rPr>
        <w:t>E</w:t>
      </w:r>
      <w:r w:rsidRPr="008221EA">
        <w:rPr>
          <w:rFonts w:ascii="Calibri" w:hAnsi="Calibri"/>
          <w:color w:val="44546A" w:themeColor="text2"/>
          <w:sz w:val="36"/>
          <w:szCs w:val="36"/>
          <w:lang w:val="gl-ES"/>
        </w:rPr>
        <w:t>CEMBR</w:t>
      </w:r>
      <w:r w:rsidR="009D01DA" w:rsidRPr="008221EA">
        <w:rPr>
          <w:rFonts w:ascii="Calibri" w:hAnsi="Calibri"/>
          <w:color w:val="44546A" w:themeColor="text2"/>
          <w:sz w:val="36"/>
          <w:szCs w:val="36"/>
          <w:lang w:val="gl-ES"/>
        </w:rPr>
        <w:t>O</w:t>
      </w:r>
      <w:r w:rsidRPr="008221EA">
        <w:rPr>
          <w:rFonts w:ascii="Calibri" w:hAnsi="Calibri"/>
          <w:color w:val="44546A" w:themeColor="text2"/>
          <w:sz w:val="36"/>
          <w:szCs w:val="36"/>
          <w:lang w:val="gl-ES"/>
        </w:rPr>
        <w:t xml:space="preserve"> de 2019 </w:t>
      </w:r>
      <w:r w:rsidR="009D01DA" w:rsidRPr="008221EA">
        <w:rPr>
          <w:rFonts w:ascii="Calibri" w:hAnsi="Calibri"/>
          <w:color w:val="44546A" w:themeColor="text2"/>
          <w:sz w:val="36"/>
          <w:szCs w:val="36"/>
          <w:lang w:val="gl-ES"/>
        </w:rPr>
        <w:t>–</w:t>
      </w:r>
      <w:r w:rsidRPr="008221EA">
        <w:rPr>
          <w:rFonts w:ascii="Calibri" w:hAnsi="Calibri"/>
          <w:color w:val="44546A" w:themeColor="text2"/>
          <w:sz w:val="36"/>
          <w:szCs w:val="36"/>
          <w:lang w:val="gl-ES"/>
        </w:rPr>
        <w:t xml:space="preserve"> </w:t>
      </w:r>
      <w:r w:rsidRPr="008221EA">
        <w:rPr>
          <w:rFonts w:asciiTheme="minorHAnsi" w:hAnsiTheme="minorHAnsi"/>
          <w:color w:val="44546A" w:themeColor="text2"/>
          <w:sz w:val="36"/>
          <w:szCs w:val="36"/>
          <w:lang w:val="gl-ES"/>
        </w:rPr>
        <w:t>ADVENTO</w:t>
      </w:r>
      <w:r w:rsidR="009D01DA" w:rsidRPr="008221EA">
        <w:rPr>
          <w:rFonts w:asciiTheme="minorHAnsi" w:hAnsiTheme="minorHAnsi"/>
          <w:color w:val="44546A" w:themeColor="text2"/>
          <w:sz w:val="36"/>
          <w:szCs w:val="36"/>
          <w:lang w:val="gl-ES"/>
        </w:rPr>
        <w:t xml:space="preserve"> </w:t>
      </w:r>
      <w:r w:rsidRPr="008221EA">
        <w:rPr>
          <w:rFonts w:asciiTheme="minorHAnsi" w:hAnsiTheme="minorHAnsi"/>
          <w:color w:val="44546A" w:themeColor="text2"/>
          <w:sz w:val="36"/>
          <w:szCs w:val="36"/>
          <w:lang w:val="gl-ES"/>
        </w:rPr>
        <w:t>-</w:t>
      </w:r>
      <w:r w:rsidR="009D01DA" w:rsidRPr="008221EA">
        <w:rPr>
          <w:rFonts w:asciiTheme="minorHAnsi" w:hAnsiTheme="minorHAnsi"/>
          <w:color w:val="44546A" w:themeColor="text2"/>
          <w:sz w:val="36"/>
          <w:szCs w:val="36"/>
          <w:lang w:val="gl-ES"/>
        </w:rPr>
        <w:t xml:space="preserve"> </w:t>
      </w:r>
      <w:r w:rsidRPr="008221EA">
        <w:rPr>
          <w:rFonts w:asciiTheme="minorHAnsi" w:hAnsiTheme="minorHAnsi"/>
          <w:color w:val="44546A" w:themeColor="text2"/>
          <w:sz w:val="36"/>
          <w:szCs w:val="36"/>
          <w:lang w:val="gl-ES"/>
        </w:rPr>
        <w:t>1º</w:t>
      </w:r>
      <w:r w:rsidR="009D01DA" w:rsidRPr="008221EA">
        <w:rPr>
          <w:rFonts w:asciiTheme="minorHAnsi" w:hAnsiTheme="minorHAnsi"/>
          <w:color w:val="44546A" w:themeColor="text2"/>
          <w:sz w:val="36"/>
          <w:szCs w:val="36"/>
          <w:lang w:val="gl-ES"/>
        </w:rPr>
        <w:t xml:space="preserve"> </w:t>
      </w:r>
      <w:r w:rsidRPr="008221EA">
        <w:rPr>
          <w:rFonts w:asciiTheme="minorHAnsi" w:hAnsiTheme="minorHAnsi"/>
          <w:color w:val="44546A" w:themeColor="text2"/>
          <w:sz w:val="36"/>
          <w:szCs w:val="36"/>
          <w:lang w:val="gl-ES"/>
        </w:rPr>
        <w:t>-</w:t>
      </w:r>
      <w:r w:rsidR="009D01DA" w:rsidRPr="008221EA">
        <w:rPr>
          <w:rFonts w:asciiTheme="minorHAnsi" w:hAnsiTheme="minorHAnsi"/>
          <w:color w:val="44546A" w:themeColor="text2"/>
          <w:sz w:val="36"/>
          <w:szCs w:val="36"/>
          <w:lang w:val="gl-ES"/>
        </w:rPr>
        <w:t xml:space="preserve"> </w:t>
      </w:r>
      <w:r w:rsidRPr="008221EA">
        <w:rPr>
          <w:rFonts w:asciiTheme="minorHAnsi" w:hAnsiTheme="minorHAnsi"/>
          <w:color w:val="44546A" w:themeColor="text2"/>
          <w:sz w:val="36"/>
          <w:szCs w:val="36"/>
          <w:lang w:val="gl-ES"/>
        </w:rPr>
        <w:t>C</w:t>
      </w:r>
    </w:p>
    <w:p w:rsidR="00B5409B" w:rsidRPr="008221EA" w:rsidRDefault="00B5409B" w:rsidP="00B5409B">
      <w:pPr>
        <w:tabs>
          <w:tab w:val="left" w:pos="10490"/>
        </w:tabs>
        <w:autoSpaceDE w:val="0"/>
        <w:autoSpaceDN w:val="0"/>
        <w:adjustRightInd w:val="0"/>
        <w:ind w:left="1134" w:right="566"/>
        <w:jc w:val="center"/>
        <w:rPr>
          <w:rFonts w:asciiTheme="minorHAnsi" w:hAnsiTheme="minorHAnsi"/>
          <w:b/>
          <w:bCs/>
          <w:i/>
          <w:iCs/>
          <w:color w:val="44546A" w:themeColor="text2"/>
          <w:sz w:val="28"/>
          <w:szCs w:val="28"/>
        </w:rPr>
      </w:pPr>
      <w:r w:rsidRPr="008221EA">
        <w:rPr>
          <w:rFonts w:asciiTheme="minorHAnsi" w:hAnsiTheme="minorHAnsi"/>
          <w:b/>
          <w:bCs/>
          <w:iCs/>
          <w:color w:val="44546A" w:themeColor="text2"/>
          <w:sz w:val="28"/>
          <w:szCs w:val="28"/>
        </w:rPr>
        <w:t xml:space="preserve">Mateo 24, 37-44: </w:t>
      </w:r>
      <w:r w:rsidRPr="008221EA">
        <w:rPr>
          <w:rFonts w:asciiTheme="minorHAnsi" w:hAnsiTheme="minorHAnsi"/>
          <w:b/>
          <w:bCs/>
          <w:i/>
          <w:iCs/>
          <w:color w:val="44546A" w:themeColor="text2"/>
          <w:sz w:val="28"/>
          <w:szCs w:val="28"/>
        </w:rPr>
        <w:t>“Estad</w:t>
      </w:r>
      <w:r w:rsidR="009D01DA" w:rsidRPr="008221EA">
        <w:rPr>
          <w:rFonts w:asciiTheme="minorHAnsi" w:hAnsiTheme="minorHAnsi"/>
          <w:b/>
          <w:bCs/>
          <w:i/>
          <w:iCs/>
          <w:color w:val="44546A" w:themeColor="text2"/>
          <w:sz w:val="28"/>
          <w:szCs w:val="28"/>
        </w:rPr>
        <w:t>e</w:t>
      </w:r>
      <w:r w:rsidRPr="008221EA">
        <w:rPr>
          <w:rFonts w:asciiTheme="minorHAnsi" w:hAnsiTheme="minorHAnsi"/>
          <w:b/>
          <w:bCs/>
          <w:i/>
          <w:iCs/>
          <w:color w:val="44546A" w:themeColor="text2"/>
          <w:sz w:val="28"/>
          <w:szCs w:val="28"/>
        </w:rPr>
        <w:t xml:space="preserve"> en vela”.</w:t>
      </w:r>
      <w:r w:rsidR="008221EA">
        <w:rPr>
          <w:rFonts w:asciiTheme="minorHAnsi" w:hAnsiTheme="minorHAnsi"/>
          <w:b/>
          <w:bCs/>
          <w:i/>
          <w:iCs/>
          <w:color w:val="44546A" w:themeColor="text2"/>
          <w:sz w:val="28"/>
          <w:szCs w:val="28"/>
        </w:rPr>
        <w:t xml:space="preserve"> </w:t>
      </w:r>
      <w:r w:rsidRPr="008221EA">
        <w:rPr>
          <w:rFonts w:asciiTheme="minorHAnsi" w:eastAsiaTheme="minorHAnsi" w:hAnsiTheme="minorHAnsi" w:cs="UniversLTStd-Cn"/>
          <w:b/>
          <w:color w:val="44546A" w:themeColor="text2"/>
          <w:sz w:val="28"/>
          <w:szCs w:val="28"/>
          <w:lang w:eastAsia="en-US"/>
        </w:rPr>
        <w:t>Mensa</w:t>
      </w:r>
      <w:r w:rsidR="009D01DA" w:rsidRPr="008221EA">
        <w:rPr>
          <w:rFonts w:asciiTheme="minorHAnsi" w:eastAsiaTheme="minorHAnsi" w:hAnsiTheme="minorHAnsi" w:cs="UniversLTStd-Cn"/>
          <w:b/>
          <w:color w:val="44546A" w:themeColor="text2"/>
          <w:sz w:val="28"/>
          <w:szCs w:val="28"/>
          <w:lang w:eastAsia="en-US"/>
        </w:rPr>
        <w:t>x</w:t>
      </w:r>
      <w:r w:rsidRPr="008221EA">
        <w:rPr>
          <w:rFonts w:asciiTheme="minorHAnsi" w:eastAsiaTheme="minorHAnsi" w:hAnsiTheme="minorHAnsi" w:cs="UniversLTStd-Cn"/>
          <w:b/>
          <w:color w:val="44546A" w:themeColor="text2"/>
          <w:sz w:val="28"/>
          <w:szCs w:val="28"/>
          <w:lang w:eastAsia="en-US"/>
        </w:rPr>
        <w:t xml:space="preserve">e: </w:t>
      </w:r>
      <w:r w:rsidRPr="008221EA">
        <w:rPr>
          <w:rFonts w:asciiTheme="minorHAnsi" w:hAnsiTheme="minorHAnsi" w:cstheme="minorHAnsi"/>
          <w:b/>
          <w:color w:val="44546A" w:themeColor="text2"/>
          <w:sz w:val="28"/>
          <w:szCs w:val="28"/>
        </w:rPr>
        <w:t>V</w:t>
      </w:r>
      <w:r w:rsidR="009D01DA" w:rsidRPr="008221EA">
        <w:rPr>
          <w:rFonts w:asciiTheme="minorHAnsi" w:hAnsiTheme="minorHAnsi" w:cstheme="minorHAnsi"/>
          <w:b/>
          <w:color w:val="44546A" w:themeColor="text2"/>
          <w:sz w:val="28"/>
          <w:szCs w:val="28"/>
        </w:rPr>
        <w:t>é</w:t>
      </w:r>
      <w:r w:rsidRPr="008221EA">
        <w:rPr>
          <w:rFonts w:asciiTheme="minorHAnsi" w:hAnsiTheme="minorHAnsi" w:cstheme="minorHAnsi"/>
          <w:b/>
          <w:color w:val="44546A" w:themeColor="text2"/>
          <w:sz w:val="28"/>
          <w:szCs w:val="28"/>
        </w:rPr>
        <w:t>n Visitarnos a Verdad</w:t>
      </w:r>
      <w:r w:rsidR="009D01DA" w:rsidRPr="008221EA">
        <w:rPr>
          <w:rFonts w:asciiTheme="minorHAnsi" w:hAnsiTheme="minorHAnsi" w:cstheme="minorHAnsi"/>
          <w:b/>
          <w:color w:val="44546A" w:themeColor="text2"/>
          <w:sz w:val="28"/>
          <w:szCs w:val="28"/>
        </w:rPr>
        <w:t>e</w:t>
      </w:r>
      <w:r w:rsidRPr="008221EA">
        <w:rPr>
          <w:rFonts w:asciiTheme="minorHAnsi" w:hAnsiTheme="minorHAnsi" w:cstheme="minorHAnsi"/>
          <w:b/>
          <w:color w:val="44546A" w:themeColor="text2"/>
          <w:sz w:val="28"/>
          <w:szCs w:val="28"/>
        </w:rPr>
        <w:t xml:space="preserve"> </w:t>
      </w:r>
      <w:r w:rsidR="009D01DA" w:rsidRPr="008221EA">
        <w:rPr>
          <w:rFonts w:asciiTheme="minorHAnsi" w:hAnsiTheme="minorHAnsi" w:cstheme="minorHAnsi"/>
          <w:b/>
          <w:color w:val="44546A" w:themeColor="text2"/>
          <w:sz w:val="28"/>
          <w:szCs w:val="28"/>
        </w:rPr>
        <w:t xml:space="preserve">e </w:t>
      </w:r>
      <w:r w:rsidRPr="008221EA">
        <w:rPr>
          <w:rFonts w:asciiTheme="minorHAnsi" w:hAnsiTheme="minorHAnsi" w:cstheme="minorHAnsi"/>
          <w:b/>
          <w:color w:val="44546A" w:themeColor="text2"/>
          <w:sz w:val="28"/>
          <w:szCs w:val="28"/>
        </w:rPr>
        <w:t>a Vida. ESPERTA!</w:t>
      </w:r>
    </w:p>
    <w:p w:rsidR="00B5409B" w:rsidRPr="008221EA" w:rsidRDefault="00C32D97">
      <w:pPr>
        <w:spacing w:after="160" w:line="259" w:lineRule="auto"/>
        <w:rPr>
          <w:rFonts w:ascii="Calibri" w:hAnsi="Calibri"/>
          <w:b/>
          <w:color w:val="44546A" w:themeColor="text2"/>
          <w:sz w:val="28"/>
          <w:szCs w:val="28"/>
        </w:rPr>
      </w:pPr>
      <w:r w:rsidRPr="00C32D97">
        <w:rPr>
          <w:rFonts w:asciiTheme="minorHAnsi" w:hAnsiTheme="minorHAnsi"/>
          <w:noProof/>
          <w:color w:val="44546A" w:themeColor="text2"/>
          <w:sz w:val="36"/>
          <w:szCs w:val="36"/>
          <w:u w:val="single"/>
        </w:rPr>
        <w:pict>
          <v:shapetype id="_x0000_t202" coordsize="21600,21600" o:spt="202" path="m,l,21600r21600,l21600,xe">
            <v:stroke joinstyle="miter"/>
            <v:path gradientshapeok="t" o:connecttype="rect"/>
          </v:shapetype>
          <v:shape id="Cuadro de texto 7" o:spid="_x0000_s1026" type="#_x0000_t202" style="position:absolute;margin-left:105.1pt;margin-top:518.8pt;width:401.15pt;height:147.8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" filled="f" stroked="f">
            <o:lock v:ext="edit" shapetype="t"/>
            <v:textbox style="mso-fit-shape-to-text:t">
              <w:txbxContent>
                <w:p w:rsidR="00B5409B" w:rsidRDefault="00B5409B" w:rsidP="00B5409B">
                  <w:pPr>
                    <w:pStyle w:val="NormalWeb"/>
                    <w:spacing w:before="0" w:beforeAutospacing="0" w:after="0" w:afterAutospacing="0"/>
                    <w:jc w:val="center"/>
                  </w:pPr>
                  <w:r w:rsidRPr="00B5409B">
                    <w:rPr>
                      <w:rFonts w:ascii="Impact" w:hAnsi="Impact"/>
                      <w:color w:val="00B0F0"/>
                      <w:sz w:val="72"/>
                      <w:szCs w:val="72"/>
                    </w:rPr>
                    <w:t>V</w:t>
                  </w:r>
                  <w:r w:rsidR="00A72D94">
                    <w:rPr>
                      <w:rFonts w:ascii="Impact" w:hAnsi="Impact"/>
                      <w:color w:val="00B0F0"/>
                      <w:sz w:val="72"/>
                      <w:szCs w:val="72"/>
                    </w:rPr>
                    <w:t>é</w:t>
                  </w:r>
                  <w:r w:rsidRPr="00B5409B">
                    <w:rPr>
                      <w:rFonts w:ascii="Impact" w:hAnsi="Impact"/>
                      <w:color w:val="00B0F0"/>
                      <w:sz w:val="72"/>
                      <w:szCs w:val="72"/>
                    </w:rPr>
                    <w:t>n Visitarnos a Verdad</w:t>
                  </w:r>
                  <w:r w:rsidR="00A72D94">
                    <w:rPr>
                      <w:rFonts w:ascii="Impact" w:hAnsi="Impact"/>
                      <w:color w:val="00B0F0"/>
                      <w:sz w:val="72"/>
                      <w:szCs w:val="72"/>
                    </w:rPr>
                    <w:t>e</w:t>
                  </w:r>
                  <w:r w:rsidRPr="00B5409B">
                    <w:rPr>
                      <w:rFonts w:ascii="Impact" w:hAnsi="Impact"/>
                      <w:color w:val="00B0F0"/>
                      <w:sz w:val="72"/>
                      <w:szCs w:val="72"/>
                    </w:rPr>
                    <w:t xml:space="preserve"> </w:t>
                  </w:r>
                </w:p>
                <w:p w:rsidR="00B5409B" w:rsidRDefault="00A72D94" w:rsidP="00B5409B">
                  <w:pPr>
                    <w:pStyle w:val="NormalWeb"/>
                    <w:spacing w:before="0" w:beforeAutospacing="0" w:after="0" w:afterAutospacing="0"/>
                    <w:jc w:val="center"/>
                  </w:pPr>
                  <w:r>
                    <w:rPr>
                      <w:rFonts w:ascii="Impact" w:hAnsi="Impact"/>
                      <w:color w:val="00B0F0"/>
                      <w:sz w:val="72"/>
                      <w:szCs w:val="72"/>
                    </w:rPr>
                    <w:t>e</w:t>
                  </w:r>
                  <w:r w:rsidR="00B5409B" w:rsidRPr="00B5409B">
                    <w:rPr>
                      <w:rFonts w:ascii="Impact" w:hAnsi="Impact"/>
                      <w:color w:val="00B0F0"/>
                      <w:sz w:val="72"/>
                      <w:szCs w:val="72"/>
                    </w:rPr>
                    <w:t xml:space="preserve"> a Vida. ESPERTA!.</w:t>
                  </w:r>
                </w:p>
              </w:txbxContent>
            </v:textbox>
            <w10:wrap type="square"/>
          </v:shape>
        </w:pict>
      </w:r>
      <w:r w:rsidR="00B5409B" w:rsidRPr="008221EA">
        <w:rPr>
          <w:rFonts w:asciiTheme="minorHAnsi" w:hAnsiTheme="minorHAnsi"/>
          <w:noProof/>
          <w:color w:val="44546A" w:themeColor="text2"/>
          <w:sz w:val="36"/>
          <w:szCs w:val="36"/>
          <w:u w:val="single"/>
          <w:lang w:val="es-ES"/>
        </w:rPr>
        <w:drawing>
          <wp:anchor distT="0" distB="0" distL="114300" distR="114300" simplePos="0" relativeHeight="251663360" behindDoc="1" locked="0" layoutInCell="1" allowOverlap="1">
            <wp:simplePos x="0" y="0"/>
            <wp:positionH relativeFrom="margin">
              <wp:align>center</wp:align>
            </wp:positionH>
            <wp:positionV relativeFrom="paragraph">
              <wp:posOffset>1409065</wp:posOffset>
            </wp:positionV>
            <wp:extent cx="4114165" cy="5176813"/>
            <wp:effectExtent l="0" t="0" r="635" b="5080"/>
            <wp:wrapThrough wrapText="bothSides">
              <wp:wrapPolygon edited="0">
                <wp:start x="0" y="0"/>
                <wp:lineTo x="0" y="21542"/>
                <wp:lineTo x="21503" y="21542"/>
                <wp:lineTo x="21503" y="0"/>
                <wp:lineTo x="0" y="0"/>
              </wp:wrapPolygon>
            </wp:wrapThrough>
            <wp:docPr id="4" name="Imagen 1" descr="C:\Users\Usuario\Desktop\Misa Niños\Adviento 2019-C\02 V en 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Misa Niños\Adviento 2019-C\02 V en color.jpg"/>
                    <pic:cNvPicPr>
                      <a:picLocks noChangeAspect="1" noChangeArrowheads="1"/>
                    </pic:cNvPicPr>
                  </pic:nvPicPr>
                  <pic:blipFill>
                    <a:blip r:embed="rId7" cstate="print"/>
                    <a:srcRect/>
                    <a:stretch>
                      <a:fillRect/>
                    </a:stretch>
                  </pic:blipFill>
                  <pic:spPr bwMode="auto">
                    <a:xfrm>
                      <a:off x="0" y="0"/>
                      <a:ext cx="4114165" cy="5176813"/>
                    </a:xfrm>
                    <a:prstGeom prst="rect">
                      <a:avLst/>
                    </a:prstGeom>
                    <a:noFill/>
                    <a:ln w="9525">
                      <a:noFill/>
                      <a:miter lim="800000"/>
                      <a:headEnd/>
                      <a:tailEnd/>
                    </a:ln>
                  </pic:spPr>
                </pic:pic>
              </a:graphicData>
            </a:graphic>
          </wp:anchor>
        </w:drawing>
      </w:r>
      <w:r w:rsidR="00B5409B" w:rsidRPr="008221EA">
        <w:rPr>
          <w:rFonts w:ascii="Comic Sans MS" w:hAnsi="Comic Sans MS"/>
          <w:b/>
          <w:bCs/>
          <w:caps/>
          <w:noProof/>
          <w:sz w:val="20"/>
          <w:szCs w:val="20"/>
          <w:lang w:val="es-ES"/>
        </w:rPr>
        <w:drawing>
          <wp:anchor distT="0" distB="0" distL="114300" distR="114300" simplePos="0" relativeHeight="251670528" behindDoc="0" locked="0" layoutInCell="1" allowOverlap="1">
            <wp:simplePos x="0" y="0"/>
            <wp:positionH relativeFrom="column">
              <wp:posOffset>5153025</wp:posOffset>
            </wp:positionH>
            <wp:positionV relativeFrom="paragraph">
              <wp:posOffset>5682615</wp:posOffset>
            </wp:positionV>
            <wp:extent cx="1363345" cy="887095"/>
            <wp:effectExtent l="0" t="0" r="8255" b="8255"/>
            <wp:wrapThrough wrapText="bothSides">
              <wp:wrapPolygon edited="0">
                <wp:start x="6338" y="464"/>
                <wp:lineTo x="2716" y="4175"/>
                <wp:lineTo x="2716" y="4639"/>
                <wp:lineTo x="5735" y="8813"/>
                <wp:lineTo x="905" y="9277"/>
                <wp:lineTo x="0" y="10205"/>
                <wp:lineTo x="0" y="16235"/>
                <wp:lineTo x="5131" y="21337"/>
                <wp:lineTo x="9356" y="21337"/>
                <wp:lineTo x="20825" y="16699"/>
                <wp:lineTo x="21429" y="10205"/>
                <wp:lineTo x="20825" y="9277"/>
                <wp:lineTo x="17204" y="8813"/>
                <wp:lineTo x="19014" y="6030"/>
                <wp:lineTo x="17505" y="1855"/>
                <wp:lineTo x="11771" y="464"/>
                <wp:lineTo x="6338" y="464"/>
              </wp:wrapPolygon>
            </wp:wrapThrough>
            <wp:docPr id="19" name="Imagen 1" descr="C:\Users\Usuario\Desktop\Ord-17-C-1-10\Evan-17-Ord-A -1-8\so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Ord-17-C-1-10\Evan-17-Ord-A -1-8\sol.bmp"/>
                    <pic:cNvPicPr>
                      <a:picLocks noChangeAspect="1" noChangeArrowheads="1"/>
                    </pic:cNvPicPr>
                  </pic:nvPicPr>
                  <pic:blipFill>
                    <a:blip r:embed="rId8" cstate="print">
                      <a:clrChange>
                        <a:clrFrom>
                          <a:srgbClr val="FFFFFF"/>
                        </a:clrFrom>
                        <a:clrTo>
                          <a:srgbClr val="FFFFFF">
                            <a:alpha val="0"/>
                          </a:srgbClr>
                        </a:clrTo>
                      </a:clrChange>
                    </a:blip>
                    <a:srcRect/>
                    <a:stretch>
                      <a:fillRect/>
                    </a:stretch>
                  </pic:blipFill>
                  <pic:spPr bwMode="auto">
                    <a:xfrm>
                      <a:off x="0" y="0"/>
                      <a:ext cx="1363345" cy="887095"/>
                    </a:xfrm>
                    <a:prstGeom prst="rect">
                      <a:avLst/>
                    </a:prstGeom>
                    <a:noFill/>
                    <a:ln w="9525">
                      <a:noFill/>
                      <a:miter lim="800000"/>
                      <a:headEnd/>
                      <a:tailEnd/>
                    </a:ln>
                  </pic:spPr>
                </pic:pic>
              </a:graphicData>
            </a:graphic>
          </wp:anchor>
        </w:drawing>
      </w:r>
      <w:r w:rsidR="00B5409B" w:rsidRPr="008221EA">
        <w:rPr>
          <w:rFonts w:asciiTheme="minorHAnsi" w:hAnsiTheme="minorHAnsi"/>
          <w:noProof/>
          <w:color w:val="44546A" w:themeColor="text2"/>
          <w:sz w:val="36"/>
          <w:szCs w:val="36"/>
          <w:u w:val="single"/>
          <w:lang w:val="es-ES"/>
        </w:rPr>
        <w:drawing>
          <wp:anchor distT="0" distB="0" distL="114300" distR="114300" simplePos="0" relativeHeight="251666432" behindDoc="1" locked="0" layoutInCell="1" allowOverlap="1">
            <wp:simplePos x="0" y="0"/>
            <wp:positionH relativeFrom="margin">
              <wp:align>center</wp:align>
            </wp:positionH>
            <wp:positionV relativeFrom="paragraph">
              <wp:posOffset>197485</wp:posOffset>
            </wp:positionV>
            <wp:extent cx="2277110" cy="1118870"/>
            <wp:effectExtent l="0" t="0" r="8890" b="5080"/>
            <wp:wrapThrough wrapText="bothSides">
              <wp:wrapPolygon edited="0">
                <wp:start x="0" y="0"/>
                <wp:lineTo x="0" y="21330"/>
                <wp:lineTo x="21504" y="21330"/>
                <wp:lineTo x="21504" y="0"/>
                <wp:lineTo x="0" y="0"/>
              </wp:wrapPolygon>
            </wp:wrapThrough>
            <wp:docPr id="1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2277110" cy="1118870"/>
                    </a:xfrm>
                    <a:prstGeom prst="rect">
                      <a:avLst/>
                    </a:prstGeom>
                    <a:noFill/>
                    <a:ln w="9525">
                      <a:noFill/>
                      <a:miter lim="800000"/>
                      <a:headEnd/>
                      <a:tailEnd/>
                    </a:ln>
                  </pic:spPr>
                </pic:pic>
              </a:graphicData>
            </a:graphic>
          </wp:anchor>
        </w:drawing>
      </w:r>
      <w:r w:rsidR="00B5409B" w:rsidRPr="008221EA">
        <w:rPr>
          <w:rFonts w:ascii="Calibri" w:hAnsi="Calibri"/>
          <w:b/>
          <w:color w:val="44546A" w:themeColor="text2"/>
          <w:sz w:val="28"/>
          <w:szCs w:val="28"/>
        </w:rPr>
        <w:br w:type="page"/>
      </w:r>
    </w:p>
    <w:p w:rsidR="00B5409B" w:rsidRPr="008221EA" w:rsidRDefault="00B5409B" w:rsidP="00B5409B">
      <w:pPr>
        <w:tabs>
          <w:tab w:val="left" w:pos="10490"/>
        </w:tabs>
        <w:autoSpaceDE w:val="0"/>
        <w:autoSpaceDN w:val="0"/>
        <w:adjustRightInd w:val="0"/>
        <w:ind w:left="1134" w:right="566" w:firstLine="284"/>
        <w:jc w:val="both"/>
        <w:rPr>
          <w:rFonts w:ascii="Calibri" w:hAnsi="Calibri"/>
          <w:b/>
          <w:color w:val="44546A" w:themeColor="text2"/>
          <w:sz w:val="44"/>
          <w:szCs w:val="44"/>
        </w:rPr>
      </w:pPr>
      <w:r w:rsidRPr="008221EA">
        <w:rPr>
          <w:rFonts w:ascii="Calibri" w:hAnsi="Calibri"/>
          <w:b/>
          <w:color w:val="44546A" w:themeColor="text2"/>
          <w:sz w:val="44"/>
          <w:szCs w:val="44"/>
        </w:rPr>
        <w:lastRenderedPageBreak/>
        <w:t>1. ACO</w:t>
      </w:r>
      <w:r w:rsidR="00A72D94" w:rsidRPr="008221EA">
        <w:rPr>
          <w:rFonts w:ascii="Calibri" w:hAnsi="Calibri"/>
          <w:b/>
          <w:color w:val="44546A" w:themeColor="text2"/>
          <w:sz w:val="44"/>
          <w:szCs w:val="44"/>
        </w:rPr>
        <w:t>LL</w:t>
      </w:r>
      <w:r w:rsidRPr="008221EA">
        <w:rPr>
          <w:rFonts w:ascii="Calibri" w:hAnsi="Calibri"/>
          <w:b/>
          <w:color w:val="44546A" w:themeColor="text2"/>
          <w:sz w:val="44"/>
          <w:szCs w:val="44"/>
        </w:rPr>
        <w:t>IDA</w:t>
      </w:r>
    </w:p>
    <w:p w:rsidR="00A72D94" w:rsidRPr="008221EA" w:rsidRDefault="00A72D94" w:rsidP="00A72D94">
      <w:pPr>
        <w:ind w:left="1418" w:right="567" w:firstLine="283"/>
        <w:jc w:val="both"/>
        <w:rPr>
          <w:rFonts w:asciiTheme="minorHAnsi" w:hAnsiTheme="minorHAnsi"/>
          <w:bCs/>
          <w:iCs/>
          <w:color w:val="44546A" w:themeColor="text2"/>
          <w:sz w:val="32"/>
          <w:szCs w:val="32"/>
        </w:rPr>
      </w:pPr>
      <w:r w:rsidRPr="008221EA">
        <w:rPr>
          <w:rFonts w:asciiTheme="minorHAnsi" w:hAnsiTheme="minorHAnsi"/>
          <w:bCs/>
          <w:iCs/>
          <w:color w:val="44546A" w:themeColor="text2"/>
          <w:sz w:val="32"/>
          <w:szCs w:val="32"/>
        </w:rPr>
        <w:t xml:space="preserve">Irmáns e irmás: Comezamos hoxe un novo tempo litúrxico. Acabamos ese período longo chamado o tempo Ordinario e agora iniciamos o </w:t>
      </w:r>
      <w:r w:rsidRPr="008221EA">
        <w:rPr>
          <w:rFonts w:asciiTheme="minorHAnsi" w:hAnsiTheme="minorHAnsi"/>
          <w:b/>
          <w:bCs/>
          <w:iCs/>
          <w:color w:val="44546A" w:themeColor="text2"/>
          <w:sz w:val="32"/>
          <w:szCs w:val="32"/>
        </w:rPr>
        <w:t>Advento.</w:t>
      </w:r>
      <w:r w:rsidRPr="008221EA">
        <w:rPr>
          <w:rFonts w:asciiTheme="minorHAnsi" w:hAnsiTheme="minorHAnsi"/>
          <w:bCs/>
          <w:iCs/>
          <w:color w:val="44546A" w:themeColor="text2"/>
          <w:sz w:val="32"/>
          <w:szCs w:val="32"/>
        </w:rPr>
        <w:t xml:space="preserve"> Durante catro semanas preparámonos para acoller a Xesús que vén nacer nas nosas vidas e no noso corazón. Xa empezan os anuncios da lotería do Nadal, dos turróns e colonias… Pero durante o Advento trataremos de descubrir o mellor agasallo deste Nadal. Neste primeiro domingo de Advento pedímoslle a Xesús que nos manteñamos </w:t>
      </w:r>
      <w:r w:rsidRPr="008221EA">
        <w:rPr>
          <w:rFonts w:asciiTheme="minorHAnsi" w:hAnsiTheme="minorHAnsi"/>
          <w:b/>
          <w:bCs/>
          <w:iCs/>
          <w:color w:val="44546A" w:themeColor="text2"/>
          <w:sz w:val="32"/>
          <w:szCs w:val="32"/>
        </w:rPr>
        <w:t>espertos</w:t>
      </w:r>
      <w:r w:rsidRPr="008221EA">
        <w:rPr>
          <w:rFonts w:asciiTheme="minorHAnsi" w:hAnsiTheme="minorHAnsi"/>
          <w:bCs/>
          <w:iCs/>
          <w:color w:val="44546A" w:themeColor="text2"/>
          <w:sz w:val="32"/>
          <w:szCs w:val="32"/>
        </w:rPr>
        <w:t>, atentos ao Señor que chega, coa candea da oración acesa.</w:t>
      </w:r>
    </w:p>
    <w:p w:rsidR="00A72D94" w:rsidRPr="008221EA" w:rsidRDefault="00A72D94" w:rsidP="00A72D94">
      <w:pPr>
        <w:ind w:left="1418" w:right="567" w:firstLine="283"/>
        <w:jc w:val="both"/>
        <w:rPr>
          <w:rFonts w:asciiTheme="minorHAnsi" w:hAnsiTheme="minorHAnsi"/>
          <w:bCs/>
          <w:iCs/>
          <w:color w:val="44546A" w:themeColor="text2"/>
          <w:sz w:val="32"/>
          <w:szCs w:val="32"/>
        </w:rPr>
      </w:pPr>
      <w:r w:rsidRPr="008221EA">
        <w:rPr>
          <w:rFonts w:asciiTheme="minorHAnsi" w:hAnsiTheme="minorHAnsi"/>
          <w:bCs/>
          <w:iCs/>
          <w:color w:val="44546A" w:themeColor="text2"/>
          <w:sz w:val="32"/>
          <w:szCs w:val="32"/>
        </w:rPr>
        <w:t xml:space="preserve">Iniciamos neste día un novo ciclo de lecturas, este ano leremos o </w:t>
      </w:r>
      <w:r w:rsidRPr="008221EA">
        <w:rPr>
          <w:rFonts w:asciiTheme="minorHAnsi" w:hAnsiTheme="minorHAnsi"/>
          <w:b/>
          <w:bCs/>
          <w:iCs/>
          <w:color w:val="44546A" w:themeColor="text2"/>
          <w:sz w:val="32"/>
          <w:szCs w:val="32"/>
        </w:rPr>
        <w:t>ciclo A</w:t>
      </w:r>
      <w:r w:rsidRPr="008221EA">
        <w:rPr>
          <w:rFonts w:asciiTheme="minorHAnsi" w:hAnsiTheme="minorHAnsi"/>
          <w:bCs/>
          <w:iCs/>
          <w:color w:val="44546A" w:themeColor="text2"/>
          <w:sz w:val="32"/>
          <w:szCs w:val="32"/>
        </w:rPr>
        <w:t xml:space="preserve"> que ten como evanxelista do ano a Mateo. </w:t>
      </w:r>
    </w:p>
    <w:p w:rsidR="00A72D94" w:rsidRPr="008221EA" w:rsidRDefault="00A72D94" w:rsidP="00A72D94">
      <w:pPr>
        <w:ind w:left="1418" w:right="567" w:firstLine="283"/>
        <w:jc w:val="both"/>
        <w:rPr>
          <w:rFonts w:asciiTheme="minorHAnsi" w:hAnsiTheme="minorHAnsi"/>
          <w:bCs/>
          <w:iCs/>
          <w:color w:val="44546A" w:themeColor="text2"/>
          <w:sz w:val="32"/>
          <w:szCs w:val="32"/>
        </w:rPr>
      </w:pPr>
    </w:p>
    <w:p w:rsidR="00A72D94" w:rsidRPr="008221EA" w:rsidRDefault="00A72D94" w:rsidP="00A72D94">
      <w:pPr>
        <w:ind w:left="1418" w:right="567" w:firstLine="283"/>
        <w:jc w:val="both"/>
        <w:rPr>
          <w:rFonts w:asciiTheme="minorHAnsi" w:hAnsiTheme="minorHAnsi"/>
          <w:bCs/>
          <w:i/>
          <w:iCs/>
          <w:color w:val="FF0000"/>
          <w:sz w:val="32"/>
          <w:szCs w:val="32"/>
        </w:rPr>
      </w:pPr>
      <w:r w:rsidRPr="008221EA">
        <w:rPr>
          <w:rFonts w:asciiTheme="minorHAnsi" w:hAnsiTheme="minorHAnsi"/>
          <w:bCs/>
          <w:i/>
          <w:iCs/>
          <w:color w:val="FF0000"/>
          <w:sz w:val="32"/>
          <w:szCs w:val="32"/>
        </w:rPr>
        <w:t>(Procesión de entrada co leccionario A desde o fondo. O sacerdote déixao encima do altar ata terminar a colecta e retírase á sé).</w:t>
      </w:r>
    </w:p>
    <w:p w:rsidR="00A72D94" w:rsidRPr="008221EA" w:rsidRDefault="00A72D94" w:rsidP="00A72D94">
      <w:pPr>
        <w:ind w:left="1418" w:right="567" w:firstLine="283"/>
        <w:jc w:val="both"/>
        <w:rPr>
          <w:rFonts w:asciiTheme="minorHAnsi" w:hAnsiTheme="minorHAnsi"/>
          <w:bCs/>
          <w:i/>
          <w:iCs/>
          <w:color w:val="FF0000"/>
          <w:sz w:val="32"/>
          <w:szCs w:val="32"/>
        </w:rPr>
      </w:pPr>
    </w:p>
    <w:p w:rsidR="00B5409B" w:rsidRPr="008221EA" w:rsidRDefault="00A72D94" w:rsidP="00A72D94">
      <w:pPr>
        <w:ind w:left="1418" w:right="567" w:firstLine="283"/>
        <w:jc w:val="both"/>
        <w:rPr>
          <w:rFonts w:asciiTheme="minorHAnsi" w:hAnsiTheme="minorHAnsi"/>
          <w:b/>
          <w:bCs/>
          <w:i/>
          <w:iCs/>
          <w:color w:val="44546A" w:themeColor="text2"/>
          <w:sz w:val="32"/>
          <w:szCs w:val="32"/>
        </w:rPr>
      </w:pPr>
      <w:r w:rsidRPr="008221EA">
        <w:rPr>
          <w:rFonts w:asciiTheme="minorHAnsi" w:hAnsiTheme="minorHAnsi"/>
          <w:bCs/>
          <w:iCs/>
          <w:color w:val="44546A" w:themeColor="text2"/>
          <w:sz w:val="32"/>
          <w:szCs w:val="32"/>
        </w:rPr>
        <w:t xml:space="preserve">SAÚDO: </w:t>
      </w:r>
      <w:r w:rsidRPr="008221EA">
        <w:rPr>
          <w:rFonts w:asciiTheme="minorHAnsi" w:hAnsiTheme="minorHAnsi"/>
          <w:b/>
          <w:bCs/>
          <w:i/>
          <w:iCs/>
          <w:color w:val="44546A" w:themeColor="text2"/>
          <w:sz w:val="32"/>
          <w:szCs w:val="32"/>
        </w:rPr>
        <w:t>-Que o Señor que vén salvarnos, sexa convosco.</w:t>
      </w:r>
    </w:p>
    <w:p w:rsidR="00B5409B" w:rsidRPr="008221EA" w:rsidRDefault="00B5409B" w:rsidP="00B5409B">
      <w:pPr>
        <w:ind w:left="1701" w:right="567"/>
        <w:jc w:val="both"/>
        <w:rPr>
          <w:rFonts w:asciiTheme="minorHAnsi" w:hAnsiTheme="minorHAnsi"/>
          <w:b/>
          <w:bCs/>
          <w:color w:val="44546A" w:themeColor="text2"/>
          <w:sz w:val="32"/>
          <w:szCs w:val="32"/>
        </w:rPr>
      </w:pPr>
    </w:p>
    <w:p w:rsidR="00B5409B" w:rsidRPr="008221EA" w:rsidRDefault="00B5409B" w:rsidP="00B5409B">
      <w:pPr>
        <w:pStyle w:val="Ttulo5"/>
        <w:ind w:left="1134" w:right="566" w:firstLine="284"/>
        <w:rPr>
          <w:rFonts w:asciiTheme="minorHAnsi" w:hAnsiTheme="minorHAnsi" w:cstheme="minorHAnsi"/>
          <w:i/>
          <w:color w:val="44546A" w:themeColor="text2"/>
          <w:sz w:val="32"/>
          <w:szCs w:val="32"/>
          <w:lang w:val="gl-ES"/>
        </w:rPr>
      </w:pPr>
    </w:p>
    <w:p w:rsidR="00B5409B" w:rsidRPr="008221EA" w:rsidRDefault="00B5409B" w:rsidP="00B5409B">
      <w:pPr>
        <w:ind w:left="1701" w:right="567" w:hanging="283"/>
        <w:jc w:val="both"/>
        <w:rPr>
          <w:rFonts w:asciiTheme="minorHAnsi" w:hAnsiTheme="minorHAnsi"/>
          <w:b/>
          <w:color w:val="44546A" w:themeColor="text2"/>
          <w:sz w:val="44"/>
          <w:szCs w:val="44"/>
        </w:rPr>
      </w:pPr>
      <w:r w:rsidRPr="008221EA">
        <w:rPr>
          <w:rFonts w:ascii="Calibri" w:hAnsi="Calibri"/>
          <w:b/>
          <w:color w:val="44546A" w:themeColor="text2"/>
          <w:sz w:val="44"/>
          <w:szCs w:val="44"/>
        </w:rPr>
        <w:t xml:space="preserve">2. </w:t>
      </w:r>
      <w:r w:rsidRPr="008221EA">
        <w:rPr>
          <w:rFonts w:asciiTheme="minorHAnsi" w:hAnsiTheme="minorHAnsi"/>
          <w:b/>
          <w:color w:val="44546A" w:themeColor="text2"/>
          <w:sz w:val="44"/>
          <w:szCs w:val="44"/>
        </w:rPr>
        <w:t xml:space="preserve">COROA DE ADVENTO </w:t>
      </w:r>
    </w:p>
    <w:p w:rsidR="00B5409B" w:rsidRPr="008221EA" w:rsidRDefault="00B5409B" w:rsidP="00B5409B">
      <w:pPr>
        <w:ind w:left="1418" w:right="567" w:firstLine="284"/>
        <w:jc w:val="both"/>
        <w:rPr>
          <w:rFonts w:asciiTheme="minorHAnsi" w:hAnsiTheme="minorHAnsi"/>
          <w:b/>
          <w:bCs/>
          <w:color w:val="44546A" w:themeColor="text2"/>
          <w:sz w:val="32"/>
          <w:szCs w:val="32"/>
        </w:rPr>
      </w:pPr>
      <w:r w:rsidRPr="008221EA">
        <w:rPr>
          <w:rFonts w:asciiTheme="minorHAnsi" w:hAnsiTheme="minorHAnsi"/>
          <w:b/>
          <w:iCs/>
          <w:color w:val="FF0000"/>
          <w:sz w:val="32"/>
          <w:szCs w:val="32"/>
        </w:rPr>
        <w:t>MONITOR:</w:t>
      </w:r>
      <w:r w:rsidRPr="008221EA">
        <w:rPr>
          <w:rFonts w:asciiTheme="minorHAnsi" w:hAnsiTheme="minorHAnsi"/>
          <w:b/>
          <w:i/>
          <w:iCs/>
          <w:color w:val="44546A" w:themeColor="text2"/>
          <w:sz w:val="32"/>
          <w:szCs w:val="32"/>
        </w:rPr>
        <w:t xml:space="preserve"> </w:t>
      </w:r>
    </w:p>
    <w:p w:rsidR="00A72D94" w:rsidRPr="008221EA" w:rsidRDefault="00A72D94" w:rsidP="00A72D94">
      <w:pPr>
        <w:ind w:left="1418" w:right="567" w:firstLine="283"/>
        <w:jc w:val="both"/>
        <w:rPr>
          <w:rFonts w:asciiTheme="minorHAnsi" w:hAnsiTheme="minorHAnsi"/>
          <w:bCs/>
          <w:i/>
          <w:iCs/>
          <w:color w:val="FF0000"/>
          <w:sz w:val="32"/>
          <w:szCs w:val="32"/>
        </w:rPr>
      </w:pPr>
      <w:r w:rsidRPr="008221EA">
        <w:rPr>
          <w:rFonts w:asciiTheme="minorHAnsi" w:hAnsiTheme="minorHAnsi"/>
          <w:bCs/>
          <w:i/>
          <w:iCs/>
          <w:noProof/>
          <w:color w:val="44546A" w:themeColor="text2"/>
          <w:sz w:val="32"/>
          <w:szCs w:val="32"/>
          <w:lang w:val="es-ES"/>
        </w:rPr>
        <w:drawing>
          <wp:anchor distT="0" distB="0" distL="114300" distR="114300" simplePos="0" relativeHeight="251675648" behindDoc="0" locked="0" layoutInCell="1" allowOverlap="1">
            <wp:simplePos x="0" y="0"/>
            <wp:positionH relativeFrom="column">
              <wp:posOffset>915670</wp:posOffset>
            </wp:positionH>
            <wp:positionV relativeFrom="paragraph">
              <wp:posOffset>241935</wp:posOffset>
            </wp:positionV>
            <wp:extent cx="1885950" cy="1265555"/>
            <wp:effectExtent l="19050" t="0" r="0" b="0"/>
            <wp:wrapThrough wrapText="bothSides">
              <wp:wrapPolygon edited="0">
                <wp:start x="-218" y="0"/>
                <wp:lineTo x="-218" y="21134"/>
                <wp:lineTo x="21600" y="21134"/>
                <wp:lineTo x="21600" y="0"/>
                <wp:lineTo x="-218" y="0"/>
              </wp:wrapPolygon>
            </wp:wrapThrough>
            <wp:docPr id="1" name="Imagen 2" descr="Una corona de Adviento con una vela encendi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a corona de Adviento con una vela encendida."/>
                    <pic:cNvPicPr>
                      <a:picLocks noChangeAspect="1" noChangeArrowheads="1"/>
                    </pic:cNvPicPr>
                  </pic:nvPicPr>
                  <pic:blipFill>
                    <a:blip r:embed="rId10" cstate="print"/>
                    <a:srcRect/>
                    <a:stretch>
                      <a:fillRect/>
                    </a:stretch>
                  </pic:blipFill>
                  <pic:spPr bwMode="auto">
                    <a:xfrm>
                      <a:off x="0" y="0"/>
                      <a:ext cx="1885950" cy="1265555"/>
                    </a:xfrm>
                    <a:prstGeom prst="rect">
                      <a:avLst/>
                    </a:prstGeom>
                    <a:noFill/>
                    <a:ln w="9525">
                      <a:noFill/>
                      <a:miter lim="800000"/>
                      <a:headEnd/>
                      <a:tailEnd/>
                    </a:ln>
                  </pic:spPr>
                </pic:pic>
              </a:graphicData>
            </a:graphic>
          </wp:anchor>
        </w:drawing>
      </w:r>
      <w:r w:rsidRPr="008221EA">
        <w:rPr>
          <w:rFonts w:asciiTheme="minorHAnsi" w:hAnsiTheme="minorHAnsi"/>
          <w:bCs/>
          <w:i/>
          <w:iCs/>
          <w:color w:val="44546A" w:themeColor="text2"/>
          <w:sz w:val="32"/>
          <w:szCs w:val="32"/>
        </w:rPr>
        <w:t xml:space="preserve">Cada un dos 4 domingos de Advento acenderemos unha candea ao comezar a Eucaristía como sinal do camiño semanal interior de preparación que imos percorrendo ata o Nadal. Acendemos pois a primeira vea abrindo os nosos corazóns e suplicando </w:t>
      </w:r>
      <w:r w:rsidRPr="008221EA">
        <w:rPr>
          <w:rFonts w:asciiTheme="minorHAnsi" w:hAnsiTheme="minorHAnsi"/>
          <w:bCs/>
          <w:i/>
          <w:iCs/>
          <w:color w:val="FF0000"/>
          <w:sz w:val="32"/>
          <w:szCs w:val="32"/>
        </w:rPr>
        <w:t>(Acéndese a 1ª candea).</w:t>
      </w:r>
    </w:p>
    <w:p w:rsidR="00A72D94" w:rsidRPr="008221EA" w:rsidRDefault="00A72D94" w:rsidP="00A72D94">
      <w:pPr>
        <w:ind w:left="1418" w:right="567" w:firstLine="283"/>
        <w:jc w:val="both"/>
        <w:rPr>
          <w:rFonts w:asciiTheme="minorHAnsi" w:hAnsiTheme="minorHAnsi"/>
          <w:bCs/>
          <w:i/>
          <w:iCs/>
          <w:color w:val="FF0000"/>
          <w:sz w:val="32"/>
          <w:szCs w:val="32"/>
        </w:rPr>
      </w:pPr>
    </w:p>
    <w:p w:rsidR="00A72D94" w:rsidRPr="008221EA" w:rsidRDefault="00A72D94" w:rsidP="00A72D94">
      <w:pPr>
        <w:ind w:left="1418" w:right="567" w:firstLine="283"/>
        <w:jc w:val="both"/>
        <w:rPr>
          <w:rFonts w:asciiTheme="minorHAnsi" w:hAnsiTheme="minorHAnsi"/>
          <w:bCs/>
          <w:iCs/>
          <w:color w:val="44546A" w:themeColor="text2"/>
          <w:sz w:val="32"/>
          <w:szCs w:val="32"/>
        </w:rPr>
      </w:pPr>
      <w:r w:rsidRPr="008221EA">
        <w:rPr>
          <w:rFonts w:asciiTheme="minorHAnsi" w:hAnsiTheme="minorHAnsi"/>
          <w:bCs/>
          <w:iCs/>
          <w:color w:val="FF0000"/>
          <w:sz w:val="32"/>
          <w:szCs w:val="32"/>
        </w:rPr>
        <w:t>SACERDOTE:</w:t>
      </w:r>
      <w:r w:rsidRPr="008221EA">
        <w:rPr>
          <w:rFonts w:asciiTheme="minorHAnsi" w:hAnsiTheme="minorHAnsi"/>
          <w:bCs/>
          <w:iCs/>
          <w:color w:val="44546A" w:themeColor="text2"/>
          <w:sz w:val="32"/>
          <w:szCs w:val="32"/>
        </w:rPr>
        <w:t xml:space="preserve"> </w:t>
      </w:r>
    </w:p>
    <w:p w:rsidR="00A72D94" w:rsidRPr="008221EA" w:rsidRDefault="00A72D94" w:rsidP="00A72D94">
      <w:pPr>
        <w:ind w:left="1418" w:right="567" w:firstLine="283"/>
        <w:jc w:val="both"/>
        <w:rPr>
          <w:rFonts w:asciiTheme="minorHAnsi" w:hAnsiTheme="minorHAnsi"/>
          <w:b/>
          <w:bCs/>
          <w:i/>
          <w:iCs/>
          <w:color w:val="44546A" w:themeColor="text2"/>
          <w:sz w:val="32"/>
          <w:szCs w:val="32"/>
        </w:rPr>
      </w:pPr>
      <w:r w:rsidRPr="008221EA">
        <w:rPr>
          <w:rFonts w:asciiTheme="minorHAnsi" w:hAnsiTheme="minorHAnsi"/>
          <w:b/>
          <w:bCs/>
          <w:i/>
          <w:iCs/>
          <w:color w:val="44546A" w:themeColor="text2"/>
          <w:sz w:val="32"/>
          <w:szCs w:val="32"/>
        </w:rPr>
        <w:t>Acendemos, Señor, esta luz como aquel que acende a súa lámpada na noite, para saír ao encontro do amigo que xa vén. Nesta primeira semana do Advento queremos levantarnos para esperarte preparados e recibirte con ledicia.</w:t>
      </w:r>
    </w:p>
    <w:p w:rsidR="00A72D94" w:rsidRPr="008221EA" w:rsidRDefault="00A72D94" w:rsidP="00A72D94">
      <w:pPr>
        <w:ind w:left="1418" w:right="567" w:firstLine="283"/>
        <w:jc w:val="both"/>
        <w:rPr>
          <w:rFonts w:asciiTheme="minorHAnsi" w:hAnsiTheme="minorHAnsi"/>
          <w:b/>
          <w:bCs/>
          <w:i/>
          <w:iCs/>
          <w:color w:val="44546A" w:themeColor="text2"/>
          <w:sz w:val="32"/>
          <w:szCs w:val="32"/>
        </w:rPr>
      </w:pPr>
    </w:p>
    <w:p w:rsidR="00A72D94" w:rsidRPr="008221EA" w:rsidRDefault="00A72D94" w:rsidP="00A72D94">
      <w:pPr>
        <w:ind w:left="1418" w:right="567" w:firstLine="283"/>
        <w:jc w:val="both"/>
        <w:rPr>
          <w:rFonts w:asciiTheme="minorHAnsi" w:hAnsiTheme="minorHAnsi"/>
          <w:b/>
          <w:bCs/>
          <w:iCs/>
          <w:color w:val="44546A" w:themeColor="text2"/>
          <w:sz w:val="32"/>
          <w:szCs w:val="32"/>
        </w:rPr>
      </w:pPr>
      <w:r w:rsidRPr="008221EA">
        <w:rPr>
          <w:rFonts w:asciiTheme="minorHAnsi" w:hAnsiTheme="minorHAnsi"/>
          <w:b/>
          <w:bCs/>
          <w:iCs/>
          <w:color w:val="44546A" w:themeColor="text2"/>
          <w:sz w:val="32"/>
          <w:szCs w:val="32"/>
        </w:rPr>
        <w:t xml:space="preserve">-Moitas sombras envólvennos. Moitos afagos adorméntannos. Queremos estar espertos vixiantes, porque ti tráesnos a luz máis clara, a paz máis profunda e a ledicia máis verdadeira. Ven, Señor, Xesús. </w:t>
      </w:r>
    </w:p>
    <w:p w:rsidR="00A72D94" w:rsidRPr="008221EA" w:rsidRDefault="00A72D94" w:rsidP="00A72D94">
      <w:pPr>
        <w:ind w:left="1418" w:right="567" w:firstLine="283"/>
        <w:jc w:val="both"/>
        <w:rPr>
          <w:rFonts w:asciiTheme="minorHAnsi" w:hAnsiTheme="minorHAnsi"/>
          <w:b/>
          <w:bCs/>
          <w:iCs/>
          <w:color w:val="44546A" w:themeColor="text2"/>
          <w:sz w:val="32"/>
          <w:szCs w:val="32"/>
        </w:rPr>
      </w:pPr>
    </w:p>
    <w:p w:rsidR="00A72D94" w:rsidRPr="008221EA" w:rsidRDefault="00A72D94" w:rsidP="00A72D94">
      <w:pPr>
        <w:ind w:left="1418" w:right="567" w:firstLine="283"/>
        <w:jc w:val="both"/>
        <w:rPr>
          <w:rFonts w:asciiTheme="minorHAnsi" w:hAnsiTheme="minorHAnsi"/>
          <w:bCs/>
          <w:i/>
          <w:iCs/>
          <w:color w:val="44546A" w:themeColor="text2"/>
          <w:sz w:val="32"/>
          <w:szCs w:val="32"/>
        </w:rPr>
      </w:pPr>
      <w:r w:rsidRPr="008221EA">
        <w:rPr>
          <w:rFonts w:asciiTheme="minorHAnsi" w:hAnsiTheme="minorHAnsi"/>
          <w:bCs/>
          <w:iCs/>
          <w:color w:val="FF0000"/>
          <w:sz w:val="32"/>
          <w:szCs w:val="32"/>
        </w:rPr>
        <w:t xml:space="preserve">TODOS: </w:t>
      </w:r>
      <w:r w:rsidRPr="008221EA">
        <w:rPr>
          <w:rFonts w:asciiTheme="minorHAnsi" w:hAnsiTheme="minorHAnsi"/>
          <w:b/>
          <w:bCs/>
          <w:i/>
          <w:iCs/>
          <w:color w:val="44546A" w:themeColor="text2"/>
          <w:sz w:val="32"/>
          <w:szCs w:val="32"/>
        </w:rPr>
        <w:t>-Ven, Señor, Xesús!</w:t>
      </w:r>
    </w:p>
    <w:p w:rsidR="00B5409B" w:rsidRPr="008221EA" w:rsidRDefault="00B5409B" w:rsidP="00A72D94">
      <w:pPr>
        <w:tabs>
          <w:tab w:val="left" w:pos="10490"/>
        </w:tabs>
        <w:autoSpaceDE w:val="0"/>
        <w:autoSpaceDN w:val="0"/>
        <w:adjustRightInd w:val="0"/>
        <w:spacing w:line="240" w:lineRule="atLeast"/>
        <w:ind w:right="566"/>
        <w:jc w:val="both"/>
        <w:rPr>
          <w:rFonts w:ascii="Calibri" w:hAnsi="Calibri"/>
          <w:b/>
          <w:color w:val="44546A" w:themeColor="text2"/>
          <w:sz w:val="32"/>
          <w:szCs w:val="32"/>
        </w:rPr>
      </w:pPr>
    </w:p>
    <w:p w:rsidR="00B5409B" w:rsidRPr="008221EA" w:rsidRDefault="00B5409B" w:rsidP="00B5409B">
      <w:pPr>
        <w:tabs>
          <w:tab w:val="left" w:pos="10490"/>
        </w:tabs>
        <w:autoSpaceDE w:val="0"/>
        <w:autoSpaceDN w:val="0"/>
        <w:adjustRightInd w:val="0"/>
        <w:spacing w:line="240" w:lineRule="atLeast"/>
        <w:ind w:left="1134" w:right="566" w:firstLine="284"/>
        <w:jc w:val="both"/>
        <w:rPr>
          <w:rFonts w:ascii="Calibri" w:hAnsi="Calibri"/>
          <w:b/>
          <w:color w:val="44546A" w:themeColor="text2"/>
          <w:sz w:val="44"/>
          <w:szCs w:val="44"/>
        </w:rPr>
      </w:pPr>
      <w:r w:rsidRPr="008221EA">
        <w:rPr>
          <w:rFonts w:ascii="Calibri" w:hAnsi="Calibri"/>
          <w:b/>
          <w:color w:val="44546A" w:themeColor="text2"/>
          <w:sz w:val="44"/>
          <w:szCs w:val="44"/>
        </w:rPr>
        <w:lastRenderedPageBreak/>
        <w:t>3. CELEBRACIÓN D</w:t>
      </w:r>
      <w:r w:rsidR="00A72D94" w:rsidRPr="008221EA">
        <w:rPr>
          <w:rFonts w:ascii="Calibri" w:hAnsi="Calibri"/>
          <w:b/>
          <w:color w:val="44546A" w:themeColor="text2"/>
          <w:sz w:val="44"/>
          <w:szCs w:val="44"/>
        </w:rPr>
        <w:t>O</w:t>
      </w:r>
      <w:r w:rsidRPr="008221EA">
        <w:rPr>
          <w:rFonts w:ascii="Calibri" w:hAnsi="Calibri"/>
          <w:b/>
          <w:color w:val="44546A" w:themeColor="text2"/>
          <w:sz w:val="44"/>
          <w:szCs w:val="44"/>
        </w:rPr>
        <w:t xml:space="preserve"> PERDÓN</w:t>
      </w:r>
    </w:p>
    <w:p w:rsidR="002C112A" w:rsidRPr="008221EA" w:rsidRDefault="002C112A" w:rsidP="00B5409B">
      <w:pPr>
        <w:tabs>
          <w:tab w:val="left" w:pos="10490"/>
        </w:tabs>
        <w:autoSpaceDE w:val="0"/>
        <w:autoSpaceDN w:val="0"/>
        <w:adjustRightInd w:val="0"/>
        <w:spacing w:line="240" w:lineRule="atLeast"/>
        <w:ind w:left="1134" w:right="566" w:firstLine="284"/>
        <w:jc w:val="both"/>
        <w:rPr>
          <w:rFonts w:ascii="Calibri" w:hAnsi="Calibri"/>
          <w:b/>
          <w:color w:val="44546A" w:themeColor="text2"/>
          <w:sz w:val="44"/>
          <w:szCs w:val="44"/>
        </w:rPr>
      </w:pPr>
    </w:p>
    <w:p w:rsidR="00A72D94" w:rsidRPr="008221EA" w:rsidRDefault="00A72D94" w:rsidP="00A72D94">
      <w:pPr>
        <w:ind w:left="1418" w:right="567" w:firstLine="283"/>
        <w:jc w:val="both"/>
        <w:rPr>
          <w:rFonts w:asciiTheme="minorHAnsi" w:hAnsiTheme="minorHAnsi"/>
          <w:bCs/>
          <w:iCs/>
          <w:color w:val="44546A" w:themeColor="text2"/>
          <w:sz w:val="32"/>
          <w:szCs w:val="32"/>
        </w:rPr>
      </w:pPr>
      <w:r w:rsidRPr="008221EA">
        <w:rPr>
          <w:rFonts w:asciiTheme="minorHAnsi" w:hAnsiTheme="minorHAnsi"/>
          <w:bCs/>
          <w:i/>
          <w:iCs/>
          <w:color w:val="FF0000"/>
          <w:sz w:val="32"/>
          <w:szCs w:val="32"/>
        </w:rPr>
        <w:t>(Se se faise a coroa pódese suprimir o acto penitencial).</w:t>
      </w:r>
      <w:r w:rsidRPr="008221EA">
        <w:rPr>
          <w:rFonts w:asciiTheme="minorHAnsi" w:hAnsiTheme="minorHAnsi"/>
          <w:bCs/>
          <w:iCs/>
          <w:color w:val="44546A" w:themeColor="text2"/>
          <w:sz w:val="32"/>
          <w:szCs w:val="32"/>
        </w:rPr>
        <w:t xml:space="preserve"> </w:t>
      </w:r>
    </w:p>
    <w:p w:rsidR="00A72D94" w:rsidRPr="008221EA" w:rsidRDefault="00A72D94" w:rsidP="00A72D94">
      <w:pPr>
        <w:ind w:left="1418" w:right="567" w:firstLine="283"/>
        <w:jc w:val="both"/>
        <w:rPr>
          <w:rFonts w:asciiTheme="minorHAnsi" w:hAnsiTheme="minorHAnsi"/>
          <w:bCs/>
          <w:iCs/>
          <w:color w:val="44546A" w:themeColor="text2"/>
          <w:sz w:val="32"/>
          <w:szCs w:val="32"/>
        </w:rPr>
      </w:pPr>
    </w:p>
    <w:p w:rsidR="00A72D94" w:rsidRPr="008221EA" w:rsidRDefault="00A72D94" w:rsidP="00A72D94">
      <w:pPr>
        <w:ind w:left="1418" w:right="567" w:firstLine="283"/>
        <w:jc w:val="both"/>
        <w:rPr>
          <w:rFonts w:asciiTheme="minorHAnsi" w:hAnsiTheme="minorHAnsi"/>
          <w:bCs/>
          <w:iCs/>
          <w:color w:val="44546A" w:themeColor="text2"/>
          <w:sz w:val="32"/>
          <w:szCs w:val="32"/>
        </w:rPr>
      </w:pPr>
      <w:r w:rsidRPr="008221EA">
        <w:rPr>
          <w:rFonts w:asciiTheme="minorHAnsi" w:hAnsiTheme="minorHAnsi"/>
          <w:bCs/>
          <w:color w:val="FF0000"/>
          <w:sz w:val="32"/>
          <w:szCs w:val="32"/>
        </w:rPr>
        <w:t xml:space="preserve">Sacerdote): </w:t>
      </w:r>
      <w:r w:rsidRPr="008221EA">
        <w:rPr>
          <w:rFonts w:asciiTheme="minorHAnsi" w:hAnsiTheme="minorHAnsi"/>
          <w:bCs/>
          <w:iCs/>
          <w:color w:val="44546A" w:themeColor="text2"/>
          <w:sz w:val="32"/>
          <w:szCs w:val="32"/>
        </w:rPr>
        <w:t>Con sinceridade e como signo de aceptación do que significa o Advento "cristián", pedimos perdón a Deus e aos irmáns polos pecados cometidos e polas veces que apagamos a luz de Deus nas nosas vidas.</w:t>
      </w:r>
    </w:p>
    <w:p w:rsidR="00A72D94" w:rsidRPr="008221EA" w:rsidRDefault="00A72D94" w:rsidP="00A72D94">
      <w:pPr>
        <w:ind w:left="1418" w:right="567" w:firstLine="283"/>
        <w:jc w:val="both"/>
        <w:rPr>
          <w:rFonts w:asciiTheme="minorHAnsi" w:hAnsiTheme="minorHAnsi"/>
          <w:bCs/>
          <w:iCs/>
          <w:color w:val="44546A" w:themeColor="text2"/>
          <w:sz w:val="32"/>
          <w:szCs w:val="32"/>
        </w:rPr>
      </w:pPr>
    </w:p>
    <w:p w:rsidR="00A72D94" w:rsidRPr="008221EA" w:rsidRDefault="00A72D94" w:rsidP="00A72D94">
      <w:pPr>
        <w:ind w:left="1418" w:right="567" w:firstLine="283"/>
        <w:jc w:val="both"/>
        <w:rPr>
          <w:rFonts w:asciiTheme="minorHAnsi" w:hAnsiTheme="minorHAnsi"/>
          <w:b/>
          <w:bCs/>
          <w:i/>
          <w:iCs/>
          <w:color w:val="44546A" w:themeColor="text2"/>
          <w:sz w:val="32"/>
          <w:szCs w:val="32"/>
        </w:rPr>
      </w:pPr>
      <w:r w:rsidRPr="008221EA">
        <w:rPr>
          <w:rFonts w:asciiTheme="minorHAnsi" w:hAnsiTheme="minorHAnsi"/>
          <w:bCs/>
          <w:color w:val="FF0000"/>
          <w:sz w:val="32"/>
          <w:szCs w:val="32"/>
        </w:rPr>
        <w:noBreakHyphen/>
        <w:t xml:space="preserve"> (Pa</w:t>
      </w:r>
      <w:r w:rsidR="008221EA">
        <w:rPr>
          <w:rFonts w:asciiTheme="minorHAnsi" w:hAnsiTheme="minorHAnsi"/>
          <w:bCs/>
          <w:color w:val="FF0000"/>
          <w:sz w:val="32"/>
          <w:szCs w:val="32"/>
        </w:rPr>
        <w:t>i</w:t>
      </w:r>
      <w:r w:rsidRPr="008221EA">
        <w:rPr>
          <w:rFonts w:asciiTheme="minorHAnsi" w:hAnsiTheme="minorHAnsi"/>
          <w:bCs/>
          <w:color w:val="FF0000"/>
          <w:sz w:val="32"/>
          <w:szCs w:val="32"/>
        </w:rPr>
        <w:t xml:space="preserve"> ou Nai</w:t>
      </w:r>
      <w:r w:rsidRPr="008221EA">
        <w:rPr>
          <w:rFonts w:asciiTheme="minorHAnsi" w:hAnsiTheme="minorHAnsi"/>
          <w:bCs/>
          <w:color w:val="44546A" w:themeColor="text2"/>
          <w:sz w:val="32"/>
          <w:szCs w:val="32"/>
        </w:rPr>
        <w:t xml:space="preserve">): </w:t>
      </w:r>
      <w:r w:rsidRPr="008221EA">
        <w:rPr>
          <w:rFonts w:asciiTheme="minorHAnsi" w:hAnsiTheme="minorHAnsi"/>
          <w:bCs/>
          <w:iCs/>
          <w:color w:val="44546A" w:themeColor="text2"/>
          <w:sz w:val="32"/>
          <w:szCs w:val="32"/>
        </w:rPr>
        <w:t xml:space="preserve">Ti, que nos ensinas os teus camiños e nos invitas a marchar polos vieiros da verdade. </w:t>
      </w:r>
      <w:r w:rsidRPr="008221EA">
        <w:rPr>
          <w:rFonts w:asciiTheme="minorHAnsi" w:hAnsiTheme="minorHAnsi"/>
          <w:b/>
          <w:bCs/>
          <w:i/>
          <w:iCs/>
          <w:color w:val="44546A" w:themeColor="text2"/>
          <w:sz w:val="32"/>
          <w:szCs w:val="32"/>
        </w:rPr>
        <w:t>Señor, ten piedade de nós.</w:t>
      </w:r>
    </w:p>
    <w:p w:rsidR="00A72D94" w:rsidRPr="008221EA" w:rsidRDefault="00A72D94" w:rsidP="00A72D94">
      <w:pPr>
        <w:ind w:left="1418" w:right="567" w:firstLine="283"/>
        <w:jc w:val="both"/>
        <w:rPr>
          <w:rFonts w:asciiTheme="minorHAnsi" w:hAnsiTheme="minorHAnsi"/>
          <w:bCs/>
          <w:i/>
          <w:iCs/>
          <w:color w:val="44546A" w:themeColor="text2"/>
          <w:sz w:val="32"/>
          <w:szCs w:val="32"/>
        </w:rPr>
      </w:pPr>
      <w:r w:rsidRPr="008221EA">
        <w:rPr>
          <w:rFonts w:asciiTheme="minorHAnsi" w:hAnsiTheme="minorHAnsi"/>
          <w:bCs/>
          <w:color w:val="FF0000"/>
          <w:sz w:val="32"/>
          <w:szCs w:val="32"/>
        </w:rPr>
        <w:noBreakHyphen/>
        <w:t xml:space="preserve"> (</w:t>
      </w:r>
      <w:r w:rsidR="008221EA">
        <w:rPr>
          <w:rFonts w:asciiTheme="minorHAnsi" w:hAnsiTheme="minorHAnsi"/>
          <w:bCs/>
          <w:color w:val="FF0000"/>
          <w:sz w:val="32"/>
          <w:szCs w:val="32"/>
        </w:rPr>
        <w:t>Catequista</w:t>
      </w:r>
      <w:r w:rsidRPr="008221EA">
        <w:rPr>
          <w:rFonts w:asciiTheme="minorHAnsi" w:hAnsiTheme="minorHAnsi"/>
          <w:bCs/>
          <w:color w:val="44546A" w:themeColor="text2"/>
          <w:sz w:val="32"/>
          <w:szCs w:val="32"/>
        </w:rPr>
        <w:t xml:space="preserve">): </w:t>
      </w:r>
      <w:r w:rsidRPr="008221EA">
        <w:rPr>
          <w:rFonts w:asciiTheme="minorHAnsi" w:hAnsiTheme="minorHAnsi"/>
          <w:bCs/>
          <w:iCs/>
          <w:color w:val="44546A" w:themeColor="text2"/>
          <w:sz w:val="32"/>
          <w:szCs w:val="32"/>
        </w:rPr>
        <w:t xml:space="preserve">Ti, que nos chamas a vivir en paz, a forxar arados e podas coas lanzas de guerra. </w:t>
      </w:r>
      <w:r w:rsidRPr="008221EA">
        <w:rPr>
          <w:rFonts w:asciiTheme="minorHAnsi" w:hAnsiTheme="minorHAnsi"/>
          <w:b/>
          <w:bCs/>
          <w:i/>
          <w:iCs/>
          <w:color w:val="44546A" w:themeColor="text2"/>
          <w:sz w:val="32"/>
          <w:szCs w:val="32"/>
        </w:rPr>
        <w:t>Cristo, ten piedade de nós.</w:t>
      </w:r>
    </w:p>
    <w:p w:rsidR="00A72D94" w:rsidRPr="008221EA" w:rsidRDefault="00A72D94" w:rsidP="00A72D94">
      <w:pPr>
        <w:ind w:left="1701" w:right="567" w:hanging="284"/>
        <w:jc w:val="both"/>
        <w:rPr>
          <w:rFonts w:asciiTheme="minorHAnsi" w:hAnsiTheme="minorHAnsi"/>
          <w:bCs/>
          <w:i/>
          <w:iCs/>
          <w:color w:val="44546A" w:themeColor="text2"/>
          <w:sz w:val="32"/>
          <w:szCs w:val="32"/>
        </w:rPr>
      </w:pPr>
      <w:r w:rsidRPr="008221EA">
        <w:rPr>
          <w:rFonts w:asciiTheme="minorHAnsi" w:hAnsiTheme="minorHAnsi"/>
          <w:bCs/>
          <w:color w:val="FF0000"/>
          <w:sz w:val="32"/>
          <w:szCs w:val="32"/>
        </w:rPr>
        <w:noBreakHyphen/>
        <w:t xml:space="preserve"> (</w:t>
      </w:r>
      <w:r w:rsidR="008221EA">
        <w:rPr>
          <w:rFonts w:asciiTheme="minorHAnsi" w:hAnsiTheme="minorHAnsi"/>
          <w:bCs/>
          <w:color w:val="FF0000"/>
          <w:sz w:val="32"/>
          <w:szCs w:val="32"/>
        </w:rPr>
        <w:t>Neno</w:t>
      </w:r>
      <w:r w:rsidRPr="008221EA">
        <w:rPr>
          <w:rFonts w:asciiTheme="minorHAnsi" w:hAnsiTheme="minorHAnsi"/>
          <w:bCs/>
          <w:color w:val="FF0000"/>
          <w:sz w:val="32"/>
          <w:szCs w:val="32"/>
        </w:rPr>
        <w:t xml:space="preserve"> o</w:t>
      </w:r>
      <w:r w:rsidR="008221EA">
        <w:rPr>
          <w:rFonts w:asciiTheme="minorHAnsi" w:hAnsiTheme="minorHAnsi"/>
          <w:bCs/>
          <w:color w:val="FF0000"/>
          <w:sz w:val="32"/>
          <w:szCs w:val="32"/>
        </w:rPr>
        <w:t>u</w:t>
      </w:r>
      <w:r w:rsidRPr="008221EA">
        <w:rPr>
          <w:rFonts w:asciiTheme="minorHAnsi" w:hAnsiTheme="minorHAnsi"/>
          <w:bCs/>
          <w:color w:val="FF0000"/>
          <w:sz w:val="32"/>
          <w:szCs w:val="32"/>
        </w:rPr>
        <w:t xml:space="preserve"> </w:t>
      </w:r>
      <w:r w:rsidR="008221EA">
        <w:rPr>
          <w:rFonts w:asciiTheme="minorHAnsi" w:hAnsiTheme="minorHAnsi"/>
          <w:bCs/>
          <w:color w:val="FF0000"/>
          <w:sz w:val="32"/>
          <w:szCs w:val="32"/>
        </w:rPr>
        <w:t>Nena</w:t>
      </w:r>
      <w:r w:rsidRPr="008221EA">
        <w:rPr>
          <w:rFonts w:asciiTheme="minorHAnsi" w:hAnsiTheme="minorHAnsi"/>
          <w:bCs/>
          <w:color w:val="44546A" w:themeColor="text2"/>
          <w:sz w:val="32"/>
          <w:szCs w:val="32"/>
        </w:rPr>
        <w:t xml:space="preserve">): </w:t>
      </w:r>
      <w:r w:rsidRPr="008221EA">
        <w:rPr>
          <w:rFonts w:asciiTheme="minorHAnsi" w:hAnsiTheme="minorHAnsi"/>
          <w:bCs/>
          <w:iCs/>
          <w:color w:val="44546A" w:themeColor="text2"/>
          <w:sz w:val="32"/>
          <w:szCs w:val="32"/>
        </w:rPr>
        <w:t xml:space="preserve">Ti, que nos invitas a estar vixiantes e activos porque a nosa salvación está cerca. </w:t>
      </w:r>
      <w:r w:rsidRPr="008221EA">
        <w:rPr>
          <w:rFonts w:asciiTheme="minorHAnsi" w:hAnsiTheme="minorHAnsi"/>
          <w:b/>
          <w:bCs/>
          <w:i/>
          <w:iCs/>
          <w:color w:val="44546A" w:themeColor="text2"/>
          <w:sz w:val="32"/>
          <w:szCs w:val="32"/>
        </w:rPr>
        <w:t>Señor, ten piedade de nós.</w:t>
      </w:r>
      <w:r w:rsidRPr="008221EA">
        <w:rPr>
          <w:rFonts w:asciiTheme="minorHAnsi" w:hAnsiTheme="minorHAnsi"/>
          <w:bCs/>
          <w:i/>
          <w:iCs/>
          <w:color w:val="44546A" w:themeColor="text2"/>
          <w:sz w:val="32"/>
          <w:szCs w:val="32"/>
        </w:rPr>
        <w:t xml:space="preserve"> </w:t>
      </w:r>
    </w:p>
    <w:p w:rsidR="00A72D94" w:rsidRPr="008221EA" w:rsidRDefault="00A72D94" w:rsidP="00A72D94">
      <w:pPr>
        <w:ind w:left="1701" w:right="567" w:hanging="284"/>
        <w:jc w:val="both"/>
        <w:rPr>
          <w:rFonts w:asciiTheme="minorHAnsi" w:hAnsiTheme="minorHAnsi"/>
          <w:bCs/>
          <w:i/>
          <w:iCs/>
          <w:color w:val="44546A" w:themeColor="text2"/>
          <w:sz w:val="22"/>
          <w:szCs w:val="22"/>
        </w:rPr>
      </w:pPr>
    </w:p>
    <w:p w:rsidR="00B5409B" w:rsidRDefault="00B5409B" w:rsidP="00B5409B">
      <w:pPr>
        <w:ind w:left="1701" w:right="567" w:hanging="284"/>
        <w:jc w:val="both"/>
        <w:rPr>
          <w:rFonts w:asciiTheme="minorHAnsi" w:hAnsiTheme="minorHAnsi"/>
          <w:b/>
          <w:bCs/>
          <w:i/>
          <w:color w:val="44546A" w:themeColor="text2"/>
          <w:sz w:val="32"/>
          <w:szCs w:val="32"/>
        </w:rPr>
      </w:pPr>
    </w:p>
    <w:p w:rsidR="005800A7" w:rsidRPr="008221EA" w:rsidRDefault="005800A7" w:rsidP="00B5409B">
      <w:pPr>
        <w:ind w:left="1701" w:right="567" w:hanging="284"/>
        <w:jc w:val="both"/>
        <w:rPr>
          <w:rFonts w:asciiTheme="minorHAnsi" w:hAnsiTheme="minorHAnsi"/>
          <w:b/>
          <w:bCs/>
          <w:i/>
          <w:color w:val="44546A" w:themeColor="text2"/>
          <w:sz w:val="32"/>
          <w:szCs w:val="32"/>
        </w:rPr>
      </w:pPr>
    </w:p>
    <w:p w:rsidR="00B5409B" w:rsidRPr="008221EA" w:rsidRDefault="00B5409B" w:rsidP="00B5409B">
      <w:pPr>
        <w:spacing w:after="160" w:line="259" w:lineRule="auto"/>
        <w:rPr>
          <w:rFonts w:asciiTheme="minorHAnsi" w:hAnsiTheme="minorHAnsi"/>
          <w:b/>
          <w:bCs/>
          <w:i/>
          <w:color w:val="44546A" w:themeColor="text2"/>
          <w:sz w:val="44"/>
          <w:szCs w:val="44"/>
        </w:rPr>
      </w:pPr>
      <w:r w:rsidRPr="008221EA">
        <w:rPr>
          <w:rFonts w:asciiTheme="minorHAnsi" w:hAnsiTheme="minorHAnsi"/>
          <w:b/>
          <w:bCs/>
          <w:i/>
          <w:color w:val="44546A" w:themeColor="text2"/>
          <w:sz w:val="22"/>
          <w:szCs w:val="22"/>
        </w:rPr>
        <w:tab/>
      </w:r>
      <w:r w:rsidRPr="008221EA">
        <w:rPr>
          <w:rFonts w:asciiTheme="minorHAnsi" w:hAnsiTheme="minorHAnsi"/>
          <w:b/>
          <w:bCs/>
          <w:i/>
          <w:color w:val="44546A" w:themeColor="text2"/>
          <w:sz w:val="44"/>
          <w:szCs w:val="44"/>
        </w:rPr>
        <w:tab/>
      </w:r>
      <w:r w:rsidRPr="008221EA">
        <w:rPr>
          <w:rFonts w:asciiTheme="minorHAnsi" w:hAnsiTheme="minorHAnsi"/>
          <w:b/>
          <w:bCs/>
          <w:color w:val="44546A" w:themeColor="text2"/>
          <w:sz w:val="44"/>
          <w:szCs w:val="44"/>
        </w:rPr>
        <w:t>4. ENTRONIZACIÓN D</w:t>
      </w:r>
      <w:r w:rsidR="00A72D94" w:rsidRPr="008221EA">
        <w:rPr>
          <w:rFonts w:asciiTheme="minorHAnsi" w:hAnsiTheme="minorHAnsi"/>
          <w:b/>
          <w:bCs/>
          <w:color w:val="44546A" w:themeColor="text2"/>
          <w:sz w:val="44"/>
          <w:szCs w:val="44"/>
        </w:rPr>
        <w:t>O</w:t>
      </w:r>
      <w:r w:rsidRPr="008221EA">
        <w:rPr>
          <w:rFonts w:asciiTheme="minorHAnsi" w:hAnsiTheme="minorHAnsi"/>
          <w:b/>
          <w:bCs/>
          <w:color w:val="44546A" w:themeColor="text2"/>
          <w:sz w:val="44"/>
          <w:szCs w:val="44"/>
        </w:rPr>
        <w:t xml:space="preserve"> LECCIONARIO DE MATEO:</w:t>
      </w:r>
      <w:r w:rsidRPr="008221EA">
        <w:rPr>
          <w:rFonts w:asciiTheme="minorHAnsi" w:hAnsiTheme="minorHAnsi"/>
          <w:b/>
          <w:bCs/>
          <w:i/>
          <w:color w:val="44546A" w:themeColor="text2"/>
          <w:sz w:val="44"/>
          <w:szCs w:val="44"/>
        </w:rPr>
        <w:t xml:space="preserve"> </w:t>
      </w:r>
    </w:p>
    <w:p w:rsidR="00A72D94" w:rsidRDefault="00A72D94" w:rsidP="00A72D94">
      <w:pPr>
        <w:ind w:left="1418" w:right="567" w:firstLine="283"/>
        <w:jc w:val="both"/>
        <w:rPr>
          <w:rFonts w:asciiTheme="minorHAnsi" w:hAnsiTheme="minorHAnsi"/>
          <w:bCs/>
          <w:i/>
          <w:iCs/>
          <w:color w:val="FF0000"/>
          <w:sz w:val="32"/>
          <w:szCs w:val="32"/>
        </w:rPr>
      </w:pPr>
      <w:r w:rsidRPr="008221EA">
        <w:rPr>
          <w:rFonts w:asciiTheme="minorHAnsi" w:hAnsiTheme="minorHAnsi"/>
          <w:bCs/>
          <w:i/>
          <w:iCs/>
          <w:noProof/>
          <w:color w:val="FF0000"/>
          <w:sz w:val="32"/>
          <w:szCs w:val="32"/>
          <w:lang w:val="es-ES"/>
        </w:rPr>
        <w:drawing>
          <wp:anchor distT="0" distB="0" distL="114300" distR="114300" simplePos="0" relativeHeight="251660288" behindDoc="0" locked="0" layoutInCell="1" allowOverlap="1">
            <wp:simplePos x="0" y="0"/>
            <wp:positionH relativeFrom="column">
              <wp:posOffset>5723890</wp:posOffset>
            </wp:positionH>
            <wp:positionV relativeFrom="paragraph">
              <wp:posOffset>130175</wp:posOffset>
            </wp:positionV>
            <wp:extent cx="1427480" cy="1630680"/>
            <wp:effectExtent l="19050" t="0" r="1270" b="0"/>
            <wp:wrapThrough wrapText="bothSides">
              <wp:wrapPolygon edited="0">
                <wp:start x="-288" y="0"/>
                <wp:lineTo x="-288" y="21449"/>
                <wp:lineTo x="21619" y="21449"/>
                <wp:lineTo x="21619" y="0"/>
                <wp:lineTo x="-288" y="0"/>
              </wp:wrapPolygon>
            </wp:wrapThrough>
            <wp:docPr id="16" name="Imagen 4" descr="http://4.bp.blogspot.com/-eD2LDxdxOHU/T1PCjvtdiZI/AAAAAAAACX8/EKB0Yk9SV0I/s640/s+san+mateo+Lis.jp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4.bp.blogspot.com/-eD2LDxdxOHU/T1PCjvtdiZI/AAAAAAAACX8/EKB0Yk9SV0I/s640/s+san+mateo+Lis.jpg">
                      <a:hlinkClick r:id="rId11"/>
                    </pic:cNvPr>
                    <pic:cNvPicPr>
                      <a:picLocks noChangeAspect="1" noChangeArrowheads="1"/>
                    </pic:cNvPicPr>
                  </pic:nvPicPr>
                  <pic:blipFill>
                    <a:blip r:embed="rId12" cstate="print"/>
                    <a:srcRect/>
                    <a:stretch>
                      <a:fillRect/>
                    </a:stretch>
                  </pic:blipFill>
                  <pic:spPr bwMode="auto">
                    <a:xfrm>
                      <a:off x="0" y="0"/>
                      <a:ext cx="1427480" cy="1630680"/>
                    </a:xfrm>
                    <a:prstGeom prst="rect">
                      <a:avLst/>
                    </a:prstGeom>
                    <a:noFill/>
                    <a:ln w="9525">
                      <a:noFill/>
                      <a:miter lim="800000"/>
                      <a:headEnd/>
                      <a:tailEnd/>
                    </a:ln>
                  </pic:spPr>
                </pic:pic>
              </a:graphicData>
            </a:graphic>
          </wp:anchor>
        </w:drawing>
      </w:r>
      <w:r w:rsidRPr="008221EA">
        <w:rPr>
          <w:rFonts w:asciiTheme="minorHAnsi" w:hAnsiTheme="minorHAnsi"/>
          <w:bCs/>
          <w:i/>
          <w:iCs/>
          <w:color w:val="FF0000"/>
          <w:sz w:val="32"/>
          <w:szCs w:val="32"/>
        </w:rPr>
        <w:t>(Terminada a oración colecta, o presidente vai ao altar, toma o leccionario e lévao ao ambón, alí mostra o leccionario ao pobo bícao e di estas palabras).</w:t>
      </w:r>
    </w:p>
    <w:p w:rsidR="005800A7" w:rsidRPr="008221EA" w:rsidRDefault="005800A7" w:rsidP="00A72D94">
      <w:pPr>
        <w:ind w:left="1418" w:right="567" w:firstLine="283"/>
        <w:jc w:val="both"/>
        <w:rPr>
          <w:rFonts w:asciiTheme="minorHAnsi" w:hAnsiTheme="minorHAnsi"/>
          <w:bCs/>
          <w:i/>
          <w:iCs/>
          <w:color w:val="FF0000"/>
          <w:sz w:val="32"/>
          <w:szCs w:val="32"/>
        </w:rPr>
      </w:pPr>
    </w:p>
    <w:p w:rsidR="00A72D94" w:rsidRPr="008221EA" w:rsidRDefault="00A72D94" w:rsidP="00A72D94">
      <w:pPr>
        <w:ind w:left="1418" w:right="567" w:firstLine="283"/>
        <w:jc w:val="both"/>
        <w:rPr>
          <w:rFonts w:asciiTheme="minorHAnsi" w:hAnsiTheme="minorHAnsi"/>
          <w:bCs/>
          <w:iCs/>
          <w:color w:val="44546A" w:themeColor="text2"/>
          <w:sz w:val="32"/>
          <w:szCs w:val="32"/>
        </w:rPr>
      </w:pPr>
      <w:r w:rsidRPr="008221EA">
        <w:rPr>
          <w:rFonts w:asciiTheme="minorHAnsi" w:hAnsiTheme="minorHAnsi"/>
          <w:bCs/>
          <w:iCs/>
          <w:color w:val="44546A" w:themeColor="text2"/>
          <w:sz w:val="32"/>
          <w:szCs w:val="32"/>
        </w:rPr>
        <w:t>-Iniciamos hoxe, como cada ano neste domingo, un ciclo de lecturas bíblicas. Se o ano pasado liamos o Evanxeo de Lucas, este acompañaranos o Evanxeo de Mateo, chamado tamén o “Evanxeo da Igrexa”.</w:t>
      </w:r>
    </w:p>
    <w:p w:rsidR="00A72D94" w:rsidRPr="008221EA" w:rsidRDefault="00A72D94" w:rsidP="00A72D94">
      <w:pPr>
        <w:ind w:left="1418" w:right="567" w:firstLine="283"/>
        <w:jc w:val="both"/>
        <w:rPr>
          <w:rFonts w:asciiTheme="minorHAnsi" w:hAnsiTheme="minorHAnsi"/>
          <w:bCs/>
          <w:iCs/>
          <w:color w:val="44546A" w:themeColor="text2"/>
          <w:sz w:val="32"/>
          <w:szCs w:val="32"/>
        </w:rPr>
      </w:pPr>
      <w:r w:rsidRPr="008221EA">
        <w:rPr>
          <w:rFonts w:asciiTheme="minorHAnsi" w:hAnsiTheme="minorHAnsi"/>
          <w:bCs/>
          <w:iCs/>
          <w:color w:val="44546A" w:themeColor="text2"/>
          <w:sz w:val="32"/>
          <w:szCs w:val="32"/>
        </w:rPr>
        <w:t>Mateo caracterízase porque no seu evanxeo abundan máis os discursos (o ensino) que os feitos; presenta a Xesús como o “Deus connosco”; trata de demostrar que Xesús cumpre as promesas do Antigo Testamento, é o Mesías que o pobo de Deus esperaba; e fala da Igrexa máis que os outros evanxelistas.</w:t>
      </w:r>
    </w:p>
    <w:p w:rsidR="00B5409B" w:rsidRPr="008221EA" w:rsidRDefault="00A72D94" w:rsidP="00A72D94">
      <w:pPr>
        <w:ind w:left="1418" w:right="567" w:firstLine="283"/>
        <w:jc w:val="both"/>
        <w:rPr>
          <w:rFonts w:asciiTheme="minorHAnsi" w:hAnsiTheme="minorHAnsi"/>
          <w:bCs/>
          <w:color w:val="44546A" w:themeColor="text2"/>
          <w:sz w:val="32"/>
          <w:szCs w:val="32"/>
        </w:rPr>
      </w:pPr>
      <w:r w:rsidRPr="008221EA">
        <w:rPr>
          <w:rFonts w:asciiTheme="minorHAnsi" w:hAnsiTheme="minorHAnsi"/>
          <w:bCs/>
          <w:iCs/>
          <w:color w:val="44546A" w:themeColor="text2"/>
          <w:sz w:val="32"/>
          <w:szCs w:val="32"/>
        </w:rPr>
        <w:t>É importante que os lectores proclamen ben a Palabra de Deus, que abramos ben os nosos oídos para escoitala como se merece. Oxalá que a Palabra de Deus ache eco en nós, cada domingo, para que coñezamos mellor o misterio de Xesús e para que se realice en nós a salvación que Deus quere para todos nós.</w:t>
      </w:r>
      <w:r w:rsidRPr="008221EA">
        <w:rPr>
          <w:rFonts w:asciiTheme="minorHAnsi" w:hAnsiTheme="minorHAnsi"/>
          <w:bCs/>
          <w:color w:val="44546A" w:themeColor="text2"/>
          <w:sz w:val="32"/>
          <w:szCs w:val="32"/>
        </w:rPr>
        <w:t xml:space="preserve"> </w:t>
      </w:r>
    </w:p>
    <w:p w:rsidR="00B5409B" w:rsidRPr="008221EA" w:rsidRDefault="00B5409B" w:rsidP="008221EA">
      <w:pPr>
        <w:ind w:right="567"/>
        <w:jc w:val="both"/>
        <w:rPr>
          <w:rFonts w:asciiTheme="minorHAnsi" w:hAnsiTheme="minorHAnsi"/>
          <w:bCs/>
          <w:color w:val="44546A" w:themeColor="text2"/>
          <w:sz w:val="32"/>
          <w:szCs w:val="32"/>
        </w:rPr>
      </w:pPr>
    </w:p>
    <w:p w:rsidR="00B5409B" w:rsidRPr="008221EA" w:rsidRDefault="00B5409B" w:rsidP="00B5409B"/>
    <w:p w:rsidR="00CE6D52" w:rsidRPr="008221EA" w:rsidRDefault="00CE6D52" w:rsidP="008221EA">
      <w:pPr>
        <w:pStyle w:val="Prrafodelista"/>
        <w:numPr>
          <w:ilvl w:val="0"/>
          <w:numId w:val="4"/>
        </w:numPr>
        <w:spacing w:line="200" w:lineRule="atLeast"/>
        <w:ind w:right="-45"/>
        <w:jc w:val="center"/>
        <w:rPr>
          <w:rFonts w:ascii="Calibri" w:hAnsi="Calibri"/>
          <w:b/>
          <w:bCs/>
          <w:iCs/>
          <w:color w:val="00B050"/>
          <w:sz w:val="36"/>
          <w:szCs w:val="36"/>
        </w:rPr>
      </w:pPr>
      <w:r w:rsidRPr="008221EA">
        <w:rPr>
          <w:rFonts w:ascii="Comic Sans MS" w:hAnsi="Comic Sans MS"/>
          <w:b/>
          <w:bCs/>
          <w:snapToGrid w:val="0"/>
          <w:color w:val="FF0000"/>
          <w:sz w:val="36"/>
          <w:szCs w:val="36"/>
          <w:highlight w:val="yellow"/>
        </w:rPr>
        <w:lastRenderedPageBreak/>
        <w:t>A PALABRA</w:t>
      </w:r>
    </w:p>
    <w:p w:rsidR="00CE6D52" w:rsidRPr="008221EA" w:rsidRDefault="00CE6D52" w:rsidP="00CE6D52">
      <w:pPr>
        <w:tabs>
          <w:tab w:val="left" w:pos="288"/>
          <w:tab w:val="left" w:pos="851"/>
          <w:tab w:val="left" w:pos="2183"/>
          <w:tab w:val="left" w:pos="2903"/>
          <w:tab w:val="left" w:pos="3623"/>
          <w:tab w:val="left" w:pos="4343"/>
          <w:tab w:val="left" w:pos="5783"/>
          <w:tab w:val="left" w:pos="6503"/>
          <w:tab w:val="left" w:pos="7200"/>
        </w:tabs>
        <w:spacing w:line="240" w:lineRule="atLeast"/>
        <w:ind w:left="1247" w:right="1020" w:hanging="284"/>
        <w:jc w:val="both"/>
        <w:rPr>
          <w:rFonts w:ascii="Calibri" w:hAnsi="Calibri"/>
          <w:b/>
          <w:i/>
          <w:iCs/>
          <w:snapToGrid w:val="0"/>
          <w:color w:val="FF0000"/>
          <w:sz w:val="36"/>
          <w:szCs w:val="36"/>
        </w:rPr>
      </w:pPr>
      <w:r w:rsidRPr="008221EA">
        <w:rPr>
          <w:rFonts w:ascii="Calibri" w:hAnsi="Calibri"/>
          <w:b/>
          <w:snapToGrid w:val="0"/>
          <w:color w:val="FF0000"/>
          <w:sz w:val="36"/>
          <w:szCs w:val="36"/>
        </w:rPr>
        <w:t xml:space="preserve">ISAÍAS 2, 1-5: </w:t>
      </w:r>
      <w:r w:rsidR="00A72D94" w:rsidRPr="008221EA">
        <w:rPr>
          <w:rFonts w:ascii="Calibri" w:hAnsi="Calibri"/>
          <w:b/>
          <w:i/>
          <w:iCs/>
          <w:snapToGrid w:val="0"/>
          <w:color w:val="FF0000"/>
          <w:sz w:val="36"/>
          <w:szCs w:val="36"/>
        </w:rPr>
        <w:t>O</w:t>
      </w:r>
      <w:r w:rsidRPr="008221EA">
        <w:rPr>
          <w:rFonts w:ascii="Calibri" w:hAnsi="Calibri"/>
          <w:b/>
          <w:i/>
          <w:iCs/>
          <w:snapToGrid w:val="0"/>
          <w:color w:val="FF0000"/>
          <w:sz w:val="36"/>
          <w:szCs w:val="36"/>
        </w:rPr>
        <w:t xml:space="preserve"> Señor congrega a todas as naci</w:t>
      </w:r>
      <w:r w:rsidR="00A72D94" w:rsidRPr="008221EA">
        <w:rPr>
          <w:rFonts w:ascii="Calibri" w:hAnsi="Calibri"/>
          <w:b/>
          <w:i/>
          <w:iCs/>
          <w:snapToGrid w:val="0"/>
          <w:color w:val="FF0000"/>
          <w:sz w:val="36"/>
          <w:szCs w:val="36"/>
        </w:rPr>
        <w:t>ó</w:t>
      </w:r>
      <w:r w:rsidRPr="008221EA">
        <w:rPr>
          <w:rFonts w:ascii="Calibri" w:hAnsi="Calibri"/>
          <w:b/>
          <w:i/>
          <w:iCs/>
          <w:snapToGrid w:val="0"/>
          <w:color w:val="FF0000"/>
          <w:sz w:val="36"/>
          <w:szCs w:val="36"/>
        </w:rPr>
        <w:t>ns na paz eterna d</w:t>
      </w:r>
      <w:r w:rsidR="00A72D94" w:rsidRPr="008221EA">
        <w:rPr>
          <w:rFonts w:ascii="Calibri" w:hAnsi="Calibri"/>
          <w:b/>
          <w:i/>
          <w:iCs/>
          <w:snapToGrid w:val="0"/>
          <w:color w:val="FF0000"/>
          <w:sz w:val="36"/>
          <w:szCs w:val="36"/>
        </w:rPr>
        <w:t>o</w:t>
      </w:r>
      <w:r w:rsidRPr="008221EA">
        <w:rPr>
          <w:rFonts w:ascii="Calibri" w:hAnsi="Calibri"/>
          <w:b/>
          <w:i/>
          <w:iCs/>
          <w:snapToGrid w:val="0"/>
          <w:color w:val="FF0000"/>
          <w:sz w:val="36"/>
          <w:szCs w:val="36"/>
        </w:rPr>
        <w:t xml:space="preserve"> Reino de D</w:t>
      </w:r>
      <w:r w:rsidR="00A72D94" w:rsidRPr="008221EA">
        <w:rPr>
          <w:rFonts w:ascii="Calibri" w:hAnsi="Calibri"/>
          <w:b/>
          <w:i/>
          <w:iCs/>
          <w:snapToGrid w:val="0"/>
          <w:color w:val="FF0000"/>
          <w:sz w:val="36"/>
          <w:szCs w:val="36"/>
        </w:rPr>
        <w:t>eu</w:t>
      </w:r>
      <w:r w:rsidRPr="008221EA">
        <w:rPr>
          <w:rFonts w:ascii="Calibri" w:hAnsi="Calibri"/>
          <w:b/>
          <w:i/>
          <w:iCs/>
          <w:snapToGrid w:val="0"/>
          <w:color w:val="FF0000"/>
          <w:sz w:val="36"/>
          <w:szCs w:val="36"/>
        </w:rPr>
        <w:t>s.</w:t>
      </w:r>
    </w:p>
    <w:p w:rsidR="00BE3758" w:rsidRPr="008221EA" w:rsidRDefault="00BE3758" w:rsidP="00BE3758">
      <w:pPr>
        <w:tabs>
          <w:tab w:val="left" w:pos="576"/>
          <w:tab w:val="left" w:pos="720"/>
          <w:tab w:val="left" w:pos="1080"/>
          <w:tab w:val="left" w:pos="2160"/>
          <w:tab w:val="left" w:pos="2880"/>
          <w:tab w:val="left" w:pos="3600"/>
          <w:tab w:val="left" w:pos="4320"/>
          <w:tab w:val="left" w:pos="5783"/>
          <w:tab w:val="left" w:pos="6480"/>
          <w:tab w:val="left" w:pos="7200"/>
        </w:tabs>
        <w:spacing w:line="240" w:lineRule="atLeast"/>
        <w:ind w:left="1247" w:right="1020" w:firstLine="142"/>
        <w:jc w:val="both"/>
        <w:rPr>
          <w:rFonts w:ascii="Calibri" w:hAnsi="Calibri"/>
          <w:i/>
          <w:snapToGrid w:val="0"/>
          <w:sz w:val="36"/>
          <w:szCs w:val="36"/>
        </w:rPr>
      </w:pPr>
      <w:r w:rsidRPr="008221EA">
        <w:rPr>
          <w:rFonts w:ascii="Calibri" w:hAnsi="Calibri"/>
          <w:snapToGrid w:val="0"/>
          <w:sz w:val="36"/>
          <w:szCs w:val="36"/>
        </w:rPr>
        <w:t xml:space="preserve">Visión de Isaías, fillo de Amós, sobre Xudá e de Xerusalén. Nos días futuros estará firme o monte da casa do Señor, no cume das montañas, máis elevado que os outeiros. Cara a el confluirán todas as nacións, camiñarán pobos numerosos e dirán: </w:t>
      </w:r>
      <w:r w:rsidRPr="008221EA">
        <w:rPr>
          <w:rFonts w:ascii="Calibri" w:hAnsi="Calibri"/>
          <w:i/>
          <w:snapToGrid w:val="0"/>
          <w:sz w:val="36"/>
          <w:szCs w:val="36"/>
        </w:rPr>
        <w:t>«Vinde, subamos ao monte do Señor, á casa do Deus de Xacob. El instruiranos nos seus camiños e marcharemos polos seus vieiros; porque de Sión sairá a lei, a palabra do Señor de Xerusalén».</w:t>
      </w:r>
      <w:r w:rsidRPr="008221EA">
        <w:rPr>
          <w:rFonts w:ascii="Calibri" w:hAnsi="Calibri"/>
          <w:snapToGrid w:val="0"/>
          <w:sz w:val="36"/>
          <w:szCs w:val="36"/>
        </w:rPr>
        <w:t xml:space="preserve"> Xulgará entre as nacións, será árbitro de pobos numerosos. </w:t>
      </w:r>
      <w:r w:rsidRPr="008221EA">
        <w:rPr>
          <w:rFonts w:ascii="Calibri" w:hAnsi="Calibri"/>
          <w:b/>
          <w:snapToGrid w:val="0"/>
          <w:sz w:val="36"/>
          <w:szCs w:val="36"/>
        </w:rPr>
        <w:t>Das espadas forxarán arados,</w:t>
      </w:r>
      <w:r w:rsidRPr="008221EA">
        <w:rPr>
          <w:rFonts w:ascii="Calibri" w:hAnsi="Calibri"/>
          <w:snapToGrid w:val="0"/>
          <w:sz w:val="36"/>
          <w:szCs w:val="36"/>
        </w:rPr>
        <w:t xml:space="preserve"> das lanzas, podas</w:t>
      </w:r>
      <w:r w:rsidRPr="008221EA">
        <w:rPr>
          <w:rFonts w:ascii="Calibri" w:hAnsi="Calibri"/>
          <w:b/>
          <w:snapToGrid w:val="0"/>
          <w:sz w:val="36"/>
          <w:szCs w:val="36"/>
        </w:rPr>
        <w:t xml:space="preserve">. Non alzará a espada pobo contra pobo, </w:t>
      </w:r>
      <w:r w:rsidRPr="008221EA">
        <w:rPr>
          <w:rFonts w:ascii="Calibri" w:hAnsi="Calibri"/>
          <w:snapToGrid w:val="0"/>
          <w:sz w:val="36"/>
          <w:szCs w:val="36"/>
        </w:rPr>
        <w:t xml:space="preserve">non se adestrarán para a guerra. </w:t>
      </w:r>
      <w:r w:rsidRPr="008221EA">
        <w:rPr>
          <w:rFonts w:ascii="Calibri" w:hAnsi="Calibri"/>
          <w:b/>
          <w:snapToGrid w:val="0"/>
          <w:sz w:val="36"/>
          <w:szCs w:val="36"/>
        </w:rPr>
        <w:t xml:space="preserve">Casa de Xacob, vinde; camiñemos á luz do Señor.   </w:t>
      </w:r>
      <w:r w:rsidRPr="008221EA">
        <w:rPr>
          <w:rFonts w:ascii="Calibri" w:hAnsi="Calibri"/>
          <w:snapToGrid w:val="0"/>
          <w:sz w:val="36"/>
          <w:szCs w:val="36"/>
        </w:rPr>
        <w:t xml:space="preserve">  </w:t>
      </w:r>
      <w:r w:rsidRPr="008221EA">
        <w:rPr>
          <w:rFonts w:ascii="Calibri" w:hAnsi="Calibri"/>
          <w:i/>
          <w:snapToGrid w:val="0"/>
          <w:sz w:val="36"/>
          <w:szCs w:val="36"/>
        </w:rPr>
        <w:t>Palabra do Señor.</w:t>
      </w:r>
    </w:p>
    <w:p w:rsidR="00FB1BE2" w:rsidRPr="008221EA" w:rsidRDefault="00FB1BE2" w:rsidP="00BE3758">
      <w:pPr>
        <w:tabs>
          <w:tab w:val="left" w:pos="576"/>
          <w:tab w:val="left" w:pos="720"/>
          <w:tab w:val="left" w:pos="1080"/>
          <w:tab w:val="left" w:pos="2160"/>
          <w:tab w:val="left" w:pos="2880"/>
          <w:tab w:val="left" w:pos="3600"/>
          <w:tab w:val="left" w:pos="4320"/>
          <w:tab w:val="left" w:pos="5783"/>
          <w:tab w:val="left" w:pos="6480"/>
          <w:tab w:val="left" w:pos="7200"/>
        </w:tabs>
        <w:spacing w:line="240" w:lineRule="atLeast"/>
        <w:ind w:left="1247" w:right="1020" w:firstLine="142"/>
        <w:jc w:val="both"/>
        <w:rPr>
          <w:rFonts w:ascii="Calibri" w:hAnsi="Calibri"/>
          <w:snapToGrid w:val="0"/>
          <w:sz w:val="36"/>
          <w:szCs w:val="36"/>
        </w:rPr>
      </w:pPr>
    </w:p>
    <w:p w:rsidR="00CE6D52" w:rsidRPr="008221EA" w:rsidRDefault="00CE6D52" w:rsidP="00CE6D52">
      <w:pPr>
        <w:tabs>
          <w:tab w:val="left" w:pos="0"/>
          <w:tab w:val="left" w:pos="567"/>
          <w:tab w:val="left" w:pos="1463"/>
          <w:tab w:val="left" w:pos="2183"/>
          <w:tab w:val="left" w:pos="3623"/>
          <w:tab w:val="left" w:pos="3686"/>
          <w:tab w:val="left" w:pos="4343"/>
          <w:tab w:val="left" w:pos="5063"/>
          <w:tab w:val="left" w:pos="5783"/>
          <w:tab w:val="left" w:pos="6503"/>
          <w:tab w:val="left" w:pos="7223"/>
        </w:tabs>
        <w:spacing w:line="240" w:lineRule="atLeast"/>
        <w:ind w:left="1247" w:right="1020"/>
        <w:jc w:val="both"/>
        <w:rPr>
          <w:rFonts w:ascii="Calibri" w:hAnsi="Calibri"/>
          <w:b/>
          <w:i/>
          <w:snapToGrid w:val="0"/>
          <w:color w:val="FF0000"/>
          <w:sz w:val="36"/>
          <w:szCs w:val="36"/>
        </w:rPr>
      </w:pPr>
      <w:r w:rsidRPr="008221EA">
        <w:rPr>
          <w:rFonts w:ascii="Calibri" w:hAnsi="Calibri"/>
          <w:b/>
          <w:snapToGrid w:val="0"/>
          <w:color w:val="FF0000"/>
          <w:sz w:val="36"/>
          <w:szCs w:val="36"/>
        </w:rPr>
        <w:t>SAL. 121:</w:t>
      </w:r>
      <w:r w:rsidRPr="008221EA">
        <w:rPr>
          <w:rFonts w:ascii="Calibri" w:hAnsi="Calibri"/>
          <w:b/>
          <w:i/>
          <w:snapToGrid w:val="0"/>
          <w:color w:val="FF0000"/>
          <w:sz w:val="36"/>
          <w:szCs w:val="36"/>
        </w:rPr>
        <w:t xml:space="preserve"> R/ </w:t>
      </w:r>
      <w:r w:rsidR="00BE3758" w:rsidRPr="008221EA">
        <w:rPr>
          <w:rFonts w:ascii="Calibri" w:hAnsi="Calibri"/>
          <w:b/>
          <w:i/>
          <w:snapToGrid w:val="0"/>
          <w:color w:val="FF0000"/>
          <w:sz w:val="36"/>
          <w:szCs w:val="36"/>
        </w:rPr>
        <w:t>I</w:t>
      </w:r>
      <w:r w:rsidRPr="008221EA">
        <w:rPr>
          <w:rFonts w:ascii="Calibri" w:hAnsi="Calibri"/>
          <w:b/>
          <w:i/>
          <w:snapToGrid w:val="0"/>
          <w:color w:val="FF0000"/>
          <w:sz w:val="36"/>
          <w:szCs w:val="36"/>
        </w:rPr>
        <w:t xml:space="preserve">mos alegres </w:t>
      </w:r>
      <w:r w:rsidR="00BE3758" w:rsidRPr="008221EA">
        <w:rPr>
          <w:rFonts w:ascii="Calibri" w:hAnsi="Calibri"/>
          <w:b/>
          <w:i/>
          <w:snapToGrid w:val="0"/>
          <w:color w:val="FF0000"/>
          <w:sz w:val="36"/>
          <w:szCs w:val="36"/>
        </w:rPr>
        <w:t>á</w:t>
      </w:r>
      <w:r w:rsidRPr="008221EA">
        <w:rPr>
          <w:rFonts w:ascii="Calibri" w:hAnsi="Calibri"/>
          <w:b/>
          <w:i/>
          <w:snapToGrid w:val="0"/>
          <w:color w:val="FF0000"/>
          <w:sz w:val="36"/>
          <w:szCs w:val="36"/>
        </w:rPr>
        <w:t xml:space="preserve"> casa d</w:t>
      </w:r>
      <w:r w:rsidR="00BE3758" w:rsidRPr="008221EA">
        <w:rPr>
          <w:rFonts w:ascii="Calibri" w:hAnsi="Calibri"/>
          <w:b/>
          <w:i/>
          <w:snapToGrid w:val="0"/>
          <w:color w:val="FF0000"/>
          <w:sz w:val="36"/>
          <w:szCs w:val="36"/>
        </w:rPr>
        <w:t>o</w:t>
      </w:r>
      <w:r w:rsidRPr="008221EA">
        <w:rPr>
          <w:rFonts w:ascii="Calibri" w:hAnsi="Calibri"/>
          <w:b/>
          <w:i/>
          <w:snapToGrid w:val="0"/>
          <w:color w:val="FF0000"/>
          <w:sz w:val="36"/>
          <w:szCs w:val="36"/>
        </w:rPr>
        <w:t xml:space="preserve"> Señor.</w:t>
      </w:r>
    </w:p>
    <w:p w:rsidR="00FB1BE2" w:rsidRPr="008221EA" w:rsidRDefault="00FB1BE2" w:rsidP="00CE6D52">
      <w:pPr>
        <w:tabs>
          <w:tab w:val="left" w:pos="0"/>
          <w:tab w:val="left" w:pos="567"/>
          <w:tab w:val="left" w:pos="1463"/>
          <w:tab w:val="left" w:pos="2183"/>
          <w:tab w:val="left" w:pos="3623"/>
          <w:tab w:val="left" w:pos="3686"/>
          <w:tab w:val="left" w:pos="4343"/>
          <w:tab w:val="left" w:pos="5063"/>
          <w:tab w:val="left" w:pos="5783"/>
          <w:tab w:val="left" w:pos="6503"/>
          <w:tab w:val="left" w:pos="7223"/>
        </w:tabs>
        <w:spacing w:line="240" w:lineRule="atLeast"/>
        <w:ind w:left="1247" w:right="1020"/>
        <w:jc w:val="both"/>
        <w:rPr>
          <w:rFonts w:ascii="Calibri" w:hAnsi="Calibri"/>
          <w:b/>
          <w:i/>
          <w:snapToGrid w:val="0"/>
          <w:color w:val="FF0000"/>
          <w:sz w:val="36"/>
          <w:szCs w:val="36"/>
        </w:rPr>
      </w:pPr>
    </w:p>
    <w:p w:rsidR="00CE6D52" w:rsidRPr="008221EA" w:rsidRDefault="00CE6D52" w:rsidP="00CE6D52">
      <w:pPr>
        <w:tabs>
          <w:tab w:val="left" w:pos="0"/>
          <w:tab w:val="left" w:pos="567"/>
          <w:tab w:val="left" w:pos="1463"/>
          <w:tab w:val="left" w:pos="2183"/>
          <w:tab w:val="left" w:pos="3623"/>
          <w:tab w:val="left" w:pos="3686"/>
          <w:tab w:val="left" w:pos="4343"/>
          <w:tab w:val="left" w:pos="5063"/>
          <w:tab w:val="left" w:pos="5783"/>
          <w:tab w:val="left" w:pos="6503"/>
          <w:tab w:val="left" w:pos="7223"/>
        </w:tabs>
        <w:spacing w:line="240" w:lineRule="atLeast"/>
        <w:ind w:left="1247" w:right="1020"/>
        <w:jc w:val="both"/>
        <w:rPr>
          <w:rFonts w:ascii="Calibri" w:hAnsi="Calibri" w:cs="Calibri"/>
          <w:i/>
          <w:color w:val="FF0000"/>
          <w:sz w:val="36"/>
          <w:szCs w:val="36"/>
        </w:rPr>
      </w:pPr>
      <w:r w:rsidRPr="008221EA">
        <w:rPr>
          <w:rFonts w:ascii="Calibri" w:hAnsi="Calibri"/>
          <w:b/>
          <w:bCs/>
          <w:snapToGrid w:val="0"/>
          <w:color w:val="FF0000"/>
          <w:sz w:val="36"/>
          <w:szCs w:val="36"/>
        </w:rPr>
        <w:t>ROMANOS</w:t>
      </w:r>
      <w:r w:rsidRPr="008221EA">
        <w:rPr>
          <w:rFonts w:ascii="Calibri" w:hAnsi="Calibri"/>
          <w:b/>
          <w:i/>
          <w:snapToGrid w:val="0"/>
          <w:color w:val="FF0000"/>
          <w:sz w:val="36"/>
          <w:szCs w:val="36"/>
        </w:rPr>
        <w:t xml:space="preserve"> 13, 11-14 a: </w:t>
      </w:r>
      <w:r w:rsidR="00BE3758" w:rsidRPr="008221EA">
        <w:rPr>
          <w:rFonts w:ascii="Calibri" w:hAnsi="Calibri" w:cs="Calibri"/>
          <w:i/>
          <w:iCs/>
          <w:color w:val="FF0000"/>
          <w:sz w:val="36"/>
          <w:szCs w:val="36"/>
        </w:rPr>
        <w:t>A</w:t>
      </w:r>
      <w:r w:rsidRPr="008221EA">
        <w:rPr>
          <w:rFonts w:ascii="Calibri" w:hAnsi="Calibri" w:cs="Calibri"/>
          <w:i/>
          <w:iCs/>
          <w:color w:val="FF0000"/>
          <w:sz w:val="36"/>
          <w:szCs w:val="36"/>
        </w:rPr>
        <w:t xml:space="preserve"> salvación está má</w:t>
      </w:r>
      <w:r w:rsidR="00BE3758" w:rsidRPr="008221EA">
        <w:rPr>
          <w:rFonts w:ascii="Calibri" w:hAnsi="Calibri" w:cs="Calibri"/>
          <w:i/>
          <w:iCs/>
          <w:color w:val="FF0000"/>
          <w:sz w:val="36"/>
          <w:szCs w:val="36"/>
        </w:rPr>
        <w:t>i</w:t>
      </w:r>
      <w:r w:rsidRPr="008221EA">
        <w:rPr>
          <w:rFonts w:ascii="Calibri" w:hAnsi="Calibri" w:cs="Calibri"/>
          <w:i/>
          <w:iCs/>
          <w:color w:val="FF0000"/>
          <w:sz w:val="36"/>
          <w:szCs w:val="36"/>
        </w:rPr>
        <w:t xml:space="preserve">s </w:t>
      </w:r>
      <w:r w:rsidR="00BE3758" w:rsidRPr="008221EA">
        <w:rPr>
          <w:rFonts w:ascii="Calibri" w:hAnsi="Calibri" w:cs="Calibri"/>
          <w:i/>
          <w:iCs/>
          <w:color w:val="FF0000"/>
          <w:sz w:val="36"/>
          <w:szCs w:val="36"/>
        </w:rPr>
        <w:t>preto de</w:t>
      </w:r>
      <w:r w:rsidRPr="008221EA">
        <w:rPr>
          <w:rFonts w:ascii="Calibri" w:hAnsi="Calibri" w:cs="Calibri"/>
          <w:i/>
          <w:iCs/>
          <w:color w:val="FF0000"/>
          <w:sz w:val="36"/>
          <w:szCs w:val="36"/>
        </w:rPr>
        <w:t xml:space="preserve"> n</w:t>
      </w:r>
      <w:r w:rsidR="00BE3758" w:rsidRPr="008221EA">
        <w:rPr>
          <w:rFonts w:ascii="Calibri" w:hAnsi="Calibri" w:cs="Calibri"/>
          <w:i/>
          <w:iCs/>
          <w:color w:val="FF0000"/>
          <w:sz w:val="36"/>
          <w:szCs w:val="36"/>
        </w:rPr>
        <w:t>ó</w:t>
      </w:r>
      <w:r w:rsidRPr="008221EA">
        <w:rPr>
          <w:rFonts w:ascii="Calibri" w:hAnsi="Calibri" w:cs="Calibri"/>
          <w:i/>
          <w:iCs/>
          <w:color w:val="FF0000"/>
          <w:sz w:val="36"/>
          <w:szCs w:val="36"/>
        </w:rPr>
        <w:t>s</w:t>
      </w:r>
      <w:r w:rsidRPr="008221EA">
        <w:rPr>
          <w:rFonts w:ascii="Calibri" w:hAnsi="Calibri" w:cs="Calibri"/>
          <w:i/>
          <w:color w:val="FF0000"/>
          <w:sz w:val="36"/>
          <w:szCs w:val="36"/>
        </w:rPr>
        <w:t>.</w:t>
      </w:r>
    </w:p>
    <w:p w:rsidR="00FB1BE2" w:rsidRPr="008221EA" w:rsidRDefault="00FB1BE2" w:rsidP="00CE6D52">
      <w:pPr>
        <w:tabs>
          <w:tab w:val="left" w:pos="0"/>
          <w:tab w:val="left" w:pos="567"/>
          <w:tab w:val="left" w:pos="1463"/>
          <w:tab w:val="left" w:pos="2183"/>
          <w:tab w:val="left" w:pos="3623"/>
          <w:tab w:val="left" w:pos="3686"/>
          <w:tab w:val="left" w:pos="4343"/>
          <w:tab w:val="left" w:pos="5063"/>
          <w:tab w:val="left" w:pos="5783"/>
          <w:tab w:val="left" w:pos="6503"/>
          <w:tab w:val="left" w:pos="7223"/>
        </w:tabs>
        <w:spacing w:line="240" w:lineRule="atLeast"/>
        <w:ind w:left="1247" w:right="1020"/>
        <w:jc w:val="both"/>
        <w:rPr>
          <w:rFonts w:ascii="Calibri" w:hAnsi="Calibri" w:cs="Calibri"/>
          <w:i/>
          <w:color w:val="FF0000"/>
          <w:sz w:val="36"/>
          <w:szCs w:val="36"/>
        </w:rPr>
      </w:pPr>
    </w:p>
    <w:p w:rsidR="00CE6D52" w:rsidRPr="008221EA" w:rsidRDefault="00CE6D52" w:rsidP="00CE6D52">
      <w:pPr>
        <w:tabs>
          <w:tab w:val="left" w:pos="288"/>
          <w:tab w:val="left" w:pos="720"/>
          <w:tab w:val="left" w:pos="1440"/>
          <w:tab w:val="left" w:pos="2160"/>
          <w:tab w:val="left" w:pos="2880"/>
          <w:tab w:val="left" w:pos="3600"/>
          <w:tab w:val="left" w:pos="4320"/>
          <w:tab w:val="left" w:pos="5040"/>
          <w:tab w:val="left" w:pos="5760"/>
          <w:tab w:val="left" w:pos="7200"/>
        </w:tabs>
        <w:spacing w:line="240" w:lineRule="atLeast"/>
        <w:ind w:left="1247" w:right="1020"/>
        <w:rPr>
          <w:rFonts w:ascii="Calibri" w:hAnsi="Calibri"/>
          <w:snapToGrid w:val="0"/>
          <w:color w:val="FF0000"/>
          <w:sz w:val="36"/>
          <w:szCs w:val="36"/>
        </w:rPr>
      </w:pPr>
      <w:r w:rsidRPr="008221EA">
        <w:rPr>
          <w:rFonts w:ascii="Calibri" w:hAnsi="Calibri"/>
          <w:b/>
          <w:bCs/>
          <w:caps/>
          <w:color w:val="FF0000"/>
          <w:sz w:val="36"/>
          <w:szCs w:val="36"/>
        </w:rPr>
        <w:t xml:space="preserve">San mateo </w:t>
      </w:r>
      <w:r w:rsidRPr="008221EA">
        <w:rPr>
          <w:rFonts w:ascii="Calibri" w:hAnsi="Calibri"/>
          <w:snapToGrid w:val="0"/>
          <w:color w:val="FF0000"/>
          <w:sz w:val="36"/>
          <w:szCs w:val="36"/>
        </w:rPr>
        <w:t>24, 37-44: Estad</w:t>
      </w:r>
      <w:r w:rsidR="00BE3758" w:rsidRPr="008221EA">
        <w:rPr>
          <w:rFonts w:ascii="Calibri" w:hAnsi="Calibri"/>
          <w:snapToGrid w:val="0"/>
          <w:color w:val="FF0000"/>
          <w:sz w:val="36"/>
          <w:szCs w:val="36"/>
        </w:rPr>
        <w:t>e</w:t>
      </w:r>
      <w:r w:rsidRPr="008221EA">
        <w:rPr>
          <w:rFonts w:ascii="Calibri" w:hAnsi="Calibri"/>
          <w:snapToGrid w:val="0"/>
          <w:color w:val="FF0000"/>
          <w:sz w:val="36"/>
          <w:szCs w:val="36"/>
        </w:rPr>
        <w:t xml:space="preserve"> en vela.</w:t>
      </w:r>
    </w:p>
    <w:p w:rsidR="00FB1BE2" w:rsidRPr="008221EA" w:rsidRDefault="00FB1BE2" w:rsidP="00CE6D52">
      <w:pPr>
        <w:tabs>
          <w:tab w:val="left" w:pos="288"/>
          <w:tab w:val="left" w:pos="720"/>
          <w:tab w:val="left" w:pos="1440"/>
          <w:tab w:val="left" w:pos="2160"/>
          <w:tab w:val="left" w:pos="2880"/>
          <w:tab w:val="left" w:pos="3600"/>
          <w:tab w:val="left" w:pos="4320"/>
          <w:tab w:val="left" w:pos="5040"/>
          <w:tab w:val="left" w:pos="5760"/>
          <w:tab w:val="left" w:pos="7200"/>
        </w:tabs>
        <w:spacing w:line="240" w:lineRule="atLeast"/>
        <w:ind w:left="1247" w:right="1020"/>
        <w:rPr>
          <w:rFonts w:ascii="Calibri" w:hAnsi="Calibri"/>
          <w:snapToGrid w:val="0"/>
          <w:color w:val="FF0000"/>
          <w:sz w:val="36"/>
          <w:szCs w:val="36"/>
        </w:rPr>
      </w:pPr>
    </w:p>
    <w:tbl>
      <w:tblPr>
        <w:tblStyle w:val="Tablaconcuadrcula"/>
        <w:tblW w:w="0" w:type="auto"/>
        <w:tblInd w:w="1247" w:type="dxa"/>
        <w:tblLook w:val="04A0"/>
      </w:tblPr>
      <w:tblGrid>
        <w:gridCol w:w="9918"/>
      </w:tblGrid>
      <w:tr w:rsidR="00FB1BE2" w:rsidRPr="008221EA" w:rsidTr="00FB1BE2">
        <w:trPr>
          <w:trHeight w:val="848"/>
        </w:trPr>
        <w:tc>
          <w:tcPr>
            <w:tcW w:w="9918" w:type="dxa"/>
          </w:tcPr>
          <w:p w:rsidR="00FB1BE2" w:rsidRPr="008221EA" w:rsidRDefault="00FB1BE2" w:rsidP="00FB1BE2">
            <w:pPr>
              <w:tabs>
                <w:tab w:val="left" w:pos="142"/>
                <w:tab w:val="left" w:pos="288"/>
                <w:tab w:val="left" w:pos="2160"/>
                <w:tab w:val="left" w:pos="2880"/>
                <w:tab w:val="left" w:pos="3600"/>
                <w:tab w:val="left" w:pos="4320"/>
                <w:tab w:val="left" w:pos="5040"/>
                <w:tab w:val="left" w:pos="5760"/>
                <w:tab w:val="left" w:pos="6480"/>
                <w:tab w:val="left" w:pos="7200"/>
              </w:tabs>
              <w:spacing w:line="240" w:lineRule="atLeast"/>
              <w:ind w:left="142" w:right="-56" w:hanging="142"/>
              <w:jc w:val="both"/>
              <w:rPr>
                <w:rFonts w:ascii="Calibri" w:hAnsi="Calibri"/>
                <w:b/>
                <w:snapToGrid w:val="0"/>
                <w:sz w:val="32"/>
                <w:szCs w:val="32"/>
              </w:rPr>
            </w:pPr>
          </w:p>
          <w:p w:rsidR="00FB1BE2" w:rsidRPr="008221EA" w:rsidRDefault="00FB1BE2" w:rsidP="00FB1BE2">
            <w:pPr>
              <w:tabs>
                <w:tab w:val="left" w:pos="142"/>
                <w:tab w:val="left" w:pos="288"/>
                <w:tab w:val="left" w:pos="2160"/>
                <w:tab w:val="left" w:pos="2880"/>
                <w:tab w:val="left" w:pos="3600"/>
                <w:tab w:val="left" w:pos="4320"/>
                <w:tab w:val="left" w:pos="5040"/>
                <w:tab w:val="left" w:pos="5760"/>
                <w:tab w:val="left" w:pos="6480"/>
                <w:tab w:val="left" w:pos="7200"/>
              </w:tabs>
              <w:spacing w:line="240" w:lineRule="atLeast"/>
              <w:ind w:left="142" w:right="-56" w:hanging="142"/>
              <w:jc w:val="both"/>
              <w:rPr>
                <w:rFonts w:ascii="Calibri" w:hAnsi="Calibri"/>
                <w:snapToGrid w:val="0"/>
                <w:sz w:val="32"/>
                <w:szCs w:val="32"/>
              </w:rPr>
            </w:pPr>
            <w:r w:rsidRPr="008221EA">
              <w:rPr>
                <w:rFonts w:ascii="Calibri" w:hAnsi="Calibri"/>
                <w:b/>
                <w:snapToGrid w:val="0"/>
                <w:sz w:val="32"/>
                <w:szCs w:val="32"/>
              </w:rPr>
              <w:t>NARRADOR:</w:t>
            </w:r>
            <w:r w:rsidRPr="008221EA">
              <w:rPr>
                <w:rFonts w:ascii="Calibri" w:hAnsi="Calibri"/>
                <w:snapToGrid w:val="0"/>
                <w:sz w:val="32"/>
                <w:szCs w:val="32"/>
              </w:rPr>
              <w:t xml:space="preserve"> Naquel tempo, dixo Xesús aos seus discípulos:</w:t>
            </w:r>
          </w:p>
          <w:p w:rsidR="00FB1BE2" w:rsidRPr="008221EA" w:rsidRDefault="00FB1BE2" w:rsidP="00FB1BE2">
            <w:pPr>
              <w:tabs>
                <w:tab w:val="left" w:pos="142"/>
                <w:tab w:val="left" w:pos="288"/>
                <w:tab w:val="left" w:pos="2160"/>
                <w:tab w:val="left" w:pos="2880"/>
                <w:tab w:val="left" w:pos="3600"/>
                <w:tab w:val="left" w:pos="4320"/>
                <w:tab w:val="left" w:pos="5040"/>
                <w:tab w:val="left" w:pos="5760"/>
                <w:tab w:val="left" w:pos="6480"/>
                <w:tab w:val="left" w:pos="7200"/>
              </w:tabs>
              <w:spacing w:line="240" w:lineRule="atLeast"/>
              <w:ind w:left="142" w:right="-56" w:hanging="142"/>
              <w:jc w:val="both"/>
              <w:rPr>
                <w:sz w:val="32"/>
                <w:szCs w:val="32"/>
              </w:rPr>
            </w:pPr>
            <w:r w:rsidRPr="008221EA">
              <w:rPr>
                <w:rFonts w:ascii="Calibri" w:hAnsi="Calibri"/>
                <w:b/>
                <w:snapToGrid w:val="0"/>
                <w:sz w:val="32"/>
                <w:szCs w:val="32"/>
              </w:rPr>
              <w:t>XESÚS:</w:t>
            </w:r>
            <w:r w:rsidRPr="008221EA">
              <w:rPr>
                <w:rFonts w:ascii="Calibri" w:hAnsi="Calibri"/>
                <w:snapToGrid w:val="0"/>
                <w:sz w:val="32"/>
                <w:szCs w:val="32"/>
              </w:rPr>
              <w:t xml:space="preserve"> </w:t>
            </w:r>
            <w:r w:rsidRPr="008221EA">
              <w:rPr>
                <w:rFonts w:ascii="Calibri" w:hAnsi="Calibri"/>
                <w:i/>
                <w:snapToGrid w:val="0"/>
                <w:sz w:val="32"/>
                <w:szCs w:val="32"/>
              </w:rPr>
              <w:t>-«Cando veña o Fillo do home, pasará como en tempo de Noé. Nos días antes do diluvio, a xente comía e bebía, casaban os homes e as mulleres tomaban esposo, ata o día en que Noé entrou na arca; e cando menos o esperaban chegou o diluvio e levounos a todos; o mesmo sucederá cando veña o Fillo do home: dous homes estarán no campo, a un levarano e a outro deixarano; dúas mulleres estarán moendo, a unha levarana e a outra deixarana.</w:t>
            </w:r>
            <w:r w:rsidRPr="008221EA">
              <w:rPr>
                <w:sz w:val="32"/>
                <w:szCs w:val="32"/>
              </w:rPr>
              <w:t xml:space="preserve"> </w:t>
            </w:r>
          </w:p>
          <w:p w:rsidR="00FB1BE2" w:rsidRPr="008221EA" w:rsidRDefault="00FB1BE2" w:rsidP="00FB1BE2">
            <w:pPr>
              <w:tabs>
                <w:tab w:val="left" w:pos="142"/>
                <w:tab w:val="left" w:pos="288"/>
                <w:tab w:val="left" w:pos="2160"/>
                <w:tab w:val="left" w:pos="2880"/>
                <w:tab w:val="left" w:pos="3600"/>
                <w:tab w:val="left" w:pos="4320"/>
                <w:tab w:val="left" w:pos="5040"/>
                <w:tab w:val="left" w:pos="5760"/>
                <w:tab w:val="left" w:pos="6480"/>
                <w:tab w:val="left" w:pos="7200"/>
              </w:tabs>
              <w:spacing w:line="240" w:lineRule="atLeast"/>
              <w:ind w:left="142" w:right="-56" w:hanging="142"/>
              <w:jc w:val="both"/>
              <w:rPr>
                <w:i/>
                <w:sz w:val="32"/>
                <w:szCs w:val="32"/>
              </w:rPr>
            </w:pPr>
            <w:r w:rsidRPr="008221EA">
              <w:rPr>
                <w:rFonts w:ascii="Calibri" w:hAnsi="Calibri"/>
                <w:i/>
                <w:snapToGrid w:val="0"/>
                <w:sz w:val="32"/>
                <w:szCs w:val="32"/>
              </w:rPr>
              <w:t xml:space="preserve">Xa que logo, </w:t>
            </w:r>
            <w:r w:rsidRPr="008221EA">
              <w:rPr>
                <w:rFonts w:ascii="Calibri" w:hAnsi="Calibri"/>
                <w:b/>
                <w:i/>
                <w:snapToGrid w:val="0"/>
                <w:sz w:val="32"/>
                <w:szCs w:val="32"/>
              </w:rPr>
              <w:t>estade en vela,</w:t>
            </w:r>
            <w:r w:rsidRPr="008221EA">
              <w:rPr>
                <w:rFonts w:ascii="Calibri" w:hAnsi="Calibri"/>
                <w:i/>
                <w:snapToGrid w:val="0"/>
                <w:sz w:val="32"/>
                <w:szCs w:val="32"/>
              </w:rPr>
              <w:t xml:space="preserve"> porque non sabedes que día virá o voso Señor. Comprendede que se soubese o dono de casa a que hora da noite vén o ladrón, estaría en vela e non deixaría que abrisen un buraco na súa casa. Por iso, </w:t>
            </w:r>
            <w:r w:rsidRPr="008221EA">
              <w:rPr>
                <w:rFonts w:ascii="Calibri" w:hAnsi="Calibri"/>
                <w:b/>
                <w:i/>
                <w:snapToGrid w:val="0"/>
                <w:sz w:val="32"/>
                <w:szCs w:val="32"/>
              </w:rPr>
              <w:t>estade tamén vós preparados</w:t>
            </w:r>
            <w:r w:rsidRPr="008221EA">
              <w:rPr>
                <w:rFonts w:ascii="Calibri" w:hAnsi="Calibri"/>
                <w:i/>
                <w:snapToGrid w:val="0"/>
                <w:sz w:val="32"/>
                <w:szCs w:val="32"/>
              </w:rPr>
              <w:t>, porque á hora que menos pensedes vén</w:t>
            </w:r>
            <w:r w:rsidRPr="008221EA">
              <w:rPr>
                <w:i/>
                <w:sz w:val="32"/>
                <w:szCs w:val="32"/>
              </w:rPr>
              <w:t xml:space="preserve"> </w:t>
            </w:r>
            <w:r w:rsidRPr="008221EA">
              <w:rPr>
                <w:rFonts w:ascii="Calibri" w:hAnsi="Calibri"/>
                <w:i/>
                <w:snapToGrid w:val="0"/>
                <w:sz w:val="32"/>
                <w:szCs w:val="32"/>
              </w:rPr>
              <w:t>o Fillo do home»</w:t>
            </w:r>
          </w:p>
          <w:p w:rsidR="00FB1BE2" w:rsidRPr="008221EA" w:rsidRDefault="00FB1BE2" w:rsidP="00FB1BE2">
            <w:pPr>
              <w:tabs>
                <w:tab w:val="left" w:pos="142"/>
                <w:tab w:val="left" w:pos="2160"/>
                <w:tab w:val="left" w:pos="2880"/>
                <w:tab w:val="left" w:pos="3600"/>
                <w:tab w:val="left" w:pos="4320"/>
                <w:tab w:val="left" w:pos="5040"/>
                <w:tab w:val="left" w:pos="5760"/>
                <w:tab w:val="left" w:pos="6480"/>
                <w:tab w:val="left" w:pos="7200"/>
              </w:tabs>
              <w:spacing w:line="240" w:lineRule="atLeast"/>
              <w:ind w:left="142" w:right="-56" w:hanging="142"/>
              <w:jc w:val="both"/>
              <w:rPr>
                <w:rFonts w:ascii="Calibri" w:hAnsi="Calibri"/>
                <w:b/>
                <w:i/>
                <w:iCs/>
                <w:sz w:val="32"/>
                <w:szCs w:val="32"/>
              </w:rPr>
            </w:pPr>
            <w:r w:rsidRPr="008221EA">
              <w:rPr>
                <w:rFonts w:ascii="Calibri" w:hAnsi="Calibri" w:cs="OptimaLTStd-Medium"/>
                <w:b/>
                <w:i/>
                <w:color w:val="231F20"/>
                <w:sz w:val="32"/>
                <w:szCs w:val="32"/>
              </w:rPr>
              <w:t xml:space="preserve">                   P</w:t>
            </w:r>
            <w:r w:rsidRPr="008221EA">
              <w:rPr>
                <w:rFonts w:ascii="Calibri" w:hAnsi="Calibri"/>
                <w:b/>
                <w:i/>
                <w:iCs/>
                <w:sz w:val="32"/>
                <w:szCs w:val="32"/>
              </w:rPr>
              <w:t>alabra do Señor.</w:t>
            </w:r>
          </w:p>
          <w:p w:rsidR="00FB1BE2" w:rsidRPr="008221EA" w:rsidRDefault="00FB1BE2" w:rsidP="00CE6D52">
            <w:pPr>
              <w:tabs>
                <w:tab w:val="left" w:pos="288"/>
                <w:tab w:val="left" w:pos="720"/>
                <w:tab w:val="left" w:pos="1440"/>
                <w:tab w:val="left" w:pos="2160"/>
                <w:tab w:val="left" w:pos="2880"/>
                <w:tab w:val="left" w:pos="3600"/>
                <w:tab w:val="left" w:pos="4320"/>
                <w:tab w:val="left" w:pos="5040"/>
                <w:tab w:val="left" w:pos="5760"/>
                <w:tab w:val="left" w:pos="7200"/>
              </w:tabs>
              <w:spacing w:line="240" w:lineRule="atLeast"/>
              <w:ind w:right="1020"/>
              <w:rPr>
                <w:rFonts w:ascii="Calibri" w:hAnsi="Calibri"/>
                <w:snapToGrid w:val="0"/>
                <w:color w:val="FF0000"/>
                <w:sz w:val="36"/>
                <w:szCs w:val="36"/>
              </w:rPr>
            </w:pPr>
          </w:p>
        </w:tc>
      </w:tr>
    </w:tbl>
    <w:p w:rsidR="00FB1BE2" w:rsidRPr="008221EA" w:rsidRDefault="00FB1BE2" w:rsidP="00CE6D52">
      <w:pPr>
        <w:tabs>
          <w:tab w:val="left" w:pos="288"/>
          <w:tab w:val="left" w:pos="720"/>
          <w:tab w:val="left" w:pos="1440"/>
          <w:tab w:val="left" w:pos="2160"/>
          <w:tab w:val="left" w:pos="2880"/>
          <w:tab w:val="left" w:pos="3600"/>
          <w:tab w:val="left" w:pos="4320"/>
          <w:tab w:val="left" w:pos="5040"/>
          <w:tab w:val="left" w:pos="5760"/>
          <w:tab w:val="left" w:pos="7200"/>
        </w:tabs>
        <w:spacing w:line="240" w:lineRule="atLeast"/>
        <w:ind w:left="1247" w:right="1020"/>
        <w:rPr>
          <w:rFonts w:ascii="Calibri" w:hAnsi="Calibri"/>
          <w:snapToGrid w:val="0"/>
          <w:color w:val="FF0000"/>
          <w:sz w:val="36"/>
          <w:szCs w:val="36"/>
        </w:rPr>
      </w:pPr>
    </w:p>
    <w:p w:rsidR="00FB1BE2" w:rsidRPr="008221EA" w:rsidRDefault="00FB1BE2" w:rsidP="00B5409B">
      <w:pPr>
        <w:pStyle w:val="Ttulo7"/>
        <w:spacing w:before="0" w:line="240" w:lineRule="atLeast"/>
        <w:ind w:left="1778" w:right="567" w:hanging="360"/>
        <w:jc w:val="both"/>
        <w:rPr>
          <w:rFonts w:ascii="Calibri" w:eastAsia="Times New Roman" w:hAnsi="Calibri" w:cs="Times New Roman"/>
          <w:b/>
          <w:i w:val="0"/>
          <w:color w:val="44546A" w:themeColor="text2"/>
          <w:sz w:val="44"/>
          <w:szCs w:val="44"/>
        </w:rPr>
      </w:pPr>
    </w:p>
    <w:p w:rsidR="00B5409B" w:rsidRPr="008221EA" w:rsidRDefault="00B5409B" w:rsidP="00B5409B">
      <w:pPr>
        <w:pStyle w:val="Ttulo7"/>
        <w:spacing w:before="0" w:line="240" w:lineRule="atLeast"/>
        <w:ind w:left="1778" w:right="567" w:hanging="360"/>
        <w:jc w:val="both"/>
        <w:rPr>
          <w:rFonts w:ascii="Calibri" w:eastAsia="Times New Roman" w:hAnsi="Calibri" w:cs="Times New Roman"/>
          <w:color w:val="44546A" w:themeColor="text2"/>
          <w:sz w:val="44"/>
          <w:szCs w:val="44"/>
        </w:rPr>
      </w:pPr>
      <w:r w:rsidRPr="008221EA">
        <w:rPr>
          <w:rFonts w:ascii="Calibri" w:eastAsia="Times New Roman" w:hAnsi="Calibri" w:cs="Times New Roman"/>
          <w:b/>
          <w:i w:val="0"/>
          <w:color w:val="44546A" w:themeColor="text2"/>
          <w:sz w:val="44"/>
          <w:szCs w:val="44"/>
        </w:rPr>
        <w:t>5.</w:t>
      </w:r>
      <w:r w:rsidR="0002778A" w:rsidRPr="008221EA">
        <w:rPr>
          <w:rFonts w:ascii="Calibri" w:eastAsia="Times New Roman" w:hAnsi="Calibri" w:cs="Times New Roman"/>
          <w:b/>
          <w:i w:val="0"/>
          <w:color w:val="44546A" w:themeColor="text2"/>
          <w:sz w:val="44"/>
          <w:szCs w:val="44"/>
        </w:rPr>
        <w:t xml:space="preserve"> ORACIÓN DA COMUNIDAD</w:t>
      </w:r>
      <w:r w:rsidR="00BE3758" w:rsidRPr="008221EA">
        <w:rPr>
          <w:rFonts w:ascii="Calibri" w:eastAsia="Times New Roman" w:hAnsi="Calibri" w:cs="Times New Roman"/>
          <w:b/>
          <w:i w:val="0"/>
          <w:color w:val="44546A" w:themeColor="text2"/>
          <w:sz w:val="44"/>
          <w:szCs w:val="44"/>
        </w:rPr>
        <w:t>E</w:t>
      </w:r>
      <w:r w:rsidRPr="008221EA">
        <w:rPr>
          <w:rFonts w:ascii="Calibri" w:eastAsia="Times New Roman" w:hAnsi="Calibri" w:cs="Times New Roman"/>
          <w:color w:val="44546A" w:themeColor="text2"/>
          <w:sz w:val="44"/>
          <w:szCs w:val="44"/>
        </w:rPr>
        <w:t xml:space="preserve"> </w:t>
      </w:r>
    </w:p>
    <w:p w:rsidR="002C112A" w:rsidRPr="008221EA" w:rsidRDefault="00B5409B" w:rsidP="00B5409B">
      <w:pPr>
        <w:rPr>
          <w:rFonts w:asciiTheme="minorHAnsi" w:hAnsiTheme="minorHAnsi"/>
          <w:bCs/>
          <w:i/>
          <w:iCs/>
          <w:color w:val="44546A" w:themeColor="text2"/>
          <w:sz w:val="32"/>
          <w:szCs w:val="32"/>
        </w:rPr>
      </w:pPr>
      <w:r w:rsidRPr="008221EA">
        <w:rPr>
          <w:rFonts w:asciiTheme="minorHAnsi" w:hAnsiTheme="minorHAnsi"/>
          <w:bCs/>
          <w:i/>
          <w:iCs/>
          <w:color w:val="44546A" w:themeColor="text2"/>
          <w:sz w:val="32"/>
          <w:szCs w:val="32"/>
        </w:rPr>
        <w:t xml:space="preserve">                  </w:t>
      </w:r>
    </w:p>
    <w:p w:rsidR="00FB1BE2" w:rsidRPr="008221EA" w:rsidRDefault="00FB1BE2" w:rsidP="00B5409B">
      <w:pPr>
        <w:rPr>
          <w:rFonts w:asciiTheme="minorHAnsi" w:hAnsiTheme="minorHAnsi"/>
          <w:bCs/>
          <w:i/>
          <w:iCs/>
          <w:color w:val="44546A" w:themeColor="text2"/>
          <w:sz w:val="32"/>
          <w:szCs w:val="32"/>
        </w:rPr>
      </w:pPr>
    </w:p>
    <w:p w:rsidR="00BE3758" w:rsidRDefault="002C112A" w:rsidP="00BE3758">
      <w:pPr>
        <w:ind w:left="1418" w:right="567" w:firstLine="283"/>
        <w:jc w:val="both"/>
        <w:rPr>
          <w:rFonts w:asciiTheme="minorHAnsi" w:hAnsiTheme="minorHAnsi"/>
          <w:bCs/>
          <w:iCs/>
          <w:color w:val="44546A" w:themeColor="text2"/>
          <w:sz w:val="32"/>
          <w:szCs w:val="32"/>
        </w:rPr>
      </w:pPr>
      <w:r w:rsidRPr="008221EA">
        <w:rPr>
          <w:rFonts w:asciiTheme="minorHAnsi" w:hAnsiTheme="minorHAnsi"/>
          <w:bCs/>
          <w:i/>
          <w:iCs/>
          <w:color w:val="44546A" w:themeColor="text2"/>
          <w:sz w:val="32"/>
          <w:szCs w:val="32"/>
        </w:rPr>
        <w:tab/>
      </w:r>
      <w:r w:rsidRPr="008221EA">
        <w:rPr>
          <w:rFonts w:asciiTheme="minorHAnsi" w:hAnsiTheme="minorHAnsi"/>
          <w:bCs/>
          <w:i/>
          <w:iCs/>
          <w:color w:val="FF0000"/>
          <w:sz w:val="32"/>
          <w:szCs w:val="32"/>
        </w:rPr>
        <w:t>(Sacerdote)</w:t>
      </w:r>
      <w:r w:rsidR="00B5409B" w:rsidRPr="008221EA">
        <w:rPr>
          <w:rFonts w:asciiTheme="minorHAnsi" w:hAnsiTheme="minorHAnsi"/>
          <w:bCs/>
          <w:i/>
          <w:iCs/>
          <w:color w:val="FF0000"/>
          <w:sz w:val="32"/>
          <w:szCs w:val="32"/>
        </w:rPr>
        <w:t xml:space="preserve">  </w:t>
      </w:r>
      <w:r w:rsidR="00BE3758" w:rsidRPr="008221EA">
        <w:rPr>
          <w:rFonts w:asciiTheme="minorHAnsi" w:hAnsiTheme="minorHAnsi"/>
          <w:bCs/>
          <w:i/>
          <w:iCs/>
          <w:color w:val="44546A" w:themeColor="text2"/>
          <w:sz w:val="32"/>
          <w:szCs w:val="32"/>
        </w:rPr>
        <w:t>Con humildade, e cheos de esperanza, presentamos a nosa oración dicindo:</w:t>
      </w:r>
      <w:r w:rsidR="00BE3758" w:rsidRPr="008221EA">
        <w:rPr>
          <w:rFonts w:asciiTheme="minorHAnsi" w:hAnsiTheme="minorHAnsi"/>
          <w:bCs/>
          <w:iCs/>
          <w:color w:val="44546A" w:themeColor="text2"/>
          <w:sz w:val="32"/>
          <w:szCs w:val="32"/>
        </w:rPr>
        <w:t xml:space="preserve"> </w:t>
      </w:r>
    </w:p>
    <w:p w:rsidR="008221EA" w:rsidRPr="008221EA" w:rsidRDefault="008221EA" w:rsidP="00BE3758">
      <w:pPr>
        <w:ind w:left="1418" w:right="567" w:firstLine="283"/>
        <w:jc w:val="both"/>
        <w:rPr>
          <w:rFonts w:asciiTheme="minorHAnsi" w:hAnsiTheme="minorHAnsi"/>
          <w:bCs/>
          <w:iCs/>
          <w:color w:val="44546A" w:themeColor="text2"/>
          <w:sz w:val="32"/>
          <w:szCs w:val="32"/>
        </w:rPr>
      </w:pPr>
    </w:p>
    <w:p w:rsidR="00BE3758" w:rsidRPr="008221EA" w:rsidRDefault="00BE3758" w:rsidP="00BE3758">
      <w:pPr>
        <w:ind w:left="1418" w:right="567" w:firstLine="283"/>
        <w:jc w:val="both"/>
        <w:rPr>
          <w:rFonts w:asciiTheme="minorHAnsi" w:hAnsiTheme="minorHAnsi"/>
          <w:b/>
          <w:bCs/>
          <w:iCs/>
          <w:color w:val="44546A" w:themeColor="text2"/>
          <w:sz w:val="32"/>
          <w:szCs w:val="32"/>
        </w:rPr>
      </w:pPr>
    </w:p>
    <w:p w:rsidR="00BE3758" w:rsidRPr="008221EA" w:rsidRDefault="00BE3758" w:rsidP="00BE3758">
      <w:pPr>
        <w:ind w:left="1418" w:right="567" w:firstLine="283"/>
        <w:jc w:val="both"/>
        <w:rPr>
          <w:rFonts w:asciiTheme="minorHAnsi" w:hAnsiTheme="minorHAnsi"/>
          <w:b/>
          <w:bCs/>
          <w:iCs/>
          <w:color w:val="44546A" w:themeColor="text2"/>
          <w:sz w:val="32"/>
          <w:szCs w:val="32"/>
        </w:rPr>
      </w:pPr>
      <w:r w:rsidRPr="008221EA">
        <w:rPr>
          <w:rFonts w:asciiTheme="minorHAnsi" w:hAnsiTheme="minorHAnsi"/>
          <w:b/>
          <w:bCs/>
          <w:iCs/>
          <w:color w:val="44546A" w:themeColor="text2"/>
          <w:sz w:val="32"/>
          <w:szCs w:val="32"/>
        </w:rPr>
        <w:t>-Ven, Señor, Xesús!</w:t>
      </w:r>
    </w:p>
    <w:p w:rsidR="00FB1BE2" w:rsidRPr="008221EA" w:rsidRDefault="00FB1BE2" w:rsidP="00BE3758">
      <w:pPr>
        <w:ind w:left="1418" w:right="567" w:firstLine="283"/>
        <w:jc w:val="both"/>
        <w:rPr>
          <w:rFonts w:asciiTheme="minorHAnsi" w:hAnsiTheme="minorHAnsi"/>
          <w:b/>
          <w:bCs/>
          <w:iCs/>
          <w:color w:val="44546A" w:themeColor="text2"/>
          <w:sz w:val="32"/>
          <w:szCs w:val="32"/>
        </w:rPr>
      </w:pPr>
    </w:p>
    <w:p w:rsidR="00BE3758" w:rsidRPr="008221EA" w:rsidRDefault="00BE3758" w:rsidP="00BE3758">
      <w:pPr>
        <w:ind w:left="1418" w:right="567" w:firstLine="283"/>
        <w:jc w:val="both"/>
        <w:rPr>
          <w:rFonts w:asciiTheme="minorHAnsi" w:hAnsiTheme="minorHAnsi"/>
          <w:bCs/>
          <w:iCs/>
          <w:color w:val="44546A" w:themeColor="text2"/>
          <w:sz w:val="32"/>
          <w:szCs w:val="32"/>
        </w:rPr>
      </w:pPr>
      <w:r w:rsidRPr="008221EA">
        <w:rPr>
          <w:rFonts w:asciiTheme="minorHAnsi" w:hAnsiTheme="minorHAnsi"/>
          <w:b/>
          <w:bCs/>
          <w:iCs/>
          <w:color w:val="44546A" w:themeColor="text2"/>
          <w:sz w:val="32"/>
          <w:szCs w:val="32"/>
        </w:rPr>
        <w:br/>
      </w:r>
      <w:r w:rsidRPr="008221EA">
        <w:rPr>
          <w:rFonts w:asciiTheme="minorHAnsi" w:hAnsiTheme="minorHAnsi"/>
          <w:bCs/>
          <w:iCs/>
          <w:color w:val="44546A" w:themeColor="text2"/>
          <w:sz w:val="32"/>
          <w:szCs w:val="32"/>
        </w:rPr>
        <w:t xml:space="preserve">1. Que a túa Igrexa en Advento nos axude a descubrir a chegada do que é a   </w:t>
      </w:r>
    </w:p>
    <w:p w:rsidR="00BE3758" w:rsidRPr="008221EA" w:rsidRDefault="00BE3758" w:rsidP="00BE3758">
      <w:pPr>
        <w:ind w:left="1418" w:right="567" w:firstLine="283"/>
        <w:jc w:val="both"/>
        <w:rPr>
          <w:rFonts w:asciiTheme="minorHAnsi" w:hAnsiTheme="minorHAnsi"/>
          <w:b/>
          <w:bCs/>
          <w:i/>
          <w:iCs/>
          <w:color w:val="44546A" w:themeColor="text2"/>
          <w:sz w:val="32"/>
          <w:szCs w:val="32"/>
        </w:rPr>
      </w:pPr>
      <w:r w:rsidRPr="008221EA">
        <w:rPr>
          <w:rFonts w:asciiTheme="minorHAnsi" w:hAnsiTheme="minorHAnsi"/>
          <w:bCs/>
          <w:iCs/>
          <w:color w:val="44546A" w:themeColor="text2"/>
          <w:sz w:val="32"/>
          <w:szCs w:val="32"/>
        </w:rPr>
        <w:t xml:space="preserve"> Vida. </w:t>
      </w:r>
      <w:r w:rsidRPr="008221EA">
        <w:rPr>
          <w:rFonts w:asciiTheme="minorHAnsi" w:hAnsiTheme="minorHAnsi"/>
          <w:b/>
          <w:bCs/>
          <w:i/>
          <w:iCs/>
          <w:color w:val="44546A" w:themeColor="text2"/>
          <w:sz w:val="32"/>
          <w:szCs w:val="32"/>
        </w:rPr>
        <w:t>Oremos.</w:t>
      </w:r>
    </w:p>
    <w:p w:rsidR="00FB1BE2" w:rsidRPr="008221EA" w:rsidRDefault="00FB1BE2" w:rsidP="00BE3758">
      <w:pPr>
        <w:ind w:left="1418" w:right="567" w:firstLine="283"/>
        <w:jc w:val="both"/>
        <w:rPr>
          <w:rFonts w:asciiTheme="minorHAnsi" w:hAnsiTheme="minorHAnsi"/>
          <w:b/>
          <w:bCs/>
          <w:i/>
          <w:iCs/>
          <w:color w:val="44546A" w:themeColor="text2"/>
          <w:sz w:val="32"/>
          <w:szCs w:val="32"/>
        </w:rPr>
      </w:pPr>
    </w:p>
    <w:p w:rsidR="00BE3758" w:rsidRPr="008221EA" w:rsidRDefault="00BE3758" w:rsidP="00BE3758">
      <w:pPr>
        <w:ind w:left="1418" w:right="567" w:firstLine="283"/>
        <w:jc w:val="both"/>
        <w:rPr>
          <w:rFonts w:asciiTheme="minorHAnsi" w:hAnsiTheme="minorHAnsi"/>
          <w:bCs/>
          <w:i/>
          <w:iCs/>
          <w:color w:val="44546A" w:themeColor="text2"/>
          <w:sz w:val="32"/>
          <w:szCs w:val="32"/>
        </w:rPr>
      </w:pPr>
    </w:p>
    <w:p w:rsidR="00BE3758" w:rsidRPr="008221EA" w:rsidRDefault="00BE3758" w:rsidP="00BE3758">
      <w:pPr>
        <w:ind w:left="708" w:right="567" w:firstLine="708"/>
        <w:jc w:val="both"/>
        <w:rPr>
          <w:rFonts w:asciiTheme="minorHAnsi" w:hAnsiTheme="minorHAnsi"/>
          <w:bCs/>
          <w:iCs/>
          <w:color w:val="44546A" w:themeColor="text2"/>
          <w:sz w:val="32"/>
          <w:szCs w:val="32"/>
        </w:rPr>
      </w:pPr>
      <w:r w:rsidRPr="008221EA">
        <w:rPr>
          <w:rFonts w:asciiTheme="minorHAnsi" w:hAnsiTheme="minorHAnsi"/>
          <w:bCs/>
          <w:iCs/>
          <w:color w:val="44546A" w:themeColor="text2"/>
          <w:sz w:val="32"/>
          <w:szCs w:val="32"/>
        </w:rPr>
        <w:t xml:space="preserve">2. Que espertemos dos nosos espellismos e comecemos a preparar a vinda   </w:t>
      </w:r>
    </w:p>
    <w:p w:rsidR="00BE3758" w:rsidRPr="008221EA" w:rsidRDefault="00BE3758" w:rsidP="00BE3758">
      <w:pPr>
        <w:ind w:left="708" w:right="567" w:firstLine="708"/>
        <w:jc w:val="both"/>
        <w:rPr>
          <w:rFonts w:asciiTheme="minorHAnsi" w:hAnsiTheme="minorHAnsi"/>
          <w:b/>
          <w:bCs/>
          <w:i/>
          <w:iCs/>
          <w:color w:val="44546A" w:themeColor="text2"/>
          <w:sz w:val="32"/>
          <w:szCs w:val="32"/>
        </w:rPr>
      </w:pPr>
      <w:r w:rsidRPr="008221EA">
        <w:rPr>
          <w:rFonts w:asciiTheme="minorHAnsi" w:hAnsiTheme="minorHAnsi"/>
          <w:bCs/>
          <w:iCs/>
          <w:color w:val="44546A" w:themeColor="text2"/>
          <w:sz w:val="32"/>
          <w:szCs w:val="32"/>
        </w:rPr>
        <w:t xml:space="preserve">    de Xesús. </w:t>
      </w:r>
      <w:r w:rsidRPr="008221EA">
        <w:rPr>
          <w:rFonts w:asciiTheme="minorHAnsi" w:hAnsiTheme="minorHAnsi"/>
          <w:b/>
          <w:bCs/>
          <w:i/>
          <w:iCs/>
          <w:color w:val="44546A" w:themeColor="text2"/>
          <w:sz w:val="32"/>
          <w:szCs w:val="32"/>
        </w:rPr>
        <w:t>Oremos.</w:t>
      </w:r>
    </w:p>
    <w:p w:rsidR="00FB1BE2" w:rsidRPr="008221EA" w:rsidRDefault="00FB1BE2" w:rsidP="00BE3758">
      <w:pPr>
        <w:ind w:left="708" w:right="567" w:firstLine="708"/>
        <w:jc w:val="both"/>
        <w:rPr>
          <w:rFonts w:asciiTheme="minorHAnsi" w:hAnsiTheme="minorHAnsi"/>
          <w:b/>
          <w:bCs/>
          <w:i/>
          <w:iCs/>
          <w:color w:val="44546A" w:themeColor="text2"/>
          <w:sz w:val="32"/>
          <w:szCs w:val="32"/>
        </w:rPr>
      </w:pPr>
    </w:p>
    <w:p w:rsidR="00BE3758" w:rsidRPr="008221EA" w:rsidRDefault="00BE3758" w:rsidP="00BE3758">
      <w:pPr>
        <w:ind w:left="708" w:right="567" w:firstLine="708"/>
        <w:jc w:val="both"/>
        <w:rPr>
          <w:rFonts w:asciiTheme="minorHAnsi" w:hAnsiTheme="minorHAnsi"/>
          <w:bCs/>
          <w:i/>
          <w:iCs/>
          <w:color w:val="44546A" w:themeColor="text2"/>
          <w:sz w:val="32"/>
          <w:szCs w:val="32"/>
        </w:rPr>
      </w:pPr>
    </w:p>
    <w:p w:rsidR="00BE3758" w:rsidRPr="008221EA" w:rsidRDefault="00BE3758" w:rsidP="00BE3758">
      <w:pPr>
        <w:ind w:left="708" w:right="567" w:firstLine="708"/>
        <w:jc w:val="both"/>
        <w:rPr>
          <w:rFonts w:asciiTheme="minorHAnsi" w:hAnsiTheme="minorHAnsi"/>
          <w:bCs/>
          <w:i/>
          <w:iCs/>
          <w:color w:val="44546A" w:themeColor="text2"/>
          <w:sz w:val="32"/>
          <w:szCs w:val="32"/>
        </w:rPr>
      </w:pPr>
      <w:r w:rsidRPr="008221EA">
        <w:rPr>
          <w:rFonts w:asciiTheme="minorHAnsi" w:hAnsiTheme="minorHAnsi"/>
          <w:bCs/>
          <w:iCs/>
          <w:color w:val="44546A" w:themeColor="text2"/>
          <w:sz w:val="32"/>
          <w:szCs w:val="32"/>
        </w:rPr>
        <w:t xml:space="preserve">3. Que non convertamos a vinda do Señor nunha festa consumista. </w:t>
      </w:r>
      <w:r w:rsidRPr="008221EA">
        <w:rPr>
          <w:rFonts w:asciiTheme="minorHAnsi" w:hAnsiTheme="minorHAnsi"/>
          <w:b/>
          <w:bCs/>
          <w:i/>
          <w:iCs/>
          <w:color w:val="44546A" w:themeColor="text2"/>
          <w:sz w:val="32"/>
          <w:szCs w:val="32"/>
        </w:rPr>
        <w:t>Oremos.</w:t>
      </w:r>
    </w:p>
    <w:p w:rsidR="00BE3758" w:rsidRPr="008221EA" w:rsidRDefault="00BE3758" w:rsidP="00BE3758">
      <w:pPr>
        <w:ind w:left="708" w:right="567" w:firstLine="708"/>
        <w:jc w:val="both"/>
        <w:rPr>
          <w:rFonts w:asciiTheme="minorHAnsi" w:hAnsiTheme="minorHAnsi"/>
          <w:bCs/>
          <w:iCs/>
          <w:color w:val="44546A" w:themeColor="text2"/>
          <w:sz w:val="32"/>
          <w:szCs w:val="32"/>
        </w:rPr>
      </w:pPr>
    </w:p>
    <w:p w:rsidR="00FB1BE2" w:rsidRPr="008221EA" w:rsidRDefault="00FB1BE2" w:rsidP="00BE3758">
      <w:pPr>
        <w:ind w:left="708" w:right="567" w:firstLine="708"/>
        <w:jc w:val="both"/>
        <w:rPr>
          <w:rFonts w:asciiTheme="minorHAnsi" w:hAnsiTheme="minorHAnsi"/>
          <w:bCs/>
          <w:iCs/>
          <w:color w:val="44546A" w:themeColor="text2"/>
          <w:sz w:val="32"/>
          <w:szCs w:val="32"/>
        </w:rPr>
      </w:pPr>
    </w:p>
    <w:p w:rsidR="00BE3758" w:rsidRPr="008221EA" w:rsidRDefault="00BE3758" w:rsidP="00BE3758">
      <w:pPr>
        <w:ind w:left="708" w:right="567" w:firstLine="708"/>
        <w:jc w:val="both"/>
        <w:rPr>
          <w:rFonts w:asciiTheme="minorHAnsi" w:hAnsiTheme="minorHAnsi"/>
          <w:bCs/>
          <w:iCs/>
          <w:color w:val="44546A" w:themeColor="text2"/>
          <w:sz w:val="32"/>
          <w:szCs w:val="32"/>
        </w:rPr>
      </w:pPr>
      <w:r w:rsidRPr="008221EA">
        <w:rPr>
          <w:rFonts w:asciiTheme="minorHAnsi" w:hAnsiTheme="minorHAnsi"/>
          <w:bCs/>
          <w:iCs/>
          <w:color w:val="44546A" w:themeColor="text2"/>
          <w:sz w:val="32"/>
          <w:szCs w:val="32"/>
        </w:rPr>
        <w:t xml:space="preserve">4. Que a través da oración persoal e coa nosa familia vaiamos creando clima </w:t>
      </w:r>
    </w:p>
    <w:p w:rsidR="00BE3758" w:rsidRPr="008221EA" w:rsidRDefault="00BE3758" w:rsidP="00BE3758">
      <w:pPr>
        <w:ind w:left="708" w:right="567" w:firstLine="708"/>
        <w:jc w:val="both"/>
        <w:rPr>
          <w:rFonts w:asciiTheme="minorHAnsi" w:hAnsiTheme="minorHAnsi"/>
          <w:b/>
          <w:bCs/>
          <w:iCs/>
          <w:color w:val="44546A" w:themeColor="text2"/>
          <w:sz w:val="32"/>
          <w:szCs w:val="32"/>
        </w:rPr>
      </w:pPr>
      <w:r w:rsidRPr="008221EA">
        <w:rPr>
          <w:rFonts w:asciiTheme="minorHAnsi" w:hAnsiTheme="minorHAnsi"/>
          <w:bCs/>
          <w:iCs/>
          <w:color w:val="44546A" w:themeColor="text2"/>
          <w:sz w:val="32"/>
          <w:szCs w:val="32"/>
        </w:rPr>
        <w:t xml:space="preserve">    de acolleita a Xesús. </w:t>
      </w:r>
      <w:r w:rsidRPr="008221EA">
        <w:rPr>
          <w:rFonts w:asciiTheme="minorHAnsi" w:hAnsiTheme="minorHAnsi"/>
          <w:b/>
          <w:bCs/>
          <w:i/>
          <w:iCs/>
          <w:color w:val="44546A" w:themeColor="text2"/>
          <w:sz w:val="32"/>
          <w:szCs w:val="32"/>
        </w:rPr>
        <w:t>Oremos.</w:t>
      </w:r>
      <w:r w:rsidRPr="008221EA">
        <w:rPr>
          <w:rFonts w:asciiTheme="minorHAnsi" w:hAnsiTheme="minorHAnsi"/>
          <w:b/>
          <w:bCs/>
          <w:iCs/>
          <w:color w:val="44546A" w:themeColor="text2"/>
          <w:sz w:val="32"/>
          <w:szCs w:val="32"/>
        </w:rPr>
        <w:t xml:space="preserve"> </w:t>
      </w:r>
    </w:p>
    <w:p w:rsidR="00FB1BE2" w:rsidRPr="008221EA" w:rsidRDefault="00FB1BE2" w:rsidP="00BE3758">
      <w:pPr>
        <w:ind w:left="708" w:right="567" w:firstLine="708"/>
        <w:jc w:val="both"/>
        <w:rPr>
          <w:rFonts w:asciiTheme="minorHAnsi" w:hAnsiTheme="minorHAnsi"/>
          <w:b/>
          <w:bCs/>
          <w:iCs/>
          <w:color w:val="44546A" w:themeColor="text2"/>
          <w:sz w:val="32"/>
          <w:szCs w:val="32"/>
        </w:rPr>
      </w:pPr>
    </w:p>
    <w:p w:rsidR="00BE3758" w:rsidRPr="008221EA" w:rsidRDefault="00BE3758" w:rsidP="00BE3758">
      <w:pPr>
        <w:ind w:left="708" w:right="567" w:firstLine="708"/>
        <w:jc w:val="both"/>
        <w:rPr>
          <w:rFonts w:asciiTheme="minorHAnsi" w:hAnsiTheme="minorHAnsi"/>
          <w:bCs/>
          <w:iCs/>
          <w:color w:val="44546A" w:themeColor="text2"/>
          <w:sz w:val="32"/>
          <w:szCs w:val="32"/>
        </w:rPr>
      </w:pPr>
    </w:p>
    <w:p w:rsidR="00BE3758" w:rsidRPr="008221EA" w:rsidRDefault="00BE3758" w:rsidP="00BE3758">
      <w:pPr>
        <w:ind w:left="708" w:right="567" w:firstLine="708"/>
        <w:jc w:val="both"/>
        <w:rPr>
          <w:rFonts w:asciiTheme="minorHAnsi" w:hAnsiTheme="minorHAnsi"/>
          <w:b/>
          <w:bCs/>
          <w:iCs/>
          <w:color w:val="44546A" w:themeColor="text2"/>
          <w:sz w:val="32"/>
          <w:szCs w:val="32"/>
        </w:rPr>
      </w:pPr>
      <w:r w:rsidRPr="008221EA">
        <w:rPr>
          <w:rFonts w:asciiTheme="minorHAnsi" w:hAnsiTheme="minorHAnsi"/>
          <w:bCs/>
          <w:iCs/>
          <w:color w:val="44546A" w:themeColor="text2"/>
          <w:sz w:val="32"/>
          <w:szCs w:val="32"/>
        </w:rPr>
        <w:t>5. Que non levanten a espada poboo contra pobo e vivamos todos en paz.</w:t>
      </w:r>
      <w:r w:rsidRPr="008221EA">
        <w:rPr>
          <w:rFonts w:asciiTheme="minorHAnsi" w:hAnsiTheme="minorHAnsi"/>
          <w:b/>
          <w:bCs/>
          <w:iCs/>
          <w:color w:val="44546A" w:themeColor="text2"/>
          <w:sz w:val="32"/>
          <w:szCs w:val="32"/>
        </w:rPr>
        <w:t xml:space="preserve"> </w:t>
      </w:r>
    </w:p>
    <w:p w:rsidR="00BE3758" w:rsidRPr="008221EA" w:rsidRDefault="00BE3758" w:rsidP="00BE3758">
      <w:pPr>
        <w:ind w:left="708" w:right="567" w:firstLine="708"/>
        <w:jc w:val="both"/>
        <w:rPr>
          <w:rFonts w:asciiTheme="minorHAnsi" w:hAnsiTheme="minorHAnsi"/>
          <w:b/>
          <w:bCs/>
          <w:i/>
          <w:iCs/>
          <w:color w:val="44546A" w:themeColor="text2"/>
          <w:sz w:val="32"/>
          <w:szCs w:val="32"/>
        </w:rPr>
      </w:pPr>
      <w:r w:rsidRPr="008221EA">
        <w:rPr>
          <w:rFonts w:asciiTheme="minorHAnsi" w:hAnsiTheme="minorHAnsi"/>
          <w:b/>
          <w:bCs/>
          <w:iCs/>
          <w:color w:val="44546A" w:themeColor="text2"/>
          <w:sz w:val="32"/>
          <w:szCs w:val="32"/>
        </w:rPr>
        <w:t xml:space="preserve">    </w:t>
      </w:r>
      <w:r w:rsidRPr="008221EA">
        <w:rPr>
          <w:rFonts w:asciiTheme="minorHAnsi" w:hAnsiTheme="minorHAnsi"/>
          <w:b/>
          <w:bCs/>
          <w:i/>
          <w:iCs/>
          <w:color w:val="44546A" w:themeColor="text2"/>
          <w:sz w:val="32"/>
          <w:szCs w:val="32"/>
        </w:rPr>
        <w:t>Oremos</w:t>
      </w:r>
    </w:p>
    <w:p w:rsidR="00BE3758" w:rsidRPr="008221EA" w:rsidRDefault="00BE3758" w:rsidP="00BE3758">
      <w:pPr>
        <w:ind w:left="708" w:right="567" w:firstLine="708"/>
        <w:jc w:val="both"/>
        <w:rPr>
          <w:rFonts w:asciiTheme="minorHAnsi" w:hAnsiTheme="minorHAnsi"/>
          <w:bCs/>
          <w:i/>
          <w:iCs/>
          <w:color w:val="44546A" w:themeColor="text2"/>
          <w:sz w:val="32"/>
          <w:szCs w:val="32"/>
        </w:rPr>
      </w:pPr>
    </w:p>
    <w:p w:rsidR="00FB1BE2" w:rsidRPr="008221EA" w:rsidRDefault="00FB1BE2" w:rsidP="00BE3758">
      <w:pPr>
        <w:ind w:left="708" w:right="567" w:firstLine="708"/>
        <w:jc w:val="both"/>
        <w:rPr>
          <w:rFonts w:asciiTheme="minorHAnsi" w:hAnsiTheme="minorHAnsi"/>
          <w:bCs/>
          <w:i/>
          <w:iCs/>
          <w:color w:val="44546A" w:themeColor="text2"/>
          <w:sz w:val="32"/>
          <w:szCs w:val="32"/>
        </w:rPr>
      </w:pPr>
    </w:p>
    <w:p w:rsidR="00BE3758" w:rsidRPr="008221EA" w:rsidRDefault="00BE3758" w:rsidP="00BE3758">
      <w:pPr>
        <w:ind w:left="1418" w:right="567"/>
        <w:jc w:val="both"/>
        <w:rPr>
          <w:rFonts w:asciiTheme="minorHAnsi" w:hAnsiTheme="minorHAnsi"/>
          <w:bCs/>
          <w:iCs/>
          <w:color w:val="44546A" w:themeColor="text2"/>
          <w:sz w:val="32"/>
          <w:szCs w:val="32"/>
        </w:rPr>
      </w:pPr>
      <w:r w:rsidRPr="008221EA">
        <w:rPr>
          <w:rFonts w:asciiTheme="minorHAnsi" w:hAnsiTheme="minorHAnsi"/>
          <w:bCs/>
          <w:iCs/>
          <w:color w:val="44546A" w:themeColor="text2"/>
          <w:sz w:val="32"/>
          <w:szCs w:val="32"/>
        </w:rPr>
        <w:t xml:space="preserve">6. Que celebremos o Advento en vela, espertando aos valores da </w:t>
      </w:r>
    </w:p>
    <w:p w:rsidR="00BE3758" w:rsidRPr="008221EA" w:rsidRDefault="00BE3758" w:rsidP="00BE3758">
      <w:pPr>
        <w:ind w:left="1418" w:right="567"/>
        <w:jc w:val="both"/>
        <w:rPr>
          <w:rFonts w:asciiTheme="minorHAnsi" w:hAnsiTheme="minorHAnsi"/>
          <w:b/>
          <w:bCs/>
          <w:i/>
          <w:iCs/>
          <w:color w:val="44546A" w:themeColor="text2"/>
          <w:sz w:val="32"/>
          <w:szCs w:val="32"/>
        </w:rPr>
      </w:pPr>
      <w:r w:rsidRPr="008221EA">
        <w:rPr>
          <w:rFonts w:asciiTheme="minorHAnsi" w:hAnsiTheme="minorHAnsi"/>
          <w:bCs/>
          <w:iCs/>
          <w:color w:val="44546A" w:themeColor="text2"/>
          <w:sz w:val="32"/>
          <w:szCs w:val="32"/>
        </w:rPr>
        <w:t xml:space="preserve">     austeridade e do compartir solidariamente. </w:t>
      </w:r>
      <w:r w:rsidRPr="008221EA">
        <w:rPr>
          <w:rFonts w:asciiTheme="minorHAnsi" w:hAnsiTheme="minorHAnsi"/>
          <w:b/>
          <w:bCs/>
          <w:i/>
          <w:iCs/>
          <w:color w:val="44546A" w:themeColor="text2"/>
          <w:sz w:val="32"/>
          <w:szCs w:val="32"/>
        </w:rPr>
        <w:t>Oremos</w:t>
      </w:r>
    </w:p>
    <w:p w:rsidR="00BE3758" w:rsidRPr="008221EA" w:rsidRDefault="00BE3758" w:rsidP="00BE3758">
      <w:pPr>
        <w:ind w:left="1418" w:right="567"/>
        <w:jc w:val="both"/>
        <w:rPr>
          <w:rFonts w:asciiTheme="minorHAnsi" w:hAnsiTheme="minorHAnsi"/>
          <w:b/>
          <w:bCs/>
          <w:i/>
          <w:iCs/>
          <w:color w:val="44546A" w:themeColor="text2"/>
          <w:sz w:val="32"/>
          <w:szCs w:val="32"/>
        </w:rPr>
      </w:pPr>
    </w:p>
    <w:p w:rsidR="00BE3758" w:rsidRPr="008221EA" w:rsidRDefault="00BE3758" w:rsidP="00BE3758">
      <w:pPr>
        <w:suppressLineNumbers/>
        <w:spacing w:line="240" w:lineRule="atLeast"/>
        <w:ind w:left="1701" w:right="567"/>
        <w:jc w:val="both"/>
        <w:rPr>
          <w:rFonts w:asciiTheme="minorHAnsi" w:hAnsiTheme="minorHAnsi"/>
          <w:bCs/>
          <w:i/>
          <w:color w:val="FF0000"/>
          <w:sz w:val="32"/>
          <w:szCs w:val="32"/>
        </w:rPr>
      </w:pPr>
      <w:r w:rsidRPr="008221EA">
        <w:rPr>
          <w:rFonts w:asciiTheme="minorHAnsi" w:hAnsiTheme="minorHAnsi"/>
          <w:bCs/>
          <w:i/>
          <w:color w:val="FF0000"/>
          <w:sz w:val="32"/>
          <w:szCs w:val="32"/>
        </w:rPr>
        <w:t xml:space="preserve">(Sacerdote): </w:t>
      </w:r>
    </w:p>
    <w:p w:rsidR="00BE3758" w:rsidRPr="008221EA" w:rsidRDefault="00BE3758" w:rsidP="00BE3758">
      <w:pPr>
        <w:ind w:left="1418" w:right="567"/>
        <w:jc w:val="both"/>
        <w:rPr>
          <w:rFonts w:asciiTheme="minorHAnsi" w:hAnsiTheme="minorHAnsi"/>
          <w:bCs/>
          <w:i/>
          <w:iCs/>
          <w:color w:val="44546A" w:themeColor="text2"/>
          <w:sz w:val="32"/>
          <w:szCs w:val="32"/>
        </w:rPr>
      </w:pPr>
      <w:r w:rsidRPr="008221EA">
        <w:rPr>
          <w:rFonts w:asciiTheme="minorHAnsi" w:hAnsiTheme="minorHAnsi"/>
          <w:bCs/>
          <w:iCs/>
          <w:color w:val="44546A" w:themeColor="text2"/>
          <w:sz w:val="32"/>
          <w:szCs w:val="32"/>
        </w:rPr>
        <w:br/>
        <w:t xml:space="preserve">   </w:t>
      </w:r>
      <w:r w:rsidRPr="008221EA">
        <w:rPr>
          <w:rFonts w:asciiTheme="minorHAnsi" w:hAnsiTheme="minorHAnsi"/>
          <w:bCs/>
          <w:iCs/>
          <w:color w:val="44546A" w:themeColor="text2"/>
          <w:sz w:val="32"/>
          <w:szCs w:val="32"/>
        </w:rPr>
        <w:tab/>
      </w:r>
      <w:r w:rsidRPr="008221EA">
        <w:rPr>
          <w:rFonts w:asciiTheme="minorHAnsi" w:hAnsiTheme="minorHAnsi"/>
          <w:bCs/>
          <w:i/>
          <w:iCs/>
          <w:color w:val="44546A" w:themeColor="text2"/>
          <w:sz w:val="32"/>
          <w:szCs w:val="32"/>
        </w:rPr>
        <w:t xml:space="preserve">Dános, Señor, o que máis e mellor nos axude a vivir servíndote a Ti e </w:t>
      </w:r>
    </w:p>
    <w:p w:rsidR="00BE3758" w:rsidRPr="008221EA" w:rsidRDefault="00BE3758" w:rsidP="00BE3758">
      <w:pPr>
        <w:ind w:left="1418" w:right="567"/>
        <w:jc w:val="both"/>
        <w:rPr>
          <w:rFonts w:asciiTheme="minorHAnsi" w:hAnsiTheme="minorHAnsi"/>
          <w:bCs/>
          <w:iCs/>
          <w:color w:val="44546A" w:themeColor="text2"/>
          <w:sz w:val="32"/>
          <w:szCs w:val="32"/>
        </w:rPr>
      </w:pPr>
      <w:r w:rsidRPr="008221EA">
        <w:rPr>
          <w:rFonts w:asciiTheme="minorHAnsi" w:hAnsiTheme="minorHAnsi"/>
          <w:bCs/>
          <w:i/>
          <w:iCs/>
          <w:color w:val="44546A" w:themeColor="text2"/>
          <w:sz w:val="32"/>
          <w:szCs w:val="32"/>
        </w:rPr>
        <w:t xml:space="preserve">           aos irmáns. Por XNS.. </w:t>
      </w:r>
    </w:p>
    <w:p w:rsidR="00BE3758" w:rsidRPr="008221EA" w:rsidRDefault="00BE3758" w:rsidP="00B5409B">
      <w:pPr>
        <w:rPr>
          <w:rFonts w:asciiTheme="minorHAnsi" w:hAnsiTheme="minorHAnsi"/>
          <w:bCs/>
          <w:i/>
          <w:iCs/>
          <w:color w:val="44546A" w:themeColor="text2"/>
          <w:sz w:val="32"/>
          <w:szCs w:val="32"/>
        </w:rPr>
      </w:pPr>
    </w:p>
    <w:p w:rsidR="002C112A" w:rsidRPr="008221EA" w:rsidRDefault="002C112A" w:rsidP="00B5409B">
      <w:pPr>
        <w:pStyle w:val="Prrafodelista"/>
        <w:ind w:left="1701" w:right="567" w:hanging="283"/>
        <w:jc w:val="both"/>
        <w:rPr>
          <w:rFonts w:asciiTheme="minorHAnsi" w:hAnsiTheme="minorHAnsi"/>
          <w:b/>
          <w:color w:val="44546A" w:themeColor="text2"/>
          <w:sz w:val="28"/>
          <w:szCs w:val="28"/>
        </w:rPr>
      </w:pPr>
    </w:p>
    <w:p w:rsidR="00CE6D52" w:rsidRPr="008221EA" w:rsidRDefault="00CE6D52" w:rsidP="00B5409B">
      <w:pPr>
        <w:pStyle w:val="Prrafodelista"/>
        <w:ind w:left="1701" w:right="567" w:hanging="283"/>
        <w:jc w:val="both"/>
        <w:rPr>
          <w:rFonts w:asciiTheme="minorHAnsi" w:hAnsiTheme="minorHAnsi"/>
          <w:b/>
          <w:color w:val="44546A" w:themeColor="text2"/>
          <w:sz w:val="28"/>
          <w:szCs w:val="28"/>
        </w:rPr>
      </w:pPr>
    </w:p>
    <w:p w:rsidR="00CE6D52" w:rsidRPr="008221EA" w:rsidRDefault="00CE6D52" w:rsidP="00B5409B">
      <w:pPr>
        <w:pStyle w:val="Prrafodelista"/>
        <w:ind w:left="1701" w:right="567" w:hanging="283"/>
        <w:jc w:val="both"/>
        <w:rPr>
          <w:rFonts w:asciiTheme="minorHAnsi" w:hAnsiTheme="minorHAnsi"/>
          <w:b/>
          <w:color w:val="44546A" w:themeColor="text2"/>
          <w:sz w:val="28"/>
          <w:szCs w:val="28"/>
        </w:rPr>
      </w:pPr>
    </w:p>
    <w:p w:rsidR="00B5409B" w:rsidRDefault="00B5409B" w:rsidP="0002778A">
      <w:pPr>
        <w:pStyle w:val="Prrafodelista"/>
        <w:numPr>
          <w:ilvl w:val="0"/>
          <w:numId w:val="2"/>
        </w:numPr>
        <w:ind w:right="567"/>
        <w:jc w:val="both"/>
        <w:rPr>
          <w:rFonts w:ascii="UniversLTStd-Cn" w:eastAsiaTheme="minorHAnsi" w:hAnsi="UniversLTStd-Cn" w:cs="UniversLTStd-Cn"/>
          <w:noProof/>
          <w:sz w:val="48"/>
          <w:szCs w:val="48"/>
        </w:rPr>
      </w:pPr>
      <w:r w:rsidRPr="008221EA">
        <w:rPr>
          <w:rFonts w:asciiTheme="minorHAnsi" w:hAnsiTheme="minorHAnsi"/>
          <w:b/>
          <w:color w:val="44546A" w:themeColor="text2"/>
          <w:sz w:val="48"/>
          <w:szCs w:val="48"/>
        </w:rPr>
        <w:t>OFRENDAS</w:t>
      </w:r>
      <w:r w:rsidRPr="008221EA">
        <w:rPr>
          <w:rFonts w:ascii="UniversLTStd-Cn" w:eastAsiaTheme="minorHAnsi" w:hAnsi="UniversLTStd-Cn" w:cs="UniversLTStd-Cn"/>
          <w:noProof/>
          <w:sz w:val="48"/>
          <w:szCs w:val="48"/>
        </w:rPr>
        <w:t xml:space="preserve"> </w:t>
      </w:r>
    </w:p>
    <w:p w:rsidR="008221EA" w:rsidRPr="008221EA" w:rsidRDefault="008221EA" w:rsidP="008221EA">
      <w:pPr>
        <w:ind w:right="567"/>
        <w:jc w:val="both"/>
        <w:rPr>
          <w:rFonts w:ascii="UniversLTStd-Cn" w:eastAsiaTheme="minorHAnsi" w:hAnsi="UniversLTStd-Cn" w:cs="UniversLTStd-Cn"/>
          <w:noProof/>
          <w:sz w:val="48"/>
          <w:szCs w:val="48"/>
        </w:rPr>
      </w:pPr>
    </w:p>
    <w:p w:rsidR="0002778A" w:rsidRPr="008221EA" w:rsidRDefault="0002778A" w:rsidP="0002778A">
      <w:pPr>
        <w:pStyle w:val="Prrafodelista"/>
        <w:ind w:left="1637" w:right="567"/>
        <w:jc w:val="both"/>
        <w:rPr>
          <w:rFonts w:asciiTheme="minorHAnsi" w:hAnsiTheme="minorHAnsi"/>
          <w:b/>
          <w:color w:val="44546A" w:themeColor="text2"/>
          <w:sz w:val="36"/>
          <w:szCs w:val="36"/>
        </w:rPr>
      </w:pPr>
    </w:p>
    <w:p w:rsidR="0002778A" w:rsidRDefault="00B5409B" w:rsidP="00B5409B">
      <w:pPr>
        <w:pStyle w:val="Prrafodelista"/>
        <w:spacing w:line="240" w:lineRule="atLeast"/>
        <w:ind w:left="1701" w:right="567" w:hanging="283"/>
        <w:jc w:val="both"/>
        <w:rPr>
          <w:rFonts w:asciiTheme="minorHAnsi" w:hAnsiTheme="minorHAnsi"/>
          <w:color w:val="FF0000"/>
          <w:sz w:val="36"/>
          <w:szCs w:val="36"/>
        </w:rPr>
      </w:pPr>
      <w:r w:rsidRPr="008221EA">
        <w:rPr>
          <w:rFonts w:asciiTheme="minorHAnsi" w:hAnsiTheme="minorHAnsi"/>
          <w:noProof/>
          <w:color w:val="FF0000"/>
          <w:sz w:val="36"/>
          <w:szCs w:val="36"/>
          <w:lang w:val="es-ES"/>
        </w:rPr>
        <w:drawing>
          <wp:anchor distT="0" distB="0" distL="114300" distR="114300" simplePos="0" relativeHeight="251661312" behindDoc="0" locked="0" layoutInCell="1" allowOverlap="1">
            <wp:simplePos x="0" y="0"/>
            <wp:positionH relativeFrom="column">
              <wp:posOffset>5783580</wp:posOffset>
            </wp:positionH>
            <wp:positionV relativeFrom="paragraph">
              <wp:posOffset>5715</wp:posOffset>
            </wp:positionV>
            <wp:extent cx="1475740" cy="2059305"/>
            <wp:effectExtent l="19050" t="0" r="0" b="0"/>
            <wp:wrapThrough wrapText="bothSides">
              <wp:wrapPolygon edited="0">
                <wp:start x="-279" y="0"/>
                <wp:lineTo x="-279" y="21380"/>
                <wp:lineTo x="21470" y="21380"/>
                <wp:lineTo x="21470" y="0"/>
                <wp:lineTo x="-279" y="0"/>
              </wp:wrapPolygon>
            </wp:wrapThrough>
            <wp:docPr id="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a:stretch>
                      <a:fillRect/>
                    </a:stretch>
                  </pic:blipFill>
                  <pic:spPr bwMode="auto">
                    <a:xfrm>
                      <a:off x="0" y="0"/>
                      <a:ext cx="1475740" cy="2059305"/>
                    </a:xfrm>
                    <a:prstGeom prst="rect">
                      <a:avLst/>
                    </a:prstGeom>
                    <a:noFill/>
                    <a:ln w="9525">
                      <a:noFill/>
                      <a:miter lim="800000"/>
                      <a:headEnd/>
                      <a:tailEnd/>
                    </a:ln>
                  </pic:spPr>
                </pic:pic>
              </a:graphicData>
            </a:graphic>
          </wp:anchor>
        </w:drawing>
      </w:r>
      <w:r w:rsidRPr="008221EA">
        <w:rPr>
          <w:rFonts w:asciiTheme="minorHAnsi" w:hAnsiTheme="minorHAnsi"/>
          <w:color w:val="FF0000"/>
          <w:sz w:val="36"/>
          <w:szCs w:val="36"/>
        </w:rPr>
        <w:t>-</w:t>
      </w:r>
      <w:r w:rsidR="0002778A" w:rsidRPr="008221EA">
        <w:rPr>
          <w:rFonts w:asciiTheme="minorHAnsi" w:hAnsiTheme="minorHAnsi"/>
          <w:color w:val="FF0000"/>
          <w:sz w:val="36"/>
          <w:szCs w:val="36"/>
        </w:rPr>
        <w:t xml:space="preserve"> </w:t>
      </w:r>
      <w:r w:rsidRPr="008221EA">
        <w:rPr>
          <w:rFonts w:asciiTheme="minorHAnsi" w:hAnsiTheme="minorHAnsi"/>
          <w:b/>
          <w:color w:val="FF0000"/>
          <w:sz w:val="36"/>
          <w:szCs w:val="36"/>
        </w:rPr>
        <w:t>DESPERTADOR</w:t>
      </w:r>
      <w:r w:rsidRPr="008221EA">
        <w:rPr>
          <w:rFonts w:asciiTheme="minorHAnsi" w:hAnsiTheme="minorHAnsi"/>
          <w:color w:val="FF0000"/>
          <w:sz w:val="36"/>
          <w:szCs w:val="36"/>
        </w:rPr>
        <w:t>:</w:t>
      </w:r>
    </w:p>
    <w:p w:rsidR="005800A7" w:rsidRPr="008221EA" w:rsidRDefault="005800A7" w:rsidP="00B5409B">
      <w:pPr>
        <w:pStyle w:val="Prrafodelista"/>
        <w:spacing w:line="240" w:lineRule="atLeast"/>
        <w:ind w:left="1701" w:right="567" w:hanging="283"/>
        <w:jc w:val="both"/>
        <w:rPr>
          <w:rFonts w:asciiTheme="minorHAnsi" w:hAnsiTheme="minorHAnsi"/>
          <w:color w:val="44546A" w:themeColor="text2"/>
          <w:sz w:val="36"/>
          <w:szCs w:val="36"/>
        </w:rPr>
      </w:pPr>
    </w:p>
    <w:p w:rsidR="0002778A" w:rsidRPr="008221EA" w:rsidRDefault="0002778A" w:rsidP="00B5409B">
      <w:pPr>
        <w:pStyle w:val="Prrafodelista"/>
        <w:spacing w:line="240" w:lineRule="atLeast"/>
        <w:ind w:left="1701" w:right="567" w:hanging="283"/>
        <w:jc w:val="both"/>
        <w:rPr>
          <w:rFonts w:asciiTheme="minorHAnsi" w:hAnsiTheme="minorHAnsi"/>
          <w:color w:val="44546A" w:themeColor="text2"/>
          <w:sz w:val="36"/>
          <w:szCs w:val="36"/>
        </w:rPr>
      </w:pPr>
    </w:p>
    <w:p w:rsidR="00BE3758" w:rsidRPr="008221EA" w:rsidRDefault="00B5409B" w:rsidP="00BE3758">
      <w:pPr>
        <w:ind w:left="1418" w:right="567" w:firstLine="283"/>
        <w:jc w:val="both"/>
        <w:rPr>
          <w:rFonts w:asciiTheme="minorHAnsi" w:hAnsiTheme="minorHAnsi"/>
          <w:bCs/>
          <w:iCs/>
          <w:color w:val="44546A" w:themeColor="text2"/>
          <w:sz w:val="32"/>
          <w:szCs w:val="32"/>
        </w:rPr>
      </w:pPr>
      <w:r w:rsidRPr="008221EA">
        <w:rPr>
          <w:rFonts w:asciiTheme="minorHAnsi" w:hAnsiTheme="minorHAnsi"/>
          <w:color w:val="44546A" w:themeColor="text2"/>
          <w:sz w:val="36"/>
          <w:szCs w:val="36"/>
        </w:rPr>
        <w:t xml:space="preserve"> </w:t>
      </w:r>
      <w:r w:rsidR="00BE3758" w:rsidRPr="008221EA">
        <w:rPr>
          <w:rFonts w:asciiTheme="minorHAnsi" w:hAnsiTheme="minorHAnsi"/>
          <w:bCs/>
          <w:iCs/>
          <w:color w:val="44546A" w:themeColor="text2"/>
          <w:sz w:val="32"/>
          <w:szCs w:val="32"/>
        </w:rPr>
        <w:t>Con este espertador, queremos simbolizar -Señor- o noso desexo de estar cos cinco sentidos postos en Ti. Fai que, neste tempo de Advento, nos apuremos para orar, para dialogar contigo cada día e así preparar en profundidade a túa chegada sen que outros intereses molo impidan.</w:t>
      </w:r>
    </w:p>
    <w:p w:rsidR="00BE3758" w:rsidRPr="008221EA" w:rsidRDefault="00BE3758" w:rsidP="00BE3758">
      <w:pPr>
        <w:ind w:left="1418" w:right="567" w:firstLine="283"/>
        <w:jc w:val="both"/>
        <w:rPr>
          <w:rFonts w:asciiTheme="minorHAnsi" w:hAnsiTheme="minorHAnsi"/>
          <w:bCs/>
          <w:iCs/>
          <w:color w:val="44546A" w:themeColor="text2"/>
          <w:sz w:val="32"/>
          <w:szCs w:val="32"/>
        </w:rPr>
      </w:pPr>
    </w:p>
    <w:p w:rsidR="00BE3758" w:rsidRPr="008221EA" w:rsidRDefault="00BE3758" w:rsidP="00BE3758">
      <w:pPr>
        <w:ind w:left="1418" w:right="567" w:firstLine="283"/>
        <w:jc w:val="both"/>
        <w:rPr>
          <w:rFonts w:asciiTheme="minorHAnsi" w:hAnsiTheme="minorHAnsi"/>
          <w:bCs/>
          <w:iCs/>
          <w:color w:val="44546A" w:themeColor="text2"/>
          <w:sz w:val="32"/>
          <w:szCs w:val="32"/>
        </w:rPr>
      </w:pPr>
    </w:p>
    <w:p w:rsidR="00BE3758" w:rsidRDefault="00BE3758" w:rsidP="00BE3758">
      <w:pPr>
        <w:pStyle w:val="Prrafodelista"/>
        <w:spacing w:line="240" w:lineRule="atLeast"/>
        <w:ind w:left="1701" w:right="567" w:hanging="283"/>
        <w:jc w:val="both"/>
        <w:rPr>
          <w:rFonts w:asciiTheme="minorHAnsi" w:hAnsiTheme="minorHAnsi"/>
          <w:b/>
          <w:color w:val="FF0000"/>
          <w:sz w:val="36"/>
          <w:szCs w:val="36"/>
          <w:lang w:val="es-ES_tradnl"/>
        </w:rPr>
      </w:pPr>
      <w:r w:rsidRPr="008221EA">
        <w:rPr>
          <w:rFonts w:asciiTheme="minorHAnsi" w:hAnsiTheme="minorHAnsi"/>
          <w:b/>
          <w:color w:val="FF0000"/>
          <w:sz w:val="36"/>
          <w:szCs w:val="36"/>
        </w:rPr>
        <w:t xml:space="preserve">-O EVANXEO DE MATEO </w:t>
      </w:r>
      <w:r w:rsidR="005800A7" w:rsidRPr="0002778A">
        <w:rPr>
          <w:rFonts w:asciiTheme="minorHAnsi" w:hAnsiTheme="minorHAnsi"/>
          <w:b/>
          <w:color w:val="FF0000"/>
          <w:sz w:val="36"/>
          <w:szCs w:val="36"/>
          <w:lang w:val="es-ES_tradnl"/>
        </w:rPr>
        <w:t>(</w:t>
      </w:r>
      <w:proofErr w:type="spellStart"/>
      <w:r w:rsidR="005800A7" w:rsidRPr="0002778A">
        <w:rPr>
          <w:rFonts w:asciiTheme="minorHAnsi" w:hAnsiTheme="minorHAnsi"/>
          <w:b/>
          <w:color w:val="FF0000"/>
          <w:sz w:val="36"/>
          <w:szCs w:val="36"/>
          <w:lang w:val="es-ES_tradnl"/>
        </w:rPr>
        <w:t>o</w:t>
      </w:r>
      <w:r w:rsidR="005800A7">
        <w:rPr>
          <w:rFonts w:asciiTheme="minorHAnsi" w:hAnsiTheme="minorHAnsi"/>
          <w:b/>
          <w:color w:val="FF0000"/>
          <w:sz w:val="36"/>
          <w:szCs w:val="36"/>
          <w:lang w:val="es-ES_tradnl"/>
        </w:rPr>
        <w:t>u</w:t>
      </w:r>
      <w:proofErr w:type="spellEnd"/>
      <w:r w:rsidR="005800A7" w:rsidRPr="0002778A">
        <w:rPr>
          <w:rFonts w:asciiTheme="minorHAnsi" w:hAnsiTheme="minorHAnsi"/>
          <w:b/>
          <w:color w:val="FF0000"/>
          <w:sz w:val="36"/>
          <w:szCs w:val="36"/>
          <w:lang w:val="es-ES_tradnl"/>
        </w:rPr>
        <w:t xml:space="preserve"> </w:t>
      </w:r>
      <w:proofErr w:type="spellStart"/>
      <w:r w:rsidR="005800A7" w:rsidRPr="0002778A">
        <w:rPr>
          <w:rFonts w:asciiTheme="minorHAnsi" w:hAnsiTheme="minorHAnsi"/>
          <w:b/>
          <w:color w:val="FF0000"/>
          <w:sz w:val="36"/>
          <w:szCs w:val="36"/>
          <w:lang w:val="es-ES_tradnl"/>
        </w:rPr>
        <w:t>un</w:t>
      </w:r>
      <w:r w:rsidR="005800A7">
        <w:rPr>
          <w:rFonts w:asciiTheme="minorHAnsi" w:hAnsiTheme="minorHAnsi"/>
          <w:b/>
          <w:color w:val="FF0000"/>
          <w:sz w:val="36"/>
          <w:szCs w:val="36"/>
          <w:lang w:val="es-ES_tradnl"/>
        </w:rPr>
        <w:t>ha</w:t>
      </w:r>
      <w:proofErr w:type="spellEnd"/>
      <w:r w:rsidR="005800A7" w:rsidRPr="0002778A">
        <w:rPr>
          <w:rFonts w:asciiTheme="minorHAnsi" w:hAnsiTheme="minorHAnsi"/>
          <w:b/>
          <w:color w:val="FF0000"/>
          <w:sz w:val="36"/>
          <w:szCs w:val="36"/>
          <w:lang w:val="es-ES_tradnl"/>
        </w:rPr>
        <w:t xml:space="preserve"> </w:t>
      </w:r>
      <w:proofErr w:type="spellStart"/>
      <w:r w:rsidR="005800A7" w:rsidRPr="0002778A">
        <w:rPr>
          <w:rFonts w:asciiTheme="minorHAnsi" w:hAnsiTheme="minorHAnsi"/>
          <w:b/>
          <w:color w:val="FF0000"/>
          <w:sz w:val="36"/>
          <w:szCs w:val="36"/>
          <w:lang w:val="es-ES_tradnl"/>
        </w:rPr>
        <w:t>icon</w:t>
      </w:r>
      <w:r w:rsidR="005800A7">
        <w:rPr>
          <w:rFonts w:asciiTheme="minorHAnsi" w:hAnsiTheme="minorHAnsi"/>
          <w:b/>
          <w:color w:val="FF0000"/>
          <w:sz w:val="36"/>
          <w:szCs w:val="36"/>
          <w:lang w:val="es-ES_tradnl"/>
        </w:rPr>
        <w:t>a</w:t>
      </w:r>
      <w:proofErr w:type="spellEnd"/>
      <w:r w:rsidR="005800A7" w:rsidRPr="0002778A">
        <w:rPr>
          <w:rFonts w:asciiTheme="minorHAnsi" w:hAnsiTheme="minorHAnsi"/>
          <w:b/>
          <w:color w:val="FF0000"/>
          <w:sz w:val="36"/>
          <w:szCs w:val="36"/>
          <w:lang w:val="es-ES_tradnl"/>
        </w:rPr>
        <w:t xml:space="preserve"> de Mateo):</w:t>
      </w:r>
    </w:p>
    <w:p w:rsidR="005800A7" w:rsidRPr="008221EA" w:rsidRDefault="005800A7" w:rsidP="00BE3758">
      <w:pPr>
        <w:pStyle w:val="Prrafodelista"/>
        <w:spacing w:line="240" w:lineRule="atLeast"/>
        <w:ind w:left="1701" w:right="567" w:hanging="283"/>
        <w:jc w:val="both"/>
        <w:rPr>
          <w:rFonts w:asciiTheme="minorHAnsi" w:hAnsiTheme="minorHAnsi"/>
          <w:b/>
          <w:color w:val="FF0000"/>
          <w:sz w:val="36"/>
          <w:szCs w:val="36"/>
        </w:rPr>
      </w:pPr>
    </w:p>
    <w:p w:rsidR="00BE3758" w:rsidRPr="008221EA" w:rsidRDefault="00BE3758" w:rsidP="00BE3758">
      <w:pPr>
        <w:ind w:left="1418" w:right="567" w:firstLine="283"/>
        <w:jc w:val="both"/>
        <w:rPr>
          <w:rFonts w:asciiTheme="minorHAnsi" w:hAnsiTheme="minorHAnsi"/>
          <w:bCs/>
          <w:iCs/>
          <w:color w:val="44546A" w:themeColor="text2"/>
          <w:sz w:val="32"/>
          <w:szCs w:val="32"/>
        </w:rPr>
      </w:pPr>
    </w:p>
    <w:p w:rsidR="00BE3758" w:rsidRPr="008221EA" w:rsidRDefault="00BE3758" w:rsidP="00BE3758">
      <w:pPr>
        <w:ind w:left="1418" w:right="567" w:firstLine="283"/>
        <w:jc w:val="both"/>
        <w:rPr>
          <w:rFonts w:asciiTheme="minorHAnsi" w:hAnsiTheme="minorHAnsi"/>
          <w:bCs/>
          <w:iCs/>
          <w:color w:val="44546A" w:themeColor="text2"/>
          <w:sz w:val="32"/>
          <w:szCs w:val="32"/>
        </w:rPr>
      </w:pPr>
    </w:p>
    <w:p w:rsidR="00BE3758" w:rsidRPr="008221EA" w:rsidRDefault="00BE3758" w:rsidP="00BE3758">
      <w:pPr>
        <w:ind w:left="1418" w:right="567" w:firstLine="283"/>
        <w:jc w:val="both"/>
        <w:rPr>
          <w:rFonts w:asciiTheme="minorHAnsi" w:hAnsiTheme="minorHAnsi"/>
          <w:bCs/>
          <w:iCs/>
          <w:color w:val="44546A" w:themeColor="text2"/>
          <w:sz w:val="32"/>
          <w:szCs w:val="32"/>
        </w:rPr>
      </w:pPr>
      <w:r w:rsidRPr="008221EA">
        <w:rPr>
          <w:rFonts w:asciiTheme="minorHAnsi" w:hAnsiTheme="minorHAnsi"/>
          <w:bCs/>
          <w:iCs/>
          <w:color w:val="44546A" w:themeColor="text2"/>
          <w:sz w:val="32"/>
          <w:szCs w:val="32"/>
        </w:rPr>
        <w:t>(ou unha icona de Mateo): Na nosa vida dedicámonos a moitas actividades: deporte, música, comida, pracer, diñeiro, lecer, viaxes, etc. En toda a nosa vida quere estar presente Xesús e ás veces esquecémolo, botámolo da nosa vida. Ao presentarlle estes evanxeos dicímoslle que se veña connosco en cada momento das nosas vidas, que non nos esquezamos de orar e invocar a súa presenza entre nós.</w:t>
      </w:r>
    </w:p>
    <w:p w:rsidR="00BE3758" w:rsidRPr="008221EA" w:rsidRDefault="00BE3758" w:rsidP="00BE3758">
      <w:pPr>
        <w:ind w:left="1418" w:right="567" w:firstLine="283"/>
        <w:jc w:val="both"/>
        <w:rPr>
          <w:rFonts w:asciiTheme="minorHAnsi" w:hAnsiTheme="minorHAnsi"/>
          <w:bCs/>
          <w:iCs/>
          <w:color w:val="44546A" w:themeColor="text2"/>
          <w:sz w:val="32"/>
          <w:szCs w:val="32"/>
        </w:rPr>
      </w:pPr>
    </w:p>
    <w:p w:rsidR="00BE3758" w:rsidRPr="008221EA" w:rsidRDefault="00BE3758" w:rsidP="00BE3758">
      <w:pPr>
        <w:ind w:left="1418" w:right="567" w:firstLine="283"/>
        <w:jc w:val="both"/>
        <w:rPr>
          <w:rFonts w:asciiTheme="minorHAnsi" w:hAnsiTheme="minorHAnsi"/>
          <w:bCs/>
          <w:iCs/>
          <w:color w:val="44546A" w:themeColor="text2"/>
          <w:sz w:val="32"/>
          <w:szCs w:val="32"/>
        </w:rPr>
      </w:pPr>
    </w:p>
    <w:p w:rsidR="00BE3758" w:rsidRDefault="00BE3758" w:rsidP="00BE3758">
      <w:pPr>
        <w:ind w:left="1418" w:right="567" w:firstLine="283"/>
        <w:jc w:val="both"/>
        <w:rPr>
          <w:rFonts w:asciiTheme="minorHAnsi" w:hAnsiTheme="minorHAnsi"/>
          <w:bCs/>
          <w:iCs/>
          <w:color w:val="44546A" w:themeColor="text2"/>
          <w:sz w:val="32"/>
          <w:szCs w:val="32"/>
        </w:rPr>
      </w:pPr>
      <w:r w:rsidRPr="008221EA">
        <w:rPr>
          <w:rFonts w:asciiTheme="minorHAnsi" w:hAnsiTheme="minorHAnsi"/>
          <w:b/>
          <w:bCs/>
          <w:iCs/>
          <w:color w:val="44546A" w:themeColor="text2"/>
          <w:sz w:val="32"/>
          <w:szCs w:val="32"/>
        </w:rPr>
        <w:t>-</w:t>
      </w:r>
      <w:r w:rsidRPr="008221EA">
        <w:rPr>
          <w:rFonts w:asciiTheme="minorHAnsi" w:hAnsiTheme="minorHAnsi"/>
          <w:b/>
          <w:color w:val="FF0000"/>
          <w:sz w:val="36"/>
          <w:szCs w:val="36"/>
        </w:rPr>
        <w:t>PAN E VIÑO:</w:t>
      </w:r>
      <w:r w:rsidRPr="008221EA">
        <w:rPr>
          <w:rFonts w:asciiTheme="minorHAnsi" w:hAnsiTheme="minorHAnsi"/>
          <w:bCs/>
          <w:iCs/>
          <w:color w:val="44546A" w:themeColor="text2"/>
          <w:sz w:val="32"/>
          <w:szCs w:val="32"/>
        </w:rPr>
        <w:t xml:space="preserve"> </w:t>
      </w:r>
    </w:p>
    <w:p w:rsidR="005800A7" w:rsidRPr="008221EA" w:rsidRDefault="005800A7" w:rsidP="00BE3758">
      <w:pPr>
        <w:ind w:left="1418" w:right="567" w:firstLine="283"/>
        <w:jc w:val="both"/>
        <w:rPr>
          <w:rFonts w:asciiTheme="minorHAnsi" w:hAnsiTheme="minorHAnsi"/>
          <w:bCs/>
          <w:iCs/>
          <w:color w:val="44546A" w:themeColor="text2"/>
          <w:sz w:val="32"/>
          <w:szCs w:val="32"/>
        </w:rPr>
      </w:pPr>
    </w:p>
    <w:p w:rsidR="00BE3758" w:rsidRPr="008221EA" w:rsidRDefault="00BE3758" w:rsidP="00BE3758">
      <w:pPr>
        <w:ind w:left="1418" w:right="567" w:firstLine="283"/>
        <w:jc w:val="both"/>
        <w:rPr>
          <w:rFonts w:asciiTheme="minorHAnsi" w:hAnsiTheme="minorHAnsi"/>
          <w:bCs/>
          <w:iCs/>
          <w:color w:val="44546A" w:themeColor="text2"/>
          <w:sz w:val="32"/>
          <w:szCs w:val="32"/>
        </w:rPr>
      </w:pPr>
    </w:p>
    <w:p w:rsidR="00BE3758" w:rsidRPr="008221EA" w:rsidRDefault="00BE3758" w:rsidP="00BE3758">
      <w:pPr>
        <w:ind w:left="1418" w:right="567" w:firstLine="283"/>
        <w:jc w:val="both"/>
        <w:rPr>
          <w:rFonts w:asciiTheme="minorHAnsi" w:hAnsiTheme="minorHAnsi"/>
          <w:bCs/>
          <w:iCs/>
          <w:color w:val="44546A" w:themeColor="text2"/>
          <w:sz w:val="32"/>
          <w:szCs w:val="32"/>
        </w:rPr>
      </w:pPr>
    </w:p>
    <w:p w:rsidR="00BE3758" w:rsidRPr="008221EA" w:rsidRDefault="00BE3758" w:rsidP="00BE3758">
      <w:pPr>
        <w:ind w:left="1418" w:right="567" w:firstLine="283"/>
        <w:jc w:val="both"/>
        <w:rPr>
          <w:rFonts w:asciiTheme="minorHAnsi" w:hAnsiTheme="minorHAnsi"/>
          <w:bCs/>
          <w:iCs/>
          <w:color w:val="44546A" w:themeColor="text2"/>
          <w:sz w:val="32"/>
          <w:szCs w:val="32"/>
        </w:rPr>
      </w:pPr>
      <w:r w:rsidRPr="008221EA">
        <w:rPr>
          <w:rFonts w:asciiTheme="minorHAnsi" w:hAnsiTheme="minorHAnsi"/>
          <w:bCs/>
          <w:iCs/>
          <w:color w:val="44546A" w:themeColor="text2"/>
          <w:sz w:val="32"/>
          <w:szCs w:val="32"/>
        </w:rPr>
        <w:t>Finalmente, Señor, ofrecémosche o pan e o viño. Que pola túa man poderosa se convertan no teu Corpo e o teu Sangue, e tráianos a forza necesaria para camiñar como fillos teus.</w:t>
      </w:r>
    </w:p>
    <w:p w:rsidR="00BE3758" w:rsidRPr="008221EA" w:rsidRDefault="00BE3758" w:rsidP="00B5409B">
      <w:pPr>
        <w:pStyle w:val="Prrafodelista"/>
        <w:spacing w:line="240" w:lineRule="atLeast"/>
        <w:ind w:left="1701" w:right="567" w:hanging="283"/>
        <w:jc w:val="both"/>
        <w:rPr>
          <w:rFonts w:asciiTheme="minorHAnsi" w:hAnsiTheme="minorHAnsi"/>
          <w:color w:val="44546A" w:themeColor="text2"/>
          <w:sz w:val="36"/>
          <w:szCs w:val="36"/>
        </w:rPr>
      </w:pPr>
    </w:p>
    <w:p w:rsidR="00B5409B" w:rsidRDefault="00B5409B" w:rsidP="00B5409B">
      <w:pPr>
        <w:spacing w:line="240" w:lineRule="atLeast"/>
        <w:ind w:left="1701" w:right="566" w:hanging="284"/>
        <w:rPr>
          <w:rFonts w:asciiTheme="minorHAnsi" w:hAnsiTheme="minorHAnsi"/>
          <w:color w:val="44546A" w:themeColor="text2"/>
          <w:sz w:val="36"/>
          <w:szCs w:val="36"/>
        </w:rPr>
      </w:pPr>
    </w:p>
    <w:p w:rsidR="00B5409B" w:rsidRPr="008221EA" w:rsidRDefault="00B5409B" w:rsidP="00B5409B">
      <w:pPr>
        <w:spacing w:line="240" w:lineRule="atLeast"/>
        <w:ind w:left="1134" w:right="567" w:firstLine="284"/>
        <w:jc w:val="both"/>
        <w:rPr>
          <w:rFonts w:asciiTheme="minorHAnsi" w:eastAsiaTheme="minorHAnsi" w:hAnsiTheme="minorHAnsi" w:cs="Segoe UI"/>
          <w:b/>
          <w:color w:val="44546A" w:themeColor="text2"/>
          <w:sz w:val="28"/>
          <w:szCs w:val="28"/>
          <w:lang w:eastAsia="en-US"/>
        </w:rPr>
      </w:pPr>
      <w:r w:rsidRPr="008221EA">
        <w:rPr>
          <w:rFonts w:asciiTheme="minorHAnsi" w:eastAsiaTheme="minorHAnsi" w:hAnsiTheme="minorHAnsi" w:cs="Segoe UI"/>
          <w:b/>
          <w:color w:val="44546A" w:themeColor="text2"/>
          <w:sz w:val="28"/>
          <w:szCs w:val="28"/>
          <w:lang w:eastAsia="en-US"/>
        </w:rPr>
        <w:lastRenderedPageBreak/>
        <w:t>7. SU</w:t>
      </w:r>
      <w:r w:rsidR="00BE3758" w:rsidRPr="008221EA">
        <w:rPr>
          <w:rFonts w:asciiTheme="minorHAnsi" w:eastAsiaTheme="minorHAnsi" w:hAnsiTheme="minorHAnsi" w:cs="Segoe UI"/>
          <w:b/>
          <w:color w:val="44546A" w:themeColor="text2"/>
          <w:sz w:val="28"/>
          <w:szCs w:val="28"/>
          <w:lang w:eastAsia="en-US"/>
        </w:rPr>
        <w:t>XESTIÓNS</w:t>
      </w:r>
      <w:r w:rsidRPr="008221EA">
        <w:rPr>
          <w:rFonts w:asciiTheme="minorHAnsi" w:eastAsiaTheme="minorHAnsi" w:hAnsiTheme="minorHAnsi" w:cs="Segoe UI"/>
          <w:b/>
          <w:color w:val="44546A" w:themeColor="text2"/>
          <w:sz w:val="28"/>
          <w:szCs w:val="28"/>
          <w:lang w:eastAsia="en-US"/>
        </w:rPr>
        <w:t>:</w:t>
      </w:r>
      <w:r w:rsidRPr="008221EA">
        <w:t xml:space="preserve"> </w:t>
      </w:r>
    </w:p>
    <w:p w:rsidR="00BE3758" w:rsidRPr="008221EA" w:rsidRDefault="00BE3758" w:rsidP="00BE3758">
      <w:pPr>
        <w:pStyle w:val="NormalWeb"/>
        <w:tabs>
          <w:tab w:val="left" w:pos="851"/>
        </w:tabs>
        <w:spacing w:before="0" w:beforeAutospacing="0" w:after="0" w:afterAutospacing="0" w:line="240" w:lineRule="atLeast"/>
        <w:ind w:left="1701" w:right="567" w:hanging="283"/>
        <w:jc w:val="both"/>
        <w:rPr>
          <w:rFonts w:asciiTheme="minorHAnsi" w:hAnsiTheme="minorHAnsi" w:cstheme="minorHAnsi"/>
          <w:bCs/>
          <w:color w:val="1F497D"/>
          <w:sz w:val="22"/>
          <w:szCs w:val="22"/>
        </w:rPr>
      </w:pPr>
      <w:r w:rsidRPr="008221EA">
        <w:rPr>
          <w:rFonts w:asciiTheme="minorHAnsi" w:hAnsiTheme="minorHAnsi" w:cstheme="minorHAnsi"/>
          <w:bCs/>
          <w:color w:val="1F497D"/>
          <w:sz w:val="22"/>
          <w:szCs w:val="22"/>
        </w:rPr>
        <w:t>-Vede esta semana en que momentos podedes mellorar na oración e que texto podedes utilizar. Igual vos vale repetir a oración que puxemos no evanxeo: “Xesús, quero espertarme, orando”.</w:t>
      </w:r>
    </w:p>
    <w:p w:rsidR="00BE3758" w:rsidRPr="008221EA" w:rsidRDefault="005800A7" w:rsidP="00BE3758">
      <w:pPr>
        <w:pStyle w:val="NormalWeb"/>
        <w:tabs>
          <w:tab w:val="left" w:pos="851"/>
        </w:tabs>
        <w:spacing w:before="0" w:beforeAutospacing="0" w:after="0" w:afterAutospacing="0" w:line="240" w:lineRule="atLeast"/>
        <w:ind w:left="1701" w:right="567" w:hanging="283"/>
        <w:jc w:val="both"/>
        <w:rPr>
          <w:rFonts w:asciiTheme="minorHAnsi" w:hAnsiTheme="minorHAnsi" w:cstheme="minorHAnsi"/>
          <w:bCs/>
          <w:color w:val="44546A" w:themeColor="text2"/>
          <w:sz w:val="22"/>
          <w:szCs w:val="22"/>
        </w:rPr>
      </w:pPr>
      <w:r>
        <w:rPr>
          <w:rFonts w:ascii="Calibri" w:hAnsi="Calibri"/>
          <w:b/>
          <w:bCs/>
          <w:noProof/>
          <w:color w:val="1F497D"/>
          <w:sz w:val="22"/>
          <w:szCs w:val="22"/>
          <w:lang w:val="es-ES"/>
        </w:rPr>
        <w:drawing>
          <wp:anchor distT="0" distB="0" distL="114300" distR="114300" simplePos="0" relativeHeight="251677696" behindDoc="1" locked="0" layoutInCell="1" allowOverlap="1">
            <wp:simplePos x="0" y="0"/>
            <wp:positionH relativeFrom="column">
              <wp:posOffset>4279900</wp:posOffset>
            </wp:positionH>
            <wp:positionV relativeFrom="paragraph">
              <wp:posOffset>551180</wp:posOffset>
            </wp:positionV>
            <wp:extent cx="2876550" cy="2032000"/>
            <wp:effectExtent l="19050" t="0" r="0" b="0"/>
            <wp:wrapThrough wrapText="bothSides">
              <wp:wrapPolygon edited="0">
                <wp:start x="-143" y="0"/>
                <wp:lineTo x="-143" y="21465"/>
                <wp:lineTo x="21600" y="21465"/>
                <wp:lineTo x="21600" y="0"/>
                <wp:lineTo x="-143" y="0"/>
              </wp:wrapPolygon>
            </wp:wrapThrough>
            <wp:docPr id="7" name="Imagen 2" descr="http://3.bp.blogspot.com/-WvMTMT3Uz7U/UqbZ7-IWQoI/AAAAAAAABf0/_LKhcPZ4OyQ/s1600/a%C3%B1o_liturgico_color_fano.jpg">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3.bp.blogspot.com/-WvMTMT3Uz7U/UqbZ7-IWQoI/AAAAAAAABf0/_LKhcPZ4OyQ/s1600/a%C3%B1o_liturgico_color_fano.jpg">
                      <a:hlinkClick r:id="rId14"/>
                    </pic:cNvPr>
                    <pic:cNvPicPr>
                      <a:picLocks noChangeAspect="1" noChangeArrowheads="1"/>
                    </pic:cNvPicPr>
                  </pic:nvPicPr>
                  <pic:blipFill>
                    <a:blip r:embed="rId15" cstate="print"/>
                    <a:srcRect/>
                    <a:stretch>
                      <a:fillRect/>
                    </a:stretch>
                  </pic:blipFill>
                  <pic:spPr bwMode="auto">
                    <a:xfrm>
                      <a:off x="0" y="0"/>
                      <a:ext cx="2876550" cy="2032000"/>
                    </a:xfrm>
                    <a:prstGeom prst="rect">
                      <a:avLst/>
                    </a:prstGeom>
                    <a:noFill/>
                    <a:ln w="9525">
                      <a:noFill/>
                      <a:miter lim="800000"/>
                      <a:headEnd/>
                      <a:tailEnd/>
                    </a:ln>
                  </pic:spPr>
                </pic:pic>
              </a:graphicData>
            </a:graphic>
          </wp:anchor>
        </w:drawing>
      </w:r>
      <w:r w:rsidR="00BE3758" w:rsidRPr="008221EA">
        <w:rPr>
          <w:rFonts w:ascii="Calibri" w:hAnsi="Calibri"/>
          <w:b/>
          <w:bCs/>
          <w:color w:val="1F497D"/>
          <w:sz w:val="22"/>
          <w:szCs w:val="22"/>
        </w:rPr>
        <w:t xml:space="preserve">-Facemos algúns preparativos para este tempo. </w:t>
      </w:r>
      <w:r w:rsidR="00BE3758" w:rsidRPr="008221EA">
        <w:rPr>
          <w:rFonts w:ascii="Calibri" w:hAnsi="Calibri"/>
          <w:bCs/>
          <w:color w:val="1F497D"/>
          <w:sz w:val="22"/>
          <w:szCs w:val="22"/>
        </w:rPr>
        <w:t xml:space="preserve">Nunha cartolina ou cartón pegamos o cartel de Fano para Advento e dentro poñemos recortada a 1ª letra, a  V da portada. </w:t>
      </w:r>
      <w:hyperlink r:id="rId16" w:history="1">
        <w:r w:rsidR="00BE3758" w:rsidRPr="008221EA">
          <w:rPr>
            <w:rStyle w:val="Hipervnculo"/>
            <w:rFonts w:asciiTheme="minorHAnsi" w:hAnsiTheme="minorHAnsi" w:cstheme="minorHAnsi"/>
            <w:bCs/>
            <w:color w:val="44546A" w:themeColor="text2"/>
            <w:sz w:val="22"/>
            <w:szCs w:val="22"/>
          </w:rPr>
          <w:t>http://blogs.21rs.es/kamiano/2019/11/17/materiales-de-Advento-2019-de-fano/</w:t>
        </w:r>
      </w:hyperlink>
    </w:p>
    <w:p w:rsidR="00BE3758" w:rsidRPr="008221EA" w:rsidRDefault="00BE3758" w:rsidP="00BE3758">
      <w:pPr>
        <w:pStyle w:val="NormalWeb"/>
        <w:spacing w:before="0" w:beforeAutospacing="0" w:after="0" w:afterAutospacing="0" w:line="240" w:lineRule="atLeast"/>
        <w:ind w:left="1701" w:right="567" w:hanging="283"/>
        <w:jc w:val="both"/>
        <w:rPr>
          <w:rFonts w:ascii="Calibri" w:hAnsi="Calibri"/>
          <w:bCs/>
          <w:color w:val="1F497D"/>
          <w:sz w:val="22"/>
          <w:szCs w:val="22"/>
        </w:rPr>
      </w:pPr>
      <w:r w:rsidRPr="008221EA">
        <w:rPr>
          <w:rFonts w:ascii="Calibri" w:hAnsi="Calibri"/>
          <w:b/>
          <w:bCs/>
          <w:color w:val="1F497D"/>
          <w:sz w:val="22"/>
          <w:szCs w:val="22"/>
        </w:rPr>
        <w:t>-Organizamos</w:t>
      </w:r>
      <w:r w:rsidRPr="008221EA">
        <w:rPr>
          <w:rFonts w:ascii="Calibri" w:hAnsi="Calibri"/>
          <w:bCs/>
          <w:color w:val="1F497D"/>
          <w:sz w:val="22"/>
          <w:szCs w:val="22"/>
        </w:rPr>
        <w:t xml:space="preserve"> </w:t>
      </w:r>
      <w:r w:rsidRPr="008221EA">
        <w:rPr>
          <w:rFonts w:ascii="Calibri" w:hAnsi="Calibri"/>
          <w:b/>
          <w:bCs/>
          <w:color w:val="1F497D"/>
          <w:sz w:val="22"/>
          <w:szCs w:val="22"/>
        </w:rPr>
        <w:t>a coroa de Advento</w:t>
      </w:r>
      <w:r w:rsidRPr="008221EA">
        <w:rPr>
          <w:rFonts w:ascii="Calibri" w:hAnsi="Calibri"/>
          <w:bCs/>
          <w:color w:val="1F497D"/>
          <w:sz w:val="22"/>
          <w:szCs w:val="22"/>
        </w:rPr>
        <w:t xml:space="preserve"> e na misa, antes das lecturas, facemos a entronización do leccionario de Mateo, deste ciclo A (Comezo de S. Mateo).</w:t>
      </w:r>
    </w:p>
    <w:p w:rsidR="00BE3758" w:rsidRPr="008221EA" w:rsidRDefault="00BE3758" w:rsidP="00BE3758">
      <w:pPr>
        <w:pStyle w:val="NormalWeb"/>
        <w:spacing w:before="0" w:beforeAutospacing="0" w:after="0" w:afterAutospacing="0" w:line="240" w:lineRule="atLeast"/>
        <w:ind w:left="1701" w:right="567" w:hanging="283"/>
        <w:jc w:val="both"/>
        <w:rPr>
          <w:rFonts w:ascii="Calibri" w:hAnsi="Calibri"/>
          <w:bCs/>
          <w:color w:val="1F497D"/>
          <w:sz w:val="22"/>
          <w:szCs w:val="22"/>
        </w:rPr>
      </w:pPr>
      <w:r w:rsidRPr="008221EA">
        <w:rPr>
          <w:rFonts w:ascii="Calibri" w:hAnsi="Calibri"/>
          <w:b/>
          <w:bCs/>
          <w:color w:val="1F497D"/>
          <w:sz w:val="22"/>
          <w:szCs w:val="22"/>
        </w:rPr>
        <w:t>-Esta semana podes debuxar unha candea pequeniña</w:t>
      </w:r>
      <w:r w:rsidRPr="008221EA">
        <w:rPr>
          <w:rFonts w:ascii="Calibri" w:hAnsi="Calibri"/>
          <w:bCs/>
          <w:color w:val="1F497D"/>
          <w:sz w:val="22"/>
          <w:szCs w:val="22"/>
        </w:rPr>
        <w:t xml:space="preserve"> para cada día da semana escribindo dentro o que fas para estar en candea, en oración… Ou un espertador cunha palabra: ESPERTA!</w:t>
      </w:r>
    </w:p>
    <w:p w:rsidR="00BE3758" w:rsidRPr="008221EA" w:rsidRDefault="00BE3758" w:rsidP="00BE3758">
      <w:pPr>
        <w:pStyle w:val="NormalWeb"/>
        <w:spacing w:before="0" w:beforeAutospacing="0" w:after="0" w:afterAutospacing="0" w:line="240" w:lineRule="atLeast"/>
        <w:ind w:left="1701" w:right="567" w:hanging="283"/>
        <w:jc w:val="both"/>
        <w:rPr>
          <w:rFonts w:ascii="Calibri" w:hAnsi="Calibri"/>
          <w:bCs/>
          <w:color w:val="1F497D"/>
          <w:sz w:val="22"/>
          <w:szCs w:val="22"/>
        </w:rPr>
      </w:pPr>
      <w:r w:rsidRPr="008221EA">
        <w:rPr>
          <w:rFonts w:ascii="Calibri" w:hAnsi="Calibri"/>
          <w:bCs/>
          <w:color w:val="1F497D"/>
          <w:sz w:val="22"/>
          <w:szCs w:val="22"/>
        </w:rPr>
        <w:t xml:space="preserve">-Sería oportuno aprender unha </w:t>
      </w:r>
      <w:r w:rsidRPr="008221EA">
        <w:rPr>
          <w:rFonts w:ascii="Calibri" w:hAnsi="Calibri"/>
          <w:b/>
          <w:bCs/>
          <w:color w:val="1F497D"/>
          <w:sz w:val="22"/>
          <w:szCs w:val="22"/>
        </w:rPr>
        <w:t>canción de Advento</w:t>
      </w:r>
      <w:r w:rsidRPr="008221EA">
        <w:rPr>
          <w:rFonts w:ascii="Calibri" w:hAnsi="Calibri"/>
          <w:bCs/>
          <w:color w:val="1F497D"/>
          <w:sz w:val="22"/>
          <w:szCs w:val="22"/>
        </w:rPr>
        <w:t xml:space="preserve"> con xestos para o principio ou final que nos axude a vivir mellor este tempo de espera e preparación para a vinda de Xesús. Así reavivaremos a nosa fe e a nosa esperanza. </w:t>
      </w:r>
    </w:p>
    <w:p w:rsidR="00BE3758" w:rsidRPr="008221EA" w:rsidRDefault="00BE3758" w:rsidP="00BE3758">
      <w:pPr>
        <w:pStyle w:val="NormalWeb"/>
        <w:spacing w:before="0" w:beforeAutospacing="0" w:after="0" w:afterAutospacing="0" w:line="240" w:lineRule="atLeast"/>
        <w:ind w:left="1701" w:right="567" w:hanging="283"/>
        <w:jc w:val="both"/>
        <w:rPr>
          <w:rFonts w:ascii="Calibri" w:hAnsi="Calibri"/>
          <w:bCs/>
          <w:color w:val="1F497D"/>
          <w:sz w:val="22"/>
          <w:szCs w:val="22"/>
        </w:rPr>
      </w:pPr>
      <w:r w:rsidRPr="008221EA">
        <w:rPr>
          <w:rFonts w:ascii="Calibri" w:hAnsi="Calibri"/>
          <w:bCs/>
          <w:color w:val="1F497D"/>
          <w:sz w:val="22"/>
          <w:szCs w:val="22"/>
        </w:rPr>
        <w:t xml:space="preserve">-Do evanxeo deste domingo podemos resaltar a idea de </w:t>
      </w:r>
      <w:r w:rsidRPr="008221EA">
        <w:rPr>
          <w:rFonts w:ascii="Calibri" w:hAnsi="Calibri"/>
          <w:b/>
          <w:bCs/>
          <w:color w:val="1F497D"/>
          <w:sz w:val="22"/>
          <w:szCs w:val="22"/>
        </w:rPr>
        <w:t>espertar en Advento</w:t>
      </w:r>
      <w:r w:rsidRPr="008221EA">
        <w:rPr>
          <w:rFonts w:ascii="Calibri" w:hAnsi="Calibri"/>
          <w:bCs/>
          <w:color w:val="1F497D"/>
          <w:sz w:val="22"/>
          <w:szCs w:val="22"/>
        </w:rPr>
        <w:t xml:space="preserve"> da seguinte forma: cada neno trae un debuxo ou foto dun espertador, é conveniente que sexan diferentes e de distintas marcas, e pégano nun cartel cun título: “Esperta en Advento 2019”. Este cartel pódeno despegar os nenos no momento en que pedimos perdón, incluso facendo soar unha alarma mentres se coloca o cartel. Dirémoslles que cada un debe espertar a Deus, que o Advento é poñernos as pilas, espertarnos uns a outros para acoller a Xesús que vai vir.</w:t>
      </w:r>
    </w:p>
    <w:p w:rsidR="00BE3758" w:rsidRDefault="005800A7" w:rsidP="00BE3758">
      <w:pPr>
        <w:pStyle w:val="NormalWeb"/>
        <w:tabs>
          <w:tab w:val="left" w:pos="851"/>
        </w:tabs>
        <w:spacing w:before="0" w:beforeAutospacing="0" w:after="0" w:afterAutospacing="0" w:line="240" w:lineRule="atLeast"/>
        <w:ind w:right="567"/>
        <w:jc w:val="both"/>
        <w:rPr>
          <w:rFonts w:asciiTheme="minorHAnsi" w:hAnsiTheme="minorHAnsi" w:cstheme="minorHAnsi"/>
          <w:bCs/>
          <w:color w:val="1F497D"/>
          <w:sz w:val="20"/>
          <w:szCs w:val="20"/>
        </w:rPr>
      </w:pPr>
      <w:r>
        <w:rPr>
          <w:rFonts w:asciiTheme="minorHAnsi" w:hAnsiTheme="minorHAnsi" w:cstheme="minorHAnsi"/>
          <w:bCs/>
          <w:noProof/>
          <w:color w:val="1F497D"/>
          <w:sz w:val="20"/>
          <w:szCs w:val="20"/>
          <w:lang w:val="es-ES"/>
        </w:rPr>
        <w:drawing>
          <wp:anchor distT="0" distB="0" distL="114300" distR="114300" simplePos="0" relativeHeight="251664384" behindDoc="0" locked="0" layoutInCell="1" allowOverlap="1">
            <wp:simplePos x="0" y="0"/>
            <wp:positionH relativeFrom="column">
              <wp:posOffset>1299210</wp:posOffset>
            </wp:positionH>
            <wp:positionV relativeFrom="paragraph">
              <wp:posOffset>38100</wp:posOffset>
            </wp:positionV>
            <wp:extent cx="4979670" cy="1969770"/>
            <wp:effectExtent l="19050" t="0" r="0" b="0"/>
            <wp:wrapThrough wrapText="bothSides">
              <wp:wrapPolygon edited="0">
                <wp:start x="-83" y="0"/>
                <wp:lineTo x="-83" y="21308"/>
                <wp:lineTo x="21567" y="21308"/>
                <wp:lineTo x="21567" y="0"/>
                <wp:lineTo x="-83" y="0"/>
              </wp:wrapPolygon>
            </wp:wrapThrough>
            <wp:docPr id="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srcRect t="6907" b="43544"/>
                    <a:stretch>
                      <a:fillRect/>
                    </a:stretch>
                  </pic:blipFill>
                  <pic:spPr bwMode="auto">
                    <a:xfrm>
                      <a:off x="0" y="0"/>
                      <a:ext cx="4979670" cy="1969770"/>
                    </a:xfrm>
                    <a:prstGeom prst="rect">
                      <a:avLst/>
                    </a:prstGeom>
                    <a:noFill/>
                    <a:ln w="9525">
                      <a:noFill/>
                      <a:miter lim="800000"/>
                      <a:headEnd/>
                      <a:tailEnd/>
                    </a:ln>
                  </pic:spPr>
                </pic:pic>
              </a:graphicData>
            </a:graphic>
          </wp:anchor>
        </w:drawing>
      </w:r>
    </w:p>
    <w:p w:rsidR="00BE3758" w:rsidRDefault="00BE3758" w:rsidP="00B5409B">
      <w:pPr>
        <w:pStyle w:val="NormalWeb"/>
        <w:tabs>
          <w:tab w:val="left" w:pos="851"/>
        </w:tabs>
        <w:spacing w:before="0" w:beforeAutospacing="0" w:after="0" w:afterAutospacing="0" w:line="240" w:lineRule="atLeast"/>
        <w:ind w:left="1701" w:right="567" w:hanging="283"/>
        <w:jc w:val="both"/>
        <w:rPr>
          <w:rFonts w:asciiTheme="minorHAnsi" w:hAnsiTheme="minorHAnsi" w:cstheme="minorHAnsi"/>
          <w:bCs/>
          <w:color w:val="1F497D"/>
          <w:sz w:val="22"/>
          <w:szCs w:val="22"/>
        </w:rPr>
      </w:pPr>
    </w:p>
    <w:p w:rsidR="00BE3758" w:rsidRDefault="00BE3758" w:rsidP="00B5409B">
      <w:pPr>
        <w:pStyle w:val="NormalWeb"/>
        <w:tabs>
          <w:tab w:val="left" w:pos="851"/>
        </w:tabs>
        <w:spacing w:before="0" w:beforeAutospacing="0" w:after="0" w:afterAutospacing="0" w:line="240" w:lineRule="atLeast"/>
        <w:ind w:left="1701" w:right="567" w:hanging="283"/>
        <w:jc w:val="both"/>
        <w:rPr>
          <w:rFonts w:asciiTheme="minorHAnsi" w:hAnsiTheme="minorHAnsi" w:cstheme="minorHAnsi"/>
          <w:bCs/>
          <w:color w:val="1F497D"/>
          <w:sz w:val="22"/>
          <w:szCs w:val="22"/>
        </w:rPr>
      </w:pPr>
    </w:p>
    <w:p w:rsidR="00BE3758" w:rsidRDefault="00BE3758" w:rsidP="00B5409B">
      <w:pPr>
        <w:pStyle w:val="NormalWeb"/>
        <w:tabs>
          <w:tab w:val="left" w:pos="851"/>
        </w:tabs>
        <w:spacing w:before="0" w:beforeAutospacing="0" w:after="0" w:afterAutospacing="0" w:line="240" w:lineRule="atLeast"/>
        <w:ind w:left="1701" w:right="567" w:hanging="283"/>
        <w:jc w:val="both"/>
        <w:rPr>
          <w:rFonts w:asciiTheme="minorHAnsi" w:hAnsiTheme="minorHAnsi" w:cstheme="minorHAnsi"/>
          <w:bCs/>
          <w:color w:val="1F497D"/>
          <w:sz w:val="22"/>
          <w:szCs w:val="22"/>
        </w:rPr>
      </w:pPr>
    </w:p>
    <w:p w:rsidR="00BE3758" w:rsidRDefault="00BE3758" w:rsidP="00B5409B">
      <w:pPr>
        <w:pStyle w:val="NormalWeb"/>
        <w:tabs>
          <w:tab w:val="left" w:pos="851"/>
        </w:tabs>
        <w:spacing w:before="0" w:beforeAutospacing="0" w:after="0" w:afterAutospacing="0" w:line="240" w:lineRule="atLeast"/>
        <w:ind w:left="1701" w:right="567" w:hanging="283"/>
        <w:jc w:val="both"/>
        <w:rPr>
          <w:rFonts w:asciiTheme="minorHAnsi" w:hAnsiTheme="minorHAnsi" w:cstheme="minorHAnsi"/>
          <w:bCs/>
          <w:color w:val="1F497D"/>
          <w:sz w:val="22"/>
          <w:szCs w:val="22"/>
        </w:rPr>
      </w:pPr>
    </w:p>
    <w:p w:rsidR="00BE3758" w:rsidRDefault="00BE3758" w:rsidP="00B5409B">
      <w:pPr>
        <w:pStyle w:val="NormalWeb"/>
        <w:tabs>
          <w:tab w:val="left" w:pos="851"/>
        </w:tabs>
        <w:spacing w:before="0" w:beforeAutospacing="0" w:after="0" w:afterAutospacing="0" w:line="240" w:lineRule="atLeast"/>
        <w:ind w:left="1701" w:right="567" w:hanging="283"/>
        <w:jc w:val="both"/>
        <w:rPr>
          <w:rFonts w:asciiTheme="minorHAnsi" w:hAnsiTheme="minorHAnsi" w:cstheme="minorHAnsi"/>
          <w:bCs/>
          <w:color w:val="1F497D"/>
          <w:sz w:val="22"/>
          <w:szCs w:val="22"/>
        </w:rPr>
      </w:pPr>
    </w:p>
    <w:p w:rsidR="00BE3758" w:rsidRDefault="00BE3758" w:rsidP="00B5409B">
      <w:pPr>
        <w:pStyle w:val="NormalWeb"/>
        <w:tabs>
          <w:tab w:val="left" w:pos="851"/>
        </w:tabs>
        <w:spacing w:before="0" w:beforeAutospacing="0" w:after="0" w:afterAutospacing="0" w:line="240" w:lineRule="atLeast"/>
        <w:ind w:left="1701" w:right="567" w:hanging="283"/>
        <w:jc w:val="both"/>
        <w:rPr>
          <w:rFonts w:asciiTheme="minorHAnsi" w:hAnsiTheme="minorHAnsi" w:cstheme="minorHAnsi"/>
          <w:bCs/>
          <w:color w:val="1F497D"/>
          <w:sz w:val="22"/>
          <w:szCs w:val="22"/>
        </w:rPr>
      </w:pPr>
    </w:p>
    <w:p w:rsidR="00BE3758" w:rsidRDefault="00BE3758" w:rsidP="00B5409B">
      <w:pPr>
        <w:pStyle w:val="NormalWeb"/>
        <w:tabs>
          <w:tab w:val="left" w:pos="851"/>
        </w:tabs>
        <w:spacing w:before="0" w:beforeAutospacing="0" w:after="0" w:afterAutospacing="0" w:line="240" w:lineRule="atLeast"/>
        <w:ind w:left="1701" w:right="567" w:hanging="283"/>
        <w:jc w:val="both"/>
        <w:rPr>
          <w:rFonts w:asciiTheme="minorHAnsi" w:hAnsiTheme="minorHAnsi" w:cstheme="minorHAnsi"/>
          <w:bCs/>
          <w:color w:val="1F497D"/>
          <w:sz w:val="22"/>
          <w:szCs w:val="22"/>
        </w:rPr>
      </w:pPr>
    </w:p>
    <w:p w:rsidR="00BE3758" w:rsidRDefault="00BE3758" w:rsidP="00B5409B">
      <w:pPr>
        <w:pStyle w:val="NormalWeb"/>
        <w:tabs>
          <w:tab w:val="left" w:pos="851"/>
        </w:tabs>
        <w:spacing w:before="0" w:beforeAutospacing="0" w:after="0" w:afterAutospacing="0" w:line="240" w:lineRule="atLeast"/>
        <w:ind w:left="1701" w:right="567" w:hanging="283"/>
        <w:jc w:val="both"/>
        <w:rPr>
          <w:rFonts w:asciiTheme="minorHAnsi" w:hAnsiTheme="minorHAnsi" w:cstheme="minorHAnsi"/>
          <w:bCs/>
          <w:color w:val="1F497D"/>
          <w:sz w:val="22"/>
          <w:szCs w:val="22"/>
        </w:rPr>
      </w:pPr>
    </w:p>
    <w:p w:rsidR="00BE3758" w:rsidRDefault="00BE3758" w:rsidP="00B5409B">
      <w:pPr>
        <w:pStyle w:val="NormalWeb"/>
        <w:tabs>
          <w:tab w:val="left" w:pos="851"/>
        </w:tabs>
        <w:spacing w:before="0" w:beforeAutospacing="0" w:after="0" w:afterAutospacing="0" w:line="240" w:lineRule="atLeast"/>
        <w:ind w:left="1701" w:right="567" w:hanging="283"/>
        <w:jc w:val="both"/>
        <w:rPr>
          <w:rFonts w:asciiTheme="minorHAnsi" w:hAnsiTheme="minorHAnsi" w:cstheme="minorHAnsi"/>
          <w:bCs/>
          <w:color w:val="1F497D"/>
          <w:sz w:val="22"/>
          <w:szCs w:val="22"/>
        </w:rPr>
      </w:pPr>
    </w:p>
    <w:p w:rsidR="00BE3758" w:rsidRDefault="00BE3758" w:rsidP="00B5409B">
      <w:pPr>
        <w:pStyle w:val="NormalWeb"/>
        <w:tabs>
          <w:tab w:val="left" w:pos="851"/>
        </w:tabs>
        <w:spacing w:before="0" w:beforeAutospacing="0" w:after="0" w:afterAutospacing="0" w:line="240" w:lineRule="atLeast"/>
        <w:ind w:left="1701" w:right="567" w:hanging="283"/>
        <w:jc w:val="both"/>
        <w:rPr>
          <w:rFonts w:asciiTheme="minorHAnsi" w:hAnsiTheme="minorHAnsi" w:cstheme="minorHAnsi"/>
          <w:bCs/>
          <w:color w:val="1F497D"/>
          <w:sz w:val="22"/>
          <w:szCs w:val="22"/>
        </w:rPr>
      </w:pPr>
    </w:p>
    <w:p w:rsidR="00BE3758" w:rsidRDefault="00BE3758" w:rsidP="00B5409B">
      <w:pPr>
        <w:pStyle w:val="NormalWeb"/>
        <w:tabs>
          <w:tab w:val="left" w:pos="851"/>
        </w:tabs>
        <w:spacing w:before="0" w:beforeAutospacing="0" w:after="0" w:afterAutospacing="0" w:line="240" w:lineRule="atLeast"/>
        <w:ind w:left="1701" w:right="567" w:hanging="283"/>
        <w:jc w:val="both"/>
        <w:rPr>
          <w:rFonts w:asciiTheme="minorHAnsi" w:hAnsiTheme="minorHAnsi" w:cstheme="minorHAnsi"/>
          <w:bCs/>
          <w:color w:val="1F497D"/>
          <w:sz w:val="22"/>
          <w:szCs w:val="22"/>
        </w:rPr>
      </w:pPr>
    </w:p>
    <w:p w:rsidR="00BE3758" w:rsidRDefault="005800A7" w:rsidP="00B5409B">
      <w:pPr>
        <w:pStyle w:val="NormalWeb"/>
        <w:tabs>
          <w:tab w:val="left" w:pos="851"/>
        </w:tabs>
        <w:spacing w:before="0" w:beforeAutospacing="0" w:after="0" w:afterAutospacing="0" w:line="240" w:lineRule="atLeast"/>
        <w:ind w:left="1701" w:right="567" w:hanging="283"/>
        <w:jc w:val="both"/>
        <w:rPr>
          <w:rFonts w:asciiTheme="minorHAnsi" w:hAnsiTheme="minorHAnsi" w:cstheme="minorHAnsi"/>
          <w:bCs/>
          <w:color w:val="1F497D"/>
          <w:sz w:val="22"/>
          <w:szCs w:val="22"/>
        </w:rPr>
      </w:pPr>
      <w:r>
        <w:rPr>
          <w:rFonts w:asciiTheme="minorHAnsi" w:hAnsiTheme="minorHAnsi" w:cstheme="minorHAnsi"/>
          <w:bCs/>
          <w:noProof/>
          <w:color w:val="1F497D"/>
          <w:sz w:val="22"/>
          <w:szCs w:val="22"/>
          <w:lang w:val="es-ES"/>
        </w:rPr>
        <w:drawing>
          <wp:anchor distT="0" distB="0" distL="114300" distR="114300" simplePos="0" relativeHeight="251665408" behindDoc="1" locked="0" layoutInCell="1" allowOverlap="1">
            <wp:simplePos x="0" y="0"/>
            <wp:positionH relativeFrom="column">
              <wp:posOffset>1299210</wp:posOffset>
            </wp:positionH>
            <wp:positionV relativeFrom="paragraph">
              <wp:posOffset>54610</wp:posOffset>
            </wp:positionV>
            <wp:extent cx="5053330" cy="3591560"/>
            <wp:effectExtent l="19050" t="0" r="0" b="0"/>
            <wp:wrapTight wrapText="bothSides">
              <wp:wrapPolygon edited="0">
                <wp:start x="-81" y="0"/>
                <wp:lineTo x="-81" y="21539"/>
                <wp:lineTo x="21578" y="21539"/>
                <wp:lineTo x="21578" y="0"/>
                <wp:lineTo x="-81" y="0"/>
              </wp:wrapPolygon>
            </wp:wrapTight>
            <wp:docPr id="5" name="Imagen 5" descr="https://www.dominicasanunciata.org/wp-content/uploads/2019/11/adv-fa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dominicasanunciata.org/wp-content/uploads/2019/11/adv-fano.jpg"/>
                    <pic:cNvPicPr>
                      <a:picLocks noChangeAspect="1" noChangeArrowheads="1"/>
                    </pic:cNvPicPr>
                  </pic:nvPicPr>
                  <pic:blipFill>
                    <a:blip r:embed="rId18" cstate="print"/>
                    <a:srcRect/>
                    <a:stretch>
                      <a:fillRect/>
                    </a:stretch>
                  </pic:blipFill>
                  <pic:spPr bwMode="auto">
                    <a:xfrm>
                      <a:off x="0" y="0"/>
                      <a:ext cx="5053330" cy="3591560"/>
                    </a:xfrm>
                    <a:prstGeom prst="rect">
                      <a:avLst/>
                    </a:prstGeom>
                    <a:noFill/>
                    <a:ln w="9525">
                      <a:noFill/>
                      <a:miter lim="800000"/>
                      <a:headEnd/>
                      <a:tailEnd/>
                    </a:ln>
                  </pic:spPr>
                </pic:pic>
              </a:graphicData>
            </a:graphic>
          </wp:anchor>
        </w:drawing>
      </w:r>
    </w:p>
    <w:p w:rsidR="00BE3758" w:rsidRDefault="00BE3758" w:rsidP="00B5409B">
      <w:pPr>
        <w:pStyle w:val="NormalWeb"/>
        <w:tabs>
          <w:tab w:val="left" w:pos="851"/>
        </w:tabs>
        <w:spacing w:before="0" w:beforeAutospacing="0" w:after="0" w:afterAutospacing="0" w:line="240" w:lineRule="atLeast"/>
        <w:ind w:left="1701" w:right="567" w:hanging="283"/>
        <w:jc w:val="both"/>
        <w:rPr>
          <w:rFonts w:asciiTheme="minorHAnsi" w:hAnsiTheme="minorHAnsi" w:cstheme="minorHAnsi"/>
          <w:bCs/>
          <w:color w:val="1F497D"/>
          <w:sz w:val="22"/>
          <w:szCs w:val="22"/>
        </w:rPr>
      </w:pPr>
    </w:p>
    <w:p w:rsidR="00BE3758" w:rsidRDefault="00BE3758" w:rsidP="00B5409B">
      <w:pPr>
        <w:pStyle w:val="NormalWeb"/>
        <w:tabs>
          <w:tab w:val="left" w:pos="851"/>
        </w:tabs>
        <w:spacing w:before="0" w:beforeAutospacing="0" w:after="0" w:afterAutospacing="0" w:line="240" w:lineRule="atLeast"/>
        <w:ind w:left="1701" w:right="567" w:hanging="283"/>
        <w:jc w:val="both"/>
        <w:rPr>
          <w:rFonts w:asciiTheme="minorHAnsi" w:hAnsiTheme="minorHAnsi" w:cstheme="minorHAnsi"/>
          <w:bCs/>
          <w:color w:val="1F497D"/>
          <w:sz w:val="22"/>
          <w:szCs w:val="22"/>
        </w:rPr>
      </w:pPr>
    </w:p>
    <w:p w:rsidR="00BE3758" w:rsidRDefault="00BE3758" w:rsidP="00B5409B">
      <w:pPr>
        <w:pStyle w:val="NormalWeb"/>
        <w:tabs>
          <w:tab w:val="left" w:pos="851"/>
        </w:tabs>
        <w:spacing w:before="0" w:beforeAutospacing="0" w:after="0" w:afterAutospacing="0" w:line="240" w:lineRule="atLeast"/>
        <w:ind w:left="1701" w:right="567" w:hanging="283"/>
        <w:jc w:val="both"/>
        <w:rPr>
          <w:rFonts w:asciiTheme="minorHAnsi" w:hAnsiTheme="minorHAnsi" w:cstheme="minorHAnsi"/>
          <w:bCs/>
          <w:color w:val="1F497D"/>
          <w:sz w:val="22"/>
          <w:szCs w:val="22"/>
        </w:rPr>
      </w:pPr>
    </w:p>
    <w:p w:rsidR="00BE3758" w:rsidRDefault="00BE3758" w:rsidP="00B5409B">
      <w:pPr>
        <w:pStyle w:val="NormalWeb"/>
        <w:tabs>
          <w:tab w:val="left" w:pos="851"/>
        </w:tabs>
        <w:spacing w:before="0" w:beforeAutospacing="0" w:after="0" w:afterAutospacing="0" w:line="240" w:lineRule="atLeast"/>
        <w:ind w:left="1701" w:right="567" w:hanging="283"/>
        <w:jc w:val="both"/>
        <w:rPr>
          <w:rFonts w:asciiTheme="minorHAnsi" w:hAnsiTheme="minorHAnsi" w:cstheme="minorHAnsi"/>
          <w:bCs/>
          <w:color w:val="1F497D"/>
          <w:sz w:val="22"/>
          <w:szCs w:val="22"/>
        </w:rPr>
      </w:pPr>
    </w:p>
    <w:p w:rsidR="00BE3758" w:rsidRDefault="00BE3758" w:rsidP="00B5409B">
      <w:pPr>
        <w:pStyle w:val="NormalWeb"/>
        <w:tabs>
          <w:tab w:val="left" w:pos="851"/>
        </w:tabs>
        <w:spacing w:before="0" w:beforeAutospacing="0" w:after="0" w:afterAutospacing="0" w:line="240" w:lineRule="atLeast"/>
        <w:ind w:left="1701" w:right="567" w:hanging="283"/>
        <w:jc w:val="both"/>
        <w:rPr>
          <w:rFonts w:asciiTheme="minorHAnsi" w:hAnsiTheme="minorHAnsi" w:cstheme="minorHAnsi"/>
          <w:bCs/>
          <w:color w:val="1F497D"/>
          <w:sz w:val="22"/>
          <w:szCs w:val="22"/>
        </w:rPr>
      </w:pPr>
    </w:p>
    <w:p w:rsidR="00BE3758" w:rsidRDefault="00BE3758" w:rsidP="00B5409B">
      <w:pPr>
        <w:pStyle w:val="NormalWeb"/>
        <w:tabs>
          <w:tab w:val="left" w:pos="851"/>
        </w:tabs>
        <w:spacing w:before="0" w:beforeAutospacing="0" w:after="0" w:afterAutospacing="0" w:line="240" w:lineRule="atLeast"/>
        <w:ind w:left="1701" w:right="567" w:hanging="283"/>
        <w:jc w:val="both"/>
        <w:rPr>
          <w:rFonts w:asciiTheme="minorHAnsi" w:hAnsiTheme="minorHAnsi" w:cstheme="minorHAnsi"/>
          <w:bCs/>
          <w:color w:val="1F497D"/>
          <w:sz w:val="22"/>
          <w:szCs w:val="22"/>
        </w:rPr>
      </w:pPr>
    </w:p>
    <w:p w:rsidR="00BE3758" w:rsidRDefault="00BE3758" w:rsidP="00B5409B">
      <w:pPr>
        <w:pStyle w:val="NormalWeb"/>
        <w:tabs>
          <w:tab w:val="left" w:pos="851"/>
        </w:tabs>
        <w:spacing w:before="0" w:beforeAutospacing="0" w:after="0" w:afterAutospacing="0" w:line="240" w:lineRule="atLeast"/>
        <w:ind w:left="1701" w:right="567" w:hanging="283"/>
        <w:jc w:val="both"/>
        <w:rPr>
          <w:rFonts w:asciiTheme="minorHAnsi" w:hAnsiTheme="minorHAnsi" w:cstheme="minorHAnsi"/>
          <w:bCs/>
          <w:color w:val="1F497D"/>
          <w:sz w:val="22"/>
          <w:szCs w:val="22"/>
        </w:rPr>
      </w:pPr>
    </w:p>
    <w:p w:rsidR="00BE3758" w:rsidRDefault="00BE3758" w:rsidP="00B5409B">
      <w:pPr>
        <w:pStyle w:val="NormalWeb"/>
        <w:tabs>
          <w:tab w:val="left" w:pos="851"/>
        </w:tabs>
        <w:spacing w:before="0" w:beforeAutospacing="0" w:after="0" w:afterAutospacing="0" w:line="240" w:lineRule="atLeast"/>
        <w:ind w:left="1701" w:right="567" w:hanging="283"/>
        <w:jc w:val="both"/>
        <w:rPr>
          <w:rFonts w:asciiTheme="minorHAnsi" w:hAnsiTheme="minorHAnsi" w:cstheme="minorHAnsi"/>
          <w:bCs/>
          <w:color w:val="1F497D"/>
          <w:sz w:val="22"/>
          <w:szCs w:val="22"/>
        </w:rPr>
      </w:pPr>
    </w:p>
    <w:p w:rsidR="00BE3758" w:rsidRDefault="00BE3758" w:rsidP="00B5409B">
      <w:pPr>
        <w:pStyle w:val="NormalWeb"/>
        <w:tabs>
          <w:tab w:val="left" w:pos="851"/>
        </w:tabs>
        <w:spacing w:before="0" w:beforeAutospacing="0" w:after="0" w:afterAutospacing="0" w:line="240" w:lineRule="atLeast"/>
        <w:ind w:left="1701" w:right="567" w:hanging="283"/>
        <w:jc w:val="both"/>
        <w:rPr>
          <w:rFonts w:asciiTheme="minorHAnsi" w:hAnsiTheme="minorHAnsi" w:cstheme="minorHAnsi"/>
          <w:bCs/>
          <w:color w:val="1F497D"/>
          <w:sz w:val="22"/>
          <w:szCs w:val="22"/>
        </w:rPr>
      </w:pPr>
    </w:p>
    <w:p w:rsidR="00BE3758" w:rsidRDefault="00BE3758" w:rsidP="00B5409B">
      <w:pPr>
        <w:pStyle w:val="NormalWeb"/>
        <w:tabs>
          <w:tab w:val="left" w:pos="851"/>
        </w:tabs>
        <w:spacing w:before="0" w:beforeAutospacing="0" w:after="0" w:afterAutospacing="0" w:line="240" w:lineRule="atLeast"/>
        <w:ind w:left="1701" w:right="567" w:hanging="283"/>
        <w:jc w:val="both"/>
        <w:rPr>
          <w:rFonts w:asciiTheme="minorHAnsi" w:hAnsiTheme="minorHAnsi" w:cstheme="minorHAnsi"/>
          <w:bCs/>
          <w:color w:val="1F497D"/>
          <w:sz w:val="22"/>
          <w:szCs w:val="22"/>
        </w:rPr>
      </w:pPr>
    </w:p>
    <w:p w:rsidR="00BE3758" w:rsidRDefault="00BE3758" w:rsidP="00B5409B">
      <w:pPr>
        <w:pStyle w:val="NormalWeb"/>
        <w:tabs>
          <w:tab w:val="left" w:pos="851"/>
        </w:tabs>
        <w:spacing w:before="0" w:beforeAutospacing="0" w:after="0" w:afterAutospacing="0" w:line="240" w:lineRule="atLeast"/>
        <w:ind w:left="1701" w:right="567" w:hanging="283"/>
        <w:jc w:val="both"/>
        <w:rPr>
          <w:rFonts w:asciiTheme="minorHAnsi" w:hAnsiTheme="minorHAnsi" w:cstheme="minorHAnsi"/>
          <w:bCs/>
          <w:color w:val="1F497D"/>
          <w:sz w:val="22"/>
          <w:szCs w:val="22"/>
        </w:rPr>
      </w:pPr>
    </w:p>
    <w:p w:rsidR="00BE3758" w:rsidRDefault="00BE3758" w:rsidP="00B5409B">
      <w:pPr>
        <w:pStyle w:val="NormalWeb"/>
        <w:tabs>
          <w:tab w:val="left" w:pos="851"/>
        </w:tabs>
        <w:spacing w:before="0" w:beforeAutospacing="0" w:after="0" w:afterAutospacing="0" w:line="240" w:lineRule="atLeast"/>
        <w:ind w:left="1701" w:right="567" w:hanging="283"/>
        <w:jc w:val="both"/>
        <w:rPr>
          <w:rFonts w:asciiTheme="minorHAnsi" w:hAnsiTheme="minorHAnsi" w:cstheme="minorHAnsi"/>
          <w:bCs/>
          <w:color w:val="1F497D"/>
          <w:sz w:val="22"/>
          <w:szCs w:val="22"/>
        </w:rPr>
      </w:pPr>
    </w:p>
    <w:p w:rsidR="00B5409B" w:rsidRPr="00073FC7" w:rsidRDefault="00B5409B" w:rsidP="00B5409B">
      <w:pPr>
        <w:pStyle w:val="NormalWeb"/>
        <w:tabs>
          <w:tab w:val="left" w:pos="851"/>
        </w:tabs>
        <w:spacing w:before="0" w:beforeAutospacing="0" w:after="0" w:afterAutospacing="0" w:line="240" w:lineRule="atLeast"/>
        <w:ind w:left="1701" w:right="567" w:hanging="283"/>
        <w:jc w:val="both"/>
        <w:rPr>
          <w:rFonts w:asciiTheme="minorHAnsi" w:hAnsiTheme="minorHAnsi" w:cstheme="minorHAnsi"/>
          <w:bCs/>
          <w:color w:val="1F497D"/>
          <w:sz w:val="22"/>
          <w:szCs w:val="22"/>
        </w:rPr>
      </w:pPr>
    </w:p>
    <w:p w:rsidR="00B5409B" w:rsidRDefault="00B5409B" w:rsidP="00B5409B">
      <w:pPr>
        <w:pStyle w:val="NormalWeb"/>
        <w:tabs>
          <w:tab w:val="left" w:pos="851"/>
        </w:tabs>
        <w:spacing w:before="0" w:beforeAutospacing="0" w:after="0" w:afterAutospacing="0" w:line="240" w:lineRule="atLeast"/>
        <w:ind w:left="1701" w:right="567" w:hanging="283"/>
        <w:jc w:val="both"/>
        <w:rPr>
          <w:rFonts w:asciiTheme="minorHAnsi" w:hAnsiTheme="minorHAnsi" w:cstheme="minorHAnsi"/>
          <w:bCs/>
          <w:color w:val="1F497D"/>
          <w:sz w:val="20"/>
          <w:szCs w:val="20"/>
        </w:rPr>
      </w:pPr>
    </w:p>
    <w:p w:rsidR="00B5409B" w:rsidRDefault="00B5409B" w:rsidP="00B5409B">
      <w:pPr>
        <w:pStyle w:val="NormalWeb"/>
        <w:tabs>
          <w:tab w:val="left" w:pos="851"/>
        </w:tabs>
        <w:spacing w:before="0" w:beforeAutospacing="0" w:after="0" w:afterAutospacing="0" w:line="240" w:lineRule="atLeast"/>
        <w:ind w:left="1134" w:right="567" w:firstLine="284"/>
        <w:jc w:val="both"/>
        <w:rPr>
          <w:rFonts w:asciiTheme="minorHAnsi" w:hAnsiTheme="minorHAnsi" w:cstheme="minorHAnsi"/>
          <w:bCs/>
          <w:color w:val="1F497D"/>
          <w:sz w:val="20"/>
          <w:szCs w:val="20"/>
        </w:rPr>
      </w:pPr>
    </w:p>
    <w:p w:rsidR="00B5409B" w:rsidRDefault="00B5409B" w:rsidP="00B5409B">
      <w:pPr>
        <w:pStyle w:val="NormalWeb"/>
        <w:tabs>
          <w:tab w:val="left" w:pos="851"/>
        </w:tabs>
        <w:spacing w:before="0" w:beforeAutospacing="0" w:after="0" w:afterAutospacing="0" w:line="240" w:lineRule="atLeast"/>
        <w:ind w:left="1134" w:right="567" w:firstLine="284"/>
        <w:jc w:val="both"/>
        <w:rPr>
          <w:rFonts w:asciiTheme="minorHAnsi" w:hAnsiTheme="minorHAnsi" w:cstheme="minorHAnsi"/>
          <w:bCs/>
          <w:color w:val="1F497D"/>
          <w:sz w:val="20"/>
          <w:szCs w:val="20"/>
        </w:rPr>
      </w:pPr>
    </w:p>
    <w:p w:rsidR="00252218" w:rsidRDefault="00C32D97">
      <w:r w:rsidRPr="00C32D97">
        <w:rPr>
          <w:noProof/>
        </w:rPr>
        <w:lastRenderedPageBreak/>
        <w:pict>
          <v:shape id="Cuadro de texto 12" o:spid="_x0000_s1027" type="#_x0000_t202" style="position:absolute;margin-left:124.8pt;margin-top:20.95pt;width:335.6pt;height:37.2pt;z-index:251672576;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" fillcolor="#c9b5e8" strokecolor="#7d60a0">
            <v:fill color2="#f0eaf9" rotate="t" angle="180" colors="0 #c9b5e8;22938f #d9cbee;1 #f0eaf9" focus="100%" type="gradient"/>
            <v:shadow on="t" color="black" opacity="24903f" origin=",.5" offset="0,.55556mm"/>
            <v:path arrowok="t"/>
            <v:textbox>
              <w:txbxContent>
                <w:p w:rsidR="003E76B2" w:rsidRPr="007A2512" w:rsidRDefault="003E76B2" w:rsidP="003E76B2">
                  <w:pPr>
                    <w:jc w:val="center"/>
                    <w:rPr>
                      <w:color w:val="000000" w:themeColor="text1"/>
                      <w:sz w:val="36"/>
                      <w:szCs w:val="36"/>
                    </w:rPr>
                  </w:pPr>
                  <w:r>
                    <w:rPr>
                      <w:color w:val="000000" w:themeColor="text1"/>
                      <w:sz w:val="36"/>
                      <w:szCs w:val="36"/>
                    </w:rPr>
                    <w:t>POSIBLE ORACIÓN DE GRA</w:t>
                  </w:r>
                  <w:r w:rsidR="00FB1BE2">
                    <w:rPr>
                      <w:color w:val="000000" w:themeColor="text1"/>
                      <w:sz w:val="36"/>
                      <w:szCs w:val="36"/>
                    </w:rPr>
                    <w:t>Z</w:t>
                  </w:r>
                  <w:r>
                    <w:rPr>
                      <w:color w:val="000000" w:themeColor="text1"/>
                      <w:sz w:val="36"/>
                      <w:szCs w:val="36"/>
                    </w:rPr>
                    <w:t>AS</w:t>
                  </w:r>
                </w:p>
              </w:txbxContent>
            </v:textbox>
            <w10:wrap type="square"/>
          </v:shape>
        </w:pict>
      </w:r>
      <w:r w:rsidRPr="00C32D97">
        <w:rPr>
          <w:noProof/>
        </w:rPr>
        <w:pict>
          <v:roundrect id="Rectángulo redondeado 11" o:spid="_x0000_s1028" style="position:absolute;margin-left:97.5pt;margin-top:95.05pt;width:410.25pt;height:565.5pt;z-index:-251644928;visibility:visible" arcsize="10923f" wrapcoords="3435 -57 2804 -29 1461 286 1461 401 750 859 316 1318 39 1776 -79 2234 -79 19251 0 19652 197 20110 553 20569 1145 21027 1185 21084 2330 21514 3080 21629 3396 21629 18165 21629 18480 21629 19270 21514 20376 21084 20415 21027 21008 20569 21363 20110 21600 19652 21679 19194 21679 2234 21521 1776 21245 1318 20810 859 20218 458 20139 286 18717 -29 18125 -57 3435 -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" strokecolor="#c0504d" strokeweight="2.5pt">
            <v:shadow color="#868686"/>
            <v:textbox>
              <w:txbxContent>
                <w:p w:rsidR="003E76B2" w:rsidRDefault="008221EA" w:rsidP="003E76B2">
                  <w:pPr>
                    <w:spacing w:line="240" w:lineRule="atLeast"/>
                    <w:ind w:left="-142" w:right="-3"/>
                    <w:jc w:val="center"/>
                    <w:rPr>
                      <w:rFonts w:ascii="Script MT Bold" w:hAnsi="Script MT Bold" w:cs="Tahoma"/>
                      <w:bCs/>
                      <w:color w:val="44546A" w:themeColor="text2"/>
                      <w:sz w:val="32"/>
                      <w:szCs w:val="32"/>
                    </w:rPr>
                  </w:pPr>
                  <w:r>
                    <w:rPr>
                      <w:rFonts w:ascii="Script MT Bold" w:hAnsi="Script MT Bold" w:cs="Tahoma"/>
                      <w:bCs/>
                      <w:color w:val="44546A" w:themeColor="text2"/>
                      <w:sz w:val="32"/>
                      <w:szCs w:val="32"/>
                    </w:rPr>
                    <w:t>X</w:t>
                  </w:r>
                  <w:r w:rsidR="003E76B2" w:rsidRPr="003E76B2">
                    <w:rPr>
                      <w:rFonts w:ascii="Script MT Bold" w:hAnsi="Script MT Bold" w:cs="Tahoma"/>
                      <w:bCs/>
                      <w:color w:val="44546A" w:themeColor="text2"/>
                      <w:sz w:val="32"/>
                      <w:szCs w:val="32"/>
                    </w:rPr>
                    <w:t xml:space="preserve">esús, quero espertarme, orando </w:t>
                  </w:r>
                </w:p>
                <w:p w:rsidR="00FB1BE2" w:rsidRPr="003E76B2" w:rsidRDefault="00FB1BE2" w:rsidP="003E76B2">
                  <w:pPr>
                    <w:spacing w:line="240" w:lineRule="atLeast"/>
                    <w:ind w:left="-142" w:right="-3"/>
                    <w:jc w:val="center"/>
                    <w:rPr>
                      <w:rFonts w:ascii="Script MT Bold" w:hAnsi="Script MT Bold" w:cs="Tahoma"/>
                      <w:bCs/>
                      <w:color w:val="44546A" w:themeColor="text2"/>
                      <w:sz w:val="32"/>
                      <w:szCs w:val="32"/>
                    </w:rPr>
                  </w:pPr>
                </w:p>
                <w:p w:rsidR="00FB1BE2" w:rsidRDefault="003E76B2" w:rsidP="00FB1BE2">
                  <w:pPr>
                    <w:ind w:left="426" w:right="-3" w:hanging="426"/>
                    <w:jc w:val="both"/>
                    <w:rPr>
                      <w:rFonts w:ascii="Verdana" w:hAnsi="Verdana"/>
                      <w:sz w:val="32"/>
                      <w:szCs w:val="32"/>
                    </w:rPr>
                  </w:pPr>
                  <w:r w:rsidRPr="003E76B2">
                    <w:rPr>
                      <w:rFonts w:ascii="Verdana" w:hAnsi="Verdana"/>
                      <w:b/>
                      <w:sz w:val="32"/>
                      <w:szCs w:val="32"/>
                    </w:rPr>
                    <w:t xml:space="preserve">Señor, </w:t>
                  </w:r>
                  <w:r w:rsidR="00FB1BE2" w:rsidRPr="00FB1BE2">
                    <w:rPr>
                      <w:rFonts w:ascii="Verdana" w:hAnsi="Verdana"/>
                      <w:sz w:val="32"/>
                      <w:szCs w:val="32"/>
                    </w:rPr>
                    <w:t>comezamos o novo tempo de Advento, un tempo camiñando cara á VIDA, porque vén visitarnos o que é a Verdade e a Vida.</w:t>
                  </w:r>
                </w:p>
                <w:p w:rsidR="00FB1BE2" w:rsidRPr="00FB1BE2" w:rsidRDefault="00FB1BE2" w:rsidP="00FB1BE2">
                  <w:pPr>
                    <w:ind w:left="426" w:right="-3" w:hanging="426"/>
                    <w:jc w:val="both"/>
                    <w:rPr>
                      <w:rFonts w:ascii="Verdana" w:hAnsi="Verdana"/>
                      <w:sz w:val="32"/>
                      <w:szCs w:val="32"/>
                    </w:rPr>
                  </w:pPr>
                </w:p>
                <w:p w:rsidR="00FB1BE2" w:rsidRDefault="00FB1BE2" w:rsidP="00FB1BE2">
                  <w:pPr>
                    <w:ind w:left="426" w:right="-3" w:hanging="426"/>
                    <w:jc w:val="both"/>
                    <w:rPr>
                      <w:rFonts w:ascii="Verdana" w:hAnsi="Verdana"/>
                      <w:sz w:val="32"/>
                      <w:szCs w:val="32"/>
                    </w:rPr>
                  </w:pPr>
                  <w:r w:rsidRPr="00FB1BE2">
                    <w:rPr>
                      <w:rFonts w:ascii="Verdana" w:hAnsi="Verdana"/>
                      <w:b/>
                      <w:sz w:val="32"/>
                      <w:szCs w:val="32"/>
                    </w:rPr>
                    <w:t>Se escoitamos os maiores,</w:t>
                  </w:r>
                  <w:r w:rsidRPr="00FB1BE2">
                    <w:rPr>
                      <w:rFonts w:ascii="Verdana" w:hAnsi="Verdana"/>
                      <w:sz w:val="32"/>
                      <w:szCs w:val="32"/>
                    </w:rPr>
                    <w:t xml:space="preserve"> os avós, que tanto saben da túa Palabra e de facer a túa vontade, dinnos que espertemos, que apuremos porque queres vir á nosa vida.</w:t>
                  </w:r>
                </w:p>
                <w:p w:rsidR="00FB1BE2" w:rsidRDefault="00FB1BE2" w:rsidP="00FB1BE2">
                  <w:pPr>
                    <w:spacing w:line="240" w:lineRule="atLeast"/>
                    <w:ind w:left="284" w:right="-47" w:hanging="284"/>
                    <w:jc w:val="both"/>
                    <w:rPr>
                      <w:rFonts w:ascii="Verdana" w:hAnsi="Verdana"/>
                      <w:b/>
                      <w:sz w:val="32"/>
                      <w:szCs w:val="32"/>
                    </w:rPr>
                  </w:pPr>
                  <w:r w:rsidRPr="00FB1BE2">
                    <w:rPr>
                      <w:rFonts w:ascii="Verdana" w:hAnsi="Verdana"/>
                      <w:b/>
                      <w:sz w:val="32"/>
                      <w:szCs w:val="32"/>
                    </w:rPr>
                    <w:t>Isaías, Noé e Xesús</w:t>
                  </w:r>
                  <w:r w:rsidRPr="00FB1BE2">
                    <w:rPr>
                      <w:rFonts w:ascii="Verdana" w:hAnsi="Verdana"/>
                      <w:sz w:val="32"/>
                      <w:szCs w:val="32"/>
                    </w:rPr>
                    <w:t xml:space="preserve"> tamén nos recordan: “estade en vela, estade preparados”… vén o Señor”.</w:t>
                  </w:r>
                  <w:r w:rsidRPr="00FB1BE2">
                    <w:rPr>
                      <w:rFonts w:ascii="Verdana" w:hAnsi="Verdana"/>
                      <w:b/>
                      <w:sz w:val="32"/>
                      <w:szCs w:val="32"/>
                    </w:rPr>
                    <w:t xml:space="preserve"> </w:t>
                  </w:r>
                </w:p>
                <w:p w:rsidR="00FB1BE2" w:rsidRDefault="00FB1BE2" w:rsidP="00FB1BE2">
                  <w:pPr>
                    <w:spacing w:line="240" w:lineRule="atLeast"/>
                    <w:ind w:left="284" w:right="-47" w:hanging="284"/>
                    <w:jc w:val="both"/>
                    <w:rPr>
                      <w:rFonts w:ascii="Verdana" w:hAnsi="Verdana"/>
                      <w:sz w:val="32"/>
                      <w:szCs w:val="32"/>
                    </w:rPr>
                  </w:pPr>
                  <w:r w:rsidRPr="00FB1BE2">
                    <w:rPr>
                      <w:rFonts w:ascii="Verdana" w:hAnsi="Verdana"/>
                      <w:b/>
                      <w:sz w:val="32"/>
                      <w:szCs w:val="32"/>
                    </w:rPr>
                    <w:t xml:space="preserve">Por </w:t>
                  </w:r>
                  <w:r w:rsidR="008221EA">
                    <w:rPr>
                      <w:rFonts w:ascii="Verdana" w:hAnsi="Verdana"/>
                      <w:b/>
                      <w:sz w:val="32"/>
                      <w:szCs w:val="32"/>
                    </w:rPr>
                    <w:t>i</w:t>
                  </w:r>
                  <w:r w:rsidRPr="00FB1BE2">
                    <w:rPr>
                      <w:rFonts w:ascii="Verdana" w:hAnsi="Verdana"/>
                      <w:b/>
                      <w:sz w:val="32"/>
                      <w:szCs w:val="32"/>
                    </w:rPr>
                    <w:t>so quero</w:t>
                  </w:r>
                  <w:r w:rsidRPr="00FB1BE2">
                    <w:rPr>
                      <w:rFonts w:ascii="Verdana" w:eastAsia="Arial Unicode MS" w:hAnsi="Verdana"/>
                      <w:b/>
                      <w:sz w:val="32"/>
                      <w:szCs w:val="32"/>
                    </w:rPr>
                    <w:t xml:space="preserve"> </w:t>
                  </w:r>
                  <w:r w:rsidRPr="00FB1BE2">
                    <w:rPr>
                      <w:rFonts w:ascii="Verdana" w:hAnsi="Verdana"/>
                      <w:b/>
                      <w:sz w:val="32"/>
                      <w:szCs w:val="32"/>
                    </w:rPr>
                    <w:t>estar sempre moi atento,</w:t>
                  </w:r>
                  <w:r w:rsidRPr="00FB1BE2">
                    <w:rPr>
                      <w:rFonts w:ascii="Verdana" w:hAnsi="Verdana"/>
                      <w:sz w:val="32"/>
                      <w:szCs w:val="32"/>
                    </w:rPr>
                    <w:t xml:space="preserve"> vou poñer o espertador para oírte cando chames suavemente á porta do meu corazón.</w:t>
                  </w:r>
                </w:p>
                <w:p w:rsidR="00FB1BE2" w:rsidRPr="00FB1BE2" w:rsidRDefault="00FB1BE2" w:rsidP="00FB1BE2">
                  <w:pPr>
                    <w:spacing w:line="240" w:lineRule="atLeast"/>
                    <w:ind w:left="284" w:right="-47" w:hanging="284"/>
                    <w:jc w:val="both"/>
                    <w:rPr>
                      <w:rFonts w:ascii="Verdana" w:hAnsi="Verdana"/>
                      <w:sz w:val="32"/>
                      <w:szCs w:val="32"/>
                    </w:rPr>
                  </w:pPr>
                  <w:r w:rsidRPr="00FB1BE2">
                    <w:rPr>
                      <w:rFonts w:ascii="Verdana" w:hAnsi="Verdana"/>
                      <w:b/>
                      <w:sz w:val="32"/>
                      <w:szCs w:val="32"/>
                    </w:rPr>
                    <w:t>Que nesta primeira semana de Advento,</w:t>
                  </w:r>
                  <w:r w:rsidRPr="00FB1BE2">
                    <w:rPr>
                      <w:rFonts w:ascii="Verdana" w:hAnsi="Verdana"/>
                      <w:sz w:val="32"/>
                      <w:szCs w:val="32"/>
                    </w:rPr>
                    <w:t xml:space="preserve"> acenda a vela da oración, buscando momentos para pedirche, darche grazas, escoitar a túa Palabra, rezando só e coa miña familia.</w:t>
                  </w:r>
                </w:p>
                <w:p w:rsidR="00FB1BE2" w:rsidRPr="00FB1BE2" w:rsidRDefault="00FB1BE2" w:rsidP="00FB1BE2">
                  <w:pPr>
                    <w:spacing w:line="240" w:lineRule="atLeast"/>
                    <w:ind w:left="284" w:right="-47" w:hanging="284"/>
                    <w:jc w:val="both"/>
                    <w:rPr>
                      <w:rFonts w:ascii="Verdana" w:eastAsia="Arial Unicode MS" w:hAnsi="Verdana"/>
                      <w:sz w:val="32"/>
                      <w:szCs w:val="32"/>
                    </w:rPr>
                  </w:pPr>
                  <w:r w:rsidRPr="00FB1BE2">
                    <w:rPr>
                      <w:rFonts w:ascii="Verdana" w:hAnsi="Verdana"/>
                      <w:b/>
                      <w:sz w:val="32"/>
                      <w:szCs w:val="32"/>
                    </w:rPr>
                    <w:t>Que me poña en vela,</w:t>
                  </w:r>
                  <w:r w:rsidRPr="00FB1BE2">
                    <w:rPr>
                      <w:rFonts w:ascii="Verdana" w:hAnsi="Verdana"/>
                      <w:sz w:val="32"/>
                      <w:szCs w:val="32"/>
                    </w:rPr>
                    <w:t xml:space="preserve"> </w:t>
                  </w:r>
                  <w:r w:rsidRPr="00FB1BE2">
                    <w:rPr>
                      <w:rFonts w:ascii="Verdana" w:hAnsi="Verdana"/>
                      <w:b/>
                      <w:sz w:val="32"/>
                      <w:szCs w:val="32"/>
                    </w:rPr>
                    <w:t>orando,</w:t>
                  </w:r>
                  <w:r w:rsidRPr="00FB1BE2">
                    <w:rPr>
                      <w:rFonts w:ascii="Verdana" w:hAnsi="Verdana"/>
                      <w:sz w:val="32"/>
                      <w:szCs w:val="32"/>
                    </w:rPr>
                    <w:t xml:space="preserve"> para que a luz de Xesús acenda a miña alma</w:t>
                  </w:r>
                  <w:r w:rsidRPr="00FB1BE2">
                    <w:rPr>
                      <w:rFonts w:ascii="Verdana" w:eastAsia="Arial Unicode MS" w:hAnsi="Verdana"/>
                      <w:sz w:val="32"/>
                      <w:szCs w:val="32"/>
                    </w:rPr>
                    <w:t xml:space="preserve">, </w:t>
                  </w:r>
                </w:p>
                <w:p w:rsidR="00FB1BE2" w:rsidRDefault="00FB1BE2" w:rsidP="00FB1BE2">
                  <w:pPr>
                    <w:ind w:left="426" w:right="-3" w:hanging="426"/>
                    <w:jc w:val="both"/>
                  </w:pPr>
                </w:p>
                <w:p w:rsidR="003E76B2" w:rsidRDefault="003E76B2" w:rsidP="003E76B2">
                  <w:pPr>
                    <w:ind w:left="426" w:right="-3" w:hanging="426"/>
                    <w:jc w:val="both"/>
                    <w:rPr>
                      <w:rFonts w:ascii="Verdana" w:hAnsi="Verdana"/>
                    </w:rPr>
                  </w:pPr>
                </w:p>
                <w:p w:rsidR="003E76B2" w:rsidRDefault="003E76B2" w:rsidP="003E76B2">
                  <w:pPr>
                    <w:spacing w:line="240" w:lineRule="atLeast"/>
                    <w:ind w:left="284" w:right="-3" w:hanging="284"/>
                    <w:rPr>
                      <w:rFonts w:ascii="Verdana" w:hAnsi="Verdana"/>
                      <w:b/>
                      <w:sz w:val="20"/>
                      <w:szCs w:val="20"/>
                    </w:rPr>
                  </w:pPr>
                </w:p>
                <w:p w:rsidR="003E76B2" w:rsidRDefault="003E76B2" w:rsidP="003E76B2">
                  <w:pPr>
                    <w:spacing w:line="240" w:lineRule="atLeast"/>
                    <w:ind w:left="284" w:right="-3" w:hanging="284"/>
                    <w:rPr>
                      <w:rFonts w:ascii="Verdana" w:hAnsi="Verdana"/>
                      <w:b/>
                      <w:sz w:val="20"/>
                      <w:szCs w:val="20"/>
                    </w:rPr>
                  </w:pPr>
                </w:p>
                <w:p w:rsidR="003E76B2" w:rsidRDefault="003E76B2" w:rsidP="003E76B2">
                  <w:pPr>
                    <w:spacing w:line="240" w:lineRule="atLeast"/>
                    <w:ind w:left="284" w:right="-3" w:hanging="284"/>
                    <w:rPr>
                      <w:rFonts w:ascii="Verdana" w:hAnsi="Verdana"/>
                      <w:b/>
                      <w:sz w:val="20"/>
                      <w:szCs w:val="20"/>
                    </w:rPr>
                  </w:pPr>
                </w:p>
                <w:p w:rsidR="003E76B2" w:rsidRDefault="003E76B2" w:rsidP="003E76B2">
                  <w:pPr>
                    <w:spacing w:line="240" w:lineRule="atLeast"/>
                    <w:ind w:left="284" w:right="-3" w:hanging="284"/>
                    <w:rPr>
                      <w:rFonts w:ascii="Verdana" w:hAnsi="Verdana"/>
                      <w:b/>
                      <w:sz w:val="20"/>
                      <w:szCs w:val="20"/>
                    </w:rPr>
                  </w:pPr>
                </w:p>
                <w:p w:rsidR="003E76B2" w:rsidRDefault="003E76B2" w:rsidP="003E76B2">
                  <w:pPr>
                    <w:spacing w:line="240" w:lineRule="atLeast"/>
                    <w:ind w:left="284" w:right="-3" w:hanging="284"/>
                    <w:rPr>
                      <w:rFonts w:ascii="Verdana" w:hAnsi="Verdana"/>
                      <w:b/>
                      <w:sz w:val="20"/>
                      <w:szCs w:val="20"/>
                    </w:rPr>
                  </w:pPr>
                </w:p>
                <w:p w:rsidR="003E76B2" w:rsidRDefault="003E76B2" w:rsidP="003E76B2">
                  <w:pPr>
                    <w:spacing w:line="240" w:lineRule="atLeast"/>
                    <w:ind w:left="284" w:right="-3" w:hanging="284"/>
                    <w:rPr>
                      <w:rFonts w:ascii="Verdana" w:hAnsi="Verdana"/>
                      <w:b/>
                      <w:sz w:val="20"/>
                      <w:szCs w:val="20"/>
                    </w:rPr>
                  </w:pPr>
                </w:p>
                <w:p w:rsidR="003E76B2" w:rsidRDefault="003E76B2" w:rsidP="003E76B2">
                  <w:pPr>
                    <w:spacing w:line="240" w:lineRule="atLeast"/>
                    <w:ind w:left="284" w:right="-3" w:hanging="284"/>
                    <w:rPr>
                      <w:rFonts w:ascii="Verdana" w:hAnsi="Verdana"/>
                      <w:b/>
                      <w:sz w:val="20"/>
                      <w:szCs w:val="20"/>
                    </w:rPr>
                  </w:pPr>
                </w:p>
                <w:p w:rsidR="003E76B2" w:rsidRDefault="003E76B2" w:rsidP="003E76B2">
                  <w:pPr>
                    <w:spacing w:line="240" w:lineRule="atLeast"/>
                    <w:ind w:left="284" w:right="-3" w:hanging="284"/>
                    <w:rPr>
                      <w:rFonts w:ascii="Verdana" w:hAnsi="Verdana"/>
                      <w:b/>
                      <w:sz w:val="20"/>
                      <w:szCs w:val="20"/>
                    </w:rPr>
                  </w:pPr>
                </w:p>
                <w:p w:rsidR="003E76B2" w:rsidRDefault="003E76B2" w:rsidP="003E76B2">
                  <w:pPr>
                    <w:spacing w:line="240" w:lineRule="atLeast"/>
                    <w:ind w:left="284" w:right="-3" w:hanging="284"/>
                    <w:rPr>
                      <w:rFonts w:ascii="Verdana" w:hAnsi="Verdana"/>
                      <w:b/>
                      <w:sz w:val="20"/>
                      <w:szCs w:val="20"/>
                    </w:rPr>
                  </w:pPr>
                </w:p>
                <w:p w:rsidR="003E76B2" w:rsidRDefault="003E76B2" w:rsidP="003E76B2">
                  <w:pPr>
                    <w:spacing w:line="240" w:lineRule="atLeast"/>
                    <w:ind w:left="284" w:right="-3" w:hanging="284"/>
                    <w:rPr>
                      <w:rFonts w:ascii="Verdana" w:hAnsi="Verdana"/>
                      <w:b/>
                      <w:sz w:val="20"/>
                      <w:szCs w:val="20"/>
                    </w:rPr>
                  </w:pPr>
                </w:p>
                <w:p w:rsidR="003E76B2" w:rsidRDefault="003E76B2" w:rsidP="003E76B2">
                  <w:pPr>
                    <w:spacing w:line="240" w:lineRule="atLeast"/>
                    <w:ind w:left="284" w:right="-3" w:hanging="284"/>
                    <w:rPr>
                      <w:rFonts w:ascii="Verdana" w:hAnsi="Verdana"/>
                      <w:b/>
                      <w:sz w:val="20"/>
                      <w:szCs w:val="20"/>
                    </w:rPr>
                  </w:pPr>
                </w:p>
                <w:p w:rsidR="003E76B2" w:rsidRDefault="003E76B2" w:rsidP="003E76B2">
                  <w:pPr>
                    <w:spacing w:line="240" w:lineRule="atLeast"/>
                    <w:ind w:left="284" w:right="-3" w:hanging="284"/>
                    <w:rPr>
                      <w:rFonts w:ascii="Verdana" w:hAnsi="Verdana"/>
                      <w:b/>
                      <w:sz w:val="20"/>
                      <w:szCs w:val="20"/>
                    </w:rPr>
                  </w:pPr>
                </w:p>
                <w:p w:rsidR="003E76B2" w:rsidRDefault="003E76B2" w:rsidP="003E76B2">
                  <w:pPr>
                    <w:spacing w:line="240" w:lineRule="atLeast"/>
                    <w:ind w:left="284" w:right="-3" w:hanging="284"/>
                    <w:rPr>
                      <w:rFonts w:ascii="Verdana" w:hAnsi="Verdana"/>
                      <w:b/>
                      <w:sz w:val="20"/>
                      <w:szCs w:val="20"/>
                    </w:rPr>
                  </w:pPr>
                </w:p>
                <w:p w:rsidR="003E76B2" w:rsidRDefault="003E76B2" w:rsidP="003E76B2">
                  <w:pPr>
                    <w:spacing w:line="240" w:lineRule="atLeast"/>
                    <w:ind w:left="284" w:right="-3" w:hanging="284"/>
                    <w:rPr>
                      <w:rFonts w:ascii="Verdana" w:hAnsi="Verdana"/>
                      <w:b/>
                      <w:sz w:val="20"/>
                      <w:szCs w:val="20"/>
                    </w:rPr>
                  </w:pPr>
                </w:p>
                <w:p w:rsidR="003E76B2" w:rsidRDefault="003E76B2" w:rsidP="003E76B2">
                  <w:pPr>
                    <w:spacing w:line="240" w:lineRule="atLeast"/>
                    <w:ind w:left="284" w:right="-3" w:hanging="284"/>
                    <w:rPr>
                      <w:rFonts w:ascii="Verdana" w:hAnsi="Verdana"/>
                      <w:b/>
                      <w:sz w:val="20"/>
                      <w:szCs w:val="20"/>
                    </w:rPr>
                  </w:pPr>
                </w:p>
                <w:p w:rsidR="003E76B2" w:rsidRDefault="003E76B2" w:rsidP="003E76B2">
                  <w:pPr>
                    <w:spacing w:line="240" w:lineRule="atLeast"/>
                    <w:ind w:left="284" w:right="-3" w:hanging="284"/>
                    <w:rPr>
                      <w:rFonts w:ascii="Verdana" w:hAnsi="Verdana"/>
                      <w:b/>
                      <w:sz w:val="20"/>
                      <w:szCs w:val="20"/>
                    </w:rPr>
                  </w:pPr>
                </w:p>
                <w:p w:rsidR="003E76B2" w:rsidRDefault="003E76B2" w:rsidP="003E76B2">
                  <w:pPr>
                    <w:spacing w:line="240" w:lineRule="atLeast"/>
                    <w:ind w:left="284" w:right="-3" w:hanging="284"/>
                    <w:rPr>
                      <w:rFonts w:ascii="Verdana" w:hAnsi="Verdana"/>
                      <w:b/>
                      <w:sz w:val="20"/>
                      <w:szCs w:val="20"/>
                    </w:rPr>
                  </w:pPr>
                </w:p>
                <w:p w:rsidR="003E76B2" w:rsidRDefault="003E76B2" w:rsidP="003E76B2">
                  <w:pPr>
                    <w:spacing w:line="240" w:lineRule="atLeast"/>
                    <w:ind w:left="284" w:right="-3" w:hanging="284"/>
                    <w:rPr>
                      <w:rFonts w:ascii="Verdana" w:hAnsi="Verdana"/>
                      <w:b/>
                      <w:sz w:val="20"/>
                      <w:szCs w:val="20"/>
                    </w:rPr>
                  </w:pPr>
                </w:p>
                <w:p w:rsidR="003E76B2" w:rsidRDefault="003E76B2" w:rsidP="003E76B2">
                  <w:pPr>
                    <w:spacing w:line="240" w:lineRule="atLeast"/>
                    <w:ind w:left="284" w:right="-3" w:hanging="284"/>
                    <w:rPr>
                      <w:rFonts w:ascii="Verdana" w:hAnsi="Verdana"/>
                      <w:b/>
                      <w:sz w:val="20"/>
                      <w:szCs w:val="20"/>
                    </w:rPr>
                  </w:pPr>
                </w:p>
                <w:p w:rsidR="003E76B2" w:rsidRDefault="003E76B2" w:rsidP="003E76B2">
                  <w:pPr>
                    <w:spacing w:line="240" w:lineRule="atLeast"/>
                    <w:ind w:left="284" w:right="-3" w:hanging="284"/>
                    <w:rPr>
                      <w:rFonts w:ascii="Verdana" w:hAnsi="Verdana"/>
                      <w:b/>
                      <w:sz w:val="20"/>
                      <w:szCs w:val="20"/>
                    </w:rPr>
                  </w:pPr>
                </w:p>
                <w:p w:rsidR="003E76B2" w:rsidRDefault="003E76B2" w:rsidP="003E76B2">
                  <w:pPr>
                    <w:spacing w:line="240" w:lineRule="atLeast"/>
                    <w:ind w:left="284" w:right="-3" w:hanging="284"/>
                    <w:rPr>
                      <w:rFonts w:ascii="Verdana" w:hAnsi="Verdana"/>
                      <w:b/>
                      <w:sz w:val="20"/>
                      <w:szCs w:val="20"/>
                    </w:rPr>
                  </w:pPr>
                </w:p>
                <w:p w:rsidR="003E76B2" w:rsidRDefault="003E76B2" w:rsidP="003E76B2">
                  <w:pPr>
                    <w:spacing w:line="240" w:lineRule="atLeast"/>
                    <w:ind w:left="284" w:right="-3" w:hanging="284"/>
                    <w:rPr>
                      <w:rFonts w:ascii="Verdana" w:hAnsi="Verdana"/>
                      <w:b/>
                      <w:sz w:val="20"/>
                      <w:szCs w:val="20"/>
                    </w:rPr>
                  </w:pPr>
                </w:p>
                <w:p w:rsidR="003E76B2" w:rsidRDefault="003E76B2" w:rsidP="003E76B2">
                  <w:pPr>
                    <w:spacing w:line="240" w:lineRule="atLeast"/>
                    <w:ind w:left="284" w:right="-3" w:hanging="284"/>
                    <w:rPr>
                      <w:rFonts w:ascii="Verdana" w:hAnsi="Verdana"/>
                      <w:b/>
                      <w:sz w:val="20"/>
                      <w:szCs w:val="20"/>
                    </w:rPr>
                  </w:pPr>
                </w:p>
                <w:p w:rsidR="003E76B2" w:rsidRDefault="003E76B2" w:rsidP="003E76B2">
                  <w:pPr>
                    <w:spacing w:line="240" w:lineRule="atLeast"/>
                    <w:ind w:left="284" w:right="-3" w:hanging="284"/>
                    <w:rPr>
                      <w:rFonts w:ascii="Forte" w:hAnsi="Forte"/>
                      <w:b/>
                      <w:bCs/>
                      <w:sz w:val="20"/>
                      <w:szCs w:val="20"/>
                    </w:rPr>
                  </w:pPr>
                  <w:r>
                    <w:rPr>
                      <w:rFonts w:ascii="Verdana" w:hAnsi="Verdana"/>
                      <w:b/>
                      <w:sz w:val="20"/>
                      <w:szCs w:val="20"/>
                    </w:rPr>
                    <w:t>Te lo pedimos con María, rei</w:t>
                  </w:r>
                  <w:bookmarkStart w:id="0" w:name="_GoBack"/>
                  <w:r>
                    <w:rPr>
                      <w:rFonts w:ascii="Verdana" w:hAnsi="Verdana"/>
                      <w:b/>
                      <w:sz w:val="20"/>
                      <w:szCs w:val="20"/>
                    </w:rPr>
                    <w:t xml:space="preserve">na de las </w:t>
                  </w:r>
                  <w:proofErr w:type="spellStart"/>
                  <w:r>
                    <w:rPr>
                      <w:rFonts w:ascii="Verdana" w:hAnsi="Verdana"/>
                      <w:b/>
                      <w:sz w:val="20"/>
                      <w:szCs w:val="20"/>
                    </w:rPr>
                    <w:t>Misiones</w:t>
                  </w:r>
                  <w:proofErr w:type="spellEnd"/>
                  <w:r>
                    <w:rPr>
                      <w:rFonts w:ascii="Verdana" w:hAnsi="Verdana"/>
                      <w:b/>
                      <w:sz w:val="20"/>
                      <w:szCs w:val="20"/>
                    </w:rPr>
                    <w:t>. Amén.</w:t>
                  </w:r>
                </w:p>
                <w:bookmarkEnd w:id="0"/>
                <w:p w:rsidR="003E76B2" w:rsidRDefault="003E76B2" w:rsidP="003E76B2">
                  <w:pPr>
                    <w:ind w:right="-3"/>
                    <w:jc w:val="both"/>
                    <w:rPr>
                      <w:rFonts w:ascii="Forte" w:hAnsi="Forte"/>
                    </w:rPr>
                  </w:pPr>
                </w:p>
              </w:txbxContent>
            </v:textbox>
            <w10:wrap type="through"/>
          </v:roundrect>
        </w:pict>
      </w:r>
      <w:r w:rsidRPr="00C32D97">
        <w:rPr>
          <w:noProof/>
        </w:rPr>
        <w:pict>
          <v:shape id="Cuadro de texto 13" o:spid="_x0000_s1029" type="#_x0000_t202" style="position:absolute;margin-left:101.85pt;margin-top:697pt;width:407.25pt;height:60.3pt;z-index:251673600;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" fillcolor="#9eeaff" strokecolor="#46aac5">
            <v:fill color2="#e4f9ff" rotate="t" angle="180" colors="0 #9eeaff;22938f #bbefff;1 #e4f9ff" focus="100%" type="gradient"/>
            <v:shadow on="t" color="black" opacity="24903f" origin=",.5" offset="0,.55556mm"/>
            <v:path arrowok="t"/>
            <v:textbox>
              <w:txbxContent>
                <w:p w:rsidR="008221EA" w:rsidRDefault="003E76B2" w:rsidP="003E76B2">
                  <w:pPr>
                    <w:jc w:val="center"/>
                    <w:rPr>
                      <w:rFonts w:ascii="Algerian" w:hAnsi="Algerian"/>
                      <w:sz w:val="36"/>
                      <w:szCs w:val="36"/>
                    </w:rPr>
                  </w:pPr>
                  <w:r w:rsidRPr="00E24E55">
                    <w:rPr>
                      <w:rFonts w:ascii="Algerian" w:hAnsi="Algerian"/>
                      <w:sz w:val="36"/>
                      <w:szCs w:val="36"/>
                    </w:rPr>
                    <w:t>FELIZ DOMING</w:t>
                  </w:r>
                </w:p>
                <w:p w:rsidR="003E76B2" w:rsidRDefault="003E76B2" w:rsidP="003E76B2">
                  <w:pPr>
                    <w:jc w:val="center"/>
                    <w:rPr>
                      <w:rFonts w:ascii="Algerian" w:hAnsi="Algerian"/>
                      <w:sz w:val="36"/>
                      <w:szCs w:val="36"/>
                    </w:rPr>
                  </w:pPr>
                  <w:r w:rsidRPr="00E24E55">
                    <w:rPr>
                      <w:rFonts w:ascii="Algerian" w:hAnsi="Algerian"/>
                      <w:sz w:val="36"/>
                      <w:szCs w:val="36"/>
                    </w:rPr>
                    <w:t>O, DÍA D</w:t>
                  </w:r>
                  <w:r>
                    <w:rPr>
                      <w:rFonts w:ascii="Algerian" w:hAnsi="Algerian"/>
                      <w:sz w:val="36"/>
                      <w:szCs w:val="36"/>
                    </w:rPr>
                    <w:t>O</w:t>
                  </w:r>
                  <w:r w:rsidRPr="00E24E55">
                    <w:rPr>
                      <w:rFonts w:ascii="Algerian" w:hAnsi="Algerian"/>
                      <w:sz w:val="36"/>
                      <w:szCs w:val="36"/>
                    </w:rPr>
                    <w:t xml:space="preserve"> SEÑOR.</w:t>
                  </w:r>
                </w:p>
                <w:p w:rsidR="003E76B2" w:rsidRPr="00E24E55" w:rsidRDefault="003E76B2" w:rsidP="003E76B2">
                  <w:pPr>
                    <w:jc w:val="center"/>
                    <w:rPr>
                      <w:rFonts w:ascii="Algerian" w:hAnsi="Algerian"/>
                      <w:sz w:val="36"/>
                      <w:szCs w:val="36"/>
                    </w:rPr>
                  </w:pPr>
                  <w:r w:rsidRPr="00E24E55">
                    <w:rPr>
                      <w:rFonts w:ascii="Algerian" w:hAnsi="Algerian"/>
                      <w:sz w:val="36"/>
                      <w:szCs w:val="36"/>
                    </w:rPr>
                    <w:t>RED</w:t>
                  </w:r>
                  <w:r>
                    <w:rPr>
                      <w:rFonts w:ascii="Algerian" w:hAnsi="Algerian"/>
                      <w:sz w:val="36"/>
                      <w:szCs w:val="36"/>
                    </w:rPr>
                    <w:t>E</w:t>
                  </w:r>
                  <w:r w:rsidRPr="00E24E55">
                    <w:rPr>
                      <w:rFonts w:ascii="Algerian" w:hAnsi="Algerian"/>
                      <w:sz w:val="36"/>
                      <w:szCs w:val="36"/>
                    </w:rPr>
                    <w:t xml:space="preserve"> CATEQUISTAS GALICIA</w:t>
                  </w:r>
                </w:p>
              </w:txbxContent>
            </v:textbox>
            <w10:wrap type="square" anchorx="margin"/>
          </v:shape>
        </w:pict>
      </w:r>
    </w:p>
    <w:sectPr w:rsidR="00252218" w:rsidSect="00ED1456">
      <w:pgSz w:w="11906" w:h="16838"/>
      <w:pgMar w:top="709" w:right="0" w:bottom="426" w:left="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524B6" w:rsidRDefault="005524B6" w:rsidP="00CE6D52">
      <w:r>
        <w:separator/>
      </w:r>
    </w:p>
  </w:endnote>
  <w:endnote w:type="continuationSeparator" w:id="0">
    <w:p w:rsidR="005524B6" w:rsidRDefault="005524B6" w:rsidP="00CE6D5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UniversLTStd-Cn">
    <w:panose1 w:val="00000000000000000000"/>
    <w:charset w:val="00"/>
    <w:family w:val="swiss"/>
    <w:notTrueType/>
    <w:pitch w:val="default"/>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OptimaLTStd-Medium">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orte">
    <w:panose1 w:val="03060902040502070203"/>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524B6" w:rsidRDefault="005524B6" w:rsidP="00CE6D52">
      <w:r>
        <w:separator/>
      </w:r>
    </w:p>
  </w:footnote>
  <w:footnote w:type="continuationSeparator" w:id="0">
    <w:p w:rsidR="005524B6" w:rsidRDefault="005524B6" w:rsidP="00CE6D5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AE59C0"/>
    <w:multiLevelType w:val="hybridMultilevel"/>
    <w:tmpl w:val="E64A2E24"/>
    <w:lvl w:ilvl="0" w:tplc="724AE6DC">
      <w:start w:val="6"/>
      <w:numFmt w:val="decimal"/>
      <w:lvlText w:val="%1."/>
      <w:lvlJc w:val="left"/>
      <w:pPr>
        <w:ind w:left="1778" w:hanging="360"/>
      </w:pPr>
      <w:rPr>
        <w:rFonts w:hint="default"/>
        <w:b/>
        <w:sz w:val="28"/>
        <w:szCs w:val="28"/>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
    <w:nsid w:val="577201D1"/>
    <w:multiLevelType w:val="hybridMultilevel"/>
    <w:tmpl w:val="9B7A291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697E4446"/>
    <w:multiLevelType w:val="hybridMultilevel"/>
    <w:tmpl w:val="FA96DF28"/>
    <w:lvl w:ilvl="0" w:tplc="5B1C9ABE">
      <w:start w:val="1"/>
      <w:numFmt w:val="decimal"/>
      <w:lvlText w:val="%1."/>
      <w:lvlJc w:val="left"/>
      <w:pPr>
        <w:ind w:left="1637" w:hanging="360"/>
      </w:pPr>
      <w:rPr>
        <w:rFonts w:hint="default"/>
      </w:rPr>
    </w:lvl>
    <w:lvl w:ilvl="1" w:tplc="0C0A0019" w:tentative="1">
      <w:start w:val="1"/>
      <w:numFmt w:val="lowerLetter"/>
      <w:lvlText w:val="%2."/>
      <w:lvlJc w:val="left"/>
      <w:pPr>
        <w:ind w:left="2357" w:hanging="360"/>
      </w:pPr>
    </w:lvl>
    <w:lvl w:ilvl="2" w:tplc="0C0A001B" w:tentative="1">
      <w:start w:val="1"/>
      <w:numFmt w:val="lowerRoman"/>
      <w:lvlText w:val="%3."/>
      <w:lvlJc w:val="right"/>
      <w:pPr>
        <w:ind w:left="3077" w:hanging="180"/>
      </w:pPr>
    </w:lvl>
    <w:lvl w:ilvl="3" w:tplc="0C0A000F" w:tentative="1">
      <w:start w:val="1"/>
      <w:numFmt w:val="decimal"/>
      <w:lvlText w:val="%4."/>
      <w:lvlJc w:val="left"/>
      <w:pPr>
        <w:ind w:left="3797" w:hanging="360"/>
      </w:pPr>
    </w:lvl>
    <w:lvl w:ilvl="4" w:tplc="0C0A0019" w:tentative="1">
      <w:start w:val="1"/>
      <w:numFmt w:val="lowerLetter"/>
      <w:lvlText w:val="%5."/>
      <w:lvlJc w:val="left"/>
      <w:pPr>
        <w:ind w:left="4517" w:hanging="360"/>
      </w:pPr>
    </w:lvl>
    <w:lvl w:ilvl="5" w:tplc="0C0A001B" w:tentative="1">
      <w:start w:val="1"/>
      <w:numFmt w:val="lowerRoman"/>
      <w:lvlText w:val="%6."/>
      <w:lvlJc w:val="right"/>
      <w:pPr>
        <w:ind w:left="5237" w:hanging="180"/>
      </w:pPr>
    </w:lvl>
    <w:lvl w:ilvl="6" w:tplc="0C0A000F" w:tentative="1">
      <w:start w:val="1"/>
      <w:numFmt w:val="decimal"/>
      <w:lvlText w:val="%7."/>
      <w:lvlJc w:val="left"/>
      <w:pPr>
        <w:ind w:left="5957" w:hanging="360"/>
      </w:pPr>
    </w:lvl>
    <w:lvl w:ilvl="7" w:tplc="0C0A0019" w:tentative="1">
      <w:start w:val="1"/>
      <w:numFmt w:val="lowerLetter"/>
      <w:lvlText w:val="%8."/>
      <w:lvlJc w:val="left"/>
      <w:pPr>
        <w:ind w:left="6677" w:hanging="360"/>
      </w:pPr>
    </w:lvl>
    <w:lvl w:ilvl="8" w:tplc="0C0A001B" w:tentative="1">
      <w:start w:val="1"/>
      <w:numFmt w:val="lowerRoman"/>
      <w:lvlText w:val="%9."/>
      <w:lvlJc w:val="right"/>
      <w:pPr>
        <w:ind w:left="7397" w:hanging="180"/>
      </w:pPr>
    </w:lvl>
  </w:abstractNum>
  <w:abstractNum w:abstractNumId="3">
    <w:nsid w:val="6E9D5A61"/>
    <w:multiLevelType w:val="hybridMultilevel"/>
    <w:tmpl w:val="41E45278"/>
    <w:lvl w:ilvl="0" w:tplc="49EEC78E">
      <w:start w:val="6"/>
      <w:numFmt w:val="bullet"/>
      <w:lvlText w:val="-"/>
      <w:lvlJc w:val="left"/>
      <w:pPr>
        <w:ind w:left="1778" w:hanging="360"/>
      </w:pPr>
      <w:rPr>
        <w:rFonts w:ascii="Calibri" w:eastAsia="Times New Roman" w:hAnsi="Calibri" w:cs="Calibri"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hyphenationZone w:val="425"/>
  <w:characterSpacingControl w:val="doNotCompress"/>
  <w:footnotePr>
    <w:footnote w:id="-1"/>
    <w:footnote w:id="0"/>
  </w:footnotePr>
  <w:endnotePr>
    <w:endnote w:id="-1"/>
    <w:endnote w:id="0"/>
  </w:endnotePr>
  <w:compat/>
  <w:rsids>
    <w:rsidRoot w:val="001D4880"/>
    <w:rsid w:val="0002778A"/>
    <w:rsid w:val="001D4880"/>
    <w:rsid w:val="00252218"/>
    <w:rsid w:val="002C112A"/>
    <w:rsid w:val="003E76B2"/>
    <w:rsid w:val="00527DBF"/>
    <w:rsid w:val="005524B6"/>
    <w:rsid w:val="005800A7"/>
    <w:rsid w:val="005D0C24"/>
    <w:rsid w:val="008221EA"/>
    <w:rsid w:val="009D01DA"/>
    <w:rsid w:val="00A72D94"/>
    <w:rsid w:val="00AE78B7"/>
    <w:rsid w:val="00B5409B"/>
    <w:rsid w:val="00BE3758"/>
    <w:rsid w:val="00C32D97"/>
    <w:rsid w:val="00CE6D52"/>
    <w:rsid w:val="00FB1BE2"/>
    <w:rsid w:val="00FB58DF"/>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409B"/>
    <w:pPr>
      <w:spacing w:after="0" w:line="240" w:lineRule="auto"/>
    </w:pPr>
    <w:rPr>
      <w:rFonts w:ascii="Times New Roman" w:eastAsia="Times New Roman" w:hAnsi="Times New Roman" w:cs="Times New Roman"/>
      <w:sz w:val="24"/>
      <w:szCs w:val="24"/>
      <w:lang w:val="gl-ES" w:eastAsia="es-ES"/>
    </w:rPr>
  </w:style>
  <w:style w:type="paragraph" w:styleId="Ttulo5">
    <w:name w:val="heading 5"/>
    <w:basedOn w:val="Normal"/>
    <w:next w:val="Normal"/>
    <w:link w:val="Ttulo5Car"/>
    <w:qFormat/>
    <w:rsid w:val="00B5409B"/>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B5409B"/>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B5409B"/>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B5409B"/>
    <w:rPr>
      <w:rFonts w:asciiTheme="majorHAnsi" w:eastAsiaTheme="majorEastAsia" w:hAnsiTheme="majorHAnsi" w:cstheme="majorBidi"/>
      <w:i/>
      <w:iCs/>
      <w:color w:val="404040" w:themeColor="text1" w:themeTint="BF"/>
      <w:sz w:val="24"/>
      <w:szCs w:val="24"/>
      <w:lang w:eastAsia="es-ES"/>
    </w:rPr>
  </w:style>
  <w:style w:type="character" w:styleId="Hipervnculo">
    <w:name w:val="Hyperlink"/>
    <w:basedOn w:val="Fuentedeprrafopredeter"/>
    <w:rsid w:val="00B5409B"/>
    <w:rPr>
      <w:color w:val="000000"/>
      <w:u w:val="single"/>
    </w:rPr>
  </w:style>
  <w:style w:type="paragraph" w:styleId="NormalWeb">
    <w:name w:val="Normal (Web)"/>
    <w:basedOn w:val="Normal"/>
    <w:uiPriority w:val="99"/>
    <w:rsid w:val="00B5409B"/>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B5409B"/>
    <w:pPr>
      <w:ind w:left="720"/>
      <w:contextualSpacing/>
    </w:pPr>
  </w:style>
  <w:style w:type="character" w:customStyle="1" w:styleId="watch-title">
    <w:name w:val="watch-title"/>
    <w:basedOn w:val="Fuentedeprrafopredeter"/>
    <w:rsid w:val="00B5409B"/>
  </w:style>
  <w:style w:type="paragraph" w:styleId="Encabezado">
    <w:name w:val="header"/>
    <w:basedOn w:val="Normal"/>
    <w:link w:val="EncabezadoCar"/>
    <w:uiPriority w:val="99"/>
    <w:unhideWhenUsed/>
    <w:rsid w:val="00CE6D52"/>
    <w:pPr>
      <w:tabs>
        <w:tab w:val="center" w:pos="4252"/>
        <w:tab w:val="right" w:pos="8504"/>
      </w:tabs>
    </w:pPr>
  </w:style>
  <w:style w:type="character" w:customStyle="1" w:styleId="EncabezadoCar">
    <w:name w:val="Encabezado Car"/>
    <w:basedOn w:val="Fuentedeprrafopredeter"/>
    <w:link w:val="Encabezado"/>
    <w:uiPriority w:val="99"/>
    <w:rsid w:val="00CE6D52"/>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CE6D52"/>
    <w:pPr>
      <w:tabs>
        <w:tab w:val="center" w:pos="4252"/>
        <w:tab w:val="right" w:pos="8504"/>
      </w:tabs>
    </w:pPr>
  </w:style>
  <w:style w:type="character" w:customStyle="1" w:styleId="PiedepginaCar">
    <w:name w:val="Pie de página Car"/>
    <w:basedOn w:val="Fuentedeprrafopredeter"/>
    <w:link w:val="Piedepgina"/>
    <w:uiPriority w:val="99"/>
    <w:rsid w:val="00CE6D52"/>
    <w:rPr>
      <w:rFonts w:ascii="Times New Roman" w:eastAsia="Times New Roman" w:hAnsi="Times New Roman" w:cs="Times New Roman"/>
      <w:sz w:val="24"/>
      <w:szCs w:val="24"/>
      <w:lang w:eastAsia="es-ES"/>
    </w:rPr>
  </w:style>
  <w:style w:type="table" w:styleId="Tablaconcuadrcula">
    <w:name w:val="Table Grid"/>
    <w:basedOn w:val="Tablanormal"/>
    <w:uiPriority w:val="39"/>
    <w:rsid w:val="00FB1BE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5.jpeg"/><Relationship Id="rId17" Type="http://schemas.openxmlformats.org/officeDocument/2006/relationships/image" Target="media/image8.png"/><Relationship Id="rId2" Type="http://schemas.openxmlformats.org/officeDocument/2006/relationships/styles" Target="styles.xml"/><Relationship Id="rId16" Type="http://schemas.openxmlformats.org/officeDocument/2006/relationships/hyperlink" Target="http://blogs.21rs.es/kamiano/2019/11/17/materiales-de-adviento-2019-de-fano/"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4.bp.blogspot.com/-eD2LDxdxOHU/T1PCjvtdiZI/AAAAAAAACX8/EKB0Yk9SV0I/s1600/s+san+mateo+Lis.jpg" TargetMode="External"/><Relationship Id="rId5" Type="http://schemas.openxmlformats.org/officeDocument/2006/relationships/footnotes" Target="footnotes.xml"/><Relationship Id="rId15" Type="http://schemas.openxmlformats.org/officeDocument/2006/relationships/image" Target="media/image7.jpeg"/><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3.bp.blogspot.com/-WvMTMT3Uz7U/UqbZ7-IWQoI/AAAAAAAABf0/_LKhcPZ4OyQ/s1600/a%C3%B1o_liturgico_color_fano.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8</Pages>
  <Words>1331</Words>
  <Characters>7326</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SystemNet Computer</Company>
  <LinksUpToDate>false</LinksUpToDate>
  <CharactersWithSpaces>8640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Eugenio</dc:creator>
  <cp:lastModifiedBy>Reboiras</cp:lastModifiedBy>
  <cp:revision>5</cp:revision>
  <dcterms:created xsi:type="dcterms:W3CDTF">2019-11-28T09:44:00Z</dcterms:created>
  <dcterms:modified xsi:type="dcterms:W3CDTF">2019-11-28T10:50:00Z</dcterms:modified>
</cp:coreProperties>
</file>