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5D3" w:rsidRPr="00EA76A3" w:rsidRDefault="001865D3" w:rsidP="001865D3">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bookmarkStart w:id="0" w:name="_GoBack"/>
      <w:bookmarkEnd w:id="0"/>
      <w:r w:rsidRPr="00EA76A3">
        <w:rPr>
          <w:rFonts w:ascii="Algerian" w:hAnsi="Algerian" w:cs="Calibri"/>
          <w:sz w:val="40"/>
          <w:szCs w:val="40"/>
        </w:rPr>
        <w:t>POSIBLES IDEAS PARA</w:t>
      </w:r>
    </w:p>
    <w:p w:rsidR="001865D3" w:rsidRPr="00EA76A3" w:rsidRDefault="001865D3" w:rsidP="001865D3">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sidRPr="00EA76A3">
        <w:rPr>
          <w:rFonts w:ascii="Algerian" w:hAnsi="Algerian" w:cs="Calibri"/>
          <w:sz w:val="40"/>
          <w:szCs w:val="40"/>
        </w:rPr>
        <w:t>UNA HOMILÍA CON NIÑOS</w:t>
      </w:r>
    </w:p>
    <w:p w:rsidR="001865D3" w:rsidRPr="00EA76A3" w:rsidRDefault="001865D3" w:rsidP="001865D3">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Pr>
          <w:rFonts w:ascii="Algerian" w:hAnsi="Algerian" w:cs="Calibri"/>
          <w:sz w:val="40"/>
          <w:szCs w:val="40"/>
        </w:rPr>
        <w:t>24</w:t>
      </w:r>
      <w:r w:rsidRPr="00EA76A3">
        <w:rPr>
          <w:rFonts w:ascii="Algerian" w:hAnsi="Algerian" w:cs="Calibri"/>
          <w:sz w:val="40"/>
          <w:szCs w:val="40"/>
        </w:rPr>
        <w:t xml:space="preserve"> </w:t>
      </w:r>
      <w:r>
        <w:rPr>
          <w:rFonts w:ascii="Algerian" w:hAnsi="Algerian" w:cs="Calibri"/>
          <w:sz w:val="40"/>
          <w:szCs w:val="40"/>
        </w:rPr>
        <w:t xml:space="preserve">NOVIEMBRE </w:t>
      </w:r>
      <w:r w:rsidRPr="00EA76A3">
        <w:rPr>
          <w:rFonts w:ascii="Algerian" w:hAnsi="Algerian" w:cs="Calibri"/>
          <w:sz w:val="40"/>
          <w:szCs w:val="40"/>
        </w:rPr>
        <w:t>2019</w:t>
      </w:r>
    </w:p>
    <w:p w:rsidR="001865D3" w:rsidRDefault="001865D3" w:rsidP="001865D3"/>
    <w:p w:rsidR="001865D3" w:rsidRDefault="001865D3" w:rsidP="001865D3">
      <w:pPr>
        <w:pStyle w:val="Prrafodelista"/>
        <w:spacing w:line="200" w:lineRule="atLeast"/>
        <w:ind w:left="360" w:hanging="360"/>
        <w:jc w:val="center"/>
        <w:rPr>
          <w:rFonts w:ascii="Impact" w:hAnsi="Impact"/>
          <w:color w:val="00B050"/>
          <w:sz w:val="52"/>
          <w:szCs w:val="52"/>
        </w:rPr>
      </w:pPr>
      <w:r w:rsidRPr="001865D3">
        <w:rPr>
          <w:rFonts w:ascii="Impact" w:hAnsi="Impact"/>
          <w:color w:val="00B050"/>
          <w:sz w:val="52"/>
          <w:szCs w:val="52"/>
        </w:rPr>
        <w:t>Te serviré cada día, Cristo, mi Rey.</w:t>
      </w:r>
    </w:p>
    <w:p w:rsidR="001865D3" w:rsidRPr="001865D3" w:rsidRDefault="001865D3" w:rsidP="001865D3">
      <w:pPr>
        <w:pStyle w:val="Prrafodelista"/>
        <w:spacing w:line="200" w:lineRule="atLeast"/>
        <w:ind w:left="360" w:hanging="360"/>
        <w:jc w:val="center"/>
        <w:rPr>
          <w:rFonts w:ascii="Impact" w:hAnsi="Impact"/>
          <w:color w:val="00B050"/>
          <w:sz w:val="16"/>
          <w:szCs w:val="16"/>
        </w:rPr>
      </w:pPr>
    </w:p>
    <w:p w:rsidR="001865D3" w:rsidRDefault="001865D3" w:rsidP="001865D3">
      <w:pPr>
        <w:pStyle w:val="Prrafodelista"/>
        <w:numPr>
          <w:ilvl w:val="0"/>
          <w:numId w:val="1"/>
        </w:numPr>
        <w:spacing w:after="0" w:line="200" w:lineRule="atLeast"/>
        <w:rPr>
          <w:rFonts w:ascii="Lucida Sans" w:hAnsi="Lucida Sans"/>
          <w:b/>
          <w:color w:val="00B050"/>
          <w:sz w:val="32"/>
          <w:szCs w:val="32"/>
        </w:rPr>
      </w:pPr>
      <w:r w:rsidRPr="001865D3">
        <w:rPr>
          <w:rFonts w:ascii="Lucida Sans" w:hAnsi="Lucida Sans"/>
          <w:b/>
          <w:color w:val="00B050"/>
          <w:sz w:val="32"/>
          <w:szCs w:val="32"/>
        </w:rPr>
        <w:t>VER: Vivir como un rey.</w:t>
      </w:r>
    </w:p>
    <w:p w:rsidR="001865D3" w:rsidRPr="001865D3" w:rsidRDefault="001865D3" w:rsidP="001865D3">
      <w:pPr>
        <w:pStyle w:val="Prrafodelista"/>
        <w:spacing w:after="0" w:line="200" w:lineRule="atLeast"/>
        <w:ind w:left="750"/>
        <w:rPr>
          <w:rFonts w:ascii="Lucida Sans" w:hAnsi="Lucida Sans"/>
          <w:b/>
          <w:color w:val="00B050"/>
          <w:sz w:val="32"/>
          <w:szCs w:val="32"/>
        </w:rPr>
      </w:pPr>
    </w:p>
    <w:p w:rsidR="001865D3" w:rsidRPr="001865D3" w:rsidRDefault="001865D3" w:rsidP="001865D3">
      <w:pPr>
        <w:tabs>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both"/>
        <w:rPr>
          <w:rFonts w:asciiTheme="minorHAnsi" w:hAnsiTheme="minorHAnsi" w:cstheme="minorHAnsi"/>
          <w:bCs/>
          <w:color w:val="1F497D"/>
          <w:sz w:val="32"/>
          <w:szCs w:val="32"/>
        </w:rPr>
      </w:pPr>
      <w:r w:rsidRPr="001865D3">
        <w:rPr>
          <w:rFonts w:asciiTheme="minorHAnsi" w:hAnsiTheme="minorHAnsi" w:cstheme="minorHAnsi"/>
          <w:bCs/>
          <w:color w:val="1F497D"/>
          <w:sz w:val="32"/>
          <w:szCs w:val="32"/>
        </w:rPr>
        <w:t xml:space="preserve">-Habéis oído esta expresión: “me gustaría vivir como un rey”, la dicen los que les gustaría vivir en un palacio, con mucha gente que le sirva, con riquezas, con viajes por el mundo y pasándolo muy bien… Otros valoran más el tener amigos, disfrutar de la libertad, hacer un trabajo que le gusta… </w:t>
      </w:r>
    </w:p>
    <w:p w:rsidR="001865D3" w:rsidRPr="001865D3" w:rsidRDefault="001865D3" w:rsidP="001865D3">
      <w:pPr>
        <w:tabs>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both"/>
        <w:rPr>
          <w:rFonts w:ascii="Calibri" w:hAnsi="Calibri"/>
          <w:bCs/>
          <w:color w:val="1F497D"/>
          <w:sz w:val="32"/>
          <w:szCs w:val="32"/>
        </w:rPr>
      </w:pPr>
      <w:r w:rsidRPr="001865D3">
        <w:rPr>
          <w:rFonts w:asciiTheme="minorHAnsi" w:hAnsiTheme="minorHAnsi" w:cstheme="minorHAnsi"/>
          <w:bCs/>
          <w:color w:val="1F497D"/>
          <w:sz w:val="32"/>
          <w:szCs w:val="32"/>
        </w:rPr>
        <w:t>-</w:t>
      </w:r>
      <w:r w:rsidRPr="001865D3">
        <w:rPr>
          <w:rFonts w:ascii="Calibri" w:hAnsi="Calibri"/>
          <w:bCs/>
          <w:color w:val="1F497D"/>
          <w:sz w:val="32"/>
          <w:szCs w:val="32"/>
        </w:rPr>
        <w:t xml:space="preserve">Érase una vez un rey que quiso compartir sus bienes con todos sus súbditos. Los reunió en el patio de armas donde estaban expuestas todas las riquezas del rey: joyas, relojes, alfombras, coches..., cada uno podría coger lo que quisiera. Una anciana se acercó al trono del rey y le preguntó: “¿Es verdad, majestad, que puedo elegir lo que quiera de lo que aquí veo?”. "Sí, puede elegir lo que usted quiera", le contestó el rey. "Entonces, yo elijo al rey", dijo la anciana. "Por haber elegido al rey, todo lo mío es también suyo". Y entró a formar parte de la familia del Rey.                                           </w:t>
      </w:r>
    </w:p>
    <w:p w:rsidR="001865D3" w:rsidRDefault="001865D3" w:rsidP="001865D3">
      <w:pPr>
        <w:tabs>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right"/>
        <w:rPr>
          <w:rFonts w:ascii="Arial" w:hAnsi="Arial" w:cs="Arial"/>
          <w:b/>
          <w:bCs/>
          <w:i/>
          <w:color w:val="1F497D"/>
          <w:sz w:val="32"/>
          <w:szCs w:val="32"/>
          <w:lang w:val="es-ES_tradnl"/>
        </w:rPr>
      </w:pPr>
      <w:r w:rsidRPr="001865D3">
        <w:rPr>
          <w:rFonts w:ascii="Arial" w:hAnsi="Arial" w:cs="Arial"/>
          <w:b/>
          <w:bCs/>
          <w:i/>
          <w:color w:val="1F497D"/>
          <w:sz w:val="32"/>
          <w:szCs w:val="32"/>
          <w:lang w:val="es-ES_tradnl"/>
        </w:rPr>
        <w:t xml:space="preserve">¿Qué te parece? ¿Qué elegirías tú? </w:t>
      </w:r>
    </w:p>
    <w:p w:rsidR="001865D3" w:rsidRDefault="001865D3" w:rsidP="001865D3">
      <w:pPr>
        <w:tabs>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right"/>
        <w:rPr>
          <w:rFonts w:ascii="Arial" w:hAnsi="Arial" w:cs="Arial"/>
          <w:b/>
          <w:bCs/>
          <w:i/>
          <w:color w:val="1F497D"/>
          <w:sz w:val="32"/>
          <w:szCs w:val="32"/>
          <w:lang w:val="es-ES_tradnl"/>
        </w:rPr>
      </w:pPr>
    </w:p>
    <w:p w:rsidR="001865D3" w:rsidRPr="001865D3" w:rsidRDefault="001865D3" w:rsidP="001865D3">
      <w:pPr>
        <w:tabs>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right"/>
        <w:rPr>
          <w:rFonts w:ascii="Arial" w:hAnsi="Arial" w:cs="Arial"/>
          <w:b/>
          <w:bCs/>
          <w:i/>
          <w:color w:val="1F497D"/>
          <w:sz w:val="32"/>
          <w:szCs w:val="32"/>
          <w:lang w:val="es-ES_tradnl"/>
        </w:rPr>
      </w:pPr>
    </w:p>
    <w:p w:rsidR="001865D3" w:rsidRPr="001865D3" w:rsidRDefault="001865D3" w:rsidP="001865D3">
      <w:pPr>
        <w:spacing w:line="200" w:lineRule="atLeast"/>
        <w:ind w:right="-11"/>
        <w:rPr>
          <w:rFonts w:ascii="Lucida Sans" w:hAnsi="Lucida Sans"/>
          <w:b/>
          <w:color w:val="00B050"/>
          <w:sz w:val="32"/>
          <w:szCs w:val="32"/>
        </w:rPr>
      </w:pPr>
      <w:r w:rsidRPr="001865D3">
        <w:rPr>
          <w:rFonts w:ascii="Lucida Sans" w:hAnsi="Lucida Sans"/>
          <w:b/>
          <w:bCs/>
          <w:color w:val="00B050"/>
          <w:sz w:val="32"/>
          <w:szCs w:val="32"/>
        </w:rPr>
        <w:t>2</w:t>
      </w:r>
      <w:r w:rsidRPr="001865D3">
        <w:rPr>
          <w:rFonts w:ascii="Lucida Sans" w:hAnsi="Lucida Sans"/>
          <w:bCs/>
          <w:color w:val="00B050"/>
          <w:sz w:val="32"/>
          <w:szCs w:val="32"/>
        </w:rPr>
        <w:t xml:space="preserve">. </w:t>
      </w:r>
      <w:r w:rsidRPr="001865D3">
        <w:rPr>
          <w:rFonts w:ascii="Lucida Sans" w:hAnsi="Lucida Sans"/>
          <w:b/>
          <w:color w:val="00B050"/>
          <w:sz w:val="32"/>
          <w:szCs w:val="32"/>
        </w:rPr>
        <w:t xml:space="preserve">JUZGAR: </w:t>
      </w:r>
      <w:proofErr w:type="spellStart"/>
      <w:r w:rsidRPr="001865D3">
        <w:rPr>
          <w:rFonts w:ascii="Lucida Sans" w:hAnsi="Lucida Sans"/>
          <w:b/>
          <w:color w:val="00B050"/>
          <w:sz w:val="32"/>
          <w:szCs w:val="32"/>
        </w:rPr>
        <w:t>C</w:t>
      </w:r>
      <w:r>
        <w:rPr>
          <w:rFonts w:ascii="Lucida Sans" w:hAnsi="Lucida Sans"/>
          <w:b/>
          <w:color w:val="00B050"/>
          <w:sz w:val="32"/>
          <w:szCs w:val="32"/>
        </w:rPr>
        <w:t>to</w:t>
      </w:r>
      <w:proofErr w:type="spellEnd"/>
      <w:r>
        <w:rPr>
          <w:rFonts w:ascii="Lucida Sans" w:hAnsi="Lucida Sans"/>
          <w:b/>
          <w:color w:val="00B050"/>
          <w:sz w:val="32"/>
          <w:szCs w:val="32"/>
        </w:rPr>
        <w:t>.</w:t>
      </w:r>
      <w:r w:rsidRPr="001865D3">
        <w:rPr>
          <w:rFonts w:ascii="Lucida Sans" w:hAnsi="Lucida Sans"/>
          <w:b/>
          <w:color w:val="00B050"/>
          <w:sz w:val="32"/>
          <w:szCs w:val="32"/>
        </w:rPr>
        <w:t>, un rey distinto, que quiere reinar.</w:t>
      </w:r>
    </w:p>
    <w:p w:rsidR="001865D3" w:rsidRPr="001865D3" w:rsidRDefault="001865D3" w:rsidP="001865D3">
      <w:pPr>
        <w:spacing w:line="200" w:lineRule="atLeast"/>
        <w:ind w:left="284" w:right="45" w:hanging="142"/>
        <w:jc w:val="both"/>
        <w:rPr>
          <w:rFonts w:ascii="Calibri" w:hAnsi="Calibri" w:cs="Calibri"/>
          <w:b/>
          <w:bCs/>
          <w:i/>
          <w:color w:val="1F497D"/>
          <w:sz w:val="32"/>
          <w:szCs w:val="32"/>
        </w:rPr>
      </w:pPr>
      <w:r w:rsidRPr="001865D3">
        <w:rPr>
          <w:rFonts w:asciiTheme="minorHAnsi" w:hAnsiTheme="minorHAnsi" w:cstheme="minorHAnsi"/>
          <w:bCs/>
          <w:color w:val="1F497D"/>
          <w:sz w:val="32"/>
          <w:szCs w:val="32"/>
          <w:lang w:val="es-ES_tradnl"/>
        </w:rPr>
        <w:t>-</w:t>
      </w:r>
      <w:r w:rsidRPr="001865D3">
        <w:rPr>
          <w:rFonts w:ascii="Calibri" w:hAnsi="Calibri" w:cs="Calibri"/>
          <w:bCs/>
          <w:color w:val="1F497D"/>
          <w:sz w:val="32"/>
          <w:szCs w:val="32"/>
        </w:rPr>
        <w:t xml:space="preserve">En el evangelio de este domingo, finalizando el tiempo ordinario, Jesús muere en la cruz para salvarnos y le ponen un letrero con la inscripción </w:t>
      </w:r>
      <w:r w:rsidRPr="001865D3">
        <w:rPr>
          <w:rFonts w:ascii="Calibri" w:hAnsi="Calibri" w:cs="Calibri"/>
          <w:b/>
          <w:bCs/>
          <w:color w:val="1F497D"/>
          <w:sz w:val="32"/>
          <w:szCs w:val="32"/>
        </w:rPr>
        <w:t>INRI</w:t>
      </w:r>
      <w:r w:rsidRPr="001865D3">
        <w:rPr>
          <w:rFonts w:ascii="Calibri" w:hAnsi="Calibri" w:cs="Calibri"/>
          <w:bCs/>
          <w:color w:val="1F497D"/>
          <w:sz w:val="32"/>
          <w:szCs w:val="32"/>
        </w:rPr>
        <w:t xml:space="preserve"> (</w:t>
      </w:r>
      <w:r w:rsidRPr="001865D3">
        <w:rPr>
          <w:rFonts w:ascii="Calibri" w:hAnsi="Calibri" w:cs="Calibri"/>
          <w:b/>
          <w:bCs/>
          <w:i/>
          <w:color w:val="1F497D"/>
          <w:sz w:val="32"/>
          <w:szCs w:val="32"/>
        </w:rPr>
        <w:t>“Rey de los judíos”).</w:t>
      </w:r>
      <w:r w:rsidRPr="001865D3">
        <w:rPr>
          <w:rFonts w:ascii="Calibri" w:hAnsi="Calibri" w:cs="Calibri"/>
          <w:bCs/>
          <w:color w:val="1F497D"/>
          <w:sz w:val="32"/>
          <w:szCs w:val="32"/>
        </w:rPr>
        <w:t xml:space="preserve"> Y le promete al buen ladrón: </w:t>
      </w:r>
      <w:r w:rsidRPr="001865D3">
        <w:rPr>
          <w:rFonts w:ascii="Calibri" w:hAnsi="Calibri" w:cs="Calibri"/>
          <w:b/>
          <w:bCs/>
          <w:i/>
          <w:color w:val="1F497D"/>
          <w:sz w:val="32"/>
          <w:szCs w:val="32"/>
        </w:rPr>
        <w:t>“Hoy estarás conmigo en el paraíso”.</w:t>
      </w:r>
    </w:p>
    <w:p w:rsidR="001865D3" w:rsidRPr="001865D3" w:rsidRDefault="001865D3" w:rsidP="001865D3">
      <w:pPr>
        <w:spacing w:line="200" w:lineRule="atLeast"/>
        <w:ind w:left="284" w:right="45" w:hanging="142"/>
        <w:jc w:val="both"/>
        <w:rPr>
          <w:rFonts w:asciiTheme="minorHAnsi" w:hAnsiTheme="minorHAnsi" w:cstheme="minorHAnsi"/>
          <w:b/>
          <w:bCs/>
          <w:color w:val="1F497D"/>
          <w:sz w:val="32"/>
          <w:szCs w:val="32"/>
          <w:u w:val="single"/>
        </w:rPr>
      </w:pPr>
      <w:r w:rsidRPr="001865D3">
        <w:rPr>
          <w:rFonts w:asciiTheme="minorHAnsi" w:hAnsiTheme="minorHAnsi" w:cstheme="minorHAnsi"/>
          <w:b/>
          <w:bCs/>
          <w:color w:val="1F497D"/>
          <w:sz w:val="32"/>
          <w:szCs w:val="32"/>
          <w:u w:val="single"/>
        </w:rPr>
        <w:t>¿QUÉ NOS QUIERE DECIR JESÚS?</w:t>
      </w:r>
    </w:p>
    <w:p w:rsidR="001865D3" w:rsidRPr="001865D3" w:rsidRDefault="001865D3" w:rsidP="001865D3">
      <w:pPr>
        <w:pStyle w:val="NormalWeb"/>
        <w:spacing w:before="0" w:beforeAutospacing="0" w:after="0" w:afterAutospacing="0" w:line="200" w:lineRule="atLeast"/>
        <w:ind w:left="284" w:right="-45" w:hanging="142"/>
        <w:jc w:val="both"/>
        <w:rPr>
          <w:rFonts w:asciiTheme="minorHAnsi" w:hAnsiTheme="minorHAnsi" w:cstheme="minorHAnsi"/>
          <w:b/>
          <w:bCs/>
          <w:color w:val="1F497D"/>
          <w:sz w:val="32"/>
          <w:szCs w:val="32"/>
          <w:lang w:val="es-ES_tradnl"/>
        </w:rPr>
      </w:pPr>
      <w:r w:rsidRPr="001865D3">
        <w:rPr>
          <w:rFonts w:asciiTheme="minorHAnsi" w:hAnsiTheme="minorHAnsi" w:cstheme="minorHAnsi"/>
          <w:b/>
          <w:bCs/>
          <w:color w:val="1F497D"/>
          <w:sz w:val="32"/>
          <w:szCs w:val="32"/>
          <w:lang w:val="es-ES_tradnl"/>
        </w:rPr>
        <w:t xml:space="preserve">1. JESÚS QUIERE SER TU REY: </w:t>
      </w:r>
    </w:p>
    <w:p w:rsidR="001865D3" w:rsidRPr="001865D3" w:rsidRDefault="001865D3" w:rsidP="001865D3">
      <w:pPr>
        <w:pStyle w:val="NormalWeb"/>
        <w:spacing w:before="0" w:beforeAutospacing="0" w:after="0" w:afterAutospacing="0" w:line="200" w:lineRule="atLeast"/>
        <w:ind w:left="284" w:right="-45" w:hanging="142"/>
        <w:jc w:val="both"/>
        <w:rPr>
          <w:rFonts w:asciiTheme="minorHAnsi" w:hAnsiTheme="minorHAnsi" w:cstheme="minorHAnsi"/>
          <w:b/>
          <w:bCs/>
          <w:i/>
          <w:color w:val="1F497D"/>
          <w:sz w:val="32"/>
          <w:szCs w:val="32"/>
          <w:lang w:val="es-ES_tradnl"/>
        </w:rPr>
      </w:pPr>
      <w:r w:rsidRPr="001865D3">
        <w:rPr>
          <w:rFonts w:asciiTheme="minorHAnsi" w:hAnsiTheme="minorHAnsi" w:cstheme="minorHAnsi"/>
          <w:b/>
          <w:bCs/>
          <w:color w:val="1F497D"/>
          <w:sz w:val="32"/>
          <w:szCs w:val="32"/>
          <w:lang w:val="es-ES_tradnl"/>
        </w:rPr>
        <w:t>*</w:t>
      </w:r>
      <w:r w:rsidRPr="001865D3">
        <w:rPr>
          <w:rFonts w:asciiTheme="minorHAnsi" w:hAnsiTheme="minorHAnsi" w:cstheme="minorHAnsi"/>
          <w:bCs/>
          <w:color w:val="1F497D"/>
          <w:sz w:val="32"/>
          <w:szCs w:val="32"/>
          <w:lang w:val="es-ES_tradnl"/>
        </w:rPr>
        <w:t xml:space="preserve">Quiere reinar en tu corazón, quiere ser lo más importante que hay en tu vida, que vivas para él… Así que serás de su familia </w:t>
      </w:r>
      <w:r w:rsidRPr="001865D3">
        <w:rPr>
          <w:rFonts w:asciiTheme="minorHAnsi" w:hAnsiTheme="minorHAnsi" w:cstheme="minorHAnsi"/>
          <w:bCs/>
          <w:color w:val="1F497D"/>
          <w:sz w:val="32"/>
          <w:szCs w:val="32"/>
          <w:lang w:val="es-ES_tradnl"/>
        </w:rPr>
        <w:lastRenderedPageBreak/>
        <w:t xml:space="preserve">como la anciana del cuento. </w:t>
      </w:r>
      <w:r w:rsidRPr="001865D3">
        <w:rPr>
          <w:rFonts w:asciiTheme="minorHAnsi" w:hAnsiTheme="minorHAnsi" w:cstheme="minorHAnsi"/>
          <w:bCs/>
          <w:i/>
          <w:color w:val="1F497D"/>
          <w:sz w:val="32"/>
          <w:szCs w:val="32"/>
          <w:lang w:val="es-ES_tradnl"/>
        </w:rPr>
        <w:t xml:space="preserve">Procura  quererle, agarrarte a su cruz y servirle (ver dibujo de Fano), déjate acompañar y guiar por él… Así será tu rey y eso vale más que todo el oro del mundo... </w:t>
      </w:r>
    </w:p>
    <w:p w:rsidR="001865D3" w:rsidRPr="001865D3" w:rsidRDefault="001865D3" w:rsidP="001865D3">
      <w:pPr>
        <w:pStyle w:val="NormalWeb"/>
        <w:spacing w:before="0" w:beforeAutospacing="0" w:after="0" w:afterAutospacing="0" w:line="200" w:lineRule="atLeast"/>
        <w:ind w:left="284" w:right="-45" w:hanging="142"/>
        <w:jc w:val="both"/>
        <w:rPr>
          <w:rFonts w:asciiTheme="minorHAnsi" w:hAnsiTheme="minorHAnsi" w:cstheme="minorHAnsi"/>
          <w:b/>
          <w:bCs/>
          <w:color w:val="1F497D"/>
          <w:sz w:val="32"/>
          <w:szCs w:val="32"/>
          <w:lang w:val="es-ES_tradnl"/>
        </w:rPr>
      </w:pPr>
      <w:r w:rsidRPr="001865D3">
        <w:rPr>
          <w:rFonts w:asciiTheme="minorHAnsi" w:hAnsiTheme="minorHAnsi" w:cstheme="minorHAnsi"/>
          <w:b/>
          <w:bCs/>
          <w:color w:val="1F497D"/>
          <w:sz w:val="32"/>
          <w:szCs w:val="32"/>
          <w:lang w:val="es-ES_tradnl"/>
        </w:rPr>
        <w:t>2. JESUS NO ES UN REY PODEROSO:</w:t>
      </w:r>
    </w:p>
    <w:p w:rsidR="001865D3" w:rsidRPr="001865D3" w:rsidRDefault="001865D3" w:rsidP="001865D3">
      <w:pPr>
        <w:pStyle w:val="NormalWeb"/>
        <w:spacing w:before="0" w:beforeAutospacing="0" w:after="0" w:afterAutospacing="0" w:line="200" w:lineRule="atLeast"/>
        <w:ind w:left="284" w:right="-45" w:hanging="142"/>
        <w:jc w:val="both"/>
        <w:rPr>
          <w:rFonts w:asciiTheme="minorHAnsi" w:hAnsiTheme="minorHAnsi" w:cstheme="minorHAnsi"/>
          <w:bCs/>
          <w:color w:val="1F497D"/>
          <w:sz w:val="32"/>
          <w:szCs w:val="32"/>
          <w:lang w:val="es-ES_tradnl"/>
        </w:rPr>
      </w:pPr>
      <w:r w:rsidRPr="001865D3">
        <w:rPr>
          <w:rFonts w:asciiTheme="minorHAnsi" w:hAnsiTheme="minorHAnsi" w:cstheme="minorHAnsi"/>
          <w:b/>
          <w:bCs/>
          <w:color w:val="1F497D"/>
          <w:sz w:val="32"/>
          <w:szCs w:val="32"/>
          <w:lang w:val="es-ES_tradnl"/>
        </w:rPr>
        <w:t>*</w:t>
      </w:r>
      <w:r w:rsidRPr="001865D3">
        <w:rPr>
          <w:rFonts w:asciiTheme="minorHAnsi" w:hAnsiTheme="minorHAnsi" w:cstheme="minorHAnsi"/>
          <w:bCs/>
          <w:color w:val="1F497D"/>
          <w:sz w:val="32"/>
          <w:szCs w:val="32"/>
          <w:lang w:val="es-ES_tradnl"/>
        </w:rPr>
        <w:t>En la época de Jesús los reyes imponían su poder a la fuerza, quitaba las riquezas…</w:t>
      </w:r>
    </w:p>
    <w:p w:rsidR="001865D3" w:rsidRPr="001865D3" w:rsidRDefault="001865D3" w:rsidP="001865D3">
      <w:pPr>
        <w:pStyle w:val="NormalWeb"/>
        <w:spacing w:before="0" w:beforeAutospacing="0" w:after="0" w:afterAutospacing="0" w:line="200" w:lineRule="atLeast"/>
        <w:ind w:left="284" w:right="-45" w:hanging="142"/>
        <w:jc w:val="both"/>
        <w:rPr>
          <w:rFonts w:asciiTheme="minorHAnsi" w:hAnsiTheme="minorHAnsi" w:cstheme="minorHAnsi"/>
          <w:bCs/>
          <w:i/>
          <w:color w:val="1F497D"/>
          <w:sz w:val="32"/>
          <w:szCs w:val="32"/>
          <w:lang w:val="es-ES_tradnl"/>
        </w:rPr>
      </w:pPr>
      <w:r w:rsidRPr="001865D3">
        <w:rPr>
          <w:rFonts w:asciiTheme="minorHAnsi" w:hAnsiTheme="minorHAnsi" w:cstheme="minorHAnsi"/>
          <w:bCs/>
          <w:color w:val="1F497D"/>
          <w:sz w:val="32"/>
          <w:szCs w:val="32"/>
          <w:lang w:val="es-ES_tradnl"/>
        </w:rPr>
        <w:t xml:space="preserve">*Jesús es un rey distinto: su trono no es de oro sino una cruz, su corona no es de brillantes sino de espinas, como palacio eligió un pesebre y el corazón de las personas, sus amigos no son los nobles sino los pobres, su manto es la misericordia y el perdón, y su escudo el amor. </w:t>
      </w:r>
      <w:r w:rsidRPr="001865D3">
        <w:rPr>
          <w:rFonts w:asciiTheme="minorHAnsi" w:hAnsiTheme="minorHAnsi" w:cstheme="minorHAnsi"/>
          <w:bCs/>
          <w:i/>
          <w:color w:val="1F497D"/>
          <w:sz w:val="32"/>
          <w:szCs w:val="32"/>
          <w:lang w:val="es-ES_tradnl"/>
        </w:rPr>
        <w:t xml:space="preserve">Aprende a vivir como él, dile que quieres “estar con él en el paraíso”, es decir, vivir el estilo del Reino de Dios. </w:t>
      </w:r>
    </w:p>
    <w:p w:rsidR="001865D3" w:rsidRPr="001865D3" w:rsidRDefault="001865D3" w:rsidP="001865D3">
      <w:pPr>
        <w:pStyle w:val="NormalWeb"/>
        <w:spacing w:before="0" w:beforeAutospacing="0" w:after="0" w:afterAutospacing="0" w:line="200" w:lineRule="atLeast"/>
        <w:ind w:left="284" w:right="-45" w:hanging="142"/>
        <w:jc w:val="both"/>
        <w:rPr>
          <w:rFonts w:asciiTheme="minorHAnsi" w:hAnsiTheme="minorHAnsi" w:cstheme="minorHAnsi"/>
          <w:b/>
          <w:bCs/>
          <w:color w:val="1F497D"/>
          <w:sz w:val="32"/>
          <w:szCs w:val="32"/>
          <w:lang w:val="es-ES_tradnl"/>
        </w:rPr>
      </w:pPr>
      <w:r w:rsidRPr="001865D3">
        <w:rPr>
          <w:rFonts w:asciiTheme="minorHAnsi" w:hAnsiTheme="minorHAnsi" w:cstheme="minorHAnsi"/>
          <w:b/>
          <w:bCs/>
          <w:color w:val="1F497D"/>
          <w:sz w:val="32"/>
          <w:szCs w:val="32"/>
          <w:lang w:val="es-ES_tradnl"/>
        </w:rPr>
        <w:t>3. LO QUE HA DE REINAR EN NOSOTROS.</w:t>
      </w:r>
    </w:p>
    <w:p w:rsidR="001865D3" w:rsidRPr="001865D3" w:rsidRDefault="001865D3" w:rsidP="001865D3">
      <w:pPr>
        <w:pStyle w:val="NormalWeb"/>
        <w:spacing w:before="0" w:beforeAutospacing="0" w:after="0" w:afterAutospacing="0" w:line="200" w:lineRule="atLeast"/>
        <w:ind w:left="284" w:right="-45" w:hanging="142"/>
        <w:jc w:val="both"/>
        <w:rPr>
          <w:rFonts w:ascii="Arial" w:hAnsi="Arial" w:cs="Arial"/>
          <w:b/>
          <w:bCs/>
          <w:i/>
          <w:color w:val="1F497D"/>
          <w:sz w:val="32"/>
          <w:szCs w:val="32"/>
        </w:rPr>
      </w:pPr>
      <w:r w:rsidRPr="001865D3">
        <w:rPr>
          <w:rFonts w:asciiTheme="minorHAnsi" w:hAnsiTheme="minorHAnsi" w:cstheme="minorHAnsi"/>
          <w:bCs/>
          <w:color w:val="1F497D"/>
          <w:sz w:val="32"/>
          <w:szCs w:val="32"/>
          <w:lang w:val="es-ES_tradnl"/>
        </w:rPr>
        <w:t xml:space="preserve">*Este domingo recordamos que en nuestra vida debe reinar el amor, la sonrisa, el abrazo. Todo reino tiene una bandera que lo representa. Que la bandera de los cristianos, de nuestra comunidad o parroquia sea la alegría, el perdón, la misericordia… Que al salir por la puerta todos digamos: “vale la pena ser cristiano”… Esa es la razón por la que cada domingo hacemos presente a Jesús, para que día a día su reino siga con nosotros.  </w:t>
      </w:r>
      <w:r w:rsidRPr="001865D3">
        <w:rPr>
          <w:rFonts w:ascii="Arial" w:hAnsi="Arial" w:cs="Arial"/>
          <w:b/>
          <w:bCs/>
          <w:i/>
          <w:color w:val="1F497D"/>
          <w:sz w:val="32"/>
          <w:szCs w:val="32"/>
          <w:lang w:val="es-ES_tradnl"/>
        </w:rPr>
        <w:t>¿Qué te está pidiendo Jesús? ¿Qué podemos hacer</w:t>
      </w:r>
      <w:proofErr w:type="gramStart"/>
      <w:r w:rsidRPr="001865D3">
        <w:rPr>
          <w:rFonts w:ascii="Arial" w:hAnsi="Arial" w:cs="Arial"/>
          <w:b/>
          <w:bCs/>
          <w:i/>
          <w:color w:val="1F497D"/>
          <w:sz w:val="32"/>
          <w:szCs w:val="32"/>
          <w:lang w:val="es-ES_tradnl"/>
        </w:rPr>
        <w:t>?</w:t>
      </w:r>
      <w:r w:rsidRPr="001865D3">
        <w:rPr>
          <w:rFonts w:ascii="Arial" w:hAnsi="Arial" w:cs="Arial"/>
          <w:b/>
          <w:bCs/>
          <w:i/>
          <w:color w:val="1F497D"/>
          <w:sz w:val="32"/>
          <w:szCs w:val="32"/>
        </w:rPr>
        <w:t>.</w:t>
      </w:r>
      <w:proofErr w:type="gramEnd"/>
    </w:p>
    <w:p w:rsidR="001865D3" w:rsidRPr="001865D3" w:rsidRDefault="001865D3" w:rsidP="001865D3">
      <w:pPr>
        <w:spacing w:line="200" w:lineRule="atLeast"/>
        <w:ind w:right="-11"/>
        <w:rPr>
          <w:rFonts w:ascii="Lucida Sans" w:hAnsi="Lucida Sans"/>
          <w:b/>
          <w:color w:val="00B050"/>
          <w:sz w:val="32"/>
          <w:szCs w:val="32"/>
        </w:rPr>
      </w:pPr>
      <w:r w:rsidRPr="001865D3">
        <w:rPr>
          <w:rFonts w:ascii="Lucida Sans" w:hAnsi="Lucida Sans"/>
          <w:b/>
          <w:color w:val="00B050"/>
          <w:sz w:val="32"/>
          <w:szCs w:val="32"/>
        </w:rPr>
        <w:t>3. ACTUAR: Te serviré cada día, Cristo, mi Rey.</w:t>
      </w:r>
    </w:p>
    <w:p w:rsidR="001865D3" w:rsidRPr="001865D3" w:rsidRDefault="001865D3" w:rsidP="001865D3">
      <w:pPr>
        <w:pStyle w:val="Prrafodelista"/>
        <w:tabs>
          <w:tab w:val="left" w:pos="284"/>
        </w:tabs>
        <w:spacing w:after="0" w:line="200" w:lineRule="atLeast"/>
        <w:ind w:left="284" w:right="-45" w:hanging="142"/>
        <w:jc w:val="both"/>
        <w:rPr>
          <w:bCs/>
          <w:color w:val="1F497D"/>
          <w:sz w:val="32"/>
          <w:szCs w:val="32"/>
        </w:rPr>
      </w:pPr>
      <w:r w:rsidRPr="001865D3">
        <w:rPr>
          <w:bCs/>
          <w:color w:val="1F497D"/>
          <w:sz w:val="32"/>
          <w:szCs w:val="32"/>
        </w:rPr>
        <w:t xml:space="preserve">-Hace una representación del evangelio. Vestid a un rey  de los de antes y a Jesucristo ante Pilato explicando la diferencia de los reinos. </w:t>
      </w:r>
    </w:p>
    <w:p w:rsidR="001865D3" w:rsidRPr="001865D3" w:rsidRDefault="001865D3" w:rsidP="001865D3">
      <w:pPr>
        <w:pStyle w:val="Prrafodelista"/>
        <w:tabs>
          <w:tab w:val="left" w:pos="284"/>
        </w:tabs>
        <w:spacing w:after="0" w:line="200" w:lineRule="atLeast"/>
        <w:ind w:left="284" w:right="-45" w:hanging="142"/>
        <w:jc w:val="both"/>
        <w:rPr>
          <w:bCs/>
          <w:color w:val="1F497D"/>
          <w:sz w:val="32"/>
          <w:szCs w:val="32"/>
        </w:rPr>
      </w:pPr>
      <w:r w:rsidRPr="001865D3">
        <w:rPr>
          <w:bCs/>
          <w:color w:val="1F497D"/>
          <w:sz w:val="32"/>
          <w:szCs w:val="32"/>
        </w:rPr>
        <w:t>-Pedidle a Jesús que sea vuestro Rey y que os ayude a vivir el estilo de vida del Reino.</w:t>
      </w:r>
    </w:p>
    <w:p w:rsidR="001865D3" w:rsidRDefault="001865D3" w:rsidP="001865D3">
      <w:pPr>
        <w:pStyle w:val="Prrafodelista"/>
        <w:tabs>
          <w:tab w:val="left" w:pos="284"/>
        </w:tabs>
        <w:spacing w:after="0" w:line="200" w:lineRule="atLeast"/>
        <w:ind w:left="284" w:right="-45" w:hanging="142"/>
        <w:jc w:val="both"/>
        <w:rPr>
          <w:bCs/>
          <w:color w:val="1F497D"/>
          <w:sz w:val="32"/>
          <w:szCs w:val="32"/>
        </w:rPr>
      </w:pPr>
      <w:r w:rsidRPr="001865D3">
        <w:rPr>
          <w:bCs/>
          <w:color w:val="1F497D"/>
          <w:sz w:val="32"/>
          <w:szCs w:val="32"/>
        </w:rPr>
        <w:t xml:space="preserve">-Haced una corona para cada niño de la que cuelguen dos cinta: en una la palabra “recuerda” (“Acuérdate de mí…”) y en la otra cinta otra palabra con lo que es Jesús para ti: amigo, compañero, perdón, fuerza…                                      </w:t>
      </w:r>
    </w:p>
    <w:p w:rsidR="001865D3" w:rsidRDefault="001865D3" w:rsidP="001865D3">
      <w:pPr>
        <w:pStyle w:val="Prrafodelista"/>
        <w:tabs>
          <w:tab w:val="left" w:pos="284"/>
        </w:tabs>
        <w:spacing w:after="0" w:line="200" w:lineRule="atLeast"/>
        <w:ind w:left="284" w:right="-45" w:hanging="142"/>
        <w:jc w:val="right"/>
        <w:rPr>
          <w:rFonts w:ascii="Arial" w:hAnsi="Arial" w:cs="Arial"/>
          <w:b/>
          <w:bCs/>
          <w:i/>
          <w:color w:val="1F497D"/>
          <w:sz w:val="32"/>
          <w:szCs w:val="32"/>
        </w:rPr>
      </w:pPr>
      <w:r w:rsidRPr="001865D3">
        <w:rPr>
          <w:bCs/>
          <w:color w:val="1F497D"/>
          <w:sz w:val="32"/>
          <w:szCs w:val="32"/>
        </w:rPr>
        <w:t xml:space="preserve">     </w:t>
      </w:r>
      <w:r w:rsidRPr="001865D3">
        <w:rPr>
          <w:rFonts w:ascii="Arial" w:hAnsi="Arial" w:cs="Arial"/>
          <w:b/>
          <w:bCs/>
          <w:i/>
          <w:color w:val="1F497D"/>
          <w:sz w:val="32"/>
          <w:szCs w:val="32"/>
        </w:rPr>
        <w:t>¿Qué vamos a hacer?</w:t>
      </w:r>
    </w:p>
    <w:p w:rsidR="001865D3" w:rsidRDefault="001865D3">
      <w:pPr>
        <w:spacing w:after="200" w:line="276" w:lineRule="auto"/>
        <w:rPr>
          <w:rFonts w:ascii="Arial" w:eastAsia="Calibri" w:hAnsi="Arial" w:cs="Arial"/>
          <w:b/>
          <w:bCs/>
          <w:i/>
          <w:color w:val="1F497D"/>
          <w:sz w:val="32"/>
          <w:szCs w:val="32"/>
          <w:lang w:eastAsia="en-US"/>
        </w:rPr>
      </w:pPr>
      <w:r>
        <w:rPr>
          <w:rFonts w:ascii="Arial" w:hAnsi="Arial" w:cs="Arial"/>
          <w:b/>
          <w:bCs/>
          <w:i/>
          <w:color w:val="1F497D"/>
          <w:sz w:val="32"/>
          <w:szCs w:val="32"/>
        </w:rPr>
        <w:br w:type="page"/>
      </w:r>
    </w:p>
    <w:p w:rsidR="001865D3" w:rsidRPr="001865D3" w:rsidRDefault="001865D3" w:rsidP="001865D3">
      <w:pPr>
        <w:pStyle w:val="Prrafodelista"/>
        <w:tabs>
          <w:tab w:val="left" w:pos="284"/>
        </w:tabs>
        <w:spacing w:after="0" w:line="200" w:lineRule="atLeast"/>
        <w:ind w:left="284" w:right="-45" w:hanging="142"/>
        <w:jc w:val="right"/>
        <w:rPr>
          <w:rFonts w:ascii="Arial" w:hAnsi="Arial" w:cs="Arial"/>
          <w:bCs/>
          <w:color w:val="1F497D"/>
          <w:sz w:val="32"/>
          <w:szCs w:val="32"/>
          <w:lang w:val="es-ES_tradnl"/>
        </w:rPr>
      </w:pPr>
    </w:p>
    <w:p w:rsidR="001865D3" w:rsidRDefault="001865D3" w:rsidP="001865D3">
      <w:pPr>
        <w:spacing w:line="200" w:lineRule="atLeast"/>
        <w:ind w:left="284" w:right="-45" w:hanging="284"/>
        <w:jc w:val="center"/>
        <w:rPr>
          <w:rFonts w:ascii="Calibri" w:hAnsi="Calibri"/>
          <w:b/>
          <w:bCs/>
          <w:iCs/>
          <w:color w:val="00B050"/>
          <w:sz w:val="22"/>
          <w:szCs w:val="22"/>
        </w:rPr>
      </w:pPr>
      <w:r w:rsidRPr="00D027C7">
        <w:rPr>
          <w:rFonts w:ascii="Comic Sans MS" w:hAnsi="Comic Sans MS"/>
          <w:b/>
          <w:bCs/>
          <w:snapToGrid w:val="0"/>
          <w:color w:val="FF0000"/>
          <w:sz w:val="72"/>
          <w:szCs w:val="72"/>
          <w:highlight w:val="yellow"/>
        </w:rPr>
        <w:t>LA PALABRA</w:t>
      </w:r>
    </w:p>
    <w:p w:rsidR="001865D3" w:rsidRDefault="001865D3" w:rsidP="001865D3">
      <w:pPr>
        <w:spacing w:line="200" w:lineRule="atLeast"/>
        <w:ind w:left="284" w:right="-45" w:hanging="284"/>
        <w:jc w:val="both"/>
        <w:rPr>
          <w:rFonts w:ascii="Calibri" w:hAnsi="Calibri"/>
          <w:b/>
          <w:bCs/>
          <w:iCs/>
          <w:color w:val="00B050"/>
          <w:sz w:val="32"/>
          <w:szCs w:val="32"/>
        </w:rPr>
      </w:pPr>
    </w:p>
    <w:p w:rsidR="001865D3" w:rsidRDefault="001865D3" w:rsidP="001865D3">
      <w:pPr>
        <w:spacing w:line="200" w:lineRule="atLeast"/>
        <w:ind w:left="284" w:right="-45" w:hanging="284"/>
        <w:jc w:val="both"/>
        <w:rPr>
          <w:rFonts w:ascii="Calibri" w:hAnsi="Calibri"/>
          <w:b/>
          <w:bCs/>
          <w:iCs/>
          <w:color w:val="00B050"/>
          <w:sz w:val="32"/>
          <w:szCs w:val="32"/>
        </w:rPr>
      </w:pPr>
    </w:p>
    <w:p w:rsidR="001865D3" w:rsidRDefault="001865D3" w:rsidP="001865D3">
      <w:pPr>
        <w:spacing w:line="200" w:lineRule="atLeast"/>
        <w:ind w:left="284" w:right="-45" w:hanging="284"/>
        <w:jc w:val="both"/>
        <w:rPr>
          <w:rFonts w:ascii="Calibri" w:hAnsi="Calibri"/>
          <w:b/>
          <w:bCs/>
          <w:i/>
          <w:iCs/>
          <w:color w:val="00B050"/>
          <w:sz w:val="32"/>
          <w:szCs w:val="32"/>
        </w:rPr>
      </w:pPr>
      <w:r w:rsidRPr="001865D3">
        <w:rPr>
          <w:rFonts w:ascii="Calibri" w:hAnsi="Calibri"/>
          <w:b/>
          <w:bCs/>
          <w:iCs/>
          <w:color w:val="00B050"/>
          <w:sz w:val="32"/>
          <w:szCs w:val="32"/>
        </w:rPr>
        <w:t>2º SAMUEL</w:t>
      </w:r>
      <w:r w:rsidRPr="001865D3">
        <w:rPr>
          <w:rFonts w:asciiTheme="minorHAnsi" w:hAnsiTheme="minorHAnsi" w:cstheme="minorHAnsi"/>
          <w:b/>
          <w:color w:val="00B050"/>
          <w:sz w:val="32"/>
          <w:szCs w:val="32"/>
        </w:rPr>
        <w:t xml:space="preserve"> </w:t>
      </w:r>
      <w:r w:rsidRPr="001865D3">
        <w:rPr>
          <w:rFonts w:ascii="Calibri" w:hAnsi="Calibri"/>
          <w:b/>
          <w:bCs/>
          <w:iCs/>
          <w:color w:val="00B050"/>
          <w:sz w:val="32"/>
          <w:szCs w:val="32"/>
        </w:rPr>
        <w:t xml:space="preserve">5, 1-3: </w:t>
      </w:r>
      <w:r w:rsidRPr="001865D3">
        <w:rPr>
          <w:rFonts w:ascii="Calibri" w:hAnsi="Calibri"/>
          <w:b/>
          <w:bCs/>
          <w:i/>
          <w:iCs/>
          <w:color w:val="00B050"/>
          <w:sz w:val="32"/>
          <w:szCs w:val="32"/>
        </w:rPr>
        <w:t>Ellos ungieron a David como rey de Israel.</w:t>
      </w:r>
    </w:p>
    <w:p w:rsidR="001865D3" w:rsidRPr="001865D3" w:rsidRDefault="001865D3" w:rsidP="001865D3">
      <w:pPr>
        <w:spacing w:line="200" w:lineRule="atLeast"/>
        <w:ind w:left="284" w:right="-45" w:hanging="284"/>
        <w:jc w:val="both"/>
        <w:rPr>
          <w:rFonts w:ascii="Calibri" w:hAnsi="Calibri"/>
          <w:b/>
          <w:bCs/>
          <w:i/>
          <w:iCs/>
          <w:color w:val="00B050"/>
          <w:sz w:val="32"/>
          <w:szCs w:val="32"/>
        </w:rPr>
      </w:pPr>
    </w:p>
    <w:p w:rsidR="001865D3" w:rsidRPr="001865D3" w:rsidRDefault="001865D3" w:rsidP="001865D3">
      <w:pPr>
        <w:spacing w:line="200" w:lineRule="atLeast"/>
        <w:ind w:left="142" w:right="-45" w:firstLine="142"/>
        <w:jc w:val="both"/>
        <w:rPr>
          <w:rFonts w:ascii="Calibri" w:hAnsi="Calibri"/>
          <w:bCs/>
          <w:i/>
          <w:iCs/>
          <w:color w:val="4F6228" w:themeColor="accent3" w:themeShade="80"/>
          <w:sz w:val="36"/>
          <w:szCs w:val="36"/>
        </w:rPr>
      </w:pPr>
      <w:r w:rsidRPr="001865D3">
        <w:rPr>
          <w:rFonts w:ascii="Calibri" w:hAnsi="Calibri"/>
          <w:bCs/>
          <w:iCs/>
          <w:color w:val="4F6228" w:themeColor="accent3" w:themeShade="80"/>
          <w:sz w:val="36"/>
          <w:szCs w:val="36"/>
        </w:rPr>
        <w:t>En aquellos días, todas las tribus de Israel se presentaron ante David en Hebrón y le dijeron: </w:t>
      </w:r>
      <w:r w:rsidRPr="001865D3">
        <w:rPr>
          <w:rFonts w:ascii="Calibri" w:hAnsi="Calibri"/>
          <w:bCs/>
          <w:i/>
          <w:iCs/>
          <w:color w:val="4F6228" w:themeColor="accent3" w:themeShade="80"/>
          <w:sz w:val="36"/>
          <w:szCs w:val="36"/>
        </w:rPr>
        <w:t xml:space="preserve">«Hueso tuyo y carne tuya somos. Desde hace tiempo, cuando Saúl reinaba sobre nosotros, eras tú el que dirigía las salidas y entradas de Israel. Por su parte, el Señor te ha dicho: </w:t>
      </w:r>
      <w:r w:rsidRPr="001865D3">
        <w:rPr>
          <w:rFonts w:ascii="Calibri" w:hAnsi="Calibri"/>
          <w:b/>
          <w:bCs/>
          <w:i/>
          <w:iCs/>
          <w:color w:val="4F6228" w:themeColor="accent3" w:themeShade="80"/>
          <w:sz w:val="36"/>
          <w:szCs w:val="36"/>
        </w:rPr>
        <w:t>“Tú pastorearás a mi pueblo Israel,</w:t>
      </w:r>
      <w:r w:rsidRPr="001865D3">
        <w:rPr>
          <w:rFonts w:ascii="Calibri" w:hAnsi="Calibri"/>
          <w:bCs/>
          <w:i/>
          <w:iCs/>
          <w:color w:val="4F6228" w:themeColor="accent3" w:themeShade="80"/>
          <w:sz w:val="36"/>
          <w:szCs w:val="36"/>
        </w:rPr>
        <w:t xml:space="preserve"> tú serás el jefe de Israel”». </w:t>
      </w:r>
      <w:r w:rsidRPr="001865D3">
        <w:rPr>
          <w:rFonts w:ascii="Calibri" w:hAnsi="Calibri"/>
          <w:bCs/>
          <w:iCs/>
          <w:color w:val="4F6228" w:themeColor="accent3" w:themeShade="80"/>
          <w:sz w:val="36"/>
          <w:szCs w:val="36"/>
        </w:rPr>
        <w:t xml:space="preserve">Los ancianos de Israel vinieron a ver al rey en Hebrón. El rey hizo una alianza con ellos en Hebrón, en presencia del Señor, y ellos le ungieron como rey de Israel. </w:t>
      </w:r>
      <w:r w:rsidRPr="001865D3">
        <w:rPr>
          <w:rFonts w:ascii="Calibri" w:hAnsi="Calibri"/>
          <w:bCs/>
          <w:i/>
          <w:iCs/>
          <w:color w:val="4F6228" w:themeColor="accent3" w:themeShade="80"/>
          <w:sz w:val="36"/>
          <w:szCs w:val="36"/>
        </w:rPr>
        <w:t>Palabra de Dios.</w:t>
      </w:r>
    </w:p>
    <w:p w:rsidR="001865D3" w:rsidRPr="001865D3" w:rsidRDefault="001865D3" w:rsidP="001865D3">
      <w:pPr>
        <w:spacing w:line="200" w:lineRule="atLeast"/>
        <w:ind w:left="142" w:right="-45" w:firstLine="142"/>
        <w:jc w:val="both"/>
        <w:rPr>
          <w:rFonts w:ascii="Calibri" w:hAnsi="Calibri"/>
          <w:b/>
          <w:bCs/>
          <w:i/>
          <w:iCs/>
          <w:color w:val="00B050"/>
          <w:sz w:val="32"/>
          <w:szCs w:val="32"/>
        </w:rPr>
      </w:pPr>
    </w:p>
    <w:p w:rsidR="001865D3" w:rsidRDefault="001865D3" w:rsidP="001865D3">
      <w:pPr>
        <w:spacing w:line="200" w:lineRule="atLeast"/>
        <w:ind w:left="284" w:right="-45" w:hanging="284"/>
        <w:jc w:val="both"/>
        <w:rPr>
          <w:rFonts w:ascii="Calibri" w:hAnsi="Calibri"/>
          <w:b/>
          <w:bCs/>
          <w:iCs/>
          <w:color w:val="00B050"/>
          <w:sz w:val="32"/>
          <w:szCs w:val="32"/>
        </w:rPr>
      </w:pPr>
      <w:r w:rsidRPr="001865D3">
        <w:rPr>
          <w:rFonts w:ascii="Calibri" w:hAnsi="Calibri"/>
          <w:b/>
          <w:bCs/>
          <w:iCs/>
          <w:color w:val="00B050"/>
          <w:sz w:val="32"/>
          <w:szCs w:val="32"/>
        </w:rPr>
        <w:t xml:space="preserve">SALMO 121: </w:t>
      </w:r>
    </w:p>
    <w:p w:rsidR="001865D3" w:rsidRDefault="001865D3" w:rsidP="001865D3">
      <w:pPr>
        <w:spacing w:line="200" w:lineRule="atLeast"/>
        <w:ind w:left="284" w:right="-45" w:hanging="284"/>
        <w:jc w:val="both"/>
        <w:rPr>
          <w:rFonts w:ascii="Calibri" w:hAnsi="Calibri"/>
          <w:b/>
          <w:bCs/>
          <w:iCs/>
          <w:color w:val="00B050"/>
          <w:sz w:val="32"/>
          <w:szCs w:val="32"/>
        </w:rPr>
      </w:pPr>
      <w:r w:rsidRPr="001865D3">
        <w:rPr>
          <w:rFonts w:ascii="Calibri" w:hAnsi="Calibri"/>
          <w:b/>
          <w:bCs/>
          <w:iCs/>
          <w:color w:val="00B050"/>
          <w:sz w:val="32"/>
          <w:szCs w:val="32"/>
        </w:rPr>
        <w:t xml:space="preserve"> </w:t>
      </w:r>
    </w:p>
    <w:p w:rsidR="001865D3" w:rsidRDefault="001865D3" w:rsidP="001865D3">
      <w:pPr>
        <w:spacing w:line="200" w:lineRule="atLeast"/>
        <w:ind w:left="284" w:right="-45"/>
        <w:jc w:val="both"/>
        <w:rPr>
          <w:rFonts w:ascii="Calibri" w:hAnsi="Calibri"/>
          <w:b/>
          <w:bCs/>
          <w:iCs/>
          <w:color w:val="00B050"/>
          <w:sz w:val="32"/>
          <w:szCs w:val="32"/>
        </w:rPr>
      </w:pPr>
      <w:r w:rsidRPr="001865D3">
        <w:rPr>
          <w:rFonts w:ascii="Calibri" w:hAnsi="Calibri"/>
          <w:b/>
          <w:bCs/>
          <w:iCs/>
          <w:color w:val="00B050"/>
          <w:sz w:val="32"/>
          <w:szCs w:val="32"/>
        </w:rPr>
        <w:t>R/. Vamos alegres a la casa del Señor.</w:t>
      </w:r>
    </w:p>
    <w:p w:rsidR="001865D3" w:rsidRDefault="001865D3" w:rsidP="001865D3">
      <w:pPr>
        <w:spacing w:line="200" w:lineRule="atLeast"/>
        <w:ind w:left="284" w:right="-45"/>
        <w:jc w:val="both"/>
        <w:rPr>
          <w:rFonts w:ascii="Calibri" w:hAnsi="Calibri"/>
          <w:b/>
          <w:bCs/>
          <w:iCs/>
          <w:color w:val="00B050"/>
          <w:sz w:val="32"/>
          <w:szCs w:val="32"/>
        </w:rPr>
      </w:pPr>
    </w:p>
    <w:p w:rsidR="001865D3" w:rsidRPr="001865D3" w:rsidRDefault="001865D3" w:rsidP="001865D3">
      <w:pPr>
        <w:spacing w:line="200" w:lineRule="atLeast"/>
        <w:ind w:left="284" w:right="-45" w:hanging="284"/>
        <w:jc w:val="both"/>
        <w:rPr>
          <w:rFonts w:ascii="Calibri" w:hAnsi="Calibri"/>
          <w:b/>
          <w:bCs/>
          <w:iCs/>
          <w:color w:val="00B050"/>
          <w:sz w:val="32"/>
          <w:szCs w:val="32"/>
        </w:rPr>
      </w:pPr>
    </w:p>
    <w:p w:rsidR="001865D3" w:rsidRDefault="001865D3" w:rsidP="001865D3">
      <w:pPr>
        <w:spacing w:line="200" w:lineRule="atLeast"/>
        <w:ind w:left="284" w:right="-45" w:hanging="284"/>
        <w:jc w:val="both"/>
        <w:rPr>
          <w:rFonts w:ascii="Calibri" w:hAnsi="Calibri"/>
          <w:b/>
          <w:bCs/>
          <w:color w:val="00B050"/>
          <w:sz w:val="32"/>
          <w:szCs w:val="32"/>
        </w:rPr>
      </w:pPr>
      <w:r w:rsidRPr="001865D3">
        <w:rPr>
          <w:rFonts w:ascii="Calibri" w:hAnsi="Calibri"/>
          <w:b/>
          <w:bCs/>
          <w:color w:val="00B050"/>
          <w:sz w:val="32"/>
          <w:szCs w:val="32"/>
        </w:rPr>
        <w:t>COLOSENSES 1, 12-20:</w:t>
      </w:r>
    </w:p>
    <w:p w:rsidR="001865D3" w:rsidRDefault="001865D3" w:rsidP="001865D3">
      <w:pPr>
        <w:spacing w:line="200" w:lineRule="atLeast"/>
        <w:ind w:left="284" w:right="-45" w:hanging="284"/>
        <w:jc w:val="both"/>
        <w:rPr>
          <w:rFonts w:ascii="Calibri" w:hAnsi="Calibri"/>
          <w:b/>
          <w:bCs/>
          <w:color w:val="00B050"/>
          <w:sz w:val="32"/>
          <w:szCs w:val="32"/>
        </w:rPr>
      </w:pPr>
    </w:p>
    <w:p w:rsidR="001865D3" w:rsidRDefault="001865D3" w:rsidP="001865D3">
      <w:pPr>
        <w:spacing w:line="200" w:lineRule="atLeast"/>
        <w:ind w:left="284" w:right="-45"/>
        <w:jc w:val="both"/>
        <w:rPr>
          <w:rFonts w:ascii="Calibri" w:hAnsi="Calibri"/>
          <w:b/>
          <w:bCs/>
          <w:i/>
          <w:iCs/>
          <w:color w:val="00B050"/>
          <w:sz w:val="32"/>
          <w:szCs w:val="32"/>
        </w:rPr>
      </w:pPr>
      <w:r w:rsidRPr="001865D3">
        <w:rPr>
          <w:rFonts w:ascii="Calibri" w:hAnsi="Calibri"/>
          <w:b/>
          <w:bCs/>
          <w:color w:val="00B050"/>
          <w:sz w:val="32"/>
          <w:szCs w:val="32"/>
        </w:rPr>
        <w:t xml:space="preserve"> </w:t>
      </w:r>
      <w:r w:rsidRPr="001865D3">
        <w:rPr>
          <w:rFonts w:ascii="Calibri" w:hAnsi="Calibri"/>
          <w:b/>
          <w:bCs/>
          <w:i/>
          <w:iCs/>
          <w:color w:val="00B050"/>
          <w:sz w:val="32"/>
          <w:szCs w:val="32"/>
        </w:rPr>
        <w:t>Nos ha trasladado al reino del Hijo de su amor.</w:t>
      </w:r>
    </w:p>
    <w:p w:rsidR="001865D3" w:rsidRPr="001865D3" w:rsidRDefault="001865D3" w:rsidP="001865D3">
      <w:pPr>
        <w:spacing w:line="200" w:lineRule="atLeast"/>
        <w:ind w:left="284" w:right="-45" w:hanging="284"/>
        <w:jc w:val="both"/>
        <w:rPr>
          <w:rFonts w:ascii="Calibri" w:hAnsi="Calibri"/>
          <w:b/>
          <w:bCs/>
          <w:i/>
          <w:iCs/>
          <w:color w:val="00B050"/>
          <w:sz w:val="32"/>
          <w:szCs w:val="32"/>
        </w:rPr>
      </w:pPr>
    </w:p>
    <w:p w:rsidR="001865D3" w:rsidRDefault="001865D3">
      <w:pPr>
        <w:spacing w:after="200" w:line="276" w:lineRule="auto"/>
        <w:rPr>
          <w:rFonts w:ascii="Calibri" w:hAnsi="Calibri"/>
          <w:b/>
          <w:bCs/>
          <w:iCs/>
          <w:color w:val="00B050"/>
          <w:sz w:val="32"/>
          <w:szCs w:val="32"/>
        </w:rPr>
      </w:pPr>
      <w:r>
        <w:rPr>
          <w:rFonts w:ascii="Calibri" w:hAnsi="Calibri"/>
          <w:b/>
          <w:bCs/>
          <w:iCs/>
          <w:color w:val="00B050"/>
          <w:sz w:val="32"/>
          <w:szCs w:val="32"/>
        </w:rPr>
        <w:br w:type="page"/>
      </w:r>
    </w:p>
    <w:p w:rsidR="001865D3" w:rsidRDefault="001865D3" w:rsidP="001865D3">
      <w:pPr>
        <w:spacing w:line="200" w:lineRule="atLeast"/>
        <w:ind w:left="284" w:right="-45" w:hanging="284"/>
        <w:jc w:val="both"/>
        <w:rPr>
          <w:rFonts w:ascii="Calibri" w:hAnsi="Calibri"/>
          <w:b/>
          <w:bCs/>
          <w:i/>
          <w:iCs/>
          <w:color w:val="00B050"/>
          <w:sz w:val="32"/>
          <w:szCs w:val="32"/>
        </w:rPr>
      </w:pPr>
      <w:r w:rsidRPr="001865D3">
        <w:rPr>
          <w:rFonts w:ascii="Calibri" w:hAnsi="Calibri"/>
          <w:b/>
          <w:bCs/>
          <w:iCs/>
          <w:color w:val="00B050"/>
          <w:sz w:val="32"/>
          <w:szCs w:val="32"/>
        </w:rPr>
        <w:lastRenderedPageBreak/>
        <w:t xml:space="preserve">LUCAS 23, 35-43: </w:t>
      </w:r>
      <w:r w:rsidRPr="001865D3">
        <w:rPr>
          <w:rFonts w:ascii="Calibri" w:hAnsi="Calibri"/>
          <w:b/>
          <w:bCs/>
          <w:i/>
          <w:iCs/>
          <w:color w:val="00B050"/>
          <w:sz w:val="32"/>
          <w:szCs w:val="32"/>
        </w:rPr>
        <w:t>Señor, acuérdate de mí cuando llegues a tu reino.</w:t>
      </w:r>
    </w:p>
    <w:p w:rsidR="001865D3" w:rsidRPr="001865D3" w:rsidRDefault="001865D3" w:rsidP="001865D3">
      <w:pPr>
        <w:spacing w:line="200" w:lineRule="atLeast"/>
        <w:ind w:left="284" w:right="-45" w:hanging="284"/>
        <w:jc w:val="both"/>
        <w:rPr>
          <w:rFonts w:ascii="Calibri" w:hAnsi="Calibri"/>
          <w:b/>
          <w:bCs/>
          <w:i/>
          <w:iCs/>
          <w:color w:val="00B050"/>
          <w:sz w:val="32"/>
          <w:szCs w:val="32"/>
        </w:rPr>
      </w:pPr>
    </w:p>
    <w:p w:rsidR="001865D3" w:rsidRDefault="001865D3" w:rsidP="001865D3">
      <w:pPr>
        <w:pBdr>
          <w:top w:val="single" w:sz="4" w:space="1" w:color="auto"/>
          <w:left w:val="single" w:sz="4" w:space="4" w:color="auto"/>
          <w:bottom w:val="single" w:sz="4" w:space="1" w:color="auto"/>
          <w:right w:val="single" w:sz="4" w:space="4" w:color="auto"/>
        </w:pBdr>
        <w:spacing w:line="200" w:lineRule="atLeast"/>
        <w:jc w:val="both"/>
        <w:rPr>
          <w:rFonts w:ascii="Calibri" w:hAnsi="Calibri"/>
          <w:bCs/>
          <w:iCs/>
          <w:color w:val="4F6228" w:themeColor="accent3" w:themeShade="80"/>
          <w:sz w:val="32"/>
          <w:szCs w:val="32"/>
        </w:rPr>
      </w:pPr>
      <w:r w:rsidRPr="001865D3">
        <w:rPr>
          <w:rFonts w:ascii="Calibri" w:hAnsi="Calibri"/>
          <w:b/>
          <w:bCs/>
          <w:iCs/>
          <w:color w:val="4F6228" w:themeColor="accent3" w:themeShade="80"/>
          <w:sz w:val="32"/>
          <w:szCs w:val="32"/>
        </w:rPr>
        <w:t xml:space="preserve">Narrador: </w:t>
      </w:r>
      <w:r w:rsidRPr="001865D3">
        <w:rPr>
          <w:rFonts w:ascii="Calibri" w:hAnsi="Calibri"/>
          <w:bCs/>
          <w:iCs/>
          <w:color w:val="4F6228" w:themeColor="accent3" w:themeShade="80"/>
          <w:sz w:val="32"/>
          <w:szCs w:val="32"/>
        </w:rPr>
        <w:t xml:space="preserve">En aquel tiempo, los magistrados hacían muecas a Jesús diciendo: </w:t>
      </w: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jc w:val="both"/>
        <w:rPr>
          <w:rFonts w:ascii="Calibri" w:hAnsi="Calibri"/>
          <w:bCs/>
          <w:iCs/>
          <w:color w:val="4F6228" w:themeColor="accent3" w:themeShade="80"/>
          <w:sz w:val="16"/>
          <w:szCs w:val="16"/>
        </w:rPr>
      </w:pPr>
    </w:p>
    <w:p w:rsid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Cs/>
          <w:color w:val="4F6228" w:themeColor="accent3" w:themeShade="80"/>
          <w:sz w:val="32"/>
          <w:szCs w:val="32"/>
        </w:rPr>
      </w:pPr>
      <w:r w:rsidRPr="001865D3">
        <w:rPr>
          <w:rFonts w:ascii="Calibri" w:hAnsi="Calibri"/>
          <w:b/>
          <w:bCs/>
          <w:iCs/>
          <w:color w:val="4F6228" w:themeColor="accent3" w:themeShade="80"/>
          <w:sz w:val="32"/>
          <w:szCs w:val="32"/>
        </w:rPr>
        <w:t>Autoridades:</w:t>
      </w:r>
      <w:r w:rsidRPr="001865D3">
        <w:rPr>
          <w:rFonts w:ascii="Calibri" w:hAnsi="Calibri"/>
          <w:bCs/>
          <w:iCs/>
          <w:color w:val="4F6228" w:themeColor="accent3" w:themeShade="80"/>
          <w:sz w:val="32"/>
          <w:szCs w:val="32"/>
        </w:rPr>
        <w:t xml:space="preserve"> -</w:t>
      </w:r>
      <w:r w:rsidRPr="001865D3">
        <w:rPr>
          <w:rFonts w:ascii="Calibri" w:hAnsi="Calibri"/>
          <w:bCs/>
          <w:i/>
          <w:iCs/>
          <w:color w:val="4F6228" w:themeColor="accent3" w:themeShade="80"/>
          <w:sz w:val="32"/>
          <w:szCs w:val="32"/>
        </w:rPr>
        <w:t>«A otros ha salvado; que se salve a sí mismo, si él es el Mesías de Dios, el Elegido».</w:t>
      </w:r>
      <w:r w:rsidRPr="001865D3">
        <w:rPr>
          <w:rFonts w:ascii="Calibri" w:hAnsi="Calibri"/>
          <w:bCs/>
          <w:iCs/>
          <w:color w:val="4F6228" w:themeColor="accent3" w:themeShade="80"/>
          <w:sz w:val="32"/>
          <w:szCs w:val="32"/>
        </w:rPr>
        <w:t xml:space="preserve"> </w:t>
      </w: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Cs/>
          <w:color w:val="4F6228" w:themeColor="accent3" w:themeShade="80"/>
          <w:sz w:val="16"/>
          <w:szCs w:val="16"/>
        </w:rPr>
      </w:pPr>
    </w:p>
    <w:p w:rsid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32"/>
          <w:szCs w:val="32"/>
        </w:rPr>
      </w:pPr>
      <w:r w:rsidRPr="001865D3">
        <w:rPr>
          <w:rFonts w:ascii="Calibri" w:hAnsi="Calibri"/>
          <w:b/>
          <w:bCs/>
          <w:iCs/>
          <w:color w:val="4F6228" w:themeColor="accent3" w:themeShade="80"/>
          <w:sz w:val="32"/>
          <w:szCs w:val="32"/>
        </w:rPr>
        <w:t xml:space="preserve">Narrador: </w:t>
      </w:r>
      <w:r w:rsidRPr="001865D3">
        <w:rPr>
          <w:rFonts w:ascii="Calibri" w:hAnsi="Calibri"/>
          <w:bCs/>
          <w:iCs/>
          <w:color w:val="4F6228" w:themeColor="accent3" w:themeShade="80"/>
          <w:sz w:val="32"/>
          <w:szCs w:val="32"/>
        </w:rPr>
        <w:t>Se burlaban de él también los soldados, que se acercaban y le ofrecían vinagre, diciendo</w:t>
      </w:r>
      <w:r w:rsidRPr="001865D3">
        <w:rPr>
          <w:rFonts w:ascii="Calibri" w:hAnsi="Calibri"/>
          <w:bCs/>
          <w:i/>
          <w:iCs/>
          <w:color w:val="4F6228" w:themeColor="accent3" w:themeShade="80"/>
          <w:sz w:val="32"/>
          <w:szCs w:val="32"/>
        </w:rPr>
        <w:t xml:space="preserve">: </w:t>
      </w: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16"/>
          <w:szCs w:val="16"/>
        </w:rPr>
      </w:pPr>
    </w:p>
    <w:p w:rsid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32"/>
          <w:szCs w:val="32"/>
        </w:rPr>
      </w:pPr>
      <w:r w:rsidRPr="001865D3">
        <w:rPr>
          <w:rFonts w:ascii="Calibri" w:hAnsi="Calibri"/>
          <w:b/>
          <w:bCs/>
          <w:iCs/>
          <w:color w:val="4F6228" w:themeColor="accent3" w:themeShade="80"/>
          <w:sz w:val="32"/>
          <w:szCs w:val="32"/>
        </w:rPr>
        <w:t>Autoridades:</w:t>
      </w:r>
      <w:r w:rsidRPr="001865D3">
        <w:rPr>
          <w:rFonts w:ascii="Calibri" w:hAnsi="Calibri"/>
          <w:bCs/>
          <w:iCs/>
          <w:color w:val="4F6228" w:themeColor="accent3" w:themeShade="80"/>
          <w:sz w:val="32"/>
          <w:szCs w:val="32"/>
        </w:rPr>
        <w:t xml:space="preserve"> -</w:t>
      </w:r>
      <w:r w:rsidRPr="001865D3">
        <w:rPr>
          <w:rFonts w:ascii="Calibri" w:hAnsi="Calibri"/>
          <w:bCs/>
          <w:i/>
          <w:iCs/>
          <w:color w:val="4F6228" w:themeColor="accent3" w:themeShade="80"/>
          <w:sz w:val="32"/>
          <w:szCs w:val="32"/>
        </w:rPr>
        <w:t>«Si eres tú el rey de los judíos, sálvate a ti mismo».</w:t>
      </w: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16"/>
          <w:szCs w:val="16"/>
        </w:rPr>
      </w:pP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Cs/>
          <w:color w:val="4F6228" w:themeColor="accent3" w:themeShade="80"/>
          <w:sz w:val="32"/>
          <w:szCs w:val="32"/>
        </w:rPr>
      </w:pPr>
      <w:r w:rsidRPr="001865D3">
        <w:rPr>
          <w:rFonts w:ascii="Calibri" w:hAnsi="Calibri"/>
          <w:b/>
          <w:bCs/>
          <w:iCs/>
          <w:color w:val="4F6228" w:themeColor="accent3" w:themeShade="80"/>
          <w:sz w:val="32"/>
          <w:szCs w:val="32"/>
        </w:rPr>
        <w:t xml:space="preserve">Narrador: </w:t>
      </w:r>
      <w:r w:rsidRPr="001865D3">
        <w:rPr>
          <w:rFonts w:ascii="Calibri" w:hAnsi="Calibri"/>
          <w:bCs/>
          <w:iCs/>
          <w:color w:val="4F6228" w:themeColor="accent3" w:themeShade="80"/>
          <w:sz w:val="32"/>
          <w:szCs w:val="32"/>
        </w:rPr>
        <w:t>Había también por encima de él un letrero: </w:t>
      </w:r>
      <w:r w:rsidRPr="001865D3">
        <w:rPr>
          <w:rFonts w:ascii="Calibri" w:hAnsi="Calibri"/>
          <w:bCs/>
          <w:i/>
          <w:iCs/>
          <w:color w:val="4F6228" w:themeColor="accent3" w:themeShade="80"/>
          <w:sz w:val="32"/>
          <w:szCs w:val="32"/>
        </w:rPr>
        <w:t xml:space="preserve">«Este es el rey de los judíos». </w:t>
      </w:r>
      <w:r w:rsidRPr="001865D3">
        <w:rPr>
          <w:rFonts w:ascii="Calibri" w:hAnsi="Calibri"/>
          <w:bCs/>
          <w:iCs/>
          <w:color w:val="4F6228" w:themeColor="accent3" w:themeShade="80"/>
          <w:sz w:val="32"/>
          <w:szCs w:val="32"/>
        </w:rPr>
        <w:t xml:space="preserve">Uno de los malhechores crucificados lo insultaba diciendo: </w:t>
      </w:r>
    </w:p>
    <w:p w:rsid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32"/>
          <w:szCs w:val="32"/>
        </w:rPr>
      </w:pPr>
      <w:r w:rsidRPr="001865D3">
        <w:rPr>
          <w:rFonts w:ascii="Calibri" w:hAnsi="Calibri"/>
          <w:b/>
          <w:bCs/>
          <w:iCs/>
          <w:color w:val="4F6228" w:themeColor="accent3" w:themeShade="80"/>
          <w:sz w:val="32"/>
          <w:szCs w:val="32"/>
        </w:rPr>
        <w:t>Mal ladrón:</w:t>
      </w:r>
      <w:r w:rsidRPr="001865D3">
        <w:rPr>
          <w:rFonts w:ascii="Calibri" w:hAnsi="Calibri"/>
          <w:bCs/>
          <w:i/>
          <w:iCs/>
          <w:color w:val="4F6228" w:themeColor="accent3" w:themeShade="80"/>
          <w:sz w:val="32"/>
          <w:szCs w:val="32"/>
        </w:rPr>
        <w:t xml:space="preserve"> -</w:t>
      </w:r>
      <w:proofErr w:type="gramStart"/>
      <w:r w:rsidRPr="001865D3">
        <w:rPr>
          <w:rFonts w:ascii="Calibri" w:hAnsi="Calibri"/>
          <w:bCs/>
          <w:i/>
          <w:iCs/>
          <w:color w:val="4F6228" w:themeColor="accent3" w:themeShade="80"/>
          <w:sz w:val="32"/>
          <w:szCs w:val="32"/>
        </w:rPr>
        <w:t>«¿</w:t>
      </w:r>
      <w:proofErr w:type="gramEnd"/>
      <w:r w:rsidRPr="001865D3">
        <w:rPr>
          <w:rFonts w:ascii="Calibri" w:hAnsi="Calibri"/>
          <w:bCs/>
          <w:i/>
          <w:iCs/>
          <w:color w:val="4F6228" w:themeColor="accent3" w:themeShade="80"/>
          <w:sz w:val="32"/>
          <w:szCs w:val="32"/>
        </w:rPr>
        <w:t>No eres tú el Mesías? Sálvate a ti mismo y a nosotros».</w:t>
      </w: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16"/>
          <w:szCs w:val="16"/>
        </w:rPr>
      </w:pPr>
    </w:p>
    <w:p w:rsid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Cs/>
          <w:color w:val="4F6228" w:themeColor="accent3" w:themeShade="80"/>
          <w:sz w:val="32"/>
          <w:szCs w:val="32"/>
        </w:rPr>
      </w:pPr>
      <w:r w:rsidRPr="001865D3">
        <w:rPr>
          <w:rFonts w:ascii="Calibri" w:hAnsi="Calibri"/>
          <w:b/>
          <w:bCs/>
          <w:iCs/>
          <w:color w:val="4F6228" w:themeColor="accent3" w:themeShade="80"/>
          <w:sz w:val="32"/>
          <w:szCs w:val="32"/>
        </w:rPr>
        <w:t xml:space="preserve">Narrador: </w:t>
      </w:r>
      <w:r w:rsidRPr="001865D3">
        <w:rPr>
          <w:rFonts w:ascii="Calibri" w:hAnsi="Calibri"/>
          <w:bCs/>
          <w:iCs/>
          <w:color w:val="4F6228" w:themeColor="accent3" w:themeShade="80"/>
          <w:sz w:val="32"/>
          <w:szCs w:val="32"/>
        </w:rPr>
        <w:t>Pero el otro, respondiéndole e increpándolo, le decía:</w:t>
      </w: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Cs/>
          <w:color w:val="4F6228" w:themeColor="accent3" w:themeShade="80"/>
          <w:sz w:val="16"/>
          <w:szCs w:val="16"/>
        </w:rPr>
      </w:pPr>
      <w:r w:rsidRPr="001865D3">
        <w:rPr>
          <w:rFonts w:ascii="Calibri" w:hAnsi="Calibri"/>
          <w:bCs/>
          <w:iCs/>
          <w:color w:val="4F6228" w:themeColor="accent3" w:themeShade="80"/>
          <w:sz w:val="32"/>
          <w:szCs w:val="32"/>
        </w:rPr>
        <w:t> </w:t>
      </w:r>
    </w:p>
    <w:p w:rsid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32"/>
          <w:szCs w:val="32"/>
        </w:rPr>
      </w:pPr>
      <w:r w:rsidRPr="001865D3">
        <w:rPr>
          <w:rFonts w:ascii="Calibri" w:hAnsi="Calibri"/>
          <w:b/>
          <w:bCs/>
          <w:iCs/>
          <w:color w:val="4F6228" w:themeColor="accent3" w:themeShade="80"/>
          <w:sz w:val="32"/>
          <w:szCs w:val="32"/>
        </w:rPr>
        <w:t>Buen ladrón:</w:t>
      </w:r>
      <w:r w:rsidRPr="001865D3">
        <w:rPr>
          <w:rFonts w:ascii="Calibri" w:hAnsi="Calibri"/>
          <w:bCs/>
          <w:iCs/>
          <w:color w:val="4F6228" w:themeColor="accent3" w:themeShade="80"/>
          <w:sz w:val="32"/>
          <w:szCs w:val="32"/>
        </w:rPr>
        <w:t xml:space="preserve"> -</w:t>
      </w:r>
      <w:proofErr w:type="gramStart"/>
      <w:r w:rsidRPr="001865D3">
        <w:rPr>
          <w:rFonts w:ascii="Calibri" w:hAnsi="Calibri"/>
          <w:bCs/>
          <w:i/>
          <w:iCs/>
          <w:color w:val="4F6228" w:themeColor="accent3" w:themeShade="80"/>
          <w:sz w:val="32"/>
          <w:szCs w:val="32"/>
        </w:rPr>
        <w:t>«¿</w:t>
      </w:r>
      <w:proofErr w:type="gramEnd"/>
      <w:r w:rsidRPr="001865D3">
        <w:rPr>
          <w:rFonts w:ascii="Calibri" w:hAnsi="Calibri"/>
          <w:bCs/>
          <w:i/>
          <w:iCs/>
          <w:color w:val="4F6228" w:themeColor="accent3" w:themeShade="80"/>
          <w:sz w:val="32"/>
          <w:szCs w:val="32"/>
        </w:rPr>
        <w:t xml:space="preserve">Ni siquiera temes tú a Dios, estando en la misma condena? Nosotros, en verdad, lo estamos justamente, porque recibimos el justo pago de lo que hicimos; en cambio, este no ha hecho nada malo». </w:t>
      </w: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16"/>
          <w:szCs w:val="16"/>
        </w:rPr>
      </w:pPr>
    </w:p>
    <w:p w:rsid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Cs/>
          <w:color w:val="4F6228" w:themeColor="accent3" w:themeShade="80"/>
          <w:sz w:val="32"/>
          <w:szCs w:val="32"/>
        </w:rPr>
      </w:pPr>
      <w:r w:rsidRPr="001865D3">
        <w:rPr>
          <w:rFonts w:ascii="Calibri" w:hAnsi="Calibri"/>
          <w:b/>
          <w:bCs/>
          <w:iCs/>
          <w:color w:val="4F6228" w:themeColor="accent3" w:themeShade="80"/>
          <w:sz w:val="32"/>
          <w:szCs w:val="32"/>
        </w:rPr>
        <w:t xml:space="preserve">Narrador: </w:t>
      </w:r>
      <w:r w:rsidRPr="001865D3">
        <w:rPr>
          <w:rFonts w:ascii="Calibri" w:hAnsi="Calibri"/>
          <w:bCs/>
          <w:iCs/>
          <w:color w:val="4F6228" w:themeColor="accent3" w:themeShade="80"/>
          <w:sz w:val="32"/>
          <w:szCs w:val="32"/>
        </w:rPr>
        <w:t xml:space="preserve">Y decía: </w:t>
      </w: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Cs/>
          <w:color w:val="4F6228" w:themeColor="accent3" w:themeShade="80"/>
          <w:sz w:val="16"/>
          <w:szCs w:val="16"/>
        </w:rPr>
      </w:pPr>
    </w:p>
    <w:p w:rsid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32"/>
          <w:szCs w:val="32"/>
        </w:rPr>
      </w:pPr>
      <w:r w:rsidRPr="001865D3">
        <w:rPr>
          <w:rFonts w:ascii="Calibri" w:hAnsi="Calibri"/>
          <w:b/>
          <w:bCs/>
          <w:iCs/>
          <w:color w:val="4F6228" w:themeColor="accent3" w:themeShade="80"/>
          <w:sz w:val="32"/>
          <w:szCs w:val="32"/>
        </w:rPr>
        <w:t>Buen ladrón:</w:t>
      </w:r>
      <w:r w:rsidRPr="001865D3">
        <w:rPr>
          <w:rFonts w:ascii="Calibri" w:hAnsi="Calibri"/>
          <w:bCs/>
          <w:iCs/>
          <w:color w:val="4F6228" w:themeColor="accent3" w:themeShade="80"/>
          <w:sz w:val="32"/>
          <w:szCs w:val="32"/>
        </w:rPr>
        <w:t xml:space="preserve"> -</w:t>
      </w:r>
      <w:r w:rsidRPr="001865D3">
        <w:rPr>
          <w:rFonts w:ascii="Calibri" w:hAnsi="Calibri"/>
          <w:bCs/>
          <w:i/>
          <w:iCs/>
          <w:color w:val="4F6228" w:themeColor="accent3" w:themeShade="80"/>
          <w:sz w:val="32"/>
          <w:szCs w:val="32"/>
        </w:rPr>
        <w:t>«Jesús, acuérdate de mí cuando llegues a tu reino».</w:t>
      </w: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16"/>
          <w:szCs w:val="16"/>
        </w:rPr>
      </w:pPr>
      <w:r w:rsidRPr="001865D3">
        <w:rPr>
          <w:rFonts w:ascii="Calibri" w:hAnsi="Calibri"/>
          <w:bCs/>
          <w:i/>
          <w:iCs/>
          <w:color w:val="4F6228" w:themeColor="accent3" w:themeShade="80"/>
          <w:sz w:val="32"/>
          <w:szCs w:val="32"/>
        </w:rPr>
        <w:t xml:space="preserve"> </w:t>
      </w:r>
    </w:p>
    <w:p w:rsid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32"/>
          <w:szCs w:val="32"/>
        </w:rPr>
      </w:pPr>
      <w:r w:rsidRPr="001865D3">
        <w:rPr>
          <w:rFonts w:ascii="Calibri" w:hAnsi="Calibri"/>
          <w:b/>
          <w:bCs/>
          <w:iCs/>
          <w:color w:val="4F6228" w:themeColor="accent3" w:themeShade="80"/>
          <w:sz w:val="32"/>
          <w:szCs w:val="32"/>
        </w:rPr>
        <w:t xml:space="preserve">Narrador: </w:t>
      </w:r>
      <w:r w:rsidRPr="001865D3">
        <w:rPr>
          <w:rFonts w:ascii="Calibri" w:hAnsi="Calibri"/>
          <w:bCs/>
          <w:i/>
          <w:iCs/>
          <w:color w:val="4F6228" w:themeColor="accent3" w:themeShade="80"/>
          <w:sz w:val="32"/>
          <w:szCs w:val="32"/>
        </w:rPr>
        <w:t>Jesús le dijo: </w:t>
      </w: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
          <w:iCs/>
          <w:color w:val="4F6228" w:themeColor="accent3" w:themeShade="80"/>
          <w:sz w:val="16"/>
          <w:szCs w:val="16"/>
        </w:rPr>
      </w:pP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284" w:hanging="284"/>
        <w:jc w:val="both"/>
        <w:rPr>
          <w:rFonts w:ascii="Calibri" w:hAnsi="Calibri"/>
          <w:bCs/>
          <w:iCs/>
          <w:color w:val="4F6228" w:themeColor="accent3" w:themeShade="80"/>
          <w:sz w:val="32"/>
          <w:szCs w:val="32"/>
        </w:rPr>
      </w:pPr>
      <w:r w:rsidRPr="001865D3">
        <w:rPr>
          <w:rFonts w:ascii="Calibri" w:hAnsi="Calibri"/>
          <w:b/>
          <w:bCs/>
          <w:iCs/>
          <w:color w:val="4F6228" w:themeColor="accent3" w:themeShade="80"/>
          <w:sz w:val="32"/>
          <w:szCs w:val="32"/>
        </w:rPr>
        <w:t>Jesús:</w:t>
      </w:r>
      <w:r w:rsidRPr="001865D3">
        <w:rPr>
          <w:rFonts w:ascii="Calibri" w:hAnsi="Calibri"/>
          <w:b/>
          <w:bCs/>
          <w:i/>
          <w:iCs/>
          <w:color w:val="4F6228" w:themeColor="accent3" w:themeShade="80"/>
          <w:sz w:val="32"/>
          <w:szCs w:val="32"/>
        </w:rPr>
        <w:t xml:space="preserve"> -«En verdad te digo: hoy estarás conmigo en el paraíso»</w:t>
      </w:r>
      <w:r w:rsidRPr="001865D3">
        <w:rPr>
          <w:rFonts w:ascii="Calibri" w:hAnsi="Calibri"/>
          <w:b/>
          <w:bCs/>
          <w:iCs/>
          <w:color w:val="4F6228" w:themeColor="accent3" w:themeShade="80"/>
          <w:sz w:val="32"/>
          <w:szCs w:val="32"/>
        </w:rPr>
        <w:t>.</w:t>
      </w:r>
      <w:r w:rsidRPr="001865D3">
        <w:rPr>
          <w:rFonts w:ascii="Calibri" w:hAnsi="Calibri"/>
          <w:bCs/>
          <w:iCs/>
          <w:color w:val="4F6228" w:themeColor="accent3" w:themeShade="80"/>
          <w:sz w:val="32"/>
          <w:szCs w:val="32"/>
        </w:rPr>
        <w:t xml:space="preserve"> </w:t>
      </w:r>
    </w:p>
    <w:p w:rsidR="001865D3" w:rsidRPr="001865D3" w:rsidRDefault="001865D3" w:rsidP="001865D3">
      <w:pPr>
        <w:pBdr>
          <w:top w:val="single" w:sz="4" w:space="1" w:color="auto"/>
          <w:left w:val="single" w:sz="4" w:space="4" w:color="auto"/>
          <w:bottom w:val="single" w:sz="4" w:space="1" w:color="auto"/>
          <w:right w:val="single" w:sz="4" w:space="4" w:color="auto"/>
        </w:pBdr>
        <w:spacing w:line="200" w:lineRule="atLeast"/>
        <w:ind w:left="992" w:firstLine="424"/>
        <w:jc w:val="both"/>
        <w:rPr>
          <w:rFonts w:ascii="Calibri" w:hAnsi="Calibri"/>
          <w:b/>
          <w:bCs/>
          <w:i/>
          <w:iCs/>
          <w:color w:val="4F6228" w:themeColor="accent3" w:themeShade="80"/>
          <w:sz w:val="32"/>
          <w:szCs w:val="32"/>
        </w:rPr>
      </w:pPr>
      <w:r w:rsidRPr="001865D3">
        <w:rPr>
          <w:rFonts w:ascii="Calibri" w:hAnsi="Calibri"/>
          <w:bCs/>
          <w:i/>
          <w:iCs/>
          <w:color w:val="4F6228" w:themeColor="accent3" w:themeShade="80"/>
          <w:sz w:val="32"/>
          <w:szCs w:val="32"/>
        </w:rPr>
        <w:t xml:space="preserve"> </w:t>
      </w:r>
      <w:r w:rsidRPr="001865D3">
        <w:rPr>
          <w:rFonts w:ascii="Calibri" w:hAnsi="Calibri"/>
          <w:b/>
          <w:bCs/>
          <w:i/>
          <w:iCs/>
          <w:color w:val="4F6228" w:themeColor="accent3" w:themeShade="80"/>
          <w:sz w:val="32"/>
          <w:szCs w:val="32"/>
        </w:rPr>
        <w:t xml:space="preserve">Palabra del Señor.          </w:t>
      </w:r>
    </w:p>
    <w:p w:rsidR="001865D3" w:rsidRDefault="001865D3" w:rsidP="001865D3">
      <w:pPr>
        <w:spacing w:line="200" w:lineRule="atLeast"/>
        <w:ind w:firstLine="1"/>
        <w:jc w:val="both"/>
        <w:rPr>
          <w:rFonts w:ascii="Calibri" w:hAnsi="Calibri"/>
          <w:b/>
          <w:bCs/>
          <w:i/>
          <w:iCs/>
          <w:color w:val="4F6228" w:themeColor="accent3" w:themeShade="80"/>
          <w:sz w:val="32"/>
          <w:szCs w:val="32"/>
        </w:rPr>
      </w:pPr>
    </w:p>
    <w:p w:rsidR="00925FD2" w:rsidRPr="001865D3" w:rsidRDefault="001865D3" w:rsidP="001865D3">
      <w:pPr>
        <w:spacing w:line="200" w:lineRule="atLeast"/>
        <w:ind w:firstLine="1"/>
        <w:jc w:val="both"/>
        <w:rPr>
          <w:rFonts w:ascii="Comic Sans MS" w:hAnsi="Comic Sans MS"/>
          <w:b/>
          <w:bCs/>
          <w:iCs/>
          <w:color w:val="4F6228" w:themeColor="accent3" w:themeShade="80"/>
          <w:sz w:val="32"/>
          <w:szCs w:val="32"/>
        </w:rPr>
      </w:pPr>
      <w:r w:rsidRPr="001865D3">
        <w:rPr>
          <w:rFonts w:ascii="Calibri" w:hAnsi="Calibri"/>
          <w:b/>
          <w:bCs/>
          <w:i/>
          <w:iCs/>
          <w:color w:val="4F6228" w:themeColor="accent3" w:themeShade="80"/>
          <w:sz w:val="32"/>
          <w:szCs w:val="32"/>
        </w:rPr>
        <w:t xml:space="preserve"> </w:t>
      </w:r>
      <w:r w:rsidRPr="001865D3">
        <w:rPr>
          <w:rFonts w:ascii="Comic Sans MS" w:hAnsi="Comic Sans MS"/>
          <w:b/>
          <w:bCs/>
          <w:i/>
          <w:iCs/>
          <w:color w:val="4F6228" w:themeColor="accent3" w:themeShade="80"/>
          <w:sz w:val="32"/>
          <w:szCs w:val="32"/>
        </w:rPr>
        <w:t>(Narrador-Autoridades-Mal ladrón-Buen ladrón-Jesús).</w:t>
      </w:r>
    </w:p>
    <w:sectPr w:rsidR="00925FD2" w:rsidRPr="001865D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3630F"/>
    <w:multiLevelType w:val="hybridMultilevel"/>
    <w:tmpl w:val="27E8738E"/>
    <w:lvl w:ilvl="0" w:tplc="612085D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AD9"/>
    <w:rsid w:val="001865D3"/>
    <w:rsid w:val="00633AD9"/>
    <w:rsid w:val="00925FD2"/>
    <w:rsid w:val="00E73F6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5D3"/>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1865D3"/>
    <w:pPr>
      <w:spacing w:before="100" w:beforeAutospacing="1" w:after="100" w:afterAutospacing="1"/>
    </w:pPr>
  </w:style>
  <w:style w:type="paragraph" w:styleId="Prrafodelista">
    <w:name w:val="List Paragraph"/>
    <w:basedOn w:val="Normal"/>
    <w:uiPriority w:val="34"/>
    <w:qFormat/>
    <w:rsid w:val="001865D3"/>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5D3"/>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1865D3"/>
    <w:pPr>
      <w:spacing w:before="100" w:beforeAutospacing="1" w:after="100" w:afterAutospacing="1"/>
    </w:pPr>
  </w:style>
  <w:style w:type="paragraph" w:styleId="Prrafodelista">
    <w:name w:val="List Paragraph"/>
    <w:basedOn w:val="Normal"/>
    <w:uiPriority w:val="34"/>
    <w:qFormat/>
    <w:rsid w:val="001865D3"/>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806</Words>
  <Characters>4438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3</cp:revision>
  <cp:lastPrinted>2019-11-20T12:49:00Z</cp:lastPrinted>
  <dcterms:created xsi:type="dcterms:W3CDTF">2019-11-20T11:37:00Z</dcterms:created>
  <dcterms:modified xsi:type="dcterms:W3CDTF">2019-11-20T12:49:00Z</dcterms:modified>
</cp:coreProperties>
</file>