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AA2" w:rsidRPr="007E3A30" w:rsidRDefault="006C1AA2" w:rsidP="006C1AA2">
      <w:pPr>
        <w:pStyle w:val="Ttulo5"/>
        <w:tabs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7E3A3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474018" w:rsidRPr="007E3A3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Pr="007E3A30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6C1AA2" w:rsidRPr="007E3A30" w:rsidRDefault="006C1AA2" w:rsidP="006C1AA2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7E3A30">
        <w:rPr>
          <w:rFonts w:ascii="Calibri" w:hAnsi="Calibri"/>
          <w:color w:val="1F497D" w:themeColor="text2"/>
          <w:sz w:val="36"/>
          <w:szCs w:val="36"/>
          <w:lang w:val="gl-ES"/>
        </w:rPr>
        <w:t>10 de NOVEMBR</w:t>
      </w:r>
      <w:r w:rsidR="00474018" w:rsidRPr="007E3A30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Pr="007E3A30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2019</w:t>
      </w:r>
    </w:p>
    <w:p w:rsidR="006C1AA2" w:rsidRPr="007E3A30" w:rsidRDefault="006C1AA2" w:rsidP="006C1AA2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7E3A30">
        <w:rPr>
          <w:rFonts w:asciiTheme="minorHAnsi" w:hAnsiTheme="minorHAnsi"/>
          <w:color w:val="1F497D" w:themeColor="text2"/>
          <w:sz w:val="36"/>
          <w:szCs w:val="36"/>
          <w:lang w:val="gl-ES"/>
        </w:rPr>
        <w:t>T. ORDINARIO</w:t>
      </w:r>
      <w:r w:rsidR="00474018" w:rsidRPr="007E3A30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7E3A30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474018" w:rsidRPr="007E3A30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7E3A30">
        <w:rPr>
          <w:rFonts w:asciiTheme="minorHAnsi" w:hAnsiTheme="minorHAnsi"/>
          <w:color w:val="1F497D" w:themeColor="text2"/>
          <w:sz w:val="36"/>
          <w:szCs w:val="36"/>
          <w:lang w:val="gl-ES"/>
        </w:rPr>
        <w:t>32º</w:t>
      </w:r>
      <w:r w:rsidR="00474018" w:rsidRPr="007E3A30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7E3A30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474018" w:rsidRPr="007E3A30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Pr="007E3A30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</w:p>
    <w:p w:rsidR="006C1AA2" w:rsidRPr="007E3A30" w:rsidRDefault="006C1AA2" w:rsidP="006C1AA2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 w:rsidRPr="007E3A30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Lucas 20, 27-38: “</w:t>
      </w:r>
      <w:r w:rsidRPr="007E3A3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No</w:t>
      </w:r>
      <w:r w:rsidR="00474018" w:rsidRPr="007E3A3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n é</w:t>
      </w:r>
      <w:r w:rsidRPr="007E3A3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D</w:t>
      </w:r>
      <w:r w:rsidR="00474018" w:rsidRPr="007E3A3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eu</w:t>
      </w:r>
      <w:r w:rsidRPr="007E3A3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s de m</w:t>
      </w:r>
      <w:r w:rsidR="00474018" w:rsidRPr="007E3A3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Pr="007E3A3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rtos, s</w:t>
      </w:r>
      <w:r w:rsidR="00474018" w:rsidRPr="007E3A3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enón </w:t>
      </w:r>
      <w:r w:rsidRPr="007E3A30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de vivos”.</w:t>
      </w:r>
    </w:p>
    <w:p w:rsidR="006C1AA2" w:rsidRPr="007E3A30" w:rsidRDefault="006C1AA2" w:rsidP="006C1AA2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7E3A3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474018" w:rsidRPr="007E3A3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7E3A3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A D</w:t>
      </w:r>
      <w:r w:rsidR="00474018"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eu</w:t>
      </w:r>
      <w:r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s no</w:t>
      </w:r>
      <w:r w:rsidR="00474018"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n</w:t>
      </w:r>
      <w:r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 se </w:t>
      </w:r>
      <w:r w:rsidR="00474018"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l</w:t>
      </w:r>
      <w:r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le m</w:t>
      </w:r>
      <w:r w:rsidR="00474018"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or</w:t>
      </w:r>
      <w:r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ren os </w:t>
      </w:r>
      <w:r w:rsidR="00474018"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fill</w:t>
      </w:r>
      <w:r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os: </w:t>
      </w:r>
    </w:p>
    <w:p w:rsidR="008B2595" w:rsidRPr="007E3A30" w:rsidRDefault="006C1AA2" w:rsidP="006C1AA2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 xml:space="preserve">para </w:t>
      </w:r>
      <w:r w:rsidR="00474018"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e</w:t>
      </w:r>
      <w:r w:rsidRPr="007E3A30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l todos están vivos.</w:t>
      </w:r>
    </w:p>
    <w:p w:rsidR="008B2595" w:rsidRPr="007E3A30" w:rsidRDefault="008B2595" w:rsidP="008B2595">
      <w:r w:rsidRPr="007E3A30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5969635</wp:posOffset>
            </wp:positionH>
            <wp:positionV relativeFrom="paragraph">
              <wp:posOffset>6528435</wp:posOffset>
            </wp:positionV>
            <wp:extent cx="865505" cy="56070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D4EA6" w:rsidRPr="007E3A30"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79.45pt;margin-top:411.25pt;width:388.85pt;height:158.6pt;z-index:251667456;mso-position-horizontal-relative:text;mso-position-vertical-relative:text" adj="0" fillcolor="#00c459" strokecolor="#484329">
            <v:fill color2="#c0c"/>
            <v:shadow on="t" color="#3f3151"/>
            <v:textpath style="font-family:&quot;Impact&quot;;v-text-kern:t" trim="t" fitpath="t" string="A Deus non se lle morren os fillos: &#10;para el todos están vivos.&#10;"/>
          </v:shape>
        </w:pict>
      </w:r>
      <w:r w:rsidRPr="007E3A30"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918210</wp:posOffset>
            </wp:positionH>
            <wp:positionV relativeFrom="paragraph">
              <wp:posOffset>351155</wp:posOffset>
            </wp:positionV>
            <wp:extent cx="5640705" cy="4317365"/>
            <wp:effectExtent l="0" t="0" r="0" b="6985"/>
            <wp:wrapThrough wrapText="bothSides">
              <wp:wrapPolygon edited="0">
                <wp:start x="0" y="0"/>
                <wp:lineTo x="0" y="21540"/>
                <wp:lineTo x="21520" y="21540"/>
                <wp:lineTo x="21520" y="0"/>
                <wp:lineTo x="0" y="0"/>
              </wp:wrapPolygon>
            </wp:wrapThrough>
            <wp:docPr id="14" name="Imagen 2" descr="C:\Users\Usuario\Downloads\dibu 10 nov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dibu 10 nov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705" cy="431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3A30">
        <w:br w:type="page"/>
      </w:r>
      <w:r w:rsidRPr="007E3A30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9677400</wp:posOffset>
            </wp:positionH>
            <wp:positionV relativeFrom="paragraph">
              <wp:posOffset>2942590</wp:posOffset>
            </wp:positionV>
            <wp:extent cx="868045" cy="561975"/>
            <wp:effectExtent l="19050" t="0" r="8255" b="0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1AA2" w:rsidRPr="007E3A30" w:rsidRDefault="006C1AA2" w:rsidP="006C1AA2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6C1AA2" w:rsidRPr="007E3A30" w:rsidRDefault="006C1AA2" w:rsidP="008B2595">
      <w:pPr>
        <w:pStyle w:val="Prrafodelista"/>
        <w:numPr>
          <w:ilvl w:val="0"/>
          <w:numId w:val="2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b/>
          <w:color w:val="1F497D" w:themeColor="text2"/>
          <w:sz w:val="44"/>
          <w:szCs w:val="44"/>
        </w:rPr>
      </w:pPr>
      <w:r w:rsidRPr="007E3A30">
        <w:rPr>
          <w:rFonts w:ascii="Calibri" w:hAnsi="Calibri"/>
          <w:b/>
          <w:color w:val="1F497D" w:themeColor="text2"/>
          <w:sz w:val="44"/>
          <w:szCs w:val="44"/>
        </w:rPr>
        <w:t>ACO</w:t>
      </w:r>
      <w:r w:rsidR="00474018" w:rsidRPr="007E3A30">
        <w:rPr>
          <w:rFonts w:ascii="Calibri" w:hAnsi="Calibri"/>
          <w:b/>
          <w:color w:val="1F497D" w:themeColor="text2"/>
          <w:sz w:val="44"/>
          <w:szCs w:val="44"/>
        </w:rPr>
        <w:t>LL</w:t>
      </w:r>
      <w:r w:rsidRPr="007E3A30">
        <w:rPr>
          <w:rFonts w:ascii="Calibri" w:hAnsi="Calibri"/>
          <w:b/>
          <w:color w:val="1F497D" w:themeColor="text2"/>
          <w:sz w:val="44"/>
          <w:szCs w:val="44"/>
        </w:rPr>
        <w:t>IDA</w:t>
      </w:r>
    </w:p>
    <w:p w:rsidR="008B2595" w:rsidRPr="007E3A30" w:rsidRDefault="008B2595" w:rsidP="008B2595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27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474018" w:rsidRPr="007E3A30" w:rsidRDefault="00474018" w:rsidP="00474018">
      <w:pPr>
        <w:autoSpaceDE w:val="0"/>
        <w:autoSpaceDN w:val="0"/>
        <w:adjustRightInd w:val="0"/>
        <w:spacing w:line="240" w:lineRule="atLeast"/>
        <w:ind w:left="1134" w:right="616" w:firstLine="28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E3A30">
        <w:rPr>
          <w:rFonts w:asciiTheme="minorHAnsi" w:hAnsiTheme="minorHAnsi" w:cstheme="minorHAnsi"/>
          <w:color w:val="1F497D" w:themeColor="text2"/>
          <w:sz w:val="32"/>
          <w:szCs w:val="32"/>
        </w:rPr>
        <w:t>-Irmáns e irmás: Estamos no 32 domingo do tempo ordinario. Estes días festivos celebrabamos a festa dos Santos e dos Defuntos, unhas veces faciámolo con graza e alegría e outras con tristeza polos que non están. Que bonita é a vida!, dicimos hoxe. A Deus gústalle a vida, a alegría, a esperanza… E quere que a vida que temos dure para sempre, non se acabe nunca. Preparémonos para esa vida nova e plena que Xesús quere regalarnos no ceo creando vida ao noso ao redor, poñendo amor en todo o que facemos.</w:t>
      </w:r>
    </w:p>
    <w:p w:rsidR="00474018" w:rsidRPr="007E3A30" w:rsidRDefault="00474018" w:rsidP="00474018">
      <w:pPr>
        <w:autoSpaceDE w:val="0"/>
        <w:autoSpaceDN w:val="0"/>
        <w:adjustRightInd w:val="0"/>
        <w:spacing w:line="240" w:lineRule="atLeast"/>
        <w:ind w:left="1134" w:right="616" w:firstLine="284"/>
        <w:jc w:val="both"/>
        <w:rPr>
          <w:rFonts w:asciiTheme="minorHAnsi" w:hAnsiTheme="minorHAnsi" w:cstheme="minorHAnsi"/>
          <w:i/>
          <w:color w:val="FF0000"/>
          <w:sz w:val="32"/>
          <w:szCs w:val="32"/>
        </w:rPr>
      </w:pPr>
      <w:r w:rsidRPr="007E3A30">
        <w:rPr>
          <w:rFonts w:asciiTheme="minorHAnsi" w:hAnsiTheme="minorHAnsi" w:cstheme="minorHAnsi"/>
          <w:i/>
          <w:color w:val="FF0000"/>
          <w:sz w:val="32"/>
          <w:szCs w:val="32"/>
        </w:rPr>
        <w:t>(Poden saír nenos con carteis como: “Que bonita é a vida!”, “Deus regala vida”, “Dá vida aos que te rodean!” ou o lema “A Deus non se lle morren os fillos: para el todos están vivos”).</w:t>
      </w:r>
    </w:p>
    <w:p w:rsidR="00474018" w:rsidRPr="007E3A30" w:rsidRDefault="00474018" w:rsidP="00474018">
      <w:pPr>
        <w:autoSpaceDE w:val="0"/>
        <w:autoSpaceDN w:val="0"/>
        <w:adjustRightInd w:val="0"/>
        <w:spacing w:line="240" w:lineRule="atLeast"/>
        <w:ind w:left="1134" w:right="616" w:firstLine="284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  <w:r w:rsidRPr="007E3A30"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br/>
      </w:r>
      <w:r w:rsidRPr="007E3A30">
        <w:rPr>
          <w:rFonts w:asciiTheme="minorHAnsi" w:hAnsiTheme="minorHAnsi" w:cstheme="minorHAnsi"/>
          <w:b/>
          <w:color w:val="FF0000"/>
          <w:sz w:val="32"/>
          <w:szCs w:val="32"/>
        </w:rPr>
        <w:t>(Saúdo</w:t>
      </w:r>
      <w:r w:rsidRPr="007E3A30">
        <w:rPr>
          <w:rFonts w:asciiTheme="minorHAnsi" w:hAnsiTheme="minorHAnsi"/>
          <w:color w:val="FF0000"/>
          <w:sz w:val="32"/>
          <w:szCs w:val="32"/>
        </w:rPr>
        <w:t xml:space="preserve"> do Sacerdote)</w:t>
      </w:r>
      <w:r w:rsidRPr="007E3A30"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: O Señor que quere a Vida para todos os seus fillos e fillas, sexa convosco</w:t>
      </w:r>
    </w:p>
    <w:p w:rsidR="006C1AA2" w:rsidRPr="007E3A30" w:rsidRDefault="006C1AA2" w:rsidP="006C1AA2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  <w:lang w:val="gl-ES"/>
        </w:rPr>
      </w:pPr>
    </w:p>
    <w:p w:rsidR="008B2595" w:rsidRDefault="008B2595" w:rsidP="006C1AA2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  <w:lang w:val="gl-ES"/>
        </w:rPr>
      </w:pPr>
    </w:p>
    <w:p w:rsidR="007E3A30" w:rsidRPr="007E3A30" w:rsidRDefault="007E3A30" w:rsidP="006C1AA2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  <w:lang w:val="gl-ES"/>
        </w:rPr>
      </w:pPr>
    </w:p>
    <w:p w:rsidR="00474018" w:rsidRPr="007E3A30" w:rsidRDefault="00474018" w:rsidP="006C1AA2">
      <w:pPr>
        <w:pStyle w:val="Style2"/>
        <w:spacing w:line="240" w:lineRule="atLeast"/>
        <w:ind w:left="1134" w:right="566" w:firstLine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  <w:lang w:val="gl-ES"/>
        </w:rPr>
      </w:pPr>
    </w:p>
    <w:p w:rsidR="006C1AA2" w:rsidRPr="007E3A30" w:rsidRDefault="006C1AA2" w:rsidP="008B2595">
      <w:pPr>
        <w:pStyle w:val="Prrafodelista"/>
        <w:numPr>
          <w:ilvl w:val="0"/>
          <w:numId w:val="2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7"/>
        <w:jc w:val="both"/>
        <w:rPr>
          <w:rFonts w:ascii="Calibri" w:hAnsi="Calibri"/>
          <w:b/>
          <w:color w:val="1F497D" w:themeColor="text2"/>
          <w:sz w:val="44"/>
          <w:szCs w:val="44"/>
        </w:rPr>
      </w:pPr>
      <w:r w:rsidRPr="007E3A30">
        <w:rPr>
          <w:rFonts w:ascii="Calibri" w:hAnsi="Calibri"/>
          <w:b/>
          <w:color w:val="1F497D" w:themeColor="text2"/>
          <w:sz w:val="44"/>
          <w:szCs w:val="44"/>
        </w:rPr>
        <w:t>CELEBRACIÓN D</w:t>
      </w:r>
      <w:r w:rsidR="00474018" w:rsidRPr="007E3A30">
        <w:rPr>
          <w:rFonts w:ascii="Calibri" w:hAnsi="Calibri"/>
          <w:b/>
          <w:color w:val="1F497D" w:themeColor="text2"/>
          <w:sz w:val="44"/>
          <w:szCs w:val="44"/>
        </w:rPr>
        <w:t>O</w:t>
      </w:r>
      <w:r w:rsidRPr="007E3A30">
        <w:rPr>
          <w:rFonts w:ascii="Calibri" w:hAnsi="Calibri"/>
          <w:b/>
          <w:color w:val="1F497D" w:themeColor="text2"/>
          <w:sz w:val="44"/>
          <w:szCs w:val="44"/>
        </w:rPr>
        <w:t xml:space="preserve"> PERDÓN</w:t>
      </w:r>
    </w:p>
    <w:p w:rsidR="008B2595" w:rsidRPr="007E3A30" w:rsidRDefault="008B2595" w:rsidP="008B2595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27" w:right="567"/>
        <w:jc w:val="both"/>
        <w:rPr>
          <w:rFonts w:ascii="Calibri" w:hAnsi="Calibri"/>
          <w:b/>
          <w:color w:val="1F497D" w:themeColor="text2"/>
          <w:sz w:val="44"/>
          <w:szCs w:val="44"/>
        </w:rPr>
      </w:pPr>
    </w:p>
    <w:p w:rsidR="00474018" w:rsidRPr="007E3A30" w:rsidRDefault="008B2595" w:rsidP="00474018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color w:val="FF0000"/>
          <w:sz w:val="32"/>
          <w:szCs w:val="32"/>
        </w:rPr>
        <w:t xml:space="preserve">(Sacerdote) </w:t>
      </w:r>
      <w:r w:rsidR="00474018" w:rsidRPr="007E3A30">
        <w:rPr>
          <w:rFonts w:asciiTheme="minorHAnsi" w:hAnsiTheme="minorHAnsi"/>
          <w:color w:val="1F497D" w:themeColor="text2"/>
          <w:sz w:val="32"/>
          <w:szCs w:val="32"/>
        </w:rPr>
        <w:t>Chamados á vida plena, conformámonos con "ir tirando", con facer o mínimo. Pidamos perdón:</w:t>
      </w:r>
    </w:p>
    <w:p w:rsidR="00474018" w:rsidRPr="007E3A30" w:rsidRDefault="00474018" w:rsidP="00474018"/>
    <w:p w:rsidR="00474018" w:rsidRPr="007E3A30" w:rsidRDefault="00474018" w:rsidP="00474018">
      <w:pPr>
        <w:pStyle w:val="Ttulo7"/>
        <w:numPr>
          <w:ilvl w:val="0"/>
          <w:numId w:val="4"/>
        </w:numPr>
        <w:tabs>
          <w:tab w:val="left" w:pos="10490"/>
        </w:tabs>
        <w:spacing w:before="0" w:line="240" w:lineRule="atLeast"/>
        <w:ind w:right="566"/>
        <w:jc w:val="both"/>
        <w:rPr>
          <w:rFonts w:asciiTheme="minorHAnsi" w:hAnsiTheme="minorHAnsi"/>
          <w:b/>
          <w:i w:val="0"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i w:val="0"/>
          <w:color w:val="FF0000"/>
          <w:sz w:val="32"/>
          <w:szCs w:val="32"/>
        </w:rPr>
        <w:t xml:space="preserve">(Pai - Nai) </w:t>
      </w:r>
      <w:r w:rsidRPr="007E3A30">
        <w:rPr>
          <w:rFonts w:asciiTheme="minorHAnsi" w:hAnsiTheme="minorHAnsi"/>
          <w:color w:val="1F497D" w:themeColor="text2"/>
          <w:sz w:val="32"/>
          <w:szCs w:val="32"/>
        </w:rPr>
        <w:t xml:space="preserve">Pola nosa falta de ledicia para vivir o evanxeo. </w:t>
      </w:r>
      <w:r w:rsidRPr="007E3A30">
        <w:rPr>
          <w:rFonts w:asciiTheme="minorHAnsi" w:hAnsiTheme="minorHAnsi"/>
          <w:b/>
          <w:i w:val="0"/>
          <w:color w:val="1F497D" w:themeColor="text2"/>
          <w:sz w:val="32"/>
          <w:szCs w:val="32"/>
        </w:rPr>
        <w:t xml:space="preserve">Señor, ten piedade nós. </w:t>
      </w:r>
    </w:p>
    <w:p w:rsidR="00474018" w:rsidRPr="007E3A30" w:rsidRDefault="00474018" w:rsidP="00474018"/>
    <w:p w:rsidR="00474018" w:rsidRPr="007E3A30" w:rsidRDefault="00474018" w:rsidP="00474018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color w:val="1F497D" w:themeColor="text2"/>
          <w:sz w:val="32"/>
          <w:szCs w:val="32"/>
        </w:rPr>
        <w:t xml:space="preserve">-  </w:t>
      </w:r>
      <w:r w:rsidRPr="007E3A30">
        <w:rPr>
          <w:rFonts w:asciiTheme="minorHAnsi" w:hAnsiTheme="minorHAnsi"/>
          <w:i w:val="0"/>
          <w:color w:val="FF0000"/>
          <w:sz w:val="32"/>
          <w:szCs w:val="32"/>
        </w:rPr>
        <w:t xml:space="preserve">(Catequista) </w:t>
      </w:r>
      <w:r w:rsidRPr="007E3A30">
        <w:rPr>
          <w:rFonts w:asciiTheme="minorHAnsi" w:hAnsiTheme="minorHAnsi"/>
          <w:color w:val="1F497D" w:themeColor="text2"/>
          <w:sz w:val="32"/>
          <w:szCs w:val="32"/>
        </w:rPr>
        <w:t xml:space="preserve">Polas nosas faltas de amor e de paixón para seguir os teus pasos. </w:t>
      </w:r>
      <w:r w:rsidRPr="007E3A30">
        <w:rPr>
          <w:rFonts w:asciiTheme="minorHAnsi" w:hAnsiTheme="minorHAnsi"/>
          <w:b/>
          <w:color w:val="1F497D" w:themeColor="text2"/>
          <w:sz w:val="32"/>
          <w:szCs w:val="32"/>
        </w:rPr>
        <w:t>Cristo, ten piedade de nós.</w:t>
      </w:r>
    </w:p>
    <w:p w:rsidR="00474018" w:rsidRPr="007E3A30" w:rsidRDefault="00474018" w:rsidP="00474018"/>
    <w:p w:rsidR="00474018" w:rsidRPr="007E3A30" w:rsidRDefault="00474018" w:rsidP="00474018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color w:val="1F497D" w:themeColor="text2"/>
          <w:sz w:val="32"/>
          <w:szCs w:val="32"/>
        </w:rPr>
        <w:t xml:space="preserve">-  </w:t>
      </w:r>
      <w:r w:rsidRPr="007E3A30">
        <w:rPr>
          <w:rFonts w:asciiTheme="minorHAnsi" w:hAnsiTheme="minorHAnsi"/>
          <w:i w:val="0"/>
          <w:color w:val="FF0000"/>
          <w:sz w:val="32"/>
          <w:szCs w:val="32"/>
        </w:rPr>
        <w:t xml:space="preserve">(Neno - Nena) </w:t>
      </w:r>
      <w:r w:rsidRPr="007E3A30">
        <w:rPr>
          <w:rFonts w:asciiTheme="minorHAnsi" w:hAnsiTheme="minorHAnsi"/>
          <w:color w:val="1F497D" w:themeColor="text2"/>
          <w:sz w:val="32"/>
          <w:szCs w:val="32"/>
        </w:rPr>
        <w:t xml:space="preserve">Pola nosa falta de confianza na túa Palabra. </w:t>
      </w:r>
      <w:r w:rsidRPr="007E3A30">
        <w:rPr>
          <w:rFonts w:asciiTheme="minorHAnsi" w:hAnsiTheme="minorHAnsi"/>
          <w:b/>
          <w:color w:val="1F497D" w:themeColor="text2"/>
          <w:sz w:val="32"/>
          <w:szCs w:val="32"/>
        </w:rPr>
        <w:t>Señor, ten piedade de nós.</w:t>
      </w:r>
    </w:p>
    <w:p w:rsidR="00474018" w:rsidRPr="007E3A30" w:rsidRDefault="00474018" w:rsidP="00474018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474018" w:rsidRPr="007E3A30" w:rsidRDefault="00474018" w:rsidP="00474018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/>
          <w:color w:val="1F497D" w:themeColor="text2"/>
          <w:sz w:val="32"/>
          <w:szCs w:val="32"/>
        </w:rPr>
        <w:t xml:space="preserve">  </w:t>
      </w:r>
      <w:r w:rsidRPr="007E3A30">
        <w:rPr>
          <w:rFonts w:asciiTheme="minorHAnsi" w:hAnsiTheme="minorHAnsi"/>
          <w:color w:val="FF0000"/>
          <w:sz w:val="32"/>
          <w:szCs w:val="32"/>
        </w:rPr>
        <w:t xml:space="preserve">(Sacerdote) </w:t>
      </w:r>
      <w:r w:rsidRPr="007E3A30">
        <w:rPr>
          <w:rFonts w:asciiTheme="minorHAnsi" w:hAnsiTheme="minorHAnsi"/>
          <w:b/>
          <w:color w:val="1F497D" w:themeColor="text2"/>
          <w:sz w:val="32"/>
          <w:szCs w:val="32"/>
        </w:rPr>
        <w:t>Que Deus, o noso Pai, teña misericordia de nós perdoe os nosos pecados e lévanos á vida eterna.</w:t>
      </w:r>
    </w:p>
    <w:p w:rsidR="006C1AA2" w:rsidRDefault="006C1AA2" w:rsidP="006C1AA2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="Times New Roman" w:eastAsia="Times New Roman" w:hAnsi="Times New Roman" w:cs="Times New Roman"/>
          <w:i w:val="0"/>
          <w:iCs w:val="0"/>
          <w:color w:val="auto"/>
        </w:rPr>
      </w:pPr>
    </w:p>
    <w:p w:rsidR="007E3A30" w:rsidRPr="007E3A30" w:rsidRDefault="007E3A30" w:rsidP="007E3A30"/>
    <w:p w:rsidR="006C1AA2" w:rsidRPr="007E3A30" w:rsidRDefault="006C1AA2" w:rsidP="006C1AA2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6C1AA2" w:rsidRDefault="006C1AA2" w:rsidP="001416CB">
      <w:pPr>
        <w:pStyle w:val="Ttulo7"/>
        <w:numPr>
          <w:ilvl w:val="0"/>
          <w:numId w:val="2"/>
        </w:numPr>
        <w:tabs>
          <w:tab w:val="left" w:pos="10490"/>
        </w:tabs>
        <w:spacing w:before="0" w:line="240" w:lineRule="atLeast"/>
        <w:ind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44"/>
          <w:szCs w:val="44"/>
        </w:rPr>
      </w:pPr>
      <w:r w:rsidRPr="007E3A30">
        <w:rPr>
          <w:rFonts w:ascii="Calibri" w:eastAsia="Times New Roman" w:hAnsi="Calibri" w:cs="Times New Roman"/>
          <w:b/>
          <w:i w:val="0"/>
          <w:color w:val="1F497D" w:themeColor="text2"/>
          <w:sz w:val="44"/>
          <w:szCs w:val="44"/>
        </w:rPr>
        <w:t xml:space="preserve">MONICIÓN </w:t>
      </w:r>
      <w:r w:rsidR="00474018" w:rsidRPr="007E3A30">
        <w:rPr>
          <w:rFonts w:ascii="Calibri" w:eastAsia="Times New Roman" w:hAnsi="Calibri" w:cs="Times New Roman"/>
          <w:b/>
          <w:i w:val="0"/>
          <w:color w:val="1F497D" w:themeColor="text2"/>
          <w:sz w:val="44"/>
          <w:szCs w:val="44"/>
        </w:rPr>
        <w:t>ÁS</w:t>
      </w:r>
      <w:r w:rsidRPr="007E3A30">
        <w:rPr>
          <w:rFonts w:ascii="Calibri" w:eastAsia="Times New Roman" w:hAnsi="Calibri" w:cs="Times New Roman"/>
          <w:b/>
          <w:i w:val="0"/>
          <w:color w:val="1F497D" w:themeColor="text2"/>
          <w:sz w:val="44"/>
          <w:szCs w:val="44"/>
        </w:rPr>
        <w:t xml:space="preserve"> LECTURAS</w:t>
      </w:r>
    </w:p>
    <w:p w:rsidR="007E3A30" w:rsidRPr="007E3A30" w:rsidRDefault="007E3A30" w:rsidP="007E3A30"/>
    <w:p w:rsidR="00474018" w:rsidRPr="007E3A30" w:rsidRDefault="00474018" w:rsidP="0019100A">
      <w:pPr>
        <w:pStyle w:val="Ttulo7"/>
        <w:spacing w:before="0" w:line="240" w:lineRule="atLeast"/>
        <w:ind w:left="1134" w:right="567" w:firstLine="284"/>
        <w:jc w:val="both"/>
        <w:rPr>
          <w:sz w:val="32"/>
          <w:szCs w:val="32"/>
        </w:rPr>
      </w:pPr>
      <w:r w:rsidRPr="007E3A30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Imos escoitar as lecturas con atención porque requiren un especial esforzo de comprensión. </w:t>
      </w:r>
      <w:r w:rsidRPr="007E3A30">
        <w:rPr>
          <w:rFonts w:asciiTheme="minorHAnsi" w:hAnsiTheme="minorHAnsi"/>
          <w:b/>
          <w:i w:val="0"/>
          <w:color w:val="1F497D" w:themeColor="text2"/>
          <w:sz w:val="32"/>
          <w:szCs w:val="32"/>
        </w:rPr>
        <w:t>O libro dos Macabeos</w:t>
      </w:r>
      <w:r w:rsidRPr="007E3A30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 preséntanos unha familia que é fiel a Deus ata o martirio. Confían en que Deus devolveraos á vida auténtica. Logo leremos </w:t>
      </w:r>
      <w:r w:rsidRPr="007E3A30">
        <w:rPr>
          <w:rFonts w:asciiTheme="minorHAnsi" w:hAnsiTheme="minorHAnsi"/>
          <w:b/>
          <w:i w:val="0"/>
          <w:color w:val="1F497D" w:themeColor="text2"/>
          <w:sz w:val="32"/>
          <w:szCs w:val="32"/>
        </w:rPr>
        <w:t>o Evanxeo</w:t>
      </w:r>
      <w:r w:rsidRPr="007E3A30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: algúns xudeus (a seita dos saduceos) negan a resurrección dos mortos; para poñer a proba e ridiculizar a Xesús propoñen unha pintoresca historia. Xesús proclama a vida máis aló da morte, pois Deus non é «Deus de mortos senón de vivos». </w:t>
      </w:r>
      <w:r w:rsidRPr="007E3A30">
        <w:rPr>
          <w:rFonts w:asciiTheme="minorHAnsi" w:hAnsiTheme="minorHAnsi"/>
          <w:b/>
          <w:i w:val="0"/>
          <w:color w:val="1F497D" w:themeColor="text2"/>
          <w:sz w:val="32"/>
          <w:szCs w:val="32"/>
        </w:rPr>
        <w:t>E S. Paulo</w:t>
      </w:r>
      <w:r w:rsidRPr="007E3A30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 recórdanos que aínda nas dificultades da vida non debemos esquecer o consolo da vida eterna</w:t>
      </w:r>
      <w:r w:rsidRPr="007E3A30">
        <w:rPr>
          <w:sz w:val="32"/>
          <w:szCs w:val="32"/>
        </w:rPr>
        <w:t>.</w:t>
      </w:r>
    </w:p>
    <w:p w:rsidR="0019100A" w:rsidRPr="007E3A30" w:rsidRDefault="0019100A" w:rsidP="0019100A"/>
    <w:p w:rsidR="001416CB" w:rsidRPr="007E3A30" w:rsidRDefault="001416CB" w:rsidP="001416CB">
      <w:pPr>
        <w:tabs>
          <w:tab w:val="left" w:pos="284"/>
        </w:tabs>
        <w:spacing w:line="240" w:lineRule="atLeast"/>
        <w:ind w:left="426" w:right="-45" w:hanging="142"/>
        <w:jc w:val="center"/>
        <w:rPr>
          <w:rFonts w:ascii="Calibri" w:hAnsi="Calibri"/>
          <w:bCs/>
          <w:color w:val="1F497D"/>
          <w:sz w:val="72"/>
          <w:szCs w:val="72"/>
        </w:rPr>
      </w:pPr>
      <w:r w:rsidRPr="007E3A30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A PALABRA</w:t>
      </w:r>
    </w:p>
    <w:p w:rsidR="001416CB" w:rsidRPr="007E3A30" w:rsidRDefault="001416CB" w:rsidP="001416CB">
      <w:pPr>
        <w:rPr>
          <w:rFonts w:eastAsiaTheme="majorEastAsia" w:cstheme="majorBidi"/>
        </w:rPr>
      </w:pPr>
    </w:p>
    <w:p w:rsidR="001416CB" w:rsidRPr="007E3A30" w:rsidRDefault="001416CB" w:rsidP="001416CB">
      <w:pPr>
        <w:spacing w:line="200" w:lineRule="atLeast"/>
        <w:ind w:left="1474" w:right="1020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7E3A30">
        <w:rPr>
          <w:rFonts w:ascii="Calibri" w:hAnsi="Calibri"/>
          <w:b/>
          <w:bCs/>
          <w:iCs/>
          <w:color w:val="00B050"/>
          <w:sz w:val="32"/>
          <w:szCs w:val="32"/>
        </w:rPr>
        <w:t>2º MACABEOS 7,1-2.9-14: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</w:t>
      </w:r>
      <w:r w:rsidR="00474018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re</w:t>
      </w:r>
      <w:r w:rsidR="00474018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i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d</w:t>
      </w:r>
      <w:r w:rsidR="00474018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universo resucitar</w:t>
      </w:r>
      <w:r w:rsidR="00474018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anos 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para un</w:t>
      </w:r>
      <w:r w:rsidR="00474018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h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a vida eterna.</w:t>
      </w:r>
    </w:p>
    <w:p w:rsidR="0019100A" w:rsidRPr="007E3A30" w:rsidRDefault="0019100A" w:rsidP="001416CB">
      <w:pPr>
        <w:spacing w:line="200" w:lineRule="atLeast"/>
        <w:ind w:left="1474" w:right="1020"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</w:pPr>
      <w:r w:rsidRPr="007E3A30"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  <w:t xml:space="preserve">Naqueles días, sucedeu que arrestaron a sete irmáns coa súa nai. O rei fíxoos azoutar con látegos e nervios para forzalos a comer carne de porco, prohibida pola lei. Un deles falou en nome dos demais: «Que pretendes sacar de nós? Estamos dispostos a morrer antes que quebrantar a lei dos nosos pais». O segundo, estando a piques de morrer, dixo: «Ti, malvado, arríncasnos a vida presente; pero, cando morramos pola súa lei, o </w:t>
      </w:r>
      <w:r w:rsidRPr="007E3A30">
        <w:rPr>
          <w:rFonts w:ascii="Calibri" w:hAnsi="Calibri"/>
          <w:b/>
          <w:bCs/>
          <w:i/>
          <w:iCs/>
          <w:color w:val="4F6228" w:themeColor="accent3" w:themeShade="80"/>
          <w:sz w:val="32"/>
          <w:szCs w:val="32"/>
        </w:rPr>
        <w:t>Rei do universo resucitaranos para unha vida eterna».</w:t>
      </w:r>
      <w:r w:rsidRPr="007E3A30"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  <w:t xml:space="preserve"> Despois burláronse do terceiro. Cando lle pediron que sacase a lingua, fíxoo enseguida e presentou as mans con gran valor. E falou dignamente: «Do Ceo recibinas e polas súas leis as desprezo; espero recobralas do mesmo Deus». O rei e o seu corte asombráronse do valor con que o mozo desprezaba os tormentos. Cando morreu leste, torturaron de modo semellante ao cuarto. E, cando estaba a piques de morrer, dixo: «Vale a pena morrer a mans dos homes, </w:t>
      </w:r>
      <w:r w:rsidRPr="007E3A30">
        <w:rPr>
          <w:rFonts w:ascii="Calibri" w:hAnsi="Calibri"/>
          <w:b/>
          <w:bCs/>
          <w:i/>
          <w:iCs/>
          <w:color w:val="4F6228" w:themeColor="accent3" w:themeShade="80"/>
          <w:sz w:val="32"/>
          <w:szCs w:val="32"/>
        </w:rPr>
        <w:t>cando se ten a esperanza de que Deus mesmo nos resucitará.</w:t>
      </w:r>
      <w:r w:rsidRPr="007E3A30"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  <w:t xml:space="preserve"> Ti, en cambio, non resucitarás para a vida». </w:t>
      </w:r>
    </w:p>
    <w:p w:rsidR="0019100A" w:rsidRPr="007E3A30" w:rsidRDefault="0019100A" w:rsidP="0019100A">
      <w:pPr>
        <w:spacing w:line="200" w:lineRule="atLeast"/>
        <w:ind w:left="5014" w:right="1020" w:firstLine="650"/>
        <w:jc w:val="both"/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</w:pPr>
      <w:r w:rsidRPr="007E3A30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Palabra do Señor.</w:t>
      </w:r>
    </w:p>
    <w:p w:rsidR="001416CB" w:rsidRPr="007E3A30" w:rsidRDefault="001416CB" w:rsidP="001416CB">
      <w:pPr>
        <w:spacing w:line="200" w:lineRule="atLeast"/>
        <w:ind w:left="1474" w:right="1020" w:firstLine="142"/>
        <w:jc w:val="both"/>
        <w:rPr>
          <w:rFonts w:ascii="Calibri" w:hAnsi="Calibri"/>
          <w:bCs/>
          <w:i/>
          <w:iCs/>
          <w:color w:val="4F6228" w:themeColor="accent3" w:themeShade="80"/>
          <w:sz w:val="32"/>
          <w:szCs w:val="32"/>
        </w:rPr>
      </w:pPr>
    </w:p>
    <w:p w:rsidR="001416CB" w:rsidRPr="007E3A30" w:rsidRDefault="001416CB" w:rsidP="001416CB">
      <w:pPr>
        <w:spacing w:line="200" w:lineRule="atLeast"/>
        <w:ind w:left="1474" w:right="1020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  <w:r w:rsidRPr="007E3A30">
        <w:rPr>
          <w:rFonts w:ascii="Calibri" w:hAnsi="Calibri"/>
          <w:b/>
          <w:bCs/>
          <w:iCs/>
          <w:color w:val="00B050"/>
          <w:sz w:val="32"/>
          <w:szCs w:val="32"/>
        </w:rPr>
        <w:t>Sal 16: R/.   A</w:t>
      </w:r>
      <w:r w:rsidR="00474018" w:rsidRPr="007E3A30">
        <w:rPr>
          <w:rFonts w:ascii="Calibri" w:hAnsi="Calibri"/>
          <w:b/>
          <w:bCs/>
          <w:iCs/>
          <w:color w:val="00B050"/>
          <w:sz w:val="32"/>
          <w:szCs w:val="32"/>
        </w:rPr>
        <w:t>o</w:t>
      </w:r>
      <w:r w:rsidRPr="007E3A30">
        <w:rPr>
          <w:rFonts w:ascii="Calibri" w:hAnsi="Calibri"/>
          <w:b/>
          <w:bCs/>
          <w:iCs/>
          <w:color w:val="00B050"/>
          <w:sz w:val="32"/>
          <w:szCs w:val="32"/>
        </w:rPr>
        <w:t xml:space="preserve"> espertar saciar</w:t>
      </w:r>
      <w:r w:rsidR="00474018" w:rsidRPr="007E3A30">
        <w:rPr>
          <w:rFonts w:ascii="Calibri" w:hAnsi="Calibri"/>
          <w:b/>
          <w:bCs/>
          <w:iCs/>
          <w:color w:val="00B050"/>
          <w:sz w:val="32"/>
          <w:szCs w:val="32"/>
        </w:rPr>
        <w:t>eime</w:t>
      </w:r>
      <w:r w:rsidRPr="007E3A30">
        <w:rPr>
          <w:rFonts w:ascii="Calibri" w:hAnsi="Calibri"/>
          <w:b/>
          <w:bCs/>
          <w:iCs/>
          <w:color w:val="00B050"/>
          <w:sz w:val="32"/>
          <w:szCs w:val="32"/>
        </w:rPr>
        <w:t xml:space="preserve"> d</w:t>
      </w:r>
      <w:r w:rsidR="00474018" w:rsidRPr="007E3A30">
        <w:rPr>
          <w:rFonts w:ascii="Calibri" w:hAnsi="Calibri"/>
          <w:b/>
          <w:bCs/>
          <w:iCs/>
          <w:color w:val="00B050"/>
          <w:sz w:val="32"/>
          <w:szCs w:val="32"/>
        </w:rPr>
        <w:t>a</w:t>
      </w:r>
      <w:r w:rsidRPr="007E3A30">
        <w:rPr>
          <w:rFonts w:ascii="Calibri" w:hAnsi="Calibri"/>
          <w:b/>
          <w:bCs/>
          <w:iCs/>
          <w:color w:val="00B050"/>
          <w:sz w:val="32"/>
          <w:szCs w:val="32"/>
        </w:rPr>
        <w:t xml:space="preserve"> t</w:t>
      </w:r>
      <w:r w:rsidR="00474018" w:rsidRPr="007E3A30">
        <w:rPr>
          <w:rFonts w:ascii="Calibri" w:hAnsi="Calibri"/>
          <w:b/>
          <w:bCs/>
          <w:iCs/>
          <w:color w:val="00B050"/>
          <w:sz w:val="32"/>
          <w:szCs w:val="32"/>
        </w:rPr>
        <w:t>úa</w:t>
      </w:r>
      <w:r w:rsidRPr="007E3A30">
        <w:rPr>
          <w:rFonts w:ascii="Calibri" w:hAnsi="Calibri"/>
          <w:b/>
          <w:bCs/>
          <w:iCs/>
          <w:color w:val="00B050"/>
          <w:sz w:val="32"/>
          <w:szCs w:val="32"/>
        </w:rPr>
        <w:t xml:space="preserve"> </w:t>
      </w:r>
      <w:r w:rsidR="0019100A" w:rsidRPr="007E3A30">
        <w:rPr>
          <w:rFonts w:ascii="Calibri" w:hAnsi="Calibri"/>
          <w:b/>
          <w:bCs/>
          <w:iCs/>
          <w:color w:val="00B050"/>
          <w:sz w:val="32"/>
          <w:szCs w:val="32"/>
        </w:rPr>
        <w:t>presenzas</w:t>
      </w:r>
      <w:r w:rsidRPr="007E3A30">
        <w:rPr>
          <w:rFonts w:ascii="Calibri" w:hAnsi="Calibri"/>
          <w:b/>
          <w:bCs/>
          <w:iCs/>
          <w:color w:val="00B050"/>
          <w:sz w:val="32"/>
          <w:szCs w:val="32"/>
        </w:rPr>
        <w:t>, Señor.</w:t>
      </w:r>
    </w:p>
    <w:p w:rsidR="001416CB" w:rsidRPr="007E3A30" w:rsidRDefault="001416CB" w:rsidP="001416CB">
      <w:pPr>
        <w:spacing w:line="200" w:lineRule="atLeast"/>
        <w:ind w:left="1474" w:right="1020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1416CB" w:rsidRPr="007E3A30" w:rsidRDefault="001416CB" w:rsidP="00474018">
      <w:pPr>
        <w:spacing w:line="200" w:lineRule="atLeast"/>
        <w:ind w:left="1474" w:right="1020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  <w:r w:rsidRPr="007E3A30">
        <w:rPr>
          <w:rFonts w:ascii="Calibri" w:hAnsi="Calibri"/>
          <w:b/>
          <w:bCs/>
          <w:iCs/>
          <w:color w:val="00B050"/>
          <w:sz w:val="32"/>
          <w:szCs w:val="32"/>
        </w:rPr>
        <w:t xml:space="preserve">2ª Tesalonicenses 2, 16-3, 5: 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Que </w:t>
      </w:r>
      <w:r w:rsidR="00474018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Señor os d</w:t>
      </w:r>
      <w:r w:rsidR="00474018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ea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f</w:t>
      </w:r>
      <w:r w:rsidR="00474018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rza para toda clase de palabras </w:t>
      </w:r>
      <w:r w:rsidR="00474018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e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obras b</w:t>
      </w:r>
      <w:r w:rsidR="00474018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as.</w:t>
      </w:r>
    </w:p>
    <w:p w:rsidR="001416CB" w:rsidRPr="007E3A30" w:rsidRDefault="001416CB" w:rsidP="001416CB">
      <w:pPr>
        <w:spacing w:line="200" w:lineRule="atLeast"/>
        <w:ind w:left="1474" w:right="1020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p w:rsidR="007E3A30" w:rsidRPr="007E3A30" w:rsidRDefault="007E3A30" w:rsidP="001416CB">
      <w:pPr>
        <w:spacing w:line="200" w:lineRule="atLeast"/>
        <w:ind w:left="1474" w:right="1020" w:hanging="283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7E3A30" w:rsidRPr="007E3A30" w:rsidRDefault="007E3A30" w:rsidP="001416CB">
      <w:pPr>
        <w:spacing w:line="200" w:lineRule="atLeast"/>
        <w:ind w:left="1474" w:right="1020" w:hanging="283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1416CB" w:rsidRPr="007E3A30" w:rsidRDefault="001416CB" w:rsidP="001416CB">
      <w:pPr>
        <w:spacing w:line="200" w:lineRule="atLeast"/>
        <w:ind w:left="1474" w:right="1020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7E3A30">
        <w:rPr>
          <w:rFonts w:ascii="Calibri" w:hAnsi="Calibri"/>
          <w:b/>
          <w:bCs/>
          <w:iCs/>
          <w:color w:val="00B050"/>
          <w:sz w:val="32"/>
          <w:szCs w:val="32"/>
        </w:rPr>
        <w:t xml:space="preserve">LUCAS 20, 27-38: </w:t>
      </w:r>
      <w:r w:rsidR="007E3A30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</w:t>
      </w:r>
      <w:r w:rsidR="007E3A30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Fill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o d</w:t>
      </w:r>
      <w:r w:rsidR="007E3A30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o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home ve</w:t>
      </w:r>
      <w:r w:rsidR="007E3A30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u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buscar </w:t>
      </w:r>
      <w:r w:rsidR="007E3A30"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>e</w:t>
      </w:r>
      <w:r w:rsidRPr="007E3A30">
        <w:rPr>
          <w:rFonts w:ascii="Calibri" w:hAnsi="Calibri"/>
          <w:b/>
          <w:bCs/>
          <w:i/>
          <w:iCs/>
          <w:color w:val="00B050"/>
          <w:sz w:val="32"/>
          <w:szCs w:val="32"/>
        </w:rPr>
        <w:t xml:space="preserve"> salvar o que estaba perdido.</w:t>
      </w:r>
    </w:p>
    <w:p w:rsidR="007E3A30" w:rsidRPr="007E3A30" w:rsidRDefault="007E3A30" w:rsidP="001416CB">
      <w:pPr>
        <w:spacing w:line="200" w:lineRule="atLeast"/>
        <w:ind w:left="1474" w:right="1020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p w:rsidR="007E3A30" w:rsidRPr="007E3A30" w:rsidRDefault="007E3A30" w:rsidP="001416CB">
      <w:pPr>
        <w:spacing w:line="200" w:lineRule="atLeast"/>
        <w:ind w:left="1474" w:right="1020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1242" w:type="dxa"/>
        <w:tblLook w:val="04A0"/>
      </w:tblPr>
      <w:tblGrid>
        <w:gridCol w:w="9840"/>
      </w:tblGrid>
      <w:tr w:rsidR="007E3A30" w:rsidRPr="007E3A30" w:rsidTr="007E3A30">
        <w:trPr>
          <w:trHeight w:val="682"/>
        </w:trPr>
        <w:tc>
          <w:tcPr>
            <w:tcW w:w="9840" w:type="dxa"/>
          </w:tcPr>
          <w:p w:rsidR="007E3A30" w:rsidRPr="007E3A30" w:rsidRDefault="007E3A30" w:rsidP="007E3A30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7E3A30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7E3A30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Naquel tempo, achegáronse algúns saduceos, os que din que non hai resurrección, e preguntaron a Xesús: </w:t>
            </w: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7E3A30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Saduceos:</w:t>
            </w:r>
            <w:r w:rsidRPr="007E3A30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7E3A30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«Mestre, Moisés deixounos escrito: “Se a un se morrese  seu irmán, deixando muller pero sen fillos, que tome a muller como esposa e dea descendencia ao seu irmán. Pois ben, había sete irmáns; o primeiro casou e morreu sen fillos. O segundo e o terceiro casaron con ela, e así os sete, e morreron todos sen deixar fillos. Para rematar, tamén morreu a muller. Cando chegue a resurrección, de cal deles será a muller? Porque os sete a tiveron como muller». </w:t>
            </w: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7E3A30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Narrador:</w:t>
            </w:r>
            <w:r w:rsidRPr="007E3A30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Xesús díxolles:</w:t>
            </w: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7E3A30">
              <w:rPr>
                <w:rFonts w:ascii="Calibri" w:hAnsi="Calibri"/>
                <w:b/>
                <w:bCs/>
                <w:iCs/>
                <w:color w:val="4F6228" w:themeColor="accent3" w:themeShade="80"/>
                <w:sz w:val="32"/>
                <w:szCs w:val="32"/>
              </w:rPr>
              <w:t>Xesús:</w:t>
            </w:r>
            <w:r w:rsidRPr="007E3A30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</w:t>
            </w:r>
            <w:r w:rsidRPr="007E3A30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«Neste mundo os homes casan e as mulleres toman esposo, pero os que sexan xulgados dignos de tomar parte no mundo futuro e na resurrección de entre os mortos non casarán nin elas serán dadas en matrimonio. Pois xa non poden morrer, xa que son como anxos; e </w:t>
            </w:r>
            <w:r w:rsidRPr="007E3A30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son fillos de Deus, porque son fillos da resurrección.</w:t>
            </w:r>
            <w:r w:rsidRPr="007E3A30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E </w:t>
            </w:r>
            <w:r w:rsidRPr="007E3A30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que os mortos resucitan</w:t>
            </w:r>
            <w:r w:rsidRPr="007E3A30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, indicouno o mesmo Moisés no episodio da silveira, cando chama ao Señor: “Deus de Abrahán, Deus de Isaac, Deus de Xacob”. </w:t>
            </w:r>
            <w:r w:rsidRPr="007E3A30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Non é Deus de mortos, senón de vivos:</w:t>
            </w:r>
            <w:r w:rsidRPr="007E3A30"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  <w:t xml:space="preserve"> porque para el todos están vivos».</w:t>
            </w: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</w:pPr>
            <w:r w:rsidRPr="007E3A30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                  </w:t>
            </w:r>
            <w:r w:rsidRPr="007E3A30"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Palabra do Señor</w:t>
            </w:r>
            <w:r w:rsidRPr="007E3A30">
              <w:rPr>
                <w:rFonts w:ascii="Calibri" w:hAnsi="Calibri"/>
                <w:bCs/>
                <w:iCs/>
                <w:color w:val="4F6228" w:themeColor="accent3" w:themeShade="80"/>
                <w:sz w:val="32"/>
                <w:szCs w:val="32"/>
              </w:rPr>
              <w:t xml:space="preserve">. </w:t>
            </w: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both"/>
              <w:rPr>
                <w:rFonts w:ascii="Calibri" w:hAnsi="Calibri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7E3A30" w:rsidRPr="007E3A30" w:rsidRDefault="007E3A30" w:rsidP="007E3A30">
            <w:pPr>
              <w:spacing w:line="200" w:lineRule="atLeast"/>
              <w:ind w:right="-45"/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center"/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</w:pPr>
            <w:r w:rsidRPr="007E3A30">
              <w:rPr>
                <w:rFonts w:ascii="Comic Sans MS" w:hAnsi="Comic Sans MS"/>
                <w:b/>
                <w:bCs/>
                <w:i/>
                <w:iCs/>
                <w:color w:val="4F6228" w:themeColor="accent3" w:themeShade="80"/>
                <w:sz w:val="32"/>
                <w:szCs w:val="32"/>
              </w:rPr>
              <w:t>(Narrador-Saduceos-Xesús).</w:t>
            </w:r>
          </w:p>
          <w:p w:rsidR="007E3A30" w:rsidRPr="007E3A30" w:rsidRDefault="007E3A30" w:rsidP="007E3A30">
            <w:pPr>
              <w:spacing w:line="200" w:lineRule="atLeast"/>
              <w:ind w:left="284" w:right="-45" w:hanging="283"/>
              <w:jc w:val="center"/>
              <w:rPr>
                <w:rFonts w:ascii="Comic Sans MS" w:hAnsi="Comic Sans MS"/>
                <w:b/>
                <w:bCs/>
                <w:iCs/>
                <w:color w:val="4F6228" w:themeColor="accent3" w:themeShade="80"/>
                <w:sz w:val="32"/>
                <w:szCs w:val="32"/>
              </w:rPr>
            </w:pPr>
          </w:p>
          <w:p w:rsidR="007E3A30" w:rsidRPr="007E3A30" w:rsidRDefault="007E3A30" w:rsidP="001416CB">
            <w:pPr>
              <w:spacing w:line="200" w:lineRule="atLeast"/>
              <w:ind w:right="1020"/>
              <w:jc w:val="both"/>
              <w:rPr>
                <w:rFonts w:ascii="Calibri" w:hAnsi="Calibri"/>
                <w:b/>
                <w:bCs/>
                <w:i/>
                <w:iCs/>
                <w:color w:val="00B050"/>
                <w:sz w:val="32"/>
                <w:szCs w:val="32"/>
              </w:rPr>
            </w:pPr>
          </w:p>
        </w:tc>
      </w:tr>
    </w:tbl>
    <w:p w:rsidR="007E3A30" w:rsidRPr="007E3A30" w:rsidRDefault="007E3A30" w:rsidP="001416CB">
      <w:pPr>
        <w:spacing w:line="200" w:lineRule="atLeast"/>
        <w:ind w:left="1474" w:right="1020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</w:p>
    <w:p w:rsidR="001416CB" w:rsidRPr="007E3A30" w:rsidRDefault="001416CB" w:rsidP="007E3A30">
      <w:r w:rsidRPr="007E3A30">
        <w:br w:type="page"/>
      </w:r>
    </w:p>
    <w:p w:rsidR="001416CB" w:rsidRPr="007E3A30" w:rsidRDefault="001416CB" w:rsidP="001416CB">
      <w:pPr>
        <w:spacing w:line="200" w:lineRule="atLeast"/>
        <w:ind w:left="1474" w:right="1020" w:hanging="283"/>
        <w:jc w:val="center"/>
        <w:rPr>
          <w:rFonts w:ascii="Comic Sans MS" w:hAnsi="Comic Sans MS"/>
          <w:b/>
          <w:bCs/>
          <w:iCs/>
          <w:color w:val="4F6228" w:themeColor="accent3" w:themeShade="80"/>
          <w:sz w:val="32"/>
          <w:szCs w:val="32"/>
        </w:rPr>
      </w:pPr>
    </w:p>
    <w:p w:rsidR="001416CB" w:rsidRPr="007E3A30" w:rsidRDefault="001416CB" w:rsidP="001416CB">
      <w:pPr>
        <w:pStyle w:val="Ttulo7"/>
        <w:tabs>
          <w:tab w:val="left" w:pos="10490"/>
        </w:tabs>
        <w:spacing w:before="0" w:line="240" w:lineRule="atLeast"/>
        <w:ind w:left="1727" w:right="566"/>
        <w:jc w:val="both"/>
        <w:rPr>
          <w:rFonts w:ascii="Calibri" w:eastAsia="Times New Roman" w:hAnsi="Calibri" w:cs="Times New Roman"/>
          <w:color w:val="1F497D" w:themeColor="text2"/>
          <w:sz w:val="44"/>
          <w:szCs w:val="44"/>
        </w:rPr>
      </w:pPr>
      <w:r w:rsidRPr="007E3A30">
        <w:rPr>
          <w:rFonts w:ascii="Calibri" w:eastAsia="Times New Roman" w:hAnsi="Calibri" w:cs="Times New Roman"/>
          <w:b/>
          <w:i w:val="0"/>
          <w:color w:val="1F497D" w:themeColor="text2"/>
          <w:sz w:val="44"/>
          <w:szCs w:val="44"/>
        </w:rPr>
        <w:t>4.-ORACIÓN DA COMUNIDAD</w:t>
      </w:r>
      <w:r w:rsidR="00474018" w:rsidRPr="007E3A30">
        <w:rPr>
          <w:rFonts w:ascii="Calibri" w:eastAsia="Times New Roman" w:hAnsi="Calibri" w:cs="Times New Roman"/>
          <w:b/>
          <w:i w:val="0"/>
          <w:color w:val="1F497D" w:themeColor="text2"/>
          <w:sz w:val="44"/>
          <w:szCs w:val="44"/>
        </w:rPr>
        <w:t>E</w:t>
      </w:r>
    </w:p>
    <w:p w:rsidR="006C1AA2" w:rsidRPr="007E3A30" w:rsidRDefault="006C1AA2" w:rsidP="001416CB">
      <w:pPr>
        <w:pStyle w:val="Ttulo7"/>
        <w:tabs>
          <w:tab w:val="left" w:pos="10490"/>
        </w:tabs>
        <w:spacing w:before="0" w:line="240" w:lineRule="atLeast"/>
        <w:ind w:left="1727"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</w:p>
    <w:p w:rsidR="001416CB" w:rsidRPr="007E3A30" w:rsidRDefault="001416CB" w:rsidP="001416CB">
      <w:pPr>
        <w:pStyle w:val="Prrafodelista"/>
        <w:ind w:left="1727"/>
      </w:pPr>
    </w:p>
    <w:p w:rsidR="00474018" w:rsidRDefault="001416CB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(Sacerdote) </w:t>
      </w:r>
      <w:r w:rsidR="00474018" w:rsidRPr="007E3A3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Xa que somos fillos do Deus do Amor e da Vida, fillos dun Pai que nos coida e sostennos; con toda confianza, dicímoslle:</w:t>
      </w:r>
    </w:p>
    <w:p w:rsidR="007E3A30" w:rsidRPr="007E3A30" w:rsidRDefault="007E3A30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474018" w:rsidRPr="007E3A30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474018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 </w:t>
      </w:r>
      <w:r w:rsidRPr="007E3A3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ab/>
        <w:t xml:space="preserve"> -</w:t>
      </w:r>
      <w:r w:rsidRPr="007E3A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Dános a túa Vida, Señor!</w:t>
      </w:r>
    </w:p>
    <w:p w:rsidR="007E3A30" w:rsidRPr="007E3A30" w:rsidRDefault="007E3A30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474018" w:rsidRPr="007E3A30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474018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1.- </w:t>
      </w:r>
      <w:r w:rsidRPr="007E3A30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Pola nosa diocese, polo noso bispo:</w:t>
      </w:r>
      <w:r w:rsidRPr="007E3A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todos colaboremos nela. </w:t>
      </w:r>
      <w:r w:rsidRPr="007E3A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7E3A30" w:rsidRPr="007E3A30" w:rsidRDefault="007E3A30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474018" w:rsidRPr="007E3A30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474018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2.- </w:t>
      </w:r>
      <w:r w:rsidRPr="007E3A30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Polos que sofren:</w:t>
      </w:r>
      <w:r w:rsidRPr="007E3A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nós lles deamos axuda e consolo. </w:t>
      </w:r>
      <w:r w:rsidRPr="007E3A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7E3A30" w:rsidRPr="007E3A30" w:rsidRDefault="007E3A30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474018" w:rsidRPr="007E3A30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474018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3.- </w:t>
      </w:r>
      <w:r w:rsidRPr="007E3A30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aqueles que xa faleceron nas nosas familias:</w:t>
      </w:r>
      <w:r w:rsidRPr="007E3A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Deus perdoe as súas faltas e os leve ao ceo. </w:t>
      </w:r>
      <w:r w:rsidRPr="007E3A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7E3A30" w:rsidRPr="007E3A30" w:rsidRDefault="007E3A30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474018" w:rsidRPr="007E3A30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474018" w:rsidRPr="007E3A30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4.- </w:t>
      </w:r>
      <w:r w:rsidRPr="007E3A30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nós:</w:t>
      </w:r>
      <w:r w:rsidRPr="007E3A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sempre busquemos facer felices aos demais e así sexamos un ceo para os outros. </w:t>
      </w:r>
      <w:r w:rsidRPr="007E3A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474018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7E3A30" w:rsidRPr="007E3A30" w:rsidRDefault="007E3A30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474018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5.- </w:t>
      </w:r>
      <w:r w:rsidRPr="007E3A30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Polos que nos reunimos cada domingo:</w:t>
      </w:r>
      <w:r w:rsidRPr="007E3A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para que toda a semana repartamos alegría, esperanza, acollida e ánimo, porque seguimos ao Deus da vida. </w:t>
      </w:r>
      <w:r w:rsidRPr="007E3A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7E3A30" w:rsidRPr="007E3A30" w:rsidRDefault="007E3A30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474018" w:rsidRPr="007E3A30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474018" w:rsidRPr="007E3A30" w:rsidRDefault="00474018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 </w:t>
      </w:r>
      <w:r w:rsidR="00657D5B" w:rsidRPr="007E3A30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(Sacerdote) </w:t>
      </w:r>
      <w:r w:rsidRPr="007E3A3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Señor da vida, axúdanos a vivir na terra como cidadáns do ceo para que un día participemos contigo do banquete do teu Reino, con todos os nosos seres queridos que xa non están connosco. </w:t>
      </w:r>
    </w:p>
    <w:p w:rsidR="00657D5B" w:rsidRPr="007E3A30" w:rsidRDefault="00657D5B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657D5B" w:rsidRPr="007E3A30" w:rsidRDefault="00657D5B" w:rsidP="00474018">
      <w:pPr>
        <w:tabs>
          <w:tab w:val="left" w:pos="144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1416CB" w:rsidRPr="007E3A30" w:rsidRDefault="001416CB">
      <w:pPr>
        <w:spacing w:after="200" w:line="276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E3A30">
        <w:rPr>
          <w:rFonts w:asciiTheme="minorHAnsi" w:hAnsiTheme="minorHAnsi"/>
          <w:b/>
          <w:color w:val="1F497D" w:themeColor="text2"/>
          <w:sz w:val="28"/>
          <w:szCs w:val="28"/>
        </w:rPr>
        <w:br w:type="page"/>
      </w:r>
    </w:p>
    <w:p w:rsidR="006C1AA2" w:rsidRPr="007E3A30" w:rsidRDefault="006C1AA2" w:rsidP="006C1AA2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6D25B3" w:rsidRPr="007E3A30" w:rsidRDefault="006D25B3" w:rsidP="006D25B3">
      <w:pPr>
        <w:pStyle w:val="Prrafodelista"/>
        <w:tabs>
          <w:tab w:val="left" w:pos="10490"/>
        </w:tabs>
        <w:spacing w:line="240" w:lineRule="atLeast"/>
        <w:ind w:left="1778" w:right="566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/>
          <w:color w:val="1F497D" w:themeColor="text2"/>
          <w:sz w:val="44"/>
          <w:szCs w:val="44"/>
        </w:rPr>
        <w:t xml:space="preserve">5.- PRESENTACIÓN DE OFRENDAS </w:t>
      </w:r>
      <w:r w:rsidRPr="007E3A30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Pr="007E3A30">
        <w:rPr>
          <w:rFonts w:asciiTheme="minorHAnsi" w:hAnsiTheme="minorHAnsi" w:cstheme="minorHAnsi"/>
          <w:i/>
          <w:color w:val="FF0000"/>
          <w:sz w:val="32"/>
          <w:szCs w:val="32"/>
        </w:rPr>
        <w:t>(el</w:t>
      </w:r>
      <w:r w:rsidR="00657D5B" w:rsidRPr="007E3A30">
        <w:rPr>
          <w:rFonts w:asciiTheme="minorHAnsi" w:hAnsiTheme="minorHAnsi" w:cstheme="minorHAnsi"/>
          <w:i/>
          <w:color w:val="FF0000"/>
          <w:sz w:val="32"/>
          <w:szCs w:val="32"/>
        </w:rPr>
        <w:t>ix</w:t>
      </w:r>
      <w:r w:rsidRPr="007E3A30">
        <w:rPr>
          <w:rFonts w:asciiTheme="minorHAnsi" w:hAnsiTheme="minorHAnsi" w:cstheme="minorHAnsi"/>
          <w:i/>
          <w:color w:val="FF0000"/>
          <w:sz w:val="32"/>
          <w:szCs w:val="32"/>
        </w:rPr>
        <w:t>ir)</w:t>
      </w:r>
    </w:p>
    <w:p w:rsidR="001416CB" w:rsidRPr="007E3A30" w:rsidRDefault="001416CB" w:rsidP="001416CB">
      <w:pPr>
        <w:pStyle w:val="Prrafodelista"/>
        <w:tabs>
          <w:tab w:val="left" w:pos="10490"/>
        </w:tabs>
        <w:spacing w:line="240" w:lineRule="atLeast"/>
        <w:ind w:left="1727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5A45E1" w:rsidRPr="007E3A30" w:rsidRDefault="006C1AA2" w:rsidP="006D25B3">
      <w:pPr>
        <w:pStyle w:val="Prrafodelista"/>
        <w:numPr>
          <w:ilvl w:val="0"/>
          <w:numId w:val="3"/>
        </w:num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bCs/>
          <w:color w:val="FF0000"/>
          <w:sz w:val="32"/>
          <w:szCs w:val="32"/>
        </w:rPr>
      </w:pPr>
      <w:r w:rsidRPr="007E3A30">
        <w:rPr>
          <w:rFonts w:asciiTheme="minorHAnsi" w:hAnsiTheme="minorHAnsi"/>
          <w:b/>
          <w:bCs/>
          <w:color w:val="FF0000"/>
          <w:sz w:val="32"/>
          <w:szCs w:val="32"/>
        </w:rPr>
        <w:t xml:space="preserve">CIRIO PASCUAL: </w:t>
      </w:r>
    </w:p>
    <w:p w:rsidR="005A45E1" w:rsidRPr="007E3A30" w:rsidRDefault="005A45E1" w:rsidP="006C1AA2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i/>
          <w:color w:val="FF0000"/>
          <w:sz w:val="32"/>
          <w:szCs w:val="32"/>
        </w:rPr>
        <w:t>(O domingo acendede o cirio pascual antes do Credo explicando que cada vez que o acendemos queremos dicir a todos que Xesús está vivo, que resucitou. El é como o sol que nos aluma e dános calor para poder vivir nós. Nas ofrendas adornamos o cirio con flores de papel dicindo:</w:t>
      </w:r>
      <w:r w:rsidRPr="007E3A30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Ofrecemos estas flores coas que queremos adornar o cirio pascual e dicirlle así a Xesús que nos enche de ledicia que estea vivo, resucitado, e que queremos que un día poidamos participar da súa resurrección. </w:t>
      </w: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57D5B" w:rsidRPr="007E3A30" w:rsidRDefault="00657D5B" w:rsidP="00657D5B">
      <w:pPr>
        <w:pStyle w:val="Prrafodelista"/>
        <w:numPr>
          <w:ilvl w:val="0"/>
          <w:numId w:val="3"/>
        </w:num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5634990</wp:posOffset>
            </wp:positionH>
            <wp:positionV relativeFrom="paragraph">
              <wp:posOffset>-92710</wp:posOffset>
            </wp:positionV>
            <wp:extent cx="1567180" cy="995045"/>
            <wp:effectExtent l="19050" t="0" r="0" b="0"/>
            <wp:wrapThrough wrapText="bothSides">
              <wp:wrapPolygon edited="0">
                <wp:start x="-263" y="0"/>
                <wp:lineTo x="-263" y="21090"/>
                <wp:lineTo x="21530" y="21090"/>
                <wp:lineTo x="21530" y="0"/>
                <wp:lineTo x="-263" y="0"/>
              </wp:wrapPolygon>
            </wp:wrapThrough>
            <wp:docPr id="3" name="Imagen 1" descr="http://solovideosgospel.com/wp-content/uploads/2016/10/Dios-no-es-Dios-de-Muertos-Sino-de-Vivo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" descr="http://solovideosgospel.com/wp-content/uploads/2016/10/Dios-no-es-Dios-de-Muertos-Sino-de-Vivo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180" cy="995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E3A30">
        <w:rPr>
          <w:rFonts w:asciiTheme="minorHAnsi" w:hAnsiTheme="minorHAnsi"/>
          <w:b/>
          <w:bCs/>
          <w:color w:val="FF0000"/>
          <w:sz w:val="32"/>
          <w:szCs w:val="32"/>
        </w:rPr>
        <w:t>GRANS DE TRIGO:</w:t>
      </w:r>
      <w:r w:rsidRPr="007E3A30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color w:val="1F497D" w:themeColor="text2"/>
          <w:sz w:val="32"/>
          <w:szCs w:val="32"/>
        </w:rPr>
        <w:t>Imaxinádevos un gran de trigo, pequeno, insignificante, que se tira a terra, morre e transfórmase nunha fermosa espiga chea de flores. Algo así e moito mellor é a resurrección, así de fantástico. Que xa aquí na terra construamos o noso futuro xunto a Deus amando a todos e crecendo na fe.</w:t>
      </w: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94" w:right="566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/>
          <w:bCs/>
          <w:color w:val="FF0000"/>
          <w:sz w:val="32"/>
          <w:szCs w:val="32"/>
        </w:rPr>
        <w:t>UNHA PLANTA QUE AGROMA:</w:t>
      </w:r>
      <w:r w:rsidRPr="007E3A30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color w:val="1F497D" w:themeColor="text2"/>
          <w:sz w:val="32"/>
          <w:szCs w:val="32"/>
        </w:rPr>
        <w:t>Grazas, Señor, por ser o Deus da vida, Deus de vivos. Impulsa en nós e no noso mundo todo o que hai de alegría, de encontro, de amizade e renovación.</w:t>
      </w: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FF0000"/>
          <w:sz w:val="32"/>
          <w:szCs w:val="32"/>
        </w:rPr>
      </w:pPr>
      <w:r w:rsidRPr="007E3A30">
        <w:rPr>
          <w:rFonts w:asciiTheme="minorHAnsi" w:hAnsiTheme="minorHAnsi"/>
          <w:b/>
          <w:bCs/>
          <w:color w:val="FF0000"/>
          <w:sz w:val="32"/>
          <w:szCs w:val="32"/>
        </w:rPr>
        <w:t>O PAN E O VIÑO:</w:t>
      </w:r>
      <w:r w:rsidRPr="007E3A30">
        <w:rPr>
          <w:rFonts w:asciiTheme="minorHAnsi" w:hAnsiTheme="minorHAnsi"/>
          <w:bCs/>
          <w:color w:val="FF0000"/>
          <w:sz w:val="32"/>
          <w:szCs w:val="32"/>
        </w:rPr>
        <w:t xml:space="preserve"> </w:t>
      </w: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E3A30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O que come o pan e o viño de Xesús terá vida eterna, non morrerá xamais. Que os que participamos na eucaristía atopemos nela a forza para loitar contra todo o que é morte e destrución no noso mundo, ata que cheguemos ao encontro do Deus da vida no ceo. </w:t>
      </w:r>
    </w:p>
    <w:p w:rsidR="00657D5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2"/>
          <w:szCs w:val="22"/>
        </w:rPr>
      </w:pPr>
    </w:p>
    <w:p w:rsidR="001416CB" w:rsidRPr="007E3A30" w:rsidRDefault="00657D5B" w:rsidP="00657D5B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2"/>
          <w:szCs w:val="22"/>
        </w:rPr>
      </w:pPr>
      <w:r w:rsidRPr="007E3A30">
        <w:rPr>
          <w:rFonts w:asciiTheme="minorHAnsi" w:hAnsiTheme="minorHAnsi"/>
          <w:bCs/>
          <w:i/>
          <w:color w:val="FF0000"/>
          <w:sz w:val="32"/>
          <w:szCs w:val="32"/>
        </w:rPr>
        <w:t xml:space="preserve"> </w:t>
      </w:r>
    </w:p>
    <w:p w:rsidR="006C1AA2" w:rsidRPr="007E3A30" w:rsidRDefault="006C1AA2" w:rsidP="006C1AA2">
      <w:pPr>
        <w:pStyle w:val="Prrafodelista"/>
        <w:tabs>
          <w:tab w:val="left" w:pos="10490"/>
        </w:tabs>
        <w:autoSpaceDE w:val="0"/>
        <w:autoSpaceDN w:val="0"/>
        <w:adjustRightInd w:val="0"/>
        <w:ind w:right="566" w:hanging="284"/>
        <w:jc w:val="both"/>
        <w:rPr>
          <w:rFonts w:asciiTheme="minorHAnsi" w:hAnsiTheme="minorHAnsi"/>
          <w:b/>
          <w:bCs/>
          <w:color w:val="1F497D" w:themeColor="text2"/>
          <w:sz w:val="22"/>
          <w:szCs w:val="22"/>
        </w:rPr>
      </w:pPr>
    </w:p>
    <w:p w:rsidR="006C1AA2" w:rsidRPr="007E3A30" w:rsidRDefault="006C1AA2" w:rsidP="006C1AA2">
      <w:pPr>
        <w:pStyle w:val="Prrafodelista"/>
        <w:tabs>
          <w:tab w:val="left" w:pos="10490"/>
        </w:tabs>
        <w:autoSpaceDE w:val="0"/>
        <w:autoSpaceDN w:val="0"/>
        <w:adjustRightInd w:val="0"/>
        <w:ind w:left="1418" w:right="566" w:hanging="284"/>
        <w:jc w:val="both"/>
        <w:rPr>
          <w:rFonts w:asciiTheme="minorHAnsi" w:hAnsiTheme="minorHAnsi"/>
          <w:b/>
          <w:bCs/>
          <w:color w:val="1F497D" w:themeColor="text2"/>
          <w:sz w:val="22"/>
          <w:szCs w:val="22"/>
        </w:rPr>
      </w:pPr>
    </w:p>
    <w:p w:rsidR="001416CB" w:rsidRPr="007E3A30" w:rsidRDefault="001416CB" w:rsidP="006C1AA2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6" w:firstLine="284"/>
        <w:jc w:val="both"/>
        <w:rPr>
          <w:color w:val="1F497D" w:themeColor="text2"/>
        </w:rPr>
      </w:pPr>
    </w:p>
    <w:p w:rsidR="006C1AA2" w:rsidRPr="007E3A30" w:rsidRDefault="006C1AA2" w:rsidP="006C1AA2">
      <w:pPr>
        <w:pStyle w:val="Ttulo7"/>
        <w:spacing w:before="0" w:line="240" w:lineRule="atLeast"/>
        <w:ind w:left="1080" w:right="706" w:hanging="229"/>
        <w:rPr>
          <w:color w:val="FF0000"/>
          <w:sz w:val="22"/>
          <w:szCs w:val="22"/>
        </w:rPr>
      </w:pPr>
    </w:p>
    <w:p w:rsidR="006C1AA2" w:rsidRDefault="006C1AA2" w:rsidP="006C1AA2">
      <w:pPr>
        <w:spacing w:line="240" w:lineRule="atLeast"/>
        <w:ind w:left="1440" w:right="566" w:hanging="22"/>
      </w:pPr>
      <w:r w:rsidRPr="007E3A3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7. SU</w:t>
      </w:r>
      <w:r w:rsidR="00657D5B" w:rsidRPr="007E3A3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</w:t>
      </w:r>
      <w:r w:rsidRPr="007E3A3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S:</w:t>
      </w:r>
      <w:r w:rsidRPr="007E3A30">
        <w:t xml:space="preserve"> </w:t>
      </w:r>
    </w:p>
    <w:p w:rsidR="007E3A30" w:rsidRPr="007E3A30" w:rsidRDefault="007E3A30" w:rsidP="006C1AA2">
      <w:pPr>
        <w:spacing w:line="240" w:lineRule="atLeast"/>
        <w:ind w:left="1440" w:right="566" w:hanging="22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</w:p>
    <w:p w:rsidR="00657D5B" w:rsidRPr="007E3A30" w:rsidRDefault="006C1AA2" w:rsidP="00657D5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616" w:hanging="284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7E3A30">
        <w:rPr>
          <w:rFonts w:asciiTheme="minorHAnsi" w:hAnsiTheme="minorHAnsi" w:cstheme="minorHAnsi"/>
          <w:b/>
          <w:bCs/>
          <w:color w:val="1F497D"/>
          <w:sz w:val="28"/>
          <w:szCs w:val="28"/>
        </w:rPr>
        <w:t>-</w:t>
      </w:r>
      <w:r w:rsidR="00657D5B" w:rsidRPr="007E3A30">
        <w:rPr>
          <w:rFonts w:asciiTheme="minorHAnsi" w:hAnsiTheme="minorHAnsi" w:cstheme="minorHAnsi"/>
          <w:b/>
          <w:bCs/>
          <w:color w:val="1F497D"/>
          <w:sz w:val="28"/>
          <w:szCs w:val="28"/>
        </w:rPr>
        <w:t xml:space="preserve"> Facemos un cartel</w:t>
      </w:r>
      <w:r w:rsidR="00657D5B" w:rsidRPr="007E3A30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como o da portada e a frase do título: “A Deus non se lle morren os fillos: para el todos están vivos”.</w:t>
      </w:r>
    </w:p>
    <w:p w:rsidR="00657D5B" w:rsidRPr="007E3A30" w:rsidRDefault="00657D5B" w:rsidP="00657D5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616" w:hanging="284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7E3A30">
        <w:rPr>
          <w:rFonts w:asciiTheme="minorHAnsi" w:hAnsiTheme="minorHAnsi" w:cstheme="minorHAnsi"/>
          <w:b/>
          <w:bCs/>
          <w:noProof/>
          <w:color w:val="1F497D"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5904230</wp:posOffset>
            </wp:positionH>
            <wp:positionV relativeFrom="paragraph">
              <wp:posOffset>1116965</wp:posOffset>
            </wp:positionV>
            <wp:extent cx="1268730" cy="1846580"/>
            <wp:effectExtent l="19050" t="0" r="7620" b="0"/>
            <wp:wrapThrough wrapText="bothSides">
              <wp:wrapPolygon edited="0">
                <wp:start x="-324" y="0"/>
                <wp:lineTo x="-324" y="21392"/>
                <wp:lineTo x="21730" y="21392"/>
                <wp:lineTo x="21730" y="0"/>
                <wp:lineTo x="-324" y="0"/>
              </wp:wrapPolygon>
            </wp:wrapThrough>
            <wp:docPr id="7" name="image" descr="https://www.conferenciaepiscopal.es/wp-content/uploads/2019/10/2019-dia-iglesia-diocesana-cartel-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www.conferenciaepiscopal.es/wp-content/uploads/2019/10/2019-dia-iglesia-diocesana-cartel-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3A30">
        <w:rPr>
          <w:rFonts w:asciiTheme="minorHAnsi" w:hAnsiTheme="minorHAnsi" w:cstheme="minorHAnsi"/>
          <w:b/>
          <w:bCs/>
          <w:color w:val="1F497D"/>
          <w:sz w:val="28"/>
          <w:szCs w:val="28"/>
        </w:rPr>
        <w:t>-Podemos organizar un debate</w:t>
      </w:r>
      <w:r w:rsidRPr="007E3A30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sobre a morte: as súas experiencias de morrerlle algunha mascota, algún avó, que lles dixeron os pais ou o catequista, que pasa cos que falecen… Que plan ten Xesús para nós cando morremos. Pódenos valer algunha fotografía da </w:t>
      </w:r>
      <w:proofErr w:type="spellStart"/>
      <w:r w:rsidRPr="007E3A30">
        <w:rPr>
          <w:rFonts w:asciiTheme="minorHAnsi" w:hAnsiTheme="minorHAnsi" w:cstheme="minorHAnsi"/>
          <w:bCs/>
          <w:color w:val="1F497D"/>
          <w:sz w:val="28"/>
          <w:szCs w:val="28"/>
        </w:rPr>
        <w:t>Aylan</w:t>
      </w:r>
      <w:proofErr w:type="spellEnd"/>
      <w:r w:rsidRPr="007E3A30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o neno sirio que morreu afogado nunha pateira e apareceu morto na praia. Tamén podemos poñer o exemplo da semente enterrada en terra que xermola, o verme que se mete na cápsula para empezar unha vida nova como bolboreta, ou o neno que no seo da súa nai cre que vai morrer ao sentir as contraccións pero é o paso a unha nova vida… Inspiremos confianza en Deus, botar a fóra os medos e a necesidade de amar para que Xesús nos atope merecentes de vivir na súa casa. Hai que tomar as medicinas ou vacinas da inmortalidade que Xesús nos deixou contra a morte: -amando a Deus e tendo unha fe grande, -amando a todos, -comungando o pan da inmortalidade cada domingo, -servindo a todos… Por iso podemos dicir que a Deus non se lle morren os fillos, sinxelamente crécenlles as ás para resucitar á nova vida. </w:t>
      </w:r>
    </w:p>
    <w:p w:rsidR="00657D5B" w:rsidRPr="007E3A30" w:rsidRDefault="00657D5B" w:rsidP="00657D5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616" w:hanging="284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7E3A30">
        <w:rPr>
          <w:rFonts w:asciiTheme="minorHAnsi" w:hAnsiTheme="minorHAnsi" w:cstheme="minorHAnsi"/>
          <w:b/>
          <w:bCs/>
          <w:color w:val="1F497D"/>
          <w:sz w:val="28"/>
          <w:szCs w:val="28"/>
        </w:rPr>
        <w:t>-Damos grazas a Deus pola vida nova</w:t>
      </w:r>
      <w:r w:rsidRPr="007E3A30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e tratamos de descubrir como facer a alma forte para poder vivir a vida nova xunto a Deus no ceo.</w:t>
      </w:r>
    </w:p>
    <w:p w:rsidR="00657D5B" w:rsidRPr="007E3A30" w:rsidRDefault="00657D5B" w:rsidP="00657D5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616" w:hanging="284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7E3A30">
        <w:rPr>
          <w:rFonts w:asciiTheme="minorHAnsi" w:hAnsiTheme="minorHAnsi" w:cstheme="minorHAnsi"/>
          <w:b/>
          <w:bCs/>
          <w:color w:val="1F497D"/>
          <w:sz w:val="28"/>
          <w:szCs w:val="28"/>
        </w:rPr>
        <w:t>-Vemos que podemos facer</w:t>
      </w:r>
      <w:r w:rsidRPr="007E3A30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para ser como Deus amigos da vida, defensores e coidadores dela. </w:t>
      </w:r>
    </w:p>
    <w:p w:rsidR="00657D5B" w:rsidRPr="007E3A30" w:rsidRDefault="00657D5B" w:rsidP="00657D5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616" w:hanging="284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7E3A30">
        <w:rPr>
          <w:rFonts w:asciiTheme="minorHAnsi" w:hAnsiTheme="minorHAnsi" w:cstheme="minorHAnsi"/>
          <w:b/>
          <w:bCs/>
          <w:color w:val="1F497D"/>
          <w:sz w:val="28"/>
          <w:szCs w:val="28"/>
        </w:rPr>
        <w:t>-No día da igrexa diocesana sentímonos familia:</w:t>
      </w:r>
      <w:r w:rsidRPr="007E3A30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Somos unha chea de xente, nenos, mozos e adultos que pertencemos á igrexa diocesana co bispo á fronte. Todos cremos en Xesús, na familia que formamos os cristiáns, na vida eterna. Rezamos polo bispo, tratamos de coñecer que se fai na catequese, na liturxia e en Cáritas e colaboramos.</w:t>
      </w:r>
    </w:p>
    <w:p w:rsidR="00657D5B" w:rsidRPr="007E3A30" w:rsidRDefault="00657D5B" w:rsidP="00657D5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616" w:hanging="284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 w:rsidRPr="007E3A30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-Con motivo do </w:t>
      </w:r>
      <w:r w:rsidRPr="007E3A30">
        <w:rPr>
          <w:rFonts w:asciiTheme="minorHAnsi" w:hAnsiTheme="minorHAnsi" w:cstheme="minorHAnsi"/>
          <w:b/>
          <w:bCs/>
          <w:color w:val="1F497D"/>
          <w:sz w:val="28"/>
          <w:szCs w:val="28"/>
        </w:rPr>
        <w:t>día da Igrexa diocesana</w:t>
      </w:r>
      <w:r w:rsidRPr="007E3A30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podemos facer o mapa da diocese con marcas de puntos que sinalen os arciprestados e tratamos de coñecer as actividades pastorais que se realizan nela. Tamén se podería entrar na páxina web da parroquia e ver que delegacións existen na diocese: catequese, mocidade, Cáritas, Liturxia… Recalcar que cada un de nós somos “presente” e “futuro” nela e por iso hai que colaborar. Tamén se podería gravar un </w:t>
      </w:r>
      <w:proofErr w:type="spellStart"/>
      <w:r w:rsidRPr="007E3A30">
        <w:rPr>
          <w:rFonts w:asciiTheme="minorHAnsi" w:hAnsiTheme="minorHAnsi" w:cstheme="minorHAnsi"/>
          <w:bCs/>
          <w:i/>
          <w:color w:val="1F497D"/>
          <w:sz w:val="28"/>
          <w:szCs w:val="28"/>
        </w:rPr>
        <w:t>wathsapp</w:t>
      </w:r>
      <w:proofErr w:type="spellEnd"/>
      <w:r w:rsidRPr="007E3A30"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entre todos ao bispo ou escribirlle unha carta agradecendo a súa tarefa.</w:t>
      </w:r>
    </w:p>
    <w:p w:rsidR="00657D5B" w:rsidRPr="007E3A30" w:rsidRDefault="00657D5B" w:rsidP="00657D5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418" w:right="616" w:hanging="284"/>
        <w:jc w:val="both"/>
        <w:rPr>
          <w:rFonts w:asciiTheme="minorHAnsi" w:hAnsiTheme="minorHAnsi" w:cstheme="minorHAnsi"/>
          <w:bCs/>
          <w:color w:val="1F497D"/>
          <w:sz w:val="20"/>
          <w:szCs w:val="20"/>
        </w:rPr>
      </w:pPr>
    </w:p>
    <w:p w:rsidR="00657D5B" w:rsidRPr="007E3A30" w:rsidRDefault="00657D5B" w:rsidP="00657D5B">
      <w:pPr>
        <w:shd w:val="clear" w:color="auto" w:fill="FFFFFF" w:themeFill="background1"/>
        <w:spacing w:line="240" w:lineRule="atLeast"/>
        <w:ind w:left="1134"/>
        <w:rPr>
          <w:rFonts w:asciiTheme="minorHAnsi" w:hAnsiTheme="minorHAnsi" w:cstheme="minorHAnsi"/>
          <w:color w:val="20124D"/>
          <w:sz w:val="20"/>
          <w:szCs w:val="20"/>
          <w:shd w:val="clear" w:color="auto" w:fill="FFFFFF"/>
        </w:rPr>
      </w:pPr>
    </w:p>
    <w:p w:rsidR="00657D5B" w:rsidRPr="007E3A30" w:rsidRDefault="00657D5B" w:rsidP="00657D5B">
      <w:pPr>
        <w:shd w:val="clear" w:color="auto" w:fill="FFFFFF" w:themeFill="background1"/>
        <w:ind w:left="1134"/>
        <w:rPr>
          <w:rFonts w:asciiTheme="minorHAnsi" w:hAnsiTheme="minorHAnsi" w:cstheme="minorHAnsi"/>
          <w:color w:val="20124D"/>
          <w:sz w:val="20"/>
          <w:szCs w:val="20"/>
          <w:shd w:val="clear" w:color="auto" w:fill="FFFFFF"/>
        </w:rPr>
      </w:pPr>
      <w:r w:rsidRPr="007E3A30">
        <w:rPr>
          <w:rFonts w:asciiTheme="minorHAnsi" w:hAnsiTheme="minorHAnsi" w:cstheme="minorHAnsi"/>
          <w:noProof/>
          <w:color w:val="20124D"/>
          <w:sz w:val="20"/>
          <w:szCs w:val="20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5544820</wp:posOffset>
            </wp:positionH>
            <wp:positionV relativeFrom="paragraph">
              <wp:posOffset>65405</wp:posOffset>
            </wp:positionV>
            <wp:extent cx="1658620" cy="1231900"/>
            <wp:effectExtent l="19050" t="0" r="0" b="0"/>
            <wp:wrapThrough wrapText="bothSides">
              <wp:wrapPolygon edited="0">
                <wp:start x="-248" y="0"/>
                <wp:lineTo x="-248" y="21377"/>
                <wp:lineTo x="21583" y="21377"/>
                <wp:lineTo x="21583" y="0"/>
                <wp:lineTo x="-248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7D5B" w:rsidRPr="007E3A30" w:rsidRDefault="00657D5B" w:rsidP="00657D5B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  <w:r w:rsidRPr="007E3A30">
        <w:rPr>
          <w:rFonts w:ascii="Segoe UI Black" w:hAnsi="Segoe UI Black"/>
          <w:bCs/>
          <w:color w:val="1F497D" w:themeColor="text2"/>
        </w:rPr>
        <w:t xml:space="preserve">OUTRA VIDA: </w:t>
      </w:r>
    </w:p>
    <w:p w:rsidR="00657D5B" w:rsidRPr="007E3A30" w:rsidRDefault="00657D5B" w:rsidP="00657D5B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  <w:r w:rsidRPr="007E3A30">
        <w:rPr>
          <w:rFonts w:ascii="Segoe UI Black" w:hAnsi="Segoe UI Black"/>
          <w:bCs/>
          <w:color w:val="1F497D" w:themeColor="text2"/>
        </w:rPr>
        <w:t xml:space="preserve">Hai outra vida que non coñeces, os seus tempos, as súas regras... Outra vida. </w:t>
      </w:r>
    </w:p>
    <w:p w:rsidR="00657D5B" w:rsidRPr="007E3A30" w:rsidRDefault="00657D5B" w:rsidP="00657D5B">
      <w:pPr>
        <w:ind w:left="1134" w:right="616" w:hanging="283"/>
        <w:jc w:val="center"/>
        <w:rPr>
          <w:rFonts w:ascii="Segoe UI Black" w:hAnsi="Segoe UI Black"/>
          <w:bCs/>
          <w:color w:val="1F497D" w:themeColor="text2"/>
        </w:rPr>
      </w:pPr>
      <w:r w:rsidRPr="007E3A30">
        <w:rPr>
          <w:rFonts w:ascii="Segoe UI Black" w:hAnsi="Segoe UI Black"/>
          <w:bCs/>
          <w:color w:val="1F497D" w:themeColor="text2"/>
        </w:rPr>
        <w:t xml:space="preserve">Podes esperala, podes soñar con ela, pero non te enganes... </w:t>
      </w:r>
    </w:p>
    <w:p w:rsidR="00657D5B" w:rsidRPr="007E3A30" w:rsidRDefault="00657D5B" w:rsidP="00657D5B">
      <w:pPr>
        <w:ind w:left="1134" w:right="616" w:hanging="283"/>
        <w:jc w:val="center"/>
      </w:pPr>
      <w:r w:rsidRPr="007E3A30">
        <w:rPr>
          <w:rFonts w:ascii="Segoe UI Black" w:hAnsi="Segoe UI Black"/>
          <w:bCs/>
          <w:color w:val="1F497D" w:themeColor="text2"/>
        </w:rPr>
        <w:t>por máis que o intentes, nin a imaxinas!</w:t>
      </w:r>
      <w:r w:rsidRPr="007E3A30">
        <w:t xml:space="preserve"> </w:t>
      </w:r>
    </w:p>
    <w:p w:rsidR="00657D5B" w:rsidRPr="00081BCA" w:rsidRDefault="00657D5B" w:rsidP="00657D5B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8" w:firstLine="284"/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</w:p>
    <w:p w:rsidR="006C1AA2" w:rsidRDefault="006C1AA2" w:rsidP="006C1AA2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8" w:firstLine="284"/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</w:p>
    <w:p w:rsidR="00657D5B" w:rsidRDefault="00657D5B" w:rsidP="006C1AA2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8" w:firstLine="284"/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</w:p>
    <w:p w:rsidR="00657D5B" w:rsidRDefault="00657D5B" w:rsidP="006C1AA2">
      <w:pPr>
        <w:pStyle w:val="NormalWeb"/>
        <w:tabs>
          <w:tab w:val="left" w:pos="851"/>
        </w:tabs>
        <w:spacing w:before="0" w:beforeAutospacing="0" w:after="0" w:afterAutospacing="0" w:line="240" w:lineRule="atLeast"/>
        <w:ind w:left="1134" w:right="618" w:firstLine="284"/>
        <w:jc w:val="both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</w:p>
    <w:p w:rsidR="005A45E1" w:rsidRDefault="005A45E1"/>
    <w:p w:rsidR="005A45E1" w:rsidRDefault="008D4EA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12" o:spid="_x0000_s1029" type="#_x0000_t202" style="position:absolute;margin-left:132.7pt;margin-top:5.2pt;width:334.5pt;height:39.75pt;z-index:2516725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" fillcolor="#c9b5e8" strokecolor="#7d60a0">
            <v:fill color2="#f0eaf9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5A45E1" w:rsidRPr="007A2512" w:rsidRDefault="005A45E1" w:rsidP="005A45E1">
                  <w:pPr>
                    <w:jc w:val="center"/>
                    <w:rPr>
                      <w:color w:val="000000" w:themeColor="text1"/>
                      <w:sz w:val="36"/>
                      <w:szCs w:val="36"/>
                    </w:rPr>
                  </w:pPr>
                  <w:r w:rsidRPr="007A2512">
                    <w:rPr>
                      <w:color w:val="000000" w:themeColor="text1"/>
                      <w:sz w:val="36"/>
                      <w:szCs w:val="36"/>
                    </w:rPr>
                    <w:t>POSIBLE ORACIÓN DE GRA</w:t>
                  </w:r>
                  <w:r w:rsidR="00657D5B">
                    <w:rPr>
                      <w:color w:val="000000" w:themeColor="text1"/>
                      <w:sz w:val="36"/>
                      <w:szCs w:val="36"/>
                    </w:rPr>
                    <w:t>Z</w:t>
                  </w:r>
                  <w:r w:rsidRPr="007A2512">
                    <w:rPr>
                      <w:color w:val="000000" w:themeColor="text1"/>
                      <w:sz w:val="36"/>
                      <w:szCs w:val="36"/>
                    </w:rPr>
                    <w:t>AS</w:t>
                  </w:r>
                </w:p>
              </w:txbxContent>
            </v:textbox>
            <w10:wrap type="square"/>
          </v:shape>
        </w:pict>
      </w:r>
    </w:p>
    <w:p w:rsidR="005A45E1" w:rsidRDefault="005A45E1"/>
    <w:p w:rsidR="005A45E1" w:rsidRDefault="005A45E1"/>
    <w:p w:rsidR="005A45E1" w:rsidRDefault="005A45E1"/>
    <w:p w:rsidR="005A45E1" w:rsidRDefault="008D4EA6">
      <w:r>
        <w:rPr>
          <w:noProof/>
        </w:rPr>
        <w:pict>
          <v:roundrect id="Rectángulo redondeado 6" o:spid="_x0000_s1027" style="position:absolute;margin-left:62.6pt;margin-top:11.75pt;width:469.55pt;height:566.6pt;z-index:-2516408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" strokecolor="#00b050" strokeweight="2.5pt">
            <v:shadow color="#868686"/>
            <v:textbox>
              <w:txbxContent>
                <w:p w:rsidR="005A45E1" w:rsidRPr="007E3A30" w:rsidRDefault="00657D5B" w:rsidP="00280F7E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</w:pPr>
                  <w:r w:rsidRPr="007E3A30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Abóndasme Ti,</w:t>
                  </w:r>
                  <w:r w:rsidR="005A45E1" w:rsidRPr="007E3A30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 xml:space="preserve"> Señor da Vida</w:t>
                  </w:r>
                </w:p>
                <w:p w:rsidR="005A45E1" w:rsidRPr="007E3A30" w:rsidRDefault="005A45E1" w:rsidP="00442493">
                  <w:pPr>
                    <w:spacing w:line="240" w:lineRule="atLeast"/>
                    <w:ind w:left="284" w:hanging="360"/>
                    <w:jc w:val="both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</w:p>
                <w:p w:rsidR="0019100A" w:rsidRPr="007E3A30" w:rsidRDefault="005A45E1" w:rsidP="0019100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>-</w:t>
                  </w:r>
                  <w:r w:rsidR="0019100A" w:rsidRPr="007E3A30">
                    <w:rPr>
                      <w:rFonts w:ascii="Verdana" w:hAnsi="Verdana"/>
                      <w:bCs/>
                      <w:iCs/>
                      <w:color w:val="000080"/>
                      <w:sz w:val="20"/>
                      <w:szCs w:val="20"/>
                    </w:rPr>
                    <w:t xml:space="preserve"> </w:t>
                  </w:r>
                  <w:r w:rsidR="0019100A"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>Señor da Vida,</w:t>
                  </w:r>
                  <w:r w:rsidR="0019100A"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 xml:space="preserve">non sei como será a nova terra, </w:t>
                  </w:r>
                  <w:r w:rsidR="0019100A"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>e vivo nese empeño.</w:t>
                  </w:r>
                  <w:r w:rsidR="0019100A"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 xml:space="preserve">Non sei como serán os ceos novos, </w:t>
                  </w:r>
                  <w:r w:rsidR="0019100A"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>e con esa esperanza afánome.</w:t>
                  </w:r>
                </w:p>
                <w:p w:rsidR="0019100A" w:rsidRPr="007E3A30" w:rsidRDefault="0019100A" w:rsidP="0019100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</w:p>
                <w:p w:rsidR="0019100A" w:rsidRPr="007E3A30" w:rsidRDefault="0019100A" w:rsidP="0019100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Pero unha cousa sei, e iso abóndame… 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 xml:space="preserve">que creo en ti, Señor e noso Pai, 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>a miña rocha, a miña vida, a miña esperanza.</w:t>
                  </w:r>
                </w:p>
                <w:p w:rsidR="0019100A" w:rsidRPr="007E3A30" w:rsidRDefault="0019100A" w:rsidP="0019100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</w:p>
                <w:p w:rsidR="0019100A" w:rsidRPr="007E3A30" w:rsidRDefault="0019100A" w:rsidP="0019100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>Abóndame a túa Palabra, Arquitecto do mundo.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 xml:space="preserve">Abóndame a túa Promesa, Inventor da vida, 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>Enxeñeiro de todos os nosos soños.</w:t>
                  </w:r>
                </w:p>
                <w:p w:rsidR="0019100A" w:rsidRPr="007E3A30" w:rsidRDefault="0019100A" w:rsidP="0019100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</w:p>
                <w:p w:rsidR="0019100A" w:rsidRPr="007E3A30" w:rsidRDefault="0019100A" w:rsidP="0019100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</w:pP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>Abóndasme ti, Señor e noso Pai,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 xml:space="preserve">para vivir esperto/a 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 xml:space="preserve">na tarefa de renovar a terra, 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 xml:space="preserve">pechar os ollos cando chegue o día 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>e espertar gozosamente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 xml:space="preserve">sorprendido/a no ceo, 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 xml:space="preserve">sorpresa dun amor 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 xml:space="preserve">sorprendente e desmedido, </w:t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br/>
                    <w:t>como o que Ti nos tes,</w:t>
                  </w:r>
                  <w:r w:rsidRPr="007E3A30">
                    <w:rPr>
                      <w:sz w:val="32"/>
                      <w:szCs w:val="32"/>
                    </w:rPr>
                    <w:t xml:space="preserve"> </w:t>
                  </w:r>
                  <w:r w:rsidRPr="007E3A30">
                    <w:rPr>
                      <w:sz w:val="32"/>
                      <w:szCs w:val="32"/>
                    </w:rPr>
                    <w:br/>
                  </w:r>
                  <w:r w:rsidRPr="007E3A30"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</w:rPr>
                    <w:t xml:space="preserve">Señor da Vida e noso Pai. </w:t>
                  </w:r>
                </w:p>
                <w:p w:rsidR="005A45E1" w:rsidRPr="006D25B3" w:rsidRDefault="005A45E1" w:rsidP="00CC6952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Cs/>
                      <w:iCs/>
                      <w:color w:val="000080"/>
                      <w:sz w:val="32"/>
                      <w:szCs w:val="32"/>
                      <w:lang w:val="es-ES_tradnl"/>
                    </w:rPr>
                  </w:pPr>
                  <w:bookmarkStart w:id="0" w:name="_GoBack"/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5A45E1" w:rsidRPr="006D25B3" w:rsidRDefault="005A45E1" w:rsidP="00CC7D64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32"/>
                      <w:szCs w:val="32"/>
                    </w:rPr>
                  </w:pPr>
                  <w:r w:rsidRPr="006D25B3">
                    <w:rPr>
                      <w:rFonts w:ascii="Verdana" w:hAnsi="Verdana"/>
                      <w:b/>
                      <w:sz w:val="32"/>
                      <w:szCs w:val="32"/>
                    </w:rPr>
                    <w:t xml:space="preserve">Te lo pedimos con María, reina de las </w:t>
                  </w:r>
                  <w:proofErr w:type="spellStart"/>
                  <w:r w:rsidRPr="006D25B3">
                    <w:rPr>
                      <w:rFonts w:ascii="Verdana" w:hAnsi="Verdana"/>
                      <w:b/>
                      <w:sz w:val="32"/>
                      <w:szCs w:val="32"/>
                    </w:rPr>
                    <w:t>Misiones</w:t>
                  </w:r>
                  <w:proofErr w:type="spellEnd"/>
                  <w:r w:rsidRPr="006D25B3">
                    <w:rPr>
                      <w:rFonts w:ascii="Verdana" w:hAnsi="Verdana"/>
                      <w:b/>
                      <w:sz w:val="32"/>
                      <w:szCs w:val="32"/>
                    </w:rPr>
                    <w:t>. Amén.</w:t>
                  </w:r>
                </w:p>
                <w:bookmarkEnd w:id="0"/>
                <w:p w:rsidR="005A45E1" w:rsidRPr="006D25B3" w:rsidRDefault="005A45E1" w:rsidP="00CC7D64">
                  <w:pPr>
                    <w:ind w:right="-3"/>
                    <w:jc w:val="both"/>
                    <w:rPr>
                      <w:rFonts w:ascii="Forte" w:hAnsi="Forte"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</w:p>
    <w:p w:rsidR="005A45E1" w:rsidRDefault="005A45E1"/>
    <w:p w:rsidR="005A45E1" w:rsidRDefault="005A45E1"/>
    <w:p w:rsidR="005A45E1" w:rsidRDefault="005A45E1"/>
    <w:p w:rsidR="005A45E1" w:rsidRDefault="005A45E1"/>
    <w:p w:rsidR="005A45E1" w:rsidRDefault="005A45E1"/>
    <w:p w:rsidR="005A45E1" w:rsidRDefault="005A45E1"/>
    <w:p w:rsidR="0037040C" w:rsidRDefault="008D4EA6">
      <w:r>
        <w:rPr>
          <w:noProof/>
        </w:rPr>
        <w:pict>
          <v:shape id="Cuadro de texto 10" o:spid="_x0000_s1028" type="#_x0000_t202" style="position:absolute;margin-left:101.85pt;margin-top:515.85pt;width:407.25pt;height:68.25pt;z-index:25167462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5A45E1" w:rsidRDefault="005A45E1" w:rsidP="005A45E1">
                  <w:pPr>
                    <w:jc w:val="center"/>
                    <w:rPr>
                      <w:rFonts w:ascii="Algerian" w:hAnsi="Algerian"/>
                      <w:sz w:val="36"/>
                      <w:szCs w:val="36"/>
                    </w:rPr>
                  </w:pPr>
                  <w:r w:rsidRPr="00E24E55">
                    <w:rPr>
                      <w:rFonts w:ascii="Algerian" w:hAnsi="Algerian"/>
                      <w:sz w:val="36"/>
                      <w:szCs w:val="36"/>
                    </w:rPr>
                    <w:t>FELIZ DOMINGO, DÍA D</w:t>
                  </w:r>
                  <w:r w:rsidR="00657D5B">
                    <w:rPr>
                      <w:rFonts w:ascii="Algerian" w:hAnsi="Algerian"/>
                      <w:sz w:val="36"/>
                      <w:szCs w:val="36"/>
                    </w:rPr>
                    <w:t>O</w:t>
                  </w:r>
                  <w:r w:rsidRPr="00E24E55">
                    <w:rPr>
                      <w:rFonts w:ascii="Algerian" w:hAnsi="Algerian"/>
                      <w:sz w:val="36"/>
                      <w:szCs w:val="36"/>
                    </w:rPr>
                    <w:t xml:space="preserve"> SEÑOR.</w:t>
                  </w:r>
                </w:p>
                <w:p w:rsidR="005A45E1" w:rsidRPr="00E24E55" w:rsidRDefault="005A45E1" w:rsidP="005A45E1">
                  <w:pPr>
                    <w:jc w:val="center"/>
                    <w:rPr>
                      <w:rFonts w:ascii="Algerian" w:hAnsi="Algerian"/>
                      <w:sz w:val="36"/>
                      <w:szCs w:val="36"/>
                    </w:rPr>
                  </w:pPr>
                  <w:r w:rsidRPr="00E24E55">
                    <w:rPr>
                      <w:rFonts w:ascii="Algerian" w:hAnsi="Algerian"/>
                      <w:sz w:val="36"/>
                      <w:szCs w:val="36"/>
                    </w:rPr>
                    <w:t>RED</w:t>
                  </w:r>
                  <w:r w:rsidR="00657D5B">
                    <w:rPr>
                      <w:rFonts w:ascii="Algerian" w:hAnsi="Algerian"/>
                      <w:sz w:val="36"/>
                      <w:szCs w:val="36"/>
                    </w:rPr>
                    <w:t>E</w:t>
                  </w:r>
                  <w:r w:rsidRPr="00E24E55">
                    <w:rPr>
                      <w:rFonts w:ascii="Algerian" w:hAnsi="Algerian"/>
                      <w:sz w:val="36"/>
                      <w:szCs w:val="36"/>
                    </w:rPr>
                    <w:t xml:space="preserve"> CATEQUISTAS GALICIA</w:t>
                  </w:r>
                </w:p>
              </w:txbxContent>
            </v:textbox>
            <w10:wrap type="square" anchorx="margin"/>
          </v:shape>
        </w:pict>
      </w:r>
    </w:p>
    <w:sectPr w:rsidR="0037040C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E59C0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2B5F22ED"/>
    <w:multiLevelType w:val="hybridMultilevel"/>
    <w:tmpl w:val="6E1CBEFA"/>
    <w:lvl w:ilvl="0" w:tplc="62DE7BC4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2">
    <w:nsid w:val="6BA67AB6"/>
    <w:multiLevelType w:val="hybridMultilevel"/>
    <w:tmpl w:val="E9865ED6"/>
    <w:lvl w:ilvl="0" w:tplc="5DC49998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793A749D"/>
    <w:multiLevelType w:val="hybridMultilevel"/>
    <w:tmpl w:val="C220F878"/>
    <w:lvl w:ilvl="0" w:tplc="1F8CAE64">
      <w:start w:val="20"/>
      <w:numFmt w:val="bullet"/>
      <w:lvlText w:val="-"/>
      <w:lvlJc w:val="left"/>
      <w:pPr>
        <w:ind w:left="1778" w:hanging="360"/>
      </w:pPr>
      <w:rPr>
        <w:rFonts w:ascii="Calibri" w:eastAsiaTheme="majorEastAsia" w:hAnsi="Calibri" w:cs="Calibri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66495"/>
    <w:rsid w:val="001416CB"/>
    <w:rsid w:val="0019100A"/>
    <w:rsid w:val="00266495"/>
    <w:rsid w:val="0037040C"/>
    <w:rsid w:val="00474018"/>
    <w:rsid w:val="0047580A"/>
    <w:rsid w:val="005A45E1"/>
    <w:rsid w:val="00657D5B"/>
    <w:rsid w:val="006A1231"/>
    <w:rsid w:val="006C1AA2"/>
    <w:rsid w:val="006D25B3"/>
    <w:rsid w:val="007E3A30"/>
    <w:rsid w:val="008B2595"/>
    <w:rsid w:val="008D4EA6"/>
    <w:rsid w:val="00C51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6C1AA2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6C1A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6C1AA2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6C1AA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6C1AA2"/>
    <w:rPr>
      <w:color w:val="000000"/>
      <w:u w:val="single"/>
    </w:rPr>
  </w:style>
  <w:style w:type="paragraph" w:styleId="NormalWeb">
    <w:name w:val="Normal (Web)"/>
    <w:basedOn w:val="Normal"/>
    <w:uiPriority w:val="99"/>
    <w:rsid w:val="006C1AA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6C1AA2"/>
    <w:pPr>
      <w:ind w:left="720"/>
      <w:contextualSpacing/>
    </w:pPr>
  </w:style>
  <w:style w:type="paragraph" w:customStyle="1" w:styleId="Style2">
    <w:name w:val="Style 2"/>
    <w:uiPriority w:val="99"/>
    <w:rsid w:val="006C1A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259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2595"/>
    <w:rPr>
      <w:rFonts w:ascii="Tahoma" w:eastAsia="Times New Roman" w:hAnsi="Tahoma" w:cs="Tahoma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7E3A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6C1AA2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6C1A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6C1AA2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6C1AA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6C1AA2"/>
    <w:rPr>
      <w:color w:val="000000"/>
      <w:u w:val="single"/>
    </w:rPr>
  </w:style>
  <w:style w:type="paragraph" w:styleId="NormalWeb">
    <w:name w:val="Normal (Web)"/>
    <w:basedOn w:val="Normal"/>
    <w:uiPriority w:val="99"/>
    <w:rsid w:val="006C1AA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6C1AA2"/>
    <w:pPr>
      <w:ind w:left="720"/>
      <w:contextualSpacing/>
    </w:pPr>
  </w:style>
  <w:style w:type="paragraph" w:customStyle="1" w:styleId="Style2">
    <w:name w:val="Style 2"/>
    <w:uiPriority w:val="99"/>
    <w:rsid w:val="006C1A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259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2595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69334-CA39-4070-BF14-26A70B46A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1460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9478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3</cp:revision>
  <cp:lastPrinted>2019-11-06T12:06:00Z</cp:lastPrinted>
  <dcterms:created xsi:type="dcterms:W3CDTF">2019-11-06T15:48:00Z</dcterms:created>
  <dcterms:modified xsi:type="dcterms:W3CDTF">2019-11-06T15:58:00Z</dcterms:modified>
</cp:coreProperties>
</file>