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8210C" w:rsidRDefault="009D7468" w:rsidP="00475652">
      <w:pPr>
        <w:pStyle w:val="Ttulo5"/>
        <w:tabs>
          <w:tab w:val="left" w:pos="10490"/>
        </w:tabs>
        <w:spacing w:line="240" w:lineRule="atLeast"/>
        <w:ind w:left="1134" w:right="566"/>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57728" behindDoc="0" locked="0" layoutInCell="1" allowOverlap="1">
            <wp:simplePos x="0" y="0"/>
            <wp:positionH relativeFrom="column">
              <wp:posOffset>4984115</wp:posOffset>
            </wp:positionH>
            <wp:positionV relativeFrom="paragraph">
              <wp:posOffset>-131445</wp:posOffset>
            </wp:positionV>
            <wp:extent cx="2223770" cy="1580515"/>
            <wp:effectExtent l="19050" t="0" r="5080" b="0"/>
            <wp:wrapThrough wrapText="bothSides">
              <wp:wrapPolygon edited="0">
                <wp:start x="-185" y="0"/>
                <wp:lineTo x="-185" y="21348"/>
                <wp:lineTo x="21649" y="21348"/>
                <wp:lineTo x="21649" y="0"/>
                <wp:lineTo x="-185" y="0"/>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223770" cy="1580515"/>
                    </a:xfrm>
                    <a:prstGeom prst="rect">
                      <a:avLst/>
                    </a:prstGeom>
                    <a:noFill/>
                    <a:ln w="9525">
                      <a:noFill/>
                      <a:miter lim="800000"/>
                      <a:headEnd/>
                      <a:tailEnd/>
                    </a:ln>
                  </pic:spPr>
                </pic:pic>
              </a:graphicData>
            </a:graphic>
          </wp:anchor>
        </w:drawing>
      </w:r>
      <w:r w:rsidR="00B130E5">
        <w:rPr>
          <w:rFonts w:asciiTheme="minorHAnsi" w:hAnsiTheme="minorHAnsi"/>
          <w:noProof/>
          <w:color w:val="1F497D" w:themeColor="text2"/>
          <w:sz w:val="36"/>
          <w:szCs w:val="36"/>
          <w:u w:val="single"/>
          <w:lang w:val="es-ES"/>
        </w:rPr>
        <w:drawing>
          <wp:anchor distT="47625" distB="47625" distL="47625" distR="47625" simplePos="0" relativeHeight="251658752" behindDoc="1" locked="0" layoutInCell="1" allowOverlap="0">
            <wp:simplePos x="0" y="0"/>
            <wp:positionH relativeFrom="column">
              <wp:posOffset>327025</wp:posOffset>
            </wp:positionH>
            <wp:positionV relativeFrom="line">
              <wp:posOffset>-248285</wp:posOffset>
            </wp:positionV>
            <wp:extent cx="1250315" cy="1264920"/>
            <wp:effectExtent l="19050" t="0" r="6985" b="0"/>
            <wp:wrapThrough wrapText="bothSides">
              <wp:wrapPolygon edited="0">
                <wp:start x="-329" y="0"/>
                <wp:lineTo x="-329" y="21145"/>
                <wp:lineTo x="21721" y="21145"/>
                <wp:lineTo x="21721" y="0"/>
                <wp:lineTo x="-329" y="0"/>
              </wp:wrapPolygon>
            </wp:wrapThrough>
            <wp:docPr id="6" name="Imagen 90" descr="http://www.ciudadredonda.org/admin/upload/Image/domingos/6e91240639b6744c16568581d2f89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iudadredonda.org/admin/upload/Image/domingos/6e91240639b6744c16568581d2f895cc.jpg"/>
                    <pic:cNvPicPr>
                      <a:picLocks noChangeAspect="1" noChangeArrowheads="1"/>
                    </pic:cNvPicPr>
                  </pic:nvPicPr>
                  <pic:blipFill>
                    <a:blip r:embed="rId8" cstate="print"/>
                    <a:srcRect/>
                    <a:stretch>
                      <a:fillRect/>
                    </a:stretch>
                  </pic:blipFill>
                  <pic:spPr bwMode="auto">
                    <a:xfrm>
                      <a:off x="0" y="0"/>
                      <a:ext cx="1250315" cy="1264920"/>
                    </a:xfrm>
                    <a:prstGeom prst="rect">
                      <a:avLst/>
                    </a:prstGeom>
                    <a:noFill/>
                    <a:ln w="9525">
                      <a:noFill/>
                      <a:miter lim="800000"/>
                      <a:headEnd/>
                      <a:tailEnd/>
                    </a:ln>
                  </pic:spPr>
                </pic:pic>
              </a:graphicData>
            </a:graphic>
          </wp:anchor>
        </w:drawing>
      </w:r>
      <w:r w:rsidR="00C8210C">
        <w:rPr>
          <w:rFonts w:asciiTheme="minorHAnsi" w:hAnsiTheme="minorHAnsi"/>
          <w:color w:val="1F497D" w:themeColor="text2"/>
          <w:sz w:val="36"/>
          <w:szCs w:val="36"/>
          <w:u w:val="single"/>
        </w:rPr>
        <w:t>M</w:t>
      </w:r>
      <w:r w:rsidR="00C8210C" w:rsidRPr="002572A8">
        <w:rPr>
          <w:rFonts w:asciiTheme="minorHAnsi" w:hAnsiTheme="minorHAnsi"/>
          <w:color w:val="1F497D" w:themeColor="text2"/>
          <w:sz w:val="36"/>
          <w:szCs w:val="36"/>
          <w:u w:val="single"/>
        </w:rPr>
        <w:t xml:space="preserve">ISA CON NIÑOS </w:t>
      </w:r>
    </w:p>
    <w:p w:rsidR="00C8210C" w:rsidRDefault="00C8210C" w:rsidP="00475652">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13 de OCTUBRE del 2019</w:t>
      </w:r>
    </w:p>
    <w:p w:rsidR="00C8210C" w:rsidRPr="000A5D71" w:rsidRDefault="00C8210C" w:rsidP="00475652">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sidRPr="000A5D71">
        <w:rPr>
          <w:rFonts w:asciiTheme="minorHAnsi" w:hAnsiTheme="minorHAnsi"/>
          <w:color w:val="1F497D" w:themeColor="text2"/>
          <w:sz w:val="36"/>
          <w:szCs w:val="36"/>
        </w:rPr>
        <w:t>T. ORDINARIO-2</w:t>
      </w:r>
      <w:r>
        <w:rPr>
          <w:rFonts w:asciiTheme="minorHAnsi" w:hAnsiTheme="minorHAnsi"/>
          <w:color w:val="1F497D" w:themeColor="text2"/>
          <w:sz w:val="36"/>
          <w:szCs w:val="36"/>
        </w:rPr>
        <w:t>8</w:t>
      </w:r>
      <w:r w:rsidRPr="000A5D71">
        <w:rPr>
          <w:rFonts w:asciiTheme="minorHAnsi" w:hAnsiTheme="minorHAnsi"/>
          <w:color w:val="1F497D" w:themeColor="text2"/>
          <w:sz w:val="36"/>
          <w:szCs w:val="36"/>
        </w:rPr>
        <w:t>º</w:t>
      </w:r>
      <w:r>
        <w:rPr>
          <w:rFonts w:asciiTheme="minorHAnsi" w:hAnsiTheme="minorHAnsi"/>
          <w:color w:val="1F497D" w:themeColor="text2"/>
          <w:sz w:val="36"/>
          <w:szCs w:val="36"/>
        </w:rPr>
        <w:t>-</w:t>
      </w:r>
      <w:r w:rsidRPr="000A5D71">
        <w:rPr>
          <w:rFonts w:asciiTheme="minorHAnsi" w:hAnsiTheme="minorHAnsi"/>
          <w:color w:val="1F497D" w:themeColor="text2"/>
          <w:sz w:val="36"/>
          <w:szCs w:val="36"/>
        </w:rPr>
        <w:t>C</w:t>
      </w:r>
    </w:p>
    <w:p w:rsidR="009D445F" w:rsidRPr="009D445F" w:rsidRDefault="00161952" w:rsidP="00B130E5">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sidRPr="00161952">
        <w:rPr>
          <w:rFonts w:asciiTheme="minorHAnsi" w:hAnsiTheme="minorHAnsi"/>
          <w:b/>
          <w:bCs/>
          <w:iCs/>
          <w:color w:val="1F497D" w:themeColor="text2"/>
          <w:sz w:val="28"/>
          <w:szCs w:val="28"/>
        </w:rPr>
        <w:t>L</w:t>
      </w:r>
      <w:r>
        <w:rPr>
          <w:rFonts w:asciiTheme="minorHAnsi" w:hAnsiTheme="minorHAnsi"/>
          <w:b/>
          <w:bCs/>
          <w:iCs/>
          <w:color w:val="1F497D" w:themeColor="text2"/>
          <w:sz w:val="28"/>
          <w:szCs w:val="28"/>
        </w:rPr>
        <w:t>ucas</w:t>
      </w:r>
      <w:r w:rsidR="009D445F" w:rsidRPr="009D445F">
        <w:rPr>
          <w:rFonts w:asciiTheme="minorHAnsi" w:hAnsiTheme="minorHAnsi"/>
          <w:b/>
          <w:bCs/>
          <w:iCs/>
          <w:color w:val="1F497D" w:themeColor="text2"/>
          <w:sz w:val="28"/>
          <w:szCs w:val="28"/>
        </w:rPr>
        <w:t xml:space="preserve"> 17, 11-19: </w:t>
      </w:r>
      <w:r w:rsidR="009D445F">
        <w:rPr>
          <w:rFonts w:asciiTheme="minorHAnsi" w:hAnsiTheme="minorHAnsi"/>
          <w:b/>
          <w:bCs/>
          <w:iCs/>
          <w:color w:val="1F497D" w:themeColor="text2"/>
          <w:sz w:val="28"/>
          <w:szCs w:val="28"/>
        </w:rPr>
        <w:t>“</w:t>
      </w:r>
      <w:r w:rsidR="009D445F" w:rsidRPr="009D445F">
        <w:rPr>
          <w:rFonts w:asciiTheme="minorHAnsi" w:hAnsiTheme="minorHAnsi"/>
          <w:b/>
          <w:bCs/>
          <w:i/>
          <w:iCs/>
          <w:color w:val="1F497D" w:themeColor="text2"/>
          <w:sz w:val="28"/>
          <w:szCs w:val="28"/>
        </w:rPr>
        <w:t xml:space="preserve">¿No ha vuelto más que este </w:t>
      </w:r>
      <w:r w:rsidR="00C8210C">
        <w:rPr>
          <w:rFonts w:asciiTheme="minorHAnsi" w:hAnsiTheme="minorHAnsi"/>
          <w:b/>
          <w:bCs/>
          <w:i/>
          <w:iCs/>
          <w:color w:val="1F497D" w:themeColor="text2"/>
          <w:sz w:val="28"/>
          <w:szCs w:val="28"/>
        </w:rPr>
        <w:t>ex</w:t>
      </w:r>
      <w:r w:rsidR="009D445F" w:rsidRPr="009D445F">
        <w:rPr>
          <w:rFonts w:asciiTheme="minorHAnsi" w:hAnsiTheme="minorHAnsi"/>
          <w:b/>
          <w:bCs/>
          <w:i/>
          <w:iCs/>
          <w:color w:val="1F497D" w:themeColor="text2"/>
          <w:sz w:val="28"/>
          <w:szCs w:val="28"/>
        </w:rPr>
        <w:t>tranjero para dar gloria a Dios?</w:t>
      </w:r>
      <w:r w:rsidR="009D445F">
        <w:rPr>
          <w:rFonts w:asciiTheme="minorHAnsi" w:hAnsiTheme="minorHAnsi"/>
          <w:b/>
          <w:bCs/>
          <w:i/>
          <w:iCs/>
          <w:color w:val="1F497D" w:themeColor="text2"/>
          <w:sz w:val="28"/>
          <w:szCs w:val="28"/>
        </w:rPr>
        <w:t>”</w:t>
      </w:r>
      <w:r w:rsidR="00475652">
        <w:rPr>
          <w:rFonts w:asciiTheme="minorHAnsi" w:hAnsiTheme="minorHAnsi"/>
          <w:b/>
          <w:bCs/>
          <w:i/>
          <w:iCs/>
          <w:color w:val="1F497D" w:themeColor="text2"/>
          <w:sz w:val="28"/>
          <w:szCs w:val="28"/>
        </w:rPr>
        <w:t>.</w:t>
      </w:r>
    </w:p>
    <w:p w:rsidR="00475652" w:rsidRPr="00475652" w:rsidRDefault="00C42FFD" w:rsidP="00B130E5">
      <w:pPr>
        <w:tabs>
          <w:tab w:val="left" w:pos="10490"/>
        </w:tabs>
        <w:autoSpaceDE w:val="0"/>
        <w:autoSpaceDN w:val="0"/>
        <w:adjustRightInd w:val="0"/>
        <w:ind w:left="1134" w:right="566"/>
        <w:jc w:val="center"/>
        <w:rPr>
          <w:rFonts w:asciiTheme="minorHAnsi" w:hAnsiTheme="minorHAnsi"/>
          <w:b/>
          <w:bCs/>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00475652" w:rsidRPr="00475652">
        <w:rPr>
          <w:rFonts w:asciiTheme="minorHAnsi" w:hAnsiTheme="minorHAnsi"/>
          <w:b/>
          <w:bCs/>
          <w:color w:val="1F497D"/>
          <w:sz w:val="28"/>
          <w:szCs w:val="28"/>
        </w:rPr>
        <w:t>Encontrarte, dejarme limpiar</w:t>
      </w:r>
    </w:p>
    <w:p w:rsidR="00840655" w:rsidRPr="00840655" w:rsidRDefault="00475652" w:rsidP="00475652">
      <w:pPr>
        <w:tabs>
          <w:tab w:val="left" w:pos="10490"/>
        </w:tabs>
        <w:autoSpaceDE w:val="0"/>
        <w:autoSpaceDN w:val="0"/>
        <w:adjustRightInd w:val="0"/>
        <w:ind w:left="1134" w:right="566"/>
        <w:jc w:val="center"/>
        <w:rPr>
          <w:rFonts w:asciiTheme="minorHAnsi" w:hAnsiTheme="minorHAnsi"/>
          <w:b/>
          <w:bCs/>
          <w:color w:val="1F497D"/>
          <w:sz w:val="28"/>
          <w:szCs w:val="28"/>
        </w:rPr>
      </w:pPr>
      <w:proofErr w:type="gramStart"/>
      <w:r w:rsidRPr="00475652">
        <w:rPr>
          <w:rFonts w:asciiTheme="minorHAnsi" w:hAnsiTheme="minorHAnsi"/>
          <w:b/>
          <w:bCs/>
          <w:color w:val="1F497D"/>
          <w:sz w:val="28"/>
          <w:szCs w:val="28"/>
        </w:rPr>
        <w:t>y</w:t>
      </w:r>
      <w:proofErr w:type="gramEnd"/>
      <w:r w:rsidRPr="00475652">
        <w:rPr>
          <w:rFonts w:asciiTheme="minorHAnsi" w:hAnsiTheme="minorHAnsi"/>
          <w:b/>
          <w:bCs/>
          <w:color w:val="1F497D"/>
          <w:sz w:val="28"/>
          <w:szCs w:val="28"/>
        </w:rPr>
        <w:t xml:space="preserve"> volver a ti agradecido… me salva.</w:t>
      </w:r>
    </w:p>
    <w:p w:rsidR="00C42FFD" w:rsidRPr="001B5184" w:rsidRDefault="00C42FFD" w:rsidP="00161952">
      <w:pPr>
        <w:tabs>
          <w:tab w:val="left" w:pos="10490"/>
        </w:tabs>
        <w:autoSpaceDE w:val="0"/>
        <w:autoSpaceDN w:val="0"/>
        <w:adjustRightInd w:val="0"/>
        <w:spacing w:line="240" w:lineRule="atLeast"/>
        <w:ind w:left="1367"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7071F9" w:rsidRDefault="0084152C" w:rsidP="009D445F">
      <w:pPr>
        <w:pStyle w:val="Style2"/>
        <w:ind w:left="1134" w:right="566" w:firstLine="284"/>
        <w:jc w:val="both"/>
        <w:rPr>
          <w:rFonts w:asciiTheme="minorHAnsi" w:hAnsiTheme="minorHAnsi"/>
          <w:bCs/>
          <w:i/>
          <w:color w:val="1F497D" w:themeColor="text2"/>
          <w:sz w:val="22"/>
          <w:szCs w:val="22"/>
          <w:lang w:val="es-ES"/>
        </w:rPr>
      </w:pPr>
      <w:r w:rsidRPr="003D0A42">
        <w:rPr>
          <w:rFonts w:asciiTheme="minorHAnsi" w:hAnsiTheme="minorHAnsi" w:cstheme="minorHAnsi"/>
          <w:color w:val="1F497D" w:themeColor="text2"/>
          <w:sz w:val="22"/>
          <w:szCs w:val="22"/>
          <w:lang w:val="es-ES_tradnl"/>
        </w:rPr>
        <w:t>-</w:t>
      </w:r>
      <w:r w:rsidRPr="003D0A42">
        <w:rPr>
          <w:rFonts w:asciiTheme="minorHAnsi" w:hAnsiTheme="minorHAnsi" w:cstheme="minorHAnsi"/>
          <w:color w:val="1F497D" w:themeColor="text2"/>
          <w:sz w:val="22"/>
          <w:szCs w:val="22"/>
          <w:lang w:val="es-ES"/>
        </w:rPr>
        <w:t xml:space="preserve"> </w:t>
      </w:r>
      <w:r w:rsidR="00475464" w:rsidRPr="00475464">
        <w:rPr>
          <w:rFonts w:asciiTheme="minorHAnsi" w:hAnsiTheme="minorHAnsi" w:cstheme="minorHAnsi"/>
          <w:color w:val="1F497D" w:themeColor="text2"/>
          <w:sz w:val="22"/>
          <w:szCs w:val="22"/>
          <w:lang w:val="es-ES"/>
        </w:rPr>
        <w:t xml:space="preserve">Hola, buenos días a todos. </w:t>
      </w:r>
      <w:r w:rsidR="009D445F">
        <w:rPr>
          <w:rFonts w:asciiTheme="minorHAnsi" w:hAnsiTheme="minorHAnsi" w:cstheme="minorHAnsi"/>
          <w:color w:val="1F497D" w:themeColor="text2"/>
          <w:sz w:val="22"/>
          <w:szCs w:val="22"/>
          <w:lang w:val="es-ES"/>
        </w:rPr>
        <w:t>Cuando éramos pequeños, nuestros papás, cuando alguien nos regalaba algo nos preguntaban</w:t>
      </w:r>
      <w:r w:rsidR="009D445F" w:rsidRPr="009D445F">
        <w:rPr>
          <w:rFonts w:asciiTheme="minorHAnsi" w:hAnsiTheme="minorHAnsi" w:cstheme="minorHAnsi"/>
          <w:i/>
          <w:color w:val="1F497D" w:themeColor="text2"/>
          <w:sz w:val="22"/>
          <w:szCs w:val="22"/>
          <w:lang w:val="es-ES"/>
        </w:rPr>
        <w:t>: “¿Cómo se dice?”</w:t>
      </w:r>
      <w:r w:rsidR="009D445F">
        <w:rPr>
          <w:rFonts w:asciiTheme="minorHAnsi" w:hAnsiTheme="minorHAnsi" w:cstheme="minorHAnsi"/>
          <w:color w:val="1F497D" w:themeColor="text2"/>
          <w:sz w:val="22"/>
          <w:szCs w:val="22"/>
          <w:lang w:val="es-ES"/>
        </w:rPr>
        <w:t xml:space="preserve"> Y nosotros contestábamos: </w:t>
      </w:r>
      <w:r w:rsidR="009D445F" w:rsidRPr="009D445F">
        <w:rPr>
          <w:rFonts w:asciiTheme="minorHAnsi" w:hAnsiTheme="minorHAnsi" w:cstheme="minorHAnsi"/>
          <w:i/>
          <w:color w:val="1F497D" w:themeColor="text2"/>
          <w:sz w:val="22"/>
          <w:szCs w:val="22"/>
          <w:lang w:val="es-ES"/>
        </w:rPr>
        <w:t>“Gracias”.</w:t>
      </w:r>
      <w:r w:rsidR="009D445F">
        <w:rPr>
          <w:rFonts w:asciiTheme="minorHAnsi" w:hAnsiTheme="minorHAnsi" w:cstheme="minorHAnsi"/>
          <w:color w:val="1F497D" w:themeColor="text2"/>
          <w:sz w:val="22"/>
          <w:szCs w:val="22"/>
          <w:lang w:val="es-ES"/>
        </w:rPr>
        <w:t xml:space="preserve"> </w:t>
      </w:r>
      <w:r w:rsidR="009D445F" w:rsidRPr="009D445F">
        <w:rPr>
          <w:rFonts w:asciiTheme="minorHAnsi" w:hAnsiTheme="minorHAnsi" w:cstheme="minorHAnsi"/>
          <w:color w:val="1F497D" w:themeColor="text2"/>
          <w:sz w:val="22"/>
          <w:szCs w:val="22"/>
          <w:lang w:val="es-ES"/>
        </w:rPr>
        <w:t>Hoy precisamente, las lecturas nos invitan a ser agradecidos</w:t>
      </w:r>
      <w:r w:rsidR="009D445F">
        <w:rPr>
          <w:rFonts w:asciiTheme="minorHAnsi" w:hAnsiTheme="minorHAnsi" w:cstheme="minorHAnsi"/>
          <w:color w:val="1F497D" w:themeColor="text2"/>
          <w:sz w:val="22"/>
          <w:szCs w:val="22"/>
          <w:lang w:val="es-ES"/>
        </w:rPr>
        <w:t xml:space="preserve"> con todos por lo que nos hacen cada día</w:t>
      </w:r>
      <w:r w:rsidR="009D445F" w:rsidRPr="009D445F">
        <w:rPr>
          <w:rFonts w:asciiTheme="minorHAnsi" w:hAnsiTheme="minorHAnsi" w:cstheme="minorHAnsi"/>
          <w:color w:val="1F497D" w:themeColor="text2"/>
          <w:sz w:val="22"/>
          <w:szCs w:val="22"/>
          <w:lang w:val="es-ES"/>
        </w:rPr>
        <w:t xml:space="preserve">. </w:t>
      </w:r>
      <w:r w:rsidR="009D445F">
        <w:rPr>
          <w:rFonts w:asciiTheme="minorHAnsi" w:hAnsiTheme="minorHAnsi" w:cstheme="minorHAnsi"/>
          <w:color w:val="1F497D" w:themeColor="text2"/>
          <w:sz w:val="22"/>
          <w:szCs w:val="22"/>
          <w:lang w:val="es-ES"/>
        </w:rPr>
        <w:t xml:space="preserve">A la misa la llamamos Eucaristía. Esta palabra quiere decir </w:t>
      </w:r>
      <w:r w:rsidR="009D445F" w:rsidRPr="009D445F">
        <w:rPr>
          <w:rFonts w:asciiTheme="minorHAnsi" w:hAnsiTheme="minorHAnsi" w:cstheme="minorHAnsi"/>
          <w:b/>
          <w:color w:val="1F497D" w:themeColor="text2"/>
          <w:sz w:val="22"/>
          <w:szCs w:val="22"/>
          <w:lang w:val="es-ES"/>
        </w:rPr>
        <w:t xml:space="preserve">“acción de gracias”. </w:t>
      </w:r>
      <w:r w:rsidR="009D445F" w:rsidRPr="009D445F">
        <w:rPr>
          <w:rFonts w:asciiTheme="minorHAnsi" w:hAnsiTheme="minorHAnsi" w:cstheme="minorHAnsi"/>
          <w:color w:val="1F497D" w:themeColor="text2"/>
          <w:sz w:val="22"/>
          <w:szCs w:val="22"/>
          <w:lang w:val="es-ES"/>
        </w:rPr>
        <w:t xml:space="preserve">Cada domingo nos reunimos entorno a la mesa del Señor para dar gracias al Padre por todos sus dones, especialmente  porque nos ha dado a Jesucristo como hermano y nos hace miembros de su familia por medio del bautismo. </w:t>
      </w:r>
      <w:r w:rsidR="009D445F">
        <w:rPr>
          <w:rFonts w:asciiTheme="minorHAnsi" w:hAnsiTheme="minorHAnsi" w:cstheme="minorHAnsi"/>
          <w:color w:val="1F497D" w:themeColor="text2"/>
          <w:sz w:val="22"/>
          <w:szCs w:val="22"/>
          <w:lang w:val="es-ES"/>
        </w:rPr>
        <w:t xml:space="preserve">Aprendamos pues a saber ser agradecidos con todos y con Dios, pues </w:t>
      </w:r>
      <w:r w:rsidR="009D445F" w:rsidRPr="009D445F">
        <w:rPr>
          <w:rFonts w:asciiTheme="minorHAnsi" w:hAnsiTheme="minorHAnsi" w:cstheme="minorHAnsi"/>
          <w:i/>
          <w:color w:val="1F497D" w:themeColor="text2"/>
          <w:sz w:val="22"/>
          <w:szCs w:val="22"/>
          <w:lang w:val="es-ES"/>
        </w:rPr>
        <w:t>“es de bien nacidos ser agradecidos”.</w:t>
      </w:r>
      <w:r w:rsidR="009D445F">
        <w:rPr>
          <w:rFonts w:asciiTheme="minorHAnsi" w:hAnsiTheme="minorHAnsi" w:cstheme="minorHAnsi"/>
          <w:i/>
          <w:color w:val="1F497D" w:themeColor="text2"/>
          <w:sz w:val="22"/>
          <w:szCs w:val="22"/>
          <w:lang w:val="es-ES"/>
        </w:rPr>
        <w:t xml:space="preserve"> </w:t>
      </w:r>
      <w:r w:rsidR="00475464" w:rsidRPr="00A54B4F">
        <w:rPr>
          <w:rFonts w:asciiTheme="minorHAnsi" w:hAnsiTheme="minorHAnsi"/>
          <w:bCs/>
          <w:i/>
          <w:color w:val="1F497D" w:themeColor="text2"/>
          <w:sz w:val="22"/>
          <w:szCs w:val="22"/>
          <w:lang w:val="es-ES"/>
        </w:rPr>
        <w:t xml:space="preserve"> </w:t>
      </w:r>
      <w:r w:rsidR="00A54B4F" w:rsidRPr="00A54B4F">
        <w:rPr>
          <w:rFonts w:asciiTheme="minorHAnsi" w:hAnsiTheme="minorHAnsi"/>
          <w:bCs/>
          <w:i/>
          <w:color w:val="1F497D" w:themeColor="text2"/>
          <w:sz w:val="22"/>
          <w:szCs w:val="22"/>
          <w:lang w:val="es-ES"/>
        </w:rPr>
        <w:t>(</w:t>
      </w:r>
      <w:r w:rsidR="00A54B4F">
        <w:rPr>
          <w:rFonts w:asciiTheme="minorHAnsi" w:hAnsiTheme="minorHAnsi"/>
          <w:bCs/>
          <w:i/>
          <w:color w:val="1F497D" w:themeColor="text2"/>
          <w:sz w:val="22"/>
          <w:szCs w:val="22"/>
          <w:lang w:val="es-ES"/>
        </w:rPr>
        <w:t>Cartel</w:t>
      </w:r>
      <w:r w:rsidR="009D445F">
        <w:rPr>
          <w:rFonts w:asciiTheme="minorHAnsi" w:hAnsiTheme="minorHAnsi"/>
          <w:bCs/>
          <w:i/>
          <w:color w:val="1F497D" w:themeColor="text2"/>
          <w:sz w:val="22"/>
          <w:szCs w:val="22"/>
          <w:lang w:val="es-ES"/>
        </w:rPr>
        <w:t>es con la palabra</w:t>
      </w:r>
      <w:r w:rsidR="00A54B4F">
        <w:rPr>
          <w:rFonts w:asciiTheme="minorHAnsi" w:hAnsiTheme="minorHAnsi"/>
          <w:bCs/>
          <w:i/>
          <w:color w:val="1F497D" w:themeColor="text2"/>
          <w:sz w:val="22"/>
          <w:szCs w:val="22"/>
          <w:lang w:val="es-ES"/>
        </w:rPr>
        <w:t xml:space="preserve">: </w:t>
      </w:r>
      <w:r w:rsidR="007071F9">
        <w:rPr>
          <w:rFonts w:asciiTheme="minorHAnsi" w:hAnsiTheme="minorHAnsi"/>
          <w:bCs/>
          <w:i/>
          <w:color w:val="1F497D" w:themeColor="text2"/>
          <w:sz w:val="22"/>
          <w:szCs w:val="22"/>
          <w:lang w:val="es-ES"/>
        </w:rPr>
        <w:t>“</w:t>
      </w:r>
      <w:r w:rsidR="00475464">
        <w:rPr>
          <w:rFonts w:asciiTheme="minorHAnsi" w:hAnsiTheme="minorHAnsi"/>
          <w:bCs/>
          <w:i/>
          <w:color w:val="1F497D" w:themeColor="text2"/>
          <w:sz w:val="22"/>
          <w:szCs w:val="22"/>
          <w:lang w:val="es-ES"/>
        </w:rPr>
        <w:t>¡</w:t>
      </w:r>
      <w:r w:rsidR="009D445F">
        <w:rPr>
          <w:rFonts w:asciiTheme="minorHAnsi" w:hAnsiTheme="minorHAnsi"/>
          <w:bCs/>
          <w:i/>
          <w:color w:val="1F497D" w:themeColor="text2"/>
          <w:sz w:val="22"/>
          <w:szCs w:val="22"/>
          <w:lang w:val="es-ES"/>
        </w:rPr>
        <w:t>Gracias</w:t>
      </w:r>
      <w:r w:rsidR="007071F9" w:rsidRPr="00D21A34">
        <w:rPr>
          <w:rFonts w:asciiTheme="minorHAnsi" w:hAnsiTheme="minorHAnsi"/>
          <w:bCs/>
          <w:i/>
          <w:color w:val="1F497D" w:themeColor="text2"/>
          <w:sz w:val="22"/>
          <w:szCs w:val="22"/>
          <w:lang w:val="es-ES"/>
        </w:rPr>
        <w:t>!”).</w:t>
      </w:r>
    </w:p>
    <w:p w:rsidR="00475652" w:rsidRPr="00D21A34" w:rsidRDefault="00475652" w:rsidP="009D445F">
      <w:pPr>
        <w:pStyle w:val="Style2"/>
        <w:ind w:left="1134" w:right="566" w:firstLine="284"/>
        <w:jc w:val="both"/>
        <w:rPr>
          <w:rFonts w:asciiTheme="minorHAnsi" w:hAnsiTheme="minorHAnsi"/>
          <w:b/>
          <w:bCs/>
          <w:i/>
          <w:color w:val="1F497D" w:themeColor="text2"/>
          <w:sz w:val="22"/>
          <w:szCs w:val="22"/>
          <w:lang w:val="es-ES"/>
        </w:rPr>
      </w:pPr>
      <w:r>
        <w:rPr>
          <w:rFonts w:asciiTheme="minorHAnsi" w:hAnsiTheme="minorHAnsi"/>
          <w:bCs/>
          <w:i/>
          <w:color w:val="1F497D" w:themeColor="text2"/>
          <w:sz w:val="22"/>
          <w:szCs w:val="22"/>
          <w:lang w:val="es-ES"/>
        </w:rPr>
        <w:t xml:space="preserve">Saludo: </w:t>
      </w:r>
      <w:r w:rsidRPr="00475652">
        <w:rPr>
          <w:rFonts w:asciiTheme="minorHAnsi" w:hAnsiTheme="minorHAnsi"/>
          <w:b/>
          <w:bCs/>
          <w:color w:val="1F497D" w:themeColor="text2"/>
          <w:sz w:val="22"/>
          <w:szCs w:val="22"/>
          <w:lang w:val="es-ES"/>
        </w:rPr>
        <w:t>La paz de Dios, que es Padre que nos ha creado y nos cuida, esté con vosotros.</w:t>
      </w:r>
    </w:p>
    <w:p w:rsidR="00254732" w:rsidRPr="000B26E5" w:rsidRDefault="00254732" w:rsidP="00475464">
      <w:pPr>
        <w:tabs>
          <w:tab w:val="left" w:pos="10490"/>
        </w:tabs>
        <w:autoSpaceDE w:val="0"/>
        <w:autoSpaceDN w:val="0"/>
        <w:adjustRightInd w:val="0"/>
        <w:spacing w:line="240" w:lineRule="atLeast"/>
        <w:ind w:left="1134" w:right="566" w:firstLine="284"/>
        <w:jc w:val="both"/>
        <w:rPr>
          <w:rFonts w:ascii="Calibri" w:hAnsi="Calibri"/>
          <w:b/>
          <w:color w:val="1F497D" w:themeColor="text2"/>
          <w:sz w:val="22"/>
          <w:szCs w:val="22"/>
        </w:rPr>
      </w:pPr>
    </w:p>
    <w:p w:rsidR="00A33D1C" w:rsidRDefault="00C42FFD" w:rsidP="00475652">
      <w:pPr>
        <w:tabs>
          <w:tab w:val="left" w:pos="10490"/>
        </w:tabs>
        <w:autoSpaceDE w:val="0"/>
        <w:autoSpaceDN w:val="0"/>
        <w:adjustRightInd w:val="0"/>
        <w:spacing w:line="240" w:lineRule="atLeast"/>
        <w:ind w:left="1418" w:right="567"/>
        <w:jc w:val="both"/>
        <w:rPr>
          <w:rFonts w:ascii="Calibri" w:hAnsi="Calibri"/>
          <w:b/>
          <w:color w:val="1F497D" w:themeColor="text2"/>
          <w:sz w:val="28"/>
          <w:szCs w:val="28"/>
        </w:rPr>
      </w:pPr>
      <w:r>
        <w:rPr>
          <w:rFonts w:ascii="Calibri" w:hAnsi="Calibri"/>
          <w:b/>
          <w:color w:val="1F497D" w:themeColor="text2"/>
          <w:sz w:val="28"/>
          <w:szCs w:val="28"/>
        </w:rPr>
        <w:t>2.</w:t>
      </w:r>
      <w:r w:rsidR="00840655">
        <w:rPr>
          <w:rFonts w:ascii="Calibri" w:hAnsi="Calibri"/>
          <w:b/>
          <w:color w:val="1F497D" w:themeColor="text2"/>
          <w:sz w:val="28"/>
          <w:szCs w:val="28"/>
        </w:rPr>
        <w:t xml:space="preserve"> </w:t>
      </w:r>
      <w:r w:rsidR="006238B3">
        <w:rPr>
          <w:rFonts w:ascii="Calibri" w:hAnsi="Calibri"/>
          <w:b/>
          <w:color w:val="1F497D" w:themeColor="text2"/>
          <w:sz w:val="28"/>
          <w:szCs w:val="28"/>
        </w:rPr>
        <w:t>CELEBRACIÓN DEL PERDÓN</w:t>
      </w:r>
    </w:p>
    <w:p w:rsidR="00475652" w:rsidRPr="00475652" w:rsidRDefault="00475652" w:rsidP="00475652">
      <w:pPr>
        <w:pStyle w:val="Textoindependiente2"/>
        <w:tabs>
          <w:tab w:val="left" w:pos="3060"/>
        </w:tabs>
        <w:spacing w:before="0" w:beforeAutospacing="0" w:after="0" w:afterAutospacing="0" w:line="240" w:lineRule="atLeast"/>
        <w:ind w:left="1418" w:right="720" w:hanging="284"/>
        <w:jc w:val="both"/>
        <w:rPr>
          <w:rFonts w:asciiTheme="minorHAnsi" w:hAnsiTheme="minorHAnsi" w:cstheme="minorHAnsi"/>
          <w:i/>
          <w:color w:val="1F497D" w:themeColor="text2"/>
          <w:sz w:val="22"/>
          <w:szCs w:val="22"/>
          <w:lang w:val="es-ES_tradnl"/>
        </w:rPr>
      </w:pPr>
      <w:r w:rsidRPr="00475652">
        <w:rPr>
          <w:rFonts w:asciiTheme="minorHAnsi" w:hAnsiTheme="minorHAnsi" w:cstheme="minorHAnsi"/>
          <w:i/>
          <w:color w:val="1F497D" w:themeColor="text2"/>
          <w:sz w:val="22"/>
          <w:szCs w:val="22"/>
          <w:lang w:val="es-ES_tradnl"/>
        </w:rPr>
        <w:t>A Dios le pedimos muchas cosas, pero pocas veces le damos gracias porque creemos que tiene obligación de dárnoslas, por eso le  pedimos perdón.</w:t>
      </w:r>
    </w:p>
    <w:p w:rsidR="00475652" w:rsidRPr="00475652" w:rsidRDefault="00475652" w:rsidP="00475652">
      <w:pPr>
        <w:pStyle w:val="Textoindependiente2"/>
        <w:numPr>
          <w:ilvl w:val="1"/>
          <w:numId w:val="42"/>
        </w:numPr>
        <w:tabs>
          <w:tab w:val="clear" w:pos="1440"/>
          <w:tab w:val="num" w:pos="1134"/>
          <w:tab w:val="left" w:pos="3060"/>
        </w:tabs>
        <w:spacing w:before="0" w:beforeAutospacing="0" w:after="0" w:afterAutospacing="0" w:line="240" w:lineRule="atLeast"/>
        <w:ind w:left="1418" w:right="720" w:hanging="284"/>
        <w:jc w:val="both"/>
        <w:rPr>
          <w:rFonts w:asciiTheme="minorHAnsi" w:hAnsiTheme="minorHAnsi" w:cstheme="minorHAnsi"/>
          <w:b/>
          <w:i/>
          <w:color w:val="1F497D" w:themeColor="text2"/>
          <w:sz w:val="22"/>
          <w:szCs w:val="22"/>
          <w:lang w:val="es-ES_tradnl"/>
        </w:rPr>
      </w:pPr>
      <w:r w:rsidRPr="00475652">
        <w:rPr>
          <w:rFonts w:asciiTheme="minorHAnsi" w:hAnsiTheme="minorHAnsi" w:cstheme="minorHAnsi"/>
          <w:b/>
          <w:color w:val="1F497D" w:themeColor="text2"/>
          <w:sz w:val="22"/>
          <w:szCs w:val="22"/>
        </w:rPr>
        <w:t>-“Señor, ten misericordia de nosotros”</w:t>
      </w:r>
      <w:r w:rsidRPr="00475652">
        <w:rPr>
          <w:rFonts w:asciiTheme="minorHAnsi" w:hAnsiTheme="minorHAnsi" w:cstheme="minorHAnsi"/>
          <w:color w:val="1F497D" w:themeColor="text2"/>
          <w:sz w:val="22"/>
          <w:szCs w:val="22"/>
        </w:rPr>
        <w:t xml:space="preserve"> /Porque hemos pecado contra ti. –Muéstranos, Señor, tu misericordia /Y danos tu salvación. </w:t>
      </w:r>
      <w:r w:rsidRPr="00475652">
        <w:rPr>
          <w:rFonts w:asciiTheme="minorHAnsi" w:hAnsiTheme="minorHAnsi" w:cstheme="minorHAnsi"/>
          <w:i/>
          <w:color w:val="1F497D" w:themeColor="text2"/>
          <w:sz w:val="22"/>
          <w:szCs w:val="22"/>
        </w:rPr>
        <w:t>Dios todopoderoso tenga misericordia de nosotros, perdone nuestros pecados y nos lleve a la vida eterna. / Amén.</w:t>
      </w:r>
    </w:p>
    <w:p w:rsidR="00475652" w:rsidRPr="00475652" w:rsidRDefault="00475652" w:rsidP="00475652">
      <w:pPr>
        <w:pStyle w:val="Textoindependiente2"/>
        <w:numPr>
          <w:ilvl w:val="1"/>
          <w:numId w:val="42"/>
        </w:numPr>
        <w:tabs>
          <w:tab w:val="clear" w:pos="1440"/>
          <w:tab w:val="num" w:pos="1134"/>
          <w:tab w:val="left" w:pos="3060"/>
        </w:tabs>
        <w:spacing w:before="0" w:beforeAutospacing="0" w:after="0" w:afterAutospacing="0" w:line="240" w:lineRule="atLeast"/>
        <w:ind w:left="1418" w:right="720" w:hanging="284"/>
        <w:jc w:val="both"/>
        <w:rPr>
          <w:rFonts w:asciiTheme="minorHAnsi" w:hAnsiTheme="minorHAnsi" w:cstheme="minorHAnsi"/>
          <w:b/>
          <w:i/>
          <w:color w:val="1F497D" w:themeColor="text2"/>
          <w:sz w:val="22"/>
          <w:szCs w:val="22"/>
          <w:lang w:val="es-ES_tradnl"/>
        </w:rPr>
      </w:pPr>
      <w:r w:rsidRPr="00475652">
        <w:rPr>
          <w:rFonts w:asciiTheme="minorHAnsi" w:hAnsiTheme="minorHAnsi" w:cstheme="minorHAnsi"/>
          <w:color w:val="1F497D" w:themeColor="text2"/>
          <w:sz w:val="22"/>
          <w:szCs w:val="22"/>
        </w:rPr>
        <w:t xml:space="preserve">Tú que nos has regalado la vida y cuidas de nosotros. </w:t>
      </w:r>
      <w:r w:rsidRPr="00475652">
        <w:rPr>
          <w:rFonts w:asciiTheme="minorHAnsi" w:hAnsiTheme="minorHAnsi" w:cstheme="minorHAnsi"/>
          <w:b/>
          <w:i/>
          <w:color w:val="1F497D" w:themeColor="text2"/>
          <w:sz w:val="22"/>
          <w:szCs w:val="22"/>
        </w:rPr>
        <w:t xml:space="preserve">Señor, ten </w:t>
      </w:r>
      <w:r w:rsidRPr="00475652">
        <w:rPr>
          <w:rFonts w:asciiTheme="minorHAnsi" w:hAnsiTheme="minorHAnsi" w:cstheme="minorHAnsi"/>
          <w:b/>
          <w:i/>
          <w:color w:val="1F497D" w:themeColor="text2"/>
          <w:sz w:val="22"/>
          <w:szCs w:val="22"/>
          <w:lang w:val="es-ES_tradnl"/>
        </w:rPr>
        <w:t>piedad.</w:t>
      </w:r>
      <w:r w:rsidRPr="00475652">
        <w:rPr>
          <w:rFonts w:asciiTheme="minorHAnsi" w:hAnsiTheme="minorHAnsi" w:cstheme="minorHAnsi"/>
          <w:noProof/>
          <w:color w:val="1F497D" w:themeColor="text2"/>
          <w:sz w:val="22"/>
          <w:szCs w:val="22"/>
        </w:rPr>
        <w:t xml:space="preserve">  </w:t>
      </w:r>
      <w:r w:rsidRPr="00475652">
        <w:rPr>
          <w:rFonts w:asciiTheme="minorHAnsi" w:hAnsiTheme="minorHAnsi" w:cstheme="minorHAnsi"/>
          <w:color w:val="1F497D" w:themeColor="text2"/>
          <w:sz w:val="22"/>
          <w:szCs w:val="22"/>
        </w:rPr>
        <w:t>-Tú que nos has dado a Jesús, el Maestro, nuestro salvador.</w:t>
      </w:r>
      <w:r w:rsidRPr="00475652">
        <w:rPr>
          <w:rFonts w:asciiTheme="minorHAnsi" w:hAnsiTheme="minorHAnsi" w:cstheme="minorHAnsi"/>
          <w:b/>
          <w:i/>
          <w:color w:val="1F497D" w:themeColor="text2"/>
          <w:sz w:val="22"/>
          <w:szCs w:val="22"/>
        </w:rPr>
        <w:t xml:space="preserve"> Cristo, ten </w:t>
      </w:r>
      <w:r w:rsidRPr="00475652">
        <w:rPr>
          <w:rFonts w:asciiTheme="minorHAnsi" w:hAnsiTheme="minorHAnsi" w:cstheme="minorHAnsi"/>
          <w:b/>
          <w:i/>
          <w:color w:val="1F497D" w:themeColor="text2"/>
          <w:sz w:val="22"/>
          <w:szCs w:val="22"/>
          <w:lang w:val="es-ES_tradnl"/>
        </w:rPr>
        <w:t xml:space="preserve">piedad. </w:t>
      </w:r>
      <w:r w:rsidRPr="00475652">
        <w:rPr>
          <w:rFonts w:asciiTheme="minorHAnsi" w:hAnsiTheme="minorHAnsi" w:cstheme="minorHAnsi"/>
          <w:color w:val="1F497D" w:themeColor="text2"/>
          <w:sz w:val="22"/>
          <w:szCs w:val="22"/>
        </w:rPr>
        <w:t xml:space="preserve">-Tú que nos amas con locura y nos regalas el perdón sin merecerlo. </w:t>
      </w:r>
      <w:r w:rsidRPr="00475652">
        <w:rPr>
          <w:rFonts w:asciiTheme="minorHAnsi" w:hAnsiTheme="minorHAnsi" w:cstheme="minorHAnsi"/>
          <w:b/>
          <w:i/>
          <w:color w:val="1F497D" w:themeColor="text2"/>
          <w:sz w:val="22"/>
          <w:szCs w:val="22"/>
        </w:rPr>
        <w:t xml:space="preserve">Señor, ten </w:t>
      </w:r>
      <w:r w:rsidRPr="00475652">
        <w:rPr>
          <w:rFonts w:asciiTheme="minorHAnsi" w:hAnsiTheme="minorHAnsi" w:cstheme="minorHAnsi"/>
          <w:b/>
          <w:i/>
          <w:color w:val="1F497D" w:themeColor="text2"/>
          <w:sz w:val="22"/>
          <w:szCs w:val="22"/>
          <w:lang w:val="es-ES_tradnl"/>
        </w:rPr>
        <w:t>piedad.</w:t>
      </w:r>
      <w:r w:rsidRPr="00475652">
        <w:rPr>
          <w:rFonts w:asciiTheme="minorHAnsi" w:hAnsiTheme="minorHAnsi" w:cstheme="minorHAnsi"/>
          <w:color w:val="1F497D" w:themeColor="text2"/>
          <w:sz w:val="22"/>
          <w:szCs w:val="22"/>
        </w:rPr>
        <w:t xml:space="preserve"> </w:t>
      </w:r>
    </w:p>
    <w:p w:rsidR="007071F9" w:rsidRPr="007071F9" w:rsidRDefault="007071F9" w:rsidP="00475652">
      <w:pPr>
        <w:pStyle w:val="Ttulo7"/>
        <w:tabs>
          <w:tab w:val="left" w:pos="10490"/>
        </w:tabs>
        <w:spacing w:before="0" w:line="240" w:lineRule="atLeast"/>
        <w:ind w:left="1134" w:right="566" w:firstLine="284"/>
        <w:jc w:val="both"/>
        <w:rPr>
          <w:rFonts w:asciiTheme="minorHAnsi" w:hAnsiTheme="minorHAnsi"/>
          <w:color w:val="1F497D" w:themeColor="text2"/>
          <w:sz w:val="22"/>
          <w:szCs w:val="22"/>
          <w:lang w:val="es-ES_tradnl"/>
        </w:rPr>
      </w:pPr>
    </w:p>
    <w:p w:rsidR="00C42FFD" w:rsidRPr="00B52F55" w:rsidRDefault="00582EBB" w:rsidP="00475652">
      <w:pPr>
        <w:pStyle w:val="Ttulo7"/>
        <w:tabs>
          <w:tab w:val="left" w:pos="10490"/>
        </w:tabs>
        <w:spacing w:before="0" w:line="240" w:lineRule="atLeast"/>
        <w:ind w:left="1418" w:right="567"/>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3</w:t>
      </w:r>
      <w:r w:rsidR="000D0E9D">
        <w:rPr>
          <w:rFonts w:ascii="Calibri" w:eastAsia="Times New Roman" w:hAnsi="Calibri" w:cs="Times New Roman"/>
          <w:b/>
          <w:i w:val="0"/>
          <w:color w:val="1F497D" w:themeColor="text2"/>
          <w:sz w:val="28"/>
          <w:szCs w:val="28"/>
        </w:rPr>
        <w:t>.</w:t>
      </w:r>
      <w:r w:rsidR="00D561C6">
        <w:rPr>
          <w:rFonts w:ascii="Calibri" w:eastAsia="Times New Roman" w:hAnsi="Calibri" w:cs="Times New Roman"/>
          <w:b/>
          <w:i w:val="0"/>
          <w:color w:val="1F497D" w:themeColor="text2"/>
          <w:sz w:val="28"/>
          <w:szCs w:val="28"/>
        </w:rPr>
        <w:t xml:space="preserve"> </w:t>
      </w:r>
      <w:r w:rsidR="00C42FFD">
        <w:rPr>
          <w:rFonts w:ascii="Calibri" w:eastAsia="Times New Roman" w:hAnsi="Calibri" w:cs="Times New Roman"/>
          <w:b/>
          <w:i w:val="0"/>
          <w:color w:val="1F497D" w:themeColor="text2"/>
          <w:sz w:val="28"/>
          <w:szCs w:val="28"/>
        </w:rPr>
        <w:t>MONICIÓN A LAS LECTURAS</w:t>
      </w:r>
    </w:p>
    <w:p w:rsidR="00475464" w:rsidRPr="009D445F" w:rsidRDefault="009D445F" w:rsidP="00475652">
      <w:pPr>
        <w:pStyle w:val="Ttulo7"/>
        <w:spacing w:before="0" w:line="240" w:lineRule="atLeast"/>
        <w:ind w:left="1134" w:right="567" w:firstLine="284"/>
        <w:jc w:val="both"/>
        <w:rPr>
          <w:rFonts w:asciiTheme="minorHAnsi" w:hAnsiTheme="minorHAnsi"/>
          <w:i w:val="0"/>
          <w:color w:val="1F497D" w:themeColor="text2"/>
          <w:sz w:val="22"/>
          <w:szCs w:val="22"/>
        </w:rPr>
      </w:pPr>
      <w:r w:rsidRPr="009D445F">
        <w:rPr>
          <w:rFonts w:asciiTheme="minorHAnsi" w:hAnsiTheme="minorHAnsi"/>
          <w:i w:val="0"/>
          <w:color w:val="1F497D" w:themeColor="text2"/>
          <w:sz w:val="22"/>
          <w:szCs w:val="22"/>
        </w:rPr>
        <w:t>En la primera lectura escucharemos como un extranjero sirio llamado Naamán da gracias a Dios al verse curado de la enfermedad de la lepra. En el evangelio veremos a otro extranjero, un samaritano, que manifiesta también su agradecimiento a Jesús, mientras que los otros nueve curados, ni se acordaron de ello.</w:t>
      </w:r>
    </w:p>
    <w:p w:rsidR="00161952" w:rsidRPr="00161952" w:rsidRDefault="00161952" w:rsidP="00475652">
      <w:pPr>
        <w:pStyle w:val="Ttulo7"/>
        <w:spacing w:before="0" w:line="240" w:lineRule="atLeast"/>
        <w:ind w:left="1134" w:right="567" w:firstLine="284"/>
        <w:rPr>
          <w:rFonts w:asciiTheme="minorHAnsi" w:hAnsiTheme="minorHAnsi"/>
          <w:i w:val="0"/>
          <w:color w:val="1F497D" w:themeColor="text2"/>
          <w:sz w:val="22"/>
          <w:szCs w:val="22"/>
        </w:rPr>
      </w:pPr>
    </w:p>
    <w:p w:rsidR="00C42FFD" w:rsidRPr="00EB5931" w:rsidRDefault="00C23133" w:rsidP="00475652">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D561C6">
        <w:rPr>
          <w:rFonts w:ascii="Calibri" w:eastAsia="Times New Roman" w:hAnsi="Calibri" w:cs="Times New Roman"/>
          <w:b/>
          <w:i w:val="0"/>
          <w:color w:val="1F497D" w:themeColor="text2"/>
          <w:sz w:val="28"/>
          <w:szCs w:val="28"/>
        </w:rPr>
        <w:t xml:space="preserve"> </w:t>
      </w:r>
      <w:r w:rsidR="00C42FFD" w:rsidRPr="00EB5931">
        <w:rPr>
          <w:rFonts w:ascii="Calibri" w:eastAsia="Times New Roman" w:hAnsi="Calibri" w:cs="Times New Roman"/>
          <w:b/>
          <w:i w:val="0"/>
          <w:color w:val="1F497D" w:themeColor="text2"/>
          <w:sz w:val="28"/>
          <w:szCs w:val="28"/>
        </w:rPr>
        <w:t>PETICIONES</w:t>
      </w:r>
      <w:r w:rsidR="00C42FFD" w:rsidRPr="00EB5931">
        <w:rPr>
          <w:rFonts w:ascii="Calibri" w:eastAsia="Times New Roman" w:hAnsi="Calibri" w:cs="Times New Roman"/>
          <w:color w:val="1F497D" w:themeColor="text2"/>
          <w:sz w:val="28"/>
          <w:szCs w:val="28"/>
        </w:rPr>
        <w:t xml:space="preserve"> </w:t>
      </w:r>
    </w:p>
    <w:p w:rsidR="009D445F" w:rsidRPr="00475652" w:rsidRDefault="009D445F" w:rsidP="00475652">
      <w:pPr>
        <w:tabs>
          <w:tab w:val="left" w:pos="1440"/>
        </w:tabs>
        <w:spacing w:line="240" w:lineRule="atLeast"/>
        <w:ind w:left="1418" w:right="566" w:hanging="284"/>
        <w:jc w:val="both"/>
        <w:rPr>
          <w:rFonts w:asciiTheme="minorHAnsi" w:hAnsiTheme="minorHAnsi"/>
          <w:bCs/>
          <w:i/>
          <w:iCs/>
          <w:color w:val="1F497D" w:themeColor="text2"/>
          <w:sz w:val="22"/>
          <w:szCs w:val="22"/>
          <w:lang w:val="es-ES_tradnl"/>
        </w:rPr>
      </w:pPr>
      <w:r w:rsidRPr="00475652">
        <w:rPr>
          <w:rFonts w:asciiTheme="minorHAnsi" w:hAnsiTheme="minorHAnsi"/>
          <w:bCs/>
          <w:iCs/>
          <w:color w:val="1F497D" w:themeColor="text2"/>
          <w:sz w:val="22"/>
          <w:szCs w:val="22"/>
          <w:lang w:val="es-ES_tradnl"/>
        </w:rPr>
        <w:t xml:space="preserve">Agradecidos por la salvación que Dios nos da, oremos (como los leprosos del evangelio) diciendo: </w:t>
      </w:r>
      <w:r w:rsidRPr="00475652">
        <w:rPr>
          <w:rFonts w:asciiTheme="minorHAnsi" w:hAnsiTheme="minorHAnsi"/>
          <w:b/>
          <w:bCs/>
          <w:i/>
          <w:iCs/>
          <w:color w:val="1F497D" w:themeColor="text2"/>
          <w:sz w:val="22"/>
          <w:szCs w:val="22"/>
          <w:lang w:val="es-ES_tradnl"/>
        </w:rPr>
        <w:t>-¡Gracias, Señor, de todo corazón!</w:t>
      </w:r>
    </w:p>
    <w:p w:rsidR="00475652" w:rsidRPr="00475652" w:rsidRDefault="00475652" w:rsidP="00475652">
      <w:pPr>
        <w:pStyle w:val="Prrafodelista"/>
        <w:numPr>
          <w:ilvl w:val="0"/>
          <w:numId w:val="41"/>
        </w:numPr>
        <w:tabs>
          <w:tab w:val="left" w:pos="288"/>
          <w:tab w:val="left" w:pos="720"/>
          <w:tab w:val="left" w:pos="1276"/>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color w:val="1F497D" w:themeColor="text2"/>
          <w:sz w:val="22"/>
          <w:szCs w:val="22"/>
        </w:rPr>
      </w:pPr>
      <w:r w:rsidRPr="00475652">
        <w:rPr>
          <w:rFonts w:asciiTheme="minorHAnsi" w:hAnsiTheme="minorHAnsi" w:cstheme="minorHAnsi"/>
          <w:noProof/>
          <w:color w:val="1F497D" w:themeColor="text2"/>
          <w:sz w:val="22"/>
          <w:szCs w:val="22"/>
        </w:rPr>
        <w:drawing>
          <wp:anchor distT="0" distB="0" distL="114300" distR="114300" simplePos="0" relativeHeight="251659776" behindDoc="1" locked="0" layoutInCell="1" allowOverlap="1">
            <wp:simplePos x="0" y="0"/>
            <wp:positionH relativeFrom="column">
              <wp:posOffset>5881370</wp:posOffset>
            </wp:positionH>
            <wp:positionV relativeFrom="paragraph">
              <wp:posOffset>226695</wp:posOffset>
            </wp:positionV>
            <wp:extent cx="1328420" cy="861060"/>
            <wp:effectExtent l="19050" t="0" r="5080" b="0"/>
            <wp:wrapThrough wrapText="bothSides">
              <wp:wrapPolygon edited="0">
                <wp:start x="-310" y="0"/>
                <wp:lineTo x="-310" y="21027"/>
                <wp:lineTo x="21683" y="21027"/>
                <wp:lineTo x="21683" y="0"/>
                <wp:lineTo x="-310" y="0"/>
              </wp:wrapPolygon>
            </wp:wrapThrough>
            <wp:docPr id="4" name="Imagen 36" descr="http://www.infancia-misionera.com/images/cat28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fancia-misionera.com/images/cat28or2.gif"/>
                    <pic:cNvPicPr>
                      <a:picLocks noChangeAspect="1" noChangeArrowheads="1"/>
                    </pic:cNvPicPr>
                  </pic:nvPicPr>
                  <pic:blipFill>
                    <a:blip r:embed="rId9" r:link="rId10" cstate="print"/>
                    <a:srcRect/>
                    <a:stretch>
                      <a:fillRect/>
                    </a:stretch>
                  </pic:blipFill>
                  <pic:spPr bwMode="auto">
                    <a:xfrm>
                      <a:off x="0" y="0"/>
                      <a:ext cx="1328420" cy="861060"/>
                    </a:xfrm>
                    <a:prstGeom prst="rect">
                      <a:avLst/>
                    </a:prstGeom>
                    <a:noFill/>
                  </pic:spPr>
                </pic:pic>
              </a:graphicData>
            </a:graphic>
          </wp:anchor>
        </w:drawing>
      </w:r>
      <w:r w:rsidRPr="00475652">
        <w:rPr>
          <w:rFonts w:asciiTheme="minorHAnsi" w:hAnsiTheme="minorHAnsi" w:cstheme="minorHAnsi"/>
          <w:color w:val="1F497D" w:themeColor="text2"/>
          <w:sz w:val="22"/>
          <w:szCs w:val="22"/>
        </w:rPr>
        <w:t xml:space="preserve">Para que aprendamos a ser la mirada de cariño, de acogida y apoyo a las personas con los nos cruzamos cada día. </w:t>
      </w:r>
      <w:r w:rsidRPr="00475652">
        <w:rPr>
          <w:rFonts w:asciiTheme="minorHAnsi" w:hAnsiTheme="minorHAnsi" w:cstheme="minorHAnsi"/>
          <w:b/>
          <w:i/>
          <w:color w:val="1F497D" w:themeColor="text2"/>
          <w:sz w:val="22"/>
          <w:szCs w:val="22"/>
        </w:rPr>
        <w:t>Oremos.</w:t>
      </w:r>
    </w:p>
    <w:p w:rsidR="00475652" w:rsidRPr="00475652" w:rsidRDefault="00475652" w:rsidP="00475652">
      <w:pPr>
        <w:pStyle w:val="Prrafodelista"/>
        <w:numPr>
          <w:ilvl w:val="0"/>
          <w:numId w:val="41"/>
        </w:numPr>
        <w:tabs>
          <w:tab w:val="left" w:pos="288"/>
          <w:tab w:val="left" w:pos="720"/>
          <w:tab w:val="left" w:pos="1276"/>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color w:val="1F497D" w:themeColor="text2"/>
          <w:sz w:val="22"/>
          <w:szCs w:val="22"/>
        </w:rPr>
      </w:pPr>
      <w:r w:rsidRPr="00475652">
        <w:rPr>
          <w:rFonts w:asciiTheme="minorHAnsi" w:hAnsiTheme="minorHAnsi" w:cstheme="minorHAnsi"/>
          <w:color w:val="1F497D" w:themeColor="text2"/>
          <w:sz w:val="22"/>
          <w:szCs w:val="22"/>
        </w:rPr>
        <w:t>Para que los trabajadores de la sanidad muestren siempre un trato humano con los enfermos.</w:t>
      </w:r>
    </w:p>
    <w:p w:rsidR="00475652" w:rsidRPr="00475652" w:rsidRDefault="00475652" w:rsidP="00475652">
      <w:pPr>
        <w:pStyle w:val="Prrafodelista"/>
        <w:numPr>
          <w:ilvl w:val="0"/>
          <w:numId w:val="41"/>
        </w:numPr>
        <w:tabs>
          <w:tab w:val="left" w:pos="288"/>
          <w:tab w:val="left" w:pos="720"/>
          <w:tab w:val="left" w:pos="1276"/>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b/>
          <w:i/>
          <w:iCs/>
          <w:color w:val="1F497D" w:themeColor="text2"/>
          <w:sz w:val="22"/>
          <w:szCs w:val="22"/>
        </w:rPr>
      </w:pPr>
      <w:r w:rsidRPr="00475652">
        <w:rPr>
          <w:rFonts w:asciiTheme="minorHAnsi" w:hAnsiTheme="minorHAnsi" w:cstheme="minorHAnsi"/>
          <w:color w:val="1F497D" w:themeColor="text2"/>
          <w:sz w:val="22"/>
          <w:szCs w:val="22"/>
        </w:rPr>
        <w:t xml:space="preserve">Para que no excluyamos a nadie por el color de la piel o por su situación social. </w:t>
      </w:r>
      <w:r w:rsidRPr="00475652">
        <w:rPr>
          <w:rFonts w:asciiTheme="minorHAnsi" w:hAnsiTheme="minorHAnsi" w:cstheme="minorHAnsi"/>
          <w:b/>
          <w:i/>
          <w:color w:val="1F497D" w:themeColor="text2"/>
          <w:sz w:val="22"/>
          <w:szCs w:val="22"/>
        </w:rPr>
        <w:t>Oremos.</w:t>
      </w:r>
      <w:r w:rsidRPr="00475652">
        <w:rPr>
          <w:rFonts w:asciiTheme="minorHAnsi" w:hAnsiTheme="minorHAnsi" w:cstheme="minorHAnsi"/>
          <w:color w:val="1F497D" w:themeColor="text2"/>
          <w:sz w:val="22"/>
          <w:szCs w:val="22"/>
        </w:rPr>
        <w:t xml:space="preserve"> </w:t>
      </w:r>
    </w:p>
    <w:p w:rsidR="00475652" w:rsidRPr="00475652" w:rsidRDefault="00475652" w:rsidP="00475652">
      <w:pPr>
        <w:pStyle w:val="Prrafodelista"/>
        <w:tabs>
          <w:tab w:val="left" w:pos="288"/>
          <w:tab w:val="left" w:pos="720"/>
          <w:tab w:val="left" w:pos="1276"/>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color w:val="1F497D" w:themeColor="text2"/>
          <w:sz w:val="22"/>
          <w:szCs w:val="22"/>
          <w:lang w:val="es-ES_tradnl"/>
        </w:rPr>
      </w:pPr>
      <w:r w:rsidRPr="00475652">
        <w:rPr>
          <w:rFonts w:asciiTheme="minorHAnsi" w:hAnsiTheme="minorHAnsi" w:cstheme="minorHAnsi"/>
          <w:b/>
          <w:color w:val="1F497D" w:themeColor="text2"/>
          <w:sz w:val="22"/>
          <w:szCs w:val="22"/>
        </w:rPr>
        <w:t>4.</w:t>
      </w:r>
      <w:r w:rsidRPr="00475652">
        <w:rPr>
          <w:rFonts w:asciiTheme="minorHAnsi" w:hAnsiTheme="minorHAnsi" w:cstheme="minorHAnsi"/>
          <w:color w:val="1F497D" w:themeColor="text2"/>
          <w:sz w:val="22"/>
          <w:szCs w:val="22"/>
        </w:rPr>
        <w:t xml:space="preserve"> Para que agradezcamos </w:t>
      </w:r>
      <w:r w:rsidRPr="00475652">
        <w:rPr>
          <w:rFonts w:asciiTheme="minorHAnsi" w:hAnsiTheme="minorHAnsi" w:cstheme="minorHAnsi"/>
          <w:color w:val="1F497D" w:themeColor="text2"/>
          <w:sz w:val="22"/>
          <w:szCs w:val="22"/>
          <w:lang w:val="es-ES_tradnl"/>
        </w:rPr>
        <w:t xml:space="preserve">el don de la fe, el pertenecer a la Iglesia, los sacramentos, la familia, el pan de la mesa y la presencia de los que nos ayudan a crecer. </w:t>
      </w:r>
      <w:r w:rsidRPr="00475652">
        <w:rPr>
          <w:rFonts w:asciiTheme="minorHAnsi" w:hAnsiTheme="minorHAnsi" w:cstheme="minorHAnsi"/>
          <w:b/>
          <w:i/>
          <w:iCs/>
          <w:color w:val="1F497D" w:themeColor="text2"/>
          <w:sz w:val="22"/>
          <w:szCs w:val="22"/>
        </w:rPr>
        <w:t>Oremos.</w:t>
      </w:r>
    </w:p>
    <w:p w:rsidR="00475652" w:rsidRPr="00475652" w:rsidRDefault="00475652" w:rsidP="00475652">
      <w:pPr>
        <w:tabs>
          <w:tab w:val="left" w:pos="288"/>
          <w:tab w:val="left" w:pos="720"/>
          <w:tab w:val="left" w:pos="1276"/>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b/>
          <w:i/>
          <w:iCs/>
          <w:color w:val="1F497D" w:themeColor="text2"/>
          <w:sz w:val="22"/>
          <w:szCs w:val="22"/>
        </w:rPr>
      </w:pPr>
      <w:r w:rsidRPr="00475652">
        <w:rPr>
          <w:rFonts w:asciiTheme="minorHAnsi" w:hAnsiTheme="minorHAnsi" w:cstheme="minorHAnsi"/>
          <w:b/>
          <w:color w:val="1F497D" w:themeColor="text2"/>
          <w:sz w:val="22"/>
          <w:szCs w:val="22"/>
        </w:rPr>
        <w:t>5.</w:t>
      </w:r>
      <w:r w:rsidRPr="00475652">
        <w:rPr>
          <w:rFonts w:asciiTheme="minorHAnsi" w:hAnsiTheme="minorHAnsi" w:cstheme="minorHAnsi"/>
          <w:color w:val="1F497D" w:themeColor="text2"/>
          <w:sz w:val="22"/>
          <w:szCs w:val="22"/>
        </w:rPr>
        <w:t xml:space="preserve"> Para que los mayores descubran la Unción de enfermos como un signo del amor salvador de Dios, más fuerte que la muerte. </w:t>
      </w:r>
      <w:r w:rsidRPr="00475652">
        <w:rPr>
          <w:rFonts w:asciiTheme="minorHAnsi" w:hAnsiTheme="minorHAnsi" w:cstheme="minorHAnsi"/>
          <w:b/>
          <w:i/>
          <w:iCs/>
          <w:color w:val="1F497D" w:themeColor="text2"/>
          <w:sz w:val="22"/>
          <w:szCs w:val="22"/>
        </w:rPr>
        <w:t>Oremos.</w:t>
      </w:r>
    </w:p>
    <w:p w:rsidR="00475652" w:rsidRPr="00475652" w:rsidRDefault="00475652" w:rsidP="00475652">
      <w:pPr>
        <w:pStyle w:val="Prrafodelista"/>
        <w:tabs>
          <w:tab w:val="left" w:pos="288"/>
          <w:tab w:val="left" w:pos="720"/>
          <w:tab w:val="left" w:pos="1276"/>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rFonts w:asciiTheme="minorHAnsi" w:hAnsiTheme="minorHAnsi" w:cstheme="minorHAnsi"/>
          <w:color w:val="1F497D" w:themeColor="text2"/>
          <w:sz w:val="22"/>
          <w:szCs w:val="22"/>
        </w:rPr>
      </w:pPr>
      <w:r w:rsidRPr="00475652">
        <w:rPr>
          <w:rFonts w:asciiTheme="minorHAnsi" w:hAnsiTheme="minorHAnsi" w:cstheme="minorHAnsi"/>
          <w:b/>
          <w:color w:val="1F497D" w:themeColor="text2"/>
          <w:sz w:val="22"/>
          <w:szCs w:val="22"/>
        </w:rPr>
        <w:t>6.</w:t>
      </w:r>
      <w:r w:rsidRPr="00475652">
        <w:rPr>
          <w:b/>
          <w:i/>
          <w:iCs/>
          <w:color w:val="1F497D" w:themeColor="text2"/>
          <w:sz w:val="22"/>
          <w:szCs w:val="22"/>
        </w:rPr>
        <w:t xml:space="preserve"> </w:t>
      </w:r>
      <w:r w:rsidRPr="00475652">
        <w:rPr>
          <w:rFonts w:asciiTheme="minorHAnsi" w:hAnsiTheme="minorHAnsi" w:cstheme="minorHAnsi"/>
          <w:color w:val="1F497D" w:themeColor="text2"/>
          <w:sz w:val="22"/>
          <w:szCs w:val="22"/>
        </w:rPr>
        <w:t xml:space="preserve">Para que seamos siempre agradecidos con Jesús y con los que nos rodean. </w:t>
      </w:r>
      <w:r w:rsidRPr="00475652">
        <w:rPr>
          <w:rFonts w:asciiTheme="minorHAnsi" w:hAnsiTheme="minorHAnsi" w:cstheme="minorHAnsi"/>
          <w:b/>
          <w:i/>
          <w:color w:val="1F497D" w:themeColor="text2"/>
          <w:sz w:val="22"/>
          <w:szCs w:val="22"/>
        </w:rPr>
        <w:t>Oremos.</w:t>
      </w:r>
    </w:p>
    <w:p w:rsidR="00475652" w:rsidRPr="00475652" w:rsidRDefault="00475652" w:rsidP="00475652">
      <w:pPr>
        <w:tabs>
          <w:tab w:val="left" w:pos="288"/>
          <w:tab w:val="left" w:pos="720"/>
          <w:tab w:val="left" w:pos="1276"/>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18" w:right="720" w:hanging="284"/>
        <w:jc w:val="both"/>
        <w:rPr>
          <w:b/>
          <w:i/>
          <w:iCs/>
          <w:color w:val="1F497D" w:themeColor="text2"/>
          <w:sz w:val="22"/>
          <w:szCs w:val="22"/>
        </w:rPr>
      </w:pPr>
      <w:r w:rsidRPr="00475652">
        <w:rPr>
          <w:rFonts w:asciiTheme="minorHAnsi" w:hAnsiTheme="minorHAnsi" w:cstheme="minorHAnsi"/>
          <w:b/>
          <w:iCs/>
          <w:color w:val="1F497D" w:themeColor="text2"/>
          <w:sz w:val="22"/>
          <w:szCs w:val="22"/>
        </w:rPr>
        <w:t>7.</w:t>
      </w:r>
      <w:r w:rsidRPr="00475652">
        <w:rPr>
          <w:rFonts w:asciiTheme="minorHAnsi" w:hAnsiTheme="minorHAnsi" w:cstheme="minorHAnsi"/>
          <w:iCs/>
          <w:color w:val="1F497D" w:themeColor="text2"/>
          <w:sz w:val="22"/>
          <w:szCs w:val="22"/>
        </w:rPr>
        <w:t xml:space="preserve"> Para que nuestra vida sea una acción de gracias y alabanza a Dios por todo lo que nos regala.</w:t>
      </w:r>
      <w:r w:rsidRPr="00475652">
        <w:rPr>
          <w:rFonts w:asciiTheme="minorHAnsi" w:hAnsiTheme="minorHAnsi" w:cstheme="minorHAnsi"/>
          <w:color w:val="1F497D" w:themeColor="text2"/>
          <w:sz w:val="22"/>
          <w:szCs w:val="22"/>
        </w:rPr>
        <w:t xml:space="preserve"> </w:t>
      </w:r>
      <w:r w:rsidRPr="00475652">
        <w:rPr>
          <w:rFonts w:asciiTheme="minorHAnsi" w:hAnsiTheme="minorHAnsi" w:cstheme="minorHAnsi"/>
          <w:b/>
          <w:i/>
          <w:color w:val="1F497D" w:themeColor="text2"/>
          <w:sz w:val="22"/>
          <w:szCs w:val="22"/>
        </w:rPr>
        <w:t>Oremos.</w:t>
      </w:r>
    </w:p>
    <w:p w:rsidR="00475652" w:rsidRPr="00475652" w:rsidRDefault="00475652" w:rsidP="00475652">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1440" w:right="720" w:hanging="306"/>
        <w:jc w:val="both"/>
        <w:rPr>
          <w:rFonts w:asciiTheme="minorHAnsi" w:hAnsiTheme="minorHAnsi" w:cstheme="minorHAnsi"/>
          <w:i/>
          <w:iCs/>
          <w:color w:val="1F497D" w:themeColor="text2"/>
          <w:sz w:val="22"/>
          <w:szCs w:val="22"/>
        </w:rPr>
      </w:pPr>
      <w:r w:rsidRPr="00475652">
        <w:rPr>
          <w:rFonts w:asciiTheme="minorHAnsi" w:hAnsiTheme="minorHAnsi" w:cstheme="minorHAnsi"/>
          <w:i/>
          <w:iCs/>
          <w:color w:val="1F497D" w:themeColor="text2"/>
          <w:sz w:val="22"/>
          <w:szCs w:val="22"/>
        </w:rPr>
        <w:t>Ten compasión de nosotros, Señor y escucha nuestras necesidades. Por JCNS.</w:t>
      </w:r>
    </w:p>
    <w:p w:rsidR="00C616AB" w:rsidRPr="00672308" w:rsidRDefault="00475652" w:rsidP="00475464">
      <w:pPr>
        <w:tabs>
          <w:tab w:val="left" w:pos="1440"/>
        </w:tabs>
        <w:spacing w:line="240" w:lineRule="atLeast"/>
        <w:ind w:left="1134" w:right="566" w:firstLine="284"/>
        <w:jc w:val="both"/>
        <w:rPr>
          <w:rFonts w:asciiTheme="minorHAnsi" w:hAnsiTheme="minorHAnsi"/>
          <w:bCs/>
          <w:color w:val="1F497D" w:themeColor="text2"/>
          <w:sz w:val="22"/>
          <w:szCs w:val="22"/>
          <w:lang w:val="es-ES_tradnl"/>
        </w:rPr>
      </w:pPr>
      <w:r>
        <w:rPr>
          <w:rFonts w:asciiTheme="minorHAnsi" w:hAnsiTheme="minorHAnsi"/>
          <w:bCs/>
          <w:noProof/>
          <w:color w:val="1F497D" w:themeColor="text2"/>
          <w:sz w:val="22"/>
          <w:szCs w:val="22"/>
        </w:rPr>
        <w:drawing>
          <wp:anchor distT="0" distB="0" distL="114300" distR="114300" simplePos="0" relativeHeight="251654656" behindDoc="0" locked="0" layoutInCell="1" allowOverlap="1">
            <wp:simplePos x="0" y="0"/>
            <wp:positionH relativeFrom="column">
              <wp:posOffset>5646420</wp:posOffset>
            </wp:positionH>
            <wp:positionV relativeFrom="paragraph">
              <wp:posOffset>50165</wp:posOffset>
            </wp:positionV>
            <wp:extent cx="1656080" cy="1094740"/>
            <wp:effectExtent l="19050" t="0" r="1270" b="0"/>
            <wp:wrapThrough wrapText="bothSides">
              <wp:wrapPolygon edited="0">
                <wp:start x="-248" y="0"/>
                <wp:lineTo x="-248" y="21049"/>
                <wp:lineTo x="21617" y="21049"/>
                <wp:lineTo x="21617" y="0"/>
                <wp:lineTo x="-248"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3540" t="22540" r="34597" b="34527"/>
                    <a:stretch>
                      <a:fillRect/>
                    </a:stretch>
                  </pic:blipFill>
                  <pic:spPr bwMode="auto">
                    <a:xfrm>
                      <a:off x="0" y="0"/>
                      <a:ext cx="1656080" cy="1094740"/>
                    </a:xfrm>
                    <a:prstGeom prst="rect">
                      <a:avLst/>
                    </a:prstGeom>
                    <a:noFill/>
                    <a:ln w="9525">
                      <a:noFill/>
                      <a:miter lim="800000"/>
                      <a:headEnd/>
                      <a:tailEnd/>
                    </a:ln>
                  </pic:spPr>
                </pic:pic>
              </a:graphicData>
            </a:graphic>
          </wp:anchor>
        </w:drawing>
      </w:r>
    </w:p>
    <w:p w:rsidR="00C42FFD" w:rsidRPr="00F93DA3" w:rsidRDefault="00C23133" w:rsidP="00161952">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5</w:t>
      </w:r>
      <w:r w:rsidR="00C42FFD">
        <w:rPr>
          <w:rFonts w:asciiTheme="minorHAnsi" w:hAnsiTheme="minorHAnsi"/>
          <w:b/>
          <w:color w:val="1F497D" w:themeColor="text2"/>
          <w:sz w:val="28"/>
          <w:szCs w:val="28"/>
          <w:lang w:val="es-ES_tradnl"/>
        </w:rPr>
        <w:t xml:space="preserve">. </w:t>
      </w:r>
      <w:r w:rsidR="00C42FFD" w:rsidRPr="00EB5931">
        <w:rPr>
          <w:rFonts w:asciiTheme="minorHAnsi" w:hAnsiTheme="minorHAnsi"/>
          <w:b/>
          <w:color w:val="1F497D" w:themeColor="text2"/>
          <w:sz w:val="28"/>
          <w:szCs w:val="28"/>
          <w:lang w:val="es-ES_tradnl"/>
        </w:rPr>
        <w:t>OFRENDAS</w:t>
      </w:r>
      <w:r w:rsidR="00D05A4A">
        <w:rPr>
          <w:rFonts w:asciiTheme="minorHAnsi" w:hAnsiTheme="minorHAnsi"/>
          <w:b/>
          <w:color w:val="1F497D" w:themeColor="text2"/>
          <w:sz w:val="28"/>
          <w:szCs w:val="28"/>
          <w:lang w:val="es-ES_tradnl"/>
        </w:rPr>
        <w:t xml:space="preserve"> </w:t>
      </w:r>
    </w:p>
    <w:p w:rsidR="003A7E01" w:rsidRDefault="009D445F" w:rsidP="00475652">
      <w:pPr>
        <w:pStyle w:val="Textoindependiente"/>
        <w:tabs>
          <w:tab w:val="left" w:pos="1418"/>
        </w:tabs>
        <w:spacing w:after="0" w:line="240" w:lineRule="atLeast"/>
        <w:ind w:left="1418" w:right="567" w:hanging="284"/>
        <w:jc w:val="both"/>
        <w:rPr>
          <w:rFonts w:asciiTheme="minorHAnsi" w:hAnsiTheme="minorHAnsi"/>
          <w:bCs/>
          <w:color w:val="1F497D" w:themeColor="text2"/>
          <w:sz w:val="22"/>
          <w:szCs w:val="22"/>
          <w:lang w:val="es-ES_tradnl"/>
        </w:rPr>
      </w:pPr>
      <w:r>
        <w:rPr>
          <w:rFonts w:asciiTheme="minorHAnsi" w:hAnsiTheme="minorHAnsi"/>
          <w:b/>
          <w:bCs/>
          <w:color w:val="1F497D" w:themeColor="text2"/>
          <w:sz w:val="22"/>
          <w:szCs w:val="22"/>
          <w:lang w:val="es-ES_tradnl"/>
        </w:rPr>
        <w:t>PIEDR</w:t>
      </w:r>
      <w:r w:rsidR="00FE0F4E">
        <w:rPr>
          <w:rFonts w:asciiTheme="minorHAnsi" w:hAnsiTheme="minorHAnsi"/>
          <w:b/>
          <w:bCs/>
          <w:color w:val="1F497D" w:themeColor="text2"/>
          <w:sz w:val="22"/>
          <w:szCs w:val="22"/>
          <w:lang w:val="es-ES_tradnl"/>
        </w:rPr>
        <w:t xml:space="preserve">ECITAS </w:t>
      </w:r>
      <w:r>
        <w:rPr>
          <w:rFonts w:asciiTheme="minorHAnsi" w:hAnsiTheme="minorHAnsi"/>
          <w:b/>
          <w:bCs/>
          <w:color w:val="1F497D" w:themeColor="text2"/>
          <w:sz w:val="22"/>
          <w:szCs w:val="22"/>
          <w:lang w:val="es-ES_tradnl"/>
        </w:rPr>
        <w:t xml:space="preserve">CON LA PALABRA </w:t>
      </w:r>
      <w:r w:rsidR="00FE0F4E">
        <w:rPr>
          <w:rFonts w:asciiTheme="minorHAnsi" w:hAnsiTheme="minorHAnsi"/>
          <w:b/>
          <w:bCs/>
          <w:color w:val="1F497D" w:themeColor="text2"/>
          <w:sz w:val="22"/>
          <w:szCs w:val="22"/>
          <w:lang w:val="es-ES_tradnl"/>
        </w:rPr>
        <w:t>“</w:t>
      </w:r>
      <w:r>
        <w:rPr>
          <w:rFonts w:asciiTheme="minorHAnsi" w:hAnsiTheme="minorHAnsi"/>
          <w:b/>
          <w:bCs/>
          <w:color w:val="1F497D" w:themeColor="text2"/>
          <w:sz w:val="22"/>
          <w:szCs w:val="22"/>
          <w:lang w:val="es-ES_tradnl"/>
        </w:rPr>
        <w:t>GRACIAS</w:t>
      </w:r>
      <w:r w:rsidR="00FE0F4E">
        <w:rPr>
          <w:rFonts w:asciiTheme="minorHAnsi" w:hAnsiTheme="minorHAnsi"/>
          <w:b/>
          <w:bCs/>
          <w:color w:val="1F497D" w:themeColor="text2"/>
          <w:sz w:val="22"/>
          <w:szCs w:val="22"/>
          <w:lang w:val="es-ES_tradnl"/>
        </w:rPr>
        <w:t xml:space="preserve">” </w:t>
      </w:r>
      <w:r w:rsidR="00FE0F4E" w:rsidRPr="00FE0F4E">
        <w:rPr>
          <w:rFonts w:asciiTheme="minorHAnsi" w:hAnsiTheme="minorHAnsi"/>
          <w:bCs/>
          <w:i/>
          <w:color w:val="1F497D" w:themeColor="text2"/>
          <w:sz w:val="22"/>
          <w:szCs w:val="22"/>
          <w:lang w:val="es-ES_tradnl"/>
        </w:rPr>
        <w:t>(se pueden distribuir al final)</w:t>
      </w:r>
      <w:r w:rsidR="00161952" w:rsidRPr="00FE0F4E">
        <w:rPr>
          <w:rFonts w:asciiTheme="minorHAnsi" w:hAnsiTheme="minorHAnsi"/>
          <w:bCs/>
          <w:i/>
          <w:color w:val="1F497D" w:themeColor="text2"/>
          <w:sz w:val="22"/>
          <w:szCs w:val="22"/>
          <w:lang w:val="es-ES_tradnl"/>
        </w:rPr>
        <w:t>:</w:t>
      </w:r>
      <w:r w:rsidR="00161952">
        <w:rPr>
          <w:rFonts w:asciiTheme="minorHAnsi" w:hAnsiTheme="minorHAnsi"/>
          <w:b/>
          <w:bCs/>
          <w:color w:val="1F497D" w:themeColor="text2"/>
          <w:sz w:val="22"/>
          <w:szCs w:val="22"/>
          <w:lang w:val="es-ES_tradnl"/>
        </w:rPr>
        <w:t xml:space="preserve"> </w:t>
      </w:r>
      <w:r w:rsidR="003A7E01" w:rsidRPr="003A7E01">
        <w:rPr>
          <w:rFonts w:asciiTheme="minorHAnsi" w:hAnsiTheme="minorHAnsi"/>
          <w:bCs/>
          <w:color w:val="1F497D" w:themeColor="text2"/>
          <w:sz w:val="22"/>
          <w:szCs w:val="22"/>
          <w:lang w:val="es-ES_tradnl"/>
        </w:rPr>
        <w:t>Alguien dijo: “</w:t>
      </w:r>
      <w:r w:rsidR="003A7E01" w:rsidRPr="003A7E01">
        <w:rPr>
          <w:rFonts w:asciiTheme="minorHAnsi" w:hAnsiTheme="minorHAnsi"/>
          <w:bCs/>
          <w:color w:val="1F497D" w:themeColor="text2"/>
          <w:sz w:val="22"/>
          <w:szCs w:val="22"/>
        </w:rPr>
        <w:t xml:space="preserve">Cuando un amigo te ofenda escribe la ofensa en la arena, donde el viento del olvido y del perdón se encargará de borrarla y olvidarla. En cambio, cuando un amigo te ayude grábalo en la piedra de la memoria del corazón, donde ningún </w:t>
      </w:r>
      <w:r w:rsidR="003A7E01" w:rsidRPr="003A7E01">
        <w:rPr>
          <w:rFonts w:asciiTheme="minorHAnsi" w:hAnsiTheme="minorHAnsi"/>
          <w:bCs/>
          <w:color w:val="1F497D" w:themeColor="text2"/>
          <w:sz w:val="22"/>
          <w:szCs w:val="22"/>
        </w:rPr>
        <w:lastRenderedPageBreak/>
        <w:t>viento podrá borrarlo”.</w:t>
      </w:r>
      <w:r w:rsidR="003A7E01">
        <w:rPr>
          <w:rFonts w:asciiTheme="minorHAnsi" w:hAnsiTheme="minorHAnsi"/>
          <w:b/>
          <w:bCs/>
          <w:color w:val="1F497D" w:themeColor="text2"/>
          <w:sz w:val="22"/>
          <w:szCs w:val="22"/>
        </w:rPr>
        <w:t xml:space="preserve"> </w:t>
      </w:r>
      <w:r w:rsidR="003A7E01" w:rsidRPr="003A7E01">
        <w:rPr>
          <w:rFonts w:asciiTheme="minorHAnsi" w:hAnsiTheme="minorHAnsi"/>
          <w:b/>
          <w:bCs/>
          <w:color w:val="1F497D" w:themeColor="text2"/>
          <w:sz w:val="22"/>
          <w:szCs w:val="22"/>
          <w:lang w:val="es-ES_tradnl"/>
        </w:rPr>
        <w:t xml:space="preserve"> </w:t>
      </w:r>
      <w:r w:rsidR="003A7E01" w:rsidRPr="003A7E01">
        <w:rPr>
          <w:rFonts w:asciiTheme="minorHAnsi" w:hAnsiTheme="minorHAnsi"/>
          <w:bCs/>
          <w:color w:val="1F497D" w:themeColor="text2"/>
          <w:sz w:val="22"/>
          <w:szCs w:val="22"/>
          <w:lang w:val="es-ES_tradnl"/>
        </w:rPr>
        <w:t xml:space="preserve">Queremos </w:t>
      </w:r>
      <w:r w:rsidR="003A7E01">
        <w:rPr>
          <w:rFonts w:asciiTheme="minorHAnsi" w:hAnsiTheme="minorHAnsi"/>
          <w:bCs/>
          <w:color w:val="1F497D" w:themeColor="text2"/>
          <w:sz w:val="22"/>
          <w:szCs w:val="22"/>
          <w:lang w:val="es-ES_tradnl"/>
        </w:rPr>
        <w:t xml:space="preserve">fortalecer nuestra memoria y </w:t>
      </w:r>
      <w:r w:rsidR="003A7E01" w:rsidRPr="003A7E01">
        <w:rPr>
          <w:rFonts w:asciiTheme="minorHAnsi" w:hAnsiTheme="minorHAnsi"/>
          <w:bCs/>
          <w:color w:val="1F497D" w:themeColor="text2"/>
          <w:sz w:val="22"/>
          <w:szCs w:val="22"/>
          <w:lang w:val="es-ES_tradnl"/>
        </w:rPr>
        <w:t xml:space="preserve">ser siempre </w:t>
      </w:r>
      <w:r w:rsidR="003A7E01">
        <w:rPr>
          <w:rFonts w:asciiTheme="minorHAnsi" w:hAnsiTheme="minorHAnsi"/>
          <w:bCs/>
          <w:color w:val="1F497D" w:themeColor="text2"/>
          <w:sz w:val="22"/>
          <w:szCs w:val="22"/>
          <w:lang w:val="es-ES_tradnl"/>
        </w:rPr>
        <w:t xml:space="preserve">muy </w:t>
      </w:r>
      <w:r w:rsidR="003A7E01" w:rsidRPr="003A7E01">
        <w:rPr>
          <w:rFonts w:asciiTheme="minorHAnsi" w:hAnsiTheme="minorHAnsi"/>
          <w:bCs/>
          <w:color w:val="1F497D" w:themeColor="text2"/>
          <w:sz w:val="22"/>
          <w:szCs w:val="22"/>
          <w:lang w:val="es-ES_tradnl"/>
        </w:rPr>
        <w:t>agradecidos con todos.</w:t>
      </w:r>
    </w:p>
    <w:p w:rsidR="00612990" w:rsidRPr="00612990" w:rsidRDefault="00612990" w:rsidP="00612990">
      <w:pPr>
        <w:pStyle w:val="Textoindependiente"/>
        <w:tabs>
          <w:tab w:val="left" w:pos="1418"/>
        </w:tabs>
        <w:spacing w:line="240" w:lineRule="atLeast"/>
        <w:ind w:left="1418" w:right="567" w:hanging="284"/>
        <w:jc w:val="both"/>
        <w:rPr>
          <w:rFonts w:asciiTheme="minorHAnsi" w:hAnsiTheme="minorHAnsi"/>
          <w:bCs/>
          <w:color w:val="1F497D" w:themeColor="text2"/>
          <w:sz w:val="22"/>
          <w:szCs w:val="22"/>
        </w:rPr>
      </w:pPr>
      <w:r w:rsidRPr="00612990">
        <w:rPr>
          <w:rFonts w:asciiTheme="minorHAnsi" w:hAnsiTheme="minorHAnsi"/>
          <w:b/>
          <w:bCs/>
          <w:color w:val="1F497D" w:themeColor="text2"/>
          <w:sz w:val="22"/>
          <w:szCs w:val="22"/>
        </w:rPr>
        <w:t>VENDAS Y MEDICINAS:</w:t>
      </w:r>
      <w:r w:rsidRPr="00612990">
        <w:rPr>
          <w:rFonts w:asciiTheme="minorHAnsi" w:hAnsiTheme="minorHAnsi"/>
          <w:bCs/>
          <w:color w:val="1F497D" w:themeColor="text2"/>
          <w:sz w:val="22"/>
          <w:szCs w:val="22"/>
        </w:rPr>
        <w:t xml:space="preserve"> Con estas vendas y medicinas, queremos expresar nuestro deseo de colaborar con Dios en el bienestar de los demás. Especialmente de los más pobres. </w:t>
      </w:r>
    </w:p>
    <w:p w:rsidR="00612990" w:rsidRPr="00612990" w:rsidRDefault="007A2542" w:rsidP="00612990">
      <w:pPr>
        <w:pStyle w:val="Textoindependiente"/>
        <w:tabs>
          <w:tab w:val="left" w:pos="1418"/>
        </w:tabs>
        <w:spacing w:line="240" w:lineRule="atLeast"/>
        <w:ind w:left="1418" w:right="567" w:hanging="284"/>
        <w:jc w:val="both"/>
        <w:rPr>
          <w:rFonts w:asciiTheme="minorHAnsi" w:hAnsiTheme="minorHAnsi"/>
          <w:bCs/>
          <w:color w:val="1F497D" w:themeColor="text2"/>
          <w:sz w:val="22"/>
          <w:szCs w:val="22"/>
        </w:rPr>
      </w:pPr>
      <w:r w:rsidRPr="007A2542">
        <w:rPr>
          <w:rFonts w:asciiTheme="minorHAnsi" w:hAnsiTheme="minorHAnsi"/>
          <w:b/>
          <w:bCs/>
          <w:color w:val="1F497D" w:themeColor="text2"/>
          <w:sz w:val="22"/>
          <w:szCs w:val="22"/>
          <w:lang w:val="es-ES_tradnl"/>
        </w:rPr>
        <w:t xml:space="preserve">PAN Y DEL VINO: </w:t>
      </w:r>
      <w:r w:rsidR="00194DBC" w:rsidRPr="00194DBC">
        <w:rPr>
          <w:rFonts w:asciiTheme="minorHAnsi" w:hAnsiTheme="minorHAnsi"/>
          <w:bCs/>
          <w:color w:val="1F497D" w:themeColor="text2"/>
          <w:sz w:val="22"/>
          <w:szCs w:val="22"/>
        </w:rPr>
        <w:t>La Eucaristía</w:t>
      </w:r>
      <w:r w:rsidR="00FE0F4E">
        <w:rPr>
          <w:rFonts w:asciiTheme="minorHAnsi" w:hAnsiTheme="minorHAnsi"/>
          <w:bCs/>
          <w:color w:val="1F497D" w:themeColor="text2"/>
          <w:sz w:val="22"/>
          <w:szCs w:val="22"/>
        </w:rPr>
        <w:t xml:space="preserve"> significa “acción de gracias”: gracias por darnos a Jesús, gracias por salvarnos, gracias por perdonarnos, gracias por ser nuestro amigo y compañero.</w:t>
      </w:r>
      <w:r w:rsidR="00612990">
        <w:rPr>
          <w:rFonts w:asciiTheme="minorHAnsi" w:hAnsiTheme="minorHAnsi"/>
          <w:bCs/>
          <w:color w:val="1F497D" w:themeColor="text2"/>
          <w:sz w:val="22"/>
          <w:szCs w:val="22"/>
        </w:rPr>
        <w:t xml:space="preserve"> Y q</w:t>
      </w:r>
      <w:r w:rsidR="00612990" w:rsidRPr="00612990">
        <w:rPr>
          <w:rFonts w:asciiTheme="minorHAnsi" w:hAnsiTheme="minorHAnsi"/>
          <w:bCs/>
          <w:color w:val="1F497D" w:themeColor="text2"/>
          <w:sz w:val="22"/>
          <w:szCs w:val="22"/>
        </w:rPr>
        <w:t>ueremos decirle al Se</w:t>
      </w:r>
      <w:r w:rsidR="00612990">
        <w:rPr>
          <w:rFonts w:asciiTheme="minorHAnsi" w:hAnsiTheme="minorHAnsi"/>
          <w:bCs/>
          <w:color w:val="1F497D" w:themeColor="text2"/>
          <w:sz w:val="22"/>
          <w:szCs w:val="22"/>
        </w:rPr>
        <w:t>ñor que</w:t>
      </w:r>
      <w:r w:rsidR="00612990" w:rsidRPr="00612990">
        <w:rPr>
          <w:rFonts w:asciiTheme="minorHAnsi" w:hAnsiTheme="minorHAnsi"/>
          <w:bCs/>
          <w:color w:val="1F497D" w:themeColor="text2"/>
          <w:sz w:val="22"/>
          <w:szCs w:val="22"/>
        </w:rPr>
        <w:t xml:space="preserve"> los domingos no olvidamos este encuentro, este momento, esta oración. Que nunca nos falte.</w:t>
      </w:r>
    </w:p>
    <w:p w:rsidR="00194DBC" w:rsidRDefault="00194DBC" w:rsidP="00214DC8">
      <w:pPr>
        <w:tabs>
          <w:tab w:val="left" w:pos="10490"/>
        </w:tabs>
        <w:autoSpaceDE w:val="0"/>
        <w:autoSpaceDN w:val="0"/>
        <w:adjustRightInd w:val="0"/>
        <w:ind w:left="1134" w:right="566" w:firstLine="284"/>
        <w:jc w:val="both"/>
        <w:rPr>
          <w:rFonts w:asciiTheme="minorHAnsi" w:hAnsiTheme="minorHAnsi"/>
          <w:b/>
          <w:color w:val="1F497D" w:themeColor="text2"/>
          <w:sz w:val="28"/>
          <w:szCs w:val="28"/>
          <w:lang w:val="es-ES_tradnl"/>
        </w:rPr>
      </w:pPr>
    </w:p>
    <w:p w:rsidR="00B80F11" w:rsidRPr="00ED1456" w:rsidRDefault="001F4E60" w:rsidP="00B80F11">
      <w:pPr>
        <w:pStyle w:val="Prrafodelista"/>
        <w:numPr>
          <w:ilvl w:val="0"/>
          <w:numId w:val="40"/>
        </w:numPr>
        <w:tabs>
          <w:tab w:val="left" w:pos="10490"/>
        </w:tabs>
        <w:autoSpaceDE w:val="0"/>
        <w:autoSpaceDN w:val="0"/>
        <w:adjustRightInd w:val="0"/>
        <w:ind w:right="566"/>
        <w:jc w:val="both"/>
        <w:rPr>
          <w:rFonts w:asciiTheme="minorHAnsi" w:hAnsiTheme="minorHAnsi"/>
          <w:b/>
          <w:color w:val="1F497D" w:themeColor="text2"/>
          <w:sz w:val="28"/>
          <w:szCs w:val="28"/>
          <w:lang w:val="es-ES_tradnl"/>
        </w:rPr>
      </w:pPr>
      <w:r w:rsidRPr="00ED1456">
        <w:rPr>
          <w:rFonts w:asciiTheme="minorHAnsi" w:hAnsiTheme="minorHAnsi"/>
          <w:b/>
          <w:color w:val="1F497D" w:themeColor="text2"/>
          <w:sz w:val="28"/>
          <w:szCs w:val="28"/>
          <w:lang w:val="es-ES_tradnl"/>
        </w:rPr>
        <w:t xml:space="preserve">VIDEOS </w:t>
      </w:r>
      <w:r w:rsidR="000B26E5" w:rsidRPr="00ED1456">
        <w:rPr>
          <w:rFonts w:asciiTheme="minorHAnsi" w:hAnsiTheme="minorHAnsi"/>
          <w:b/>
          <w:color w:val="1F497D" w:themeColor="text2"/>
          <w:sz w:val="28"/>
          <w:szCs w:val="28"/>
          <w:lang w:val="es-ES_tradnl"/>
        </w:rPr>
        <w:t xml:space="preserve">de </w:t>
      </w:r>
      <w:r w:rsidR="00B80F11" w:rsidRPr="00ED1456">
        <w:rPr>
          <w:rFonts w:asciiTheme="minorHAnsi" w:hAnsiTheme="minorHAnsi"/>
          <w:b/>
          <w:color w:val="1F497D" w:themeColor="text2"/>
          <w:sz w:val="28"/>
          <w:szCs w:val="28"/>
          <w:lang w:val="es-ES_tradnl"/>
        </w:rPr>
        <w:t>ORDINARIO 2</w:t>
      </w:r>
      <w:r w:rsidR="00AD1EEA">
        <w:rPr>
          <w:rFonts w:asciiTheme="minorHAnsi" w:hAnsiTheme="minorHAnsi"/>
          <w:b/>
          <w:color w:val="1F497D" w:themeColor="text2"/>
          <w:sz w:val="28"/>
          <w:szCs w:val="28"/>
          <w:lang w:val="es-ES_tradnl"/>
        </w:rPr>
        <w:t>8</w:t>
      </w:r>
      <w:r w:rsidR="00B80F11" w:rsidRPr="00ED1456">
        <w:rPr>
          <w:rFonts w:asciiTheme="minorHAnsi" w:hAnsiTheme="minorHAnsi"/>
          <w:b/>
          <w:color w:val="1F497D" w:themeColor="text2"/>
          <w:sz w:val="28"/>
          <w:szCs w:val="28"/>
          <w:lang w:val="es-ES_tradnl"/>
        </w:rPr>
        <w:t>-C</w:t>
      </w:r>
    </w:p>
    <w:p w:rsidR="008C64D5" w:rsidRPr="0012636B" w:rsidRDefault="00FE0F4E" w:rsidP="00194DBC">
      <w:pPr>
        <w:pStyle w:val="Prrafodelista"/>
        <w:ind w:left="1134" w:hanging="11"/>
        <w:rPr>
          <w:rFonts w:asciiTheme="minorHAnsi" w:hAnsiTheme="minorHAnsi" w:cstheme="minorHAnsi"/>
          <w:color w:val="1F497D" w:themeColor="text2"/>
          <w:kern w:val="36"/>
          <w:sz w:val="20"/>
          <w:szCs w:val="20"/>
          <w:bdr w:val="none" w:sz="0" w:space="0" w:color="auto" w:frame="1"/>
        </w:rPr>
      </w:pPr>
      <w:r w:rsidRPr="0012636B">
        <w:rPr>
          <w:rFonts w:asciiTheme="minorHAnsi" w:hAnsiTheme="minorHAnsi" w:cstheme="minorHAnsi"/>
          <w:color w:val="1F497D" w:themeColor="text2"/>
          <w:kern w:val="36"/>
          <w:sz w:val="20"/>
          <w:szCs w:val="20"/>
          <w:bdr w:val="none" w:sz="0" w:space="0" w:color="auto" w:frame="1"/>
        </w:rPr>
        <w:t>-</w:t>
      </w:r>
      <w:r w:rsidR="00AD1EEA" w:rsidRPr="0012636B">
        <w:rPr>
          <w:rFonts w:asciiTheme="minorHAnsi" w:hAnsiTheme="minorHAnsi" w:cstheme="minorHAnsi"/>
          <w:color w:val="1F497D" w:themeColor="text2"/>
          <w:kern w:val="36"/>
          <w:sz w:val="20"/>
          <w:szCs w:val="20"/>
          <w:bdr w:val="none" w:sz="0" w:space="0" w:color="auto" w:frame="1"/>
        </w:rPr>
        <w:t>L</w:t>
      </w:r>
      <w:r w:rsidRPr="0012636B">
        <w:rPr>
          <w:rFonts w:asciiTheme="minorHAnsi" w:hAnsiTheme="minorHAnsi" w:cstheme="minorHAnsi"/>
          <w:color w:val="1F497D" w:themeColor="text2"/>
          <w:kern w:val="36"/>
          <w:sz w:val="20"/>
          <w:szCs w:val="20"/>
          <w:bdr w:val="none" w:sz="0" w:space="0" w:color="auto" w:frame="1"/>
        </w:rPr>
        <w:t>os 10 leprosos</w:t>
      </w:r>
      <w:r w:rsidR="00AD1EEA" w:rsidRPr="0012636B">
        <w:rPr>
          <w:rFonts w:asciiTheme="minorHAnsi" w:hAnsiTheme="minorHAnsi" w:cstheme="minorHAnsi"/>
          <w:color w:val="1F497D" w:themeColor="text2"/>
          <w:kern w:val="36"/>
          <w:sz w:val="20"/>
          <w:szCs w:val="20"/>
          <w:bdr w:val="none" w:sz="0" w:space="0" w:color="auto" w:frame="1"/>
        </w:rPr>
        <w:t xml:space="preserve">, dibujos, niños de pocos años: </w:t>
      </w:r>
      <w:hyperlink r:id="rId12" w:history="1">
        <w:r w:rsidR="00AD1EEA" w:rsidRPr="0012636B">
          <w:rPr>
            <w:rStyle w:val="Hipervnculo"/>
            <w:rFonts w:asciiTheme="minorHAnsi" w:hAnsiTheme="minorHAnsi" w:cstheme="minorHAnsi"/>
            <w:color w:val="1F497D" w:themeColor="text2"/>
            <w:kern w:val="36"/>
            <w:sz w:val="20"/>
            <w:szCs w:val="20"/>
            <w:bdr w:val="none" w:sz="0" w:space="0" w:color="auto" w:frame="1"/>
          </w:rPr>
          <w:t>https://www.youtube.com/watch?v=caanJMbbjb0</w:t>
        </w:r>
      </w:hyperlink>
    </w:p>
    <w:p w:rsidR="00B130E5" w:rsidRPr="0012636B" w:rsidRDefault="00B130E5" w:rsidP="00B130E5">
      <w:pPr>
        <w:pStyle w:val="Prrafodelista"/>
        <w:ind w:left="1134"/>
        <w:rPr>
          <w:rFonts w:asciiTheme="minorHAnsi" w:hAnsiTheme="minorHAnsi" w:cstheme="minorHAnsi"/>
          <w:color w:val="1F497D" w:themeColor="text2"/>
          <w:kern w:val="36"/>
          <w:sz w:val="20"/>
          <w:szCs w:val="20"/>
          <w:bdr w:val="none" w:sz="0" w:space="0" w:color="auto" w:frame="1"/>
        </w:rPr>
      </w:pPr>
      <w:r w:rsidRPr="0012636B">
        <w:rPr>
          <w:rFonts w:asciiTheme="minorHAnsi" w:hAnsiTheme="minorHAnsi" w:cstheme="minorHAnsi"/>
          <w:color w:val="1F497D" w:themeColor="text2"/>
          <w:kern w:val="36"/>
          <w:sz w:val="20"/>
          <w:szCs w:val="20"/>
          <w:bdr w:val="none" w:sz="0" w:space="0" w:color="auto" w:frame="1"/>
        </w:rPr>
        <w:t xml:space="preserve">-Los 10 leprosos, dibujos para niños de 2-3 años: </w:t>
      </w:r>
      <w:hyperlink r:id="rId13" w:history="1">
        <w:r w:rsidRPr="0012636B">
          <w:rPr>
            <w:rStyle w:val="Hipervnculo"/>
            <w:rFonts w:asciiTheme="minorHAnsi" w:hAnsiTheme="minorHAnsi" w:cstheme="minorHAnsi"/>
            <w:color w:val="1F497D" w:themeColor="text2"/>
            <w:sz w:val="20"/>
            <w:szCs w:val="20"/>
          </w:rPr>
          <w:t>https://www.youtube.com/watch?v=dd5BRZNekas</w:t>
        </w:r>
      </w:hyperlink>
    </w:p>
    <w:p w:rsidR="00B130E5" w:rsidRPr="0012636B" w:rsidRDefault="00612990" w:rsidP="00B130E5">
      <w:pPr>
        <w:pStyle w:val="Prrafodelista"/>
        <w:ind w:left="1134"/>
        <w:rPr>
          <w:rFonts w:asciiTheme="minorHAnsi" w:hAnsiTheme="minorHAnsi" w:cstheme="minorHAnsi"/>
          <w:color w:val="1F497D" w:themeColor="text2"/>
          <w:kern w:val="36"/>
          <w:sz w:val="20"/>
          <w:szCs w:val="20"/>
          <w:bdr w:val="none" w:sz="0" w:space="0" w:color="auto" w:frame="1"/>
        </w:rPr>
      </w:pPr>
      <w:r>
        <w:rPr>
          <w:rFonts w:asciiTheme="minorHAnsi" w:hAnsiTheme="minorHAnsi" w:cstheme="minorHAnsi"/>
          <w:noProof/>
          <w:color w:val="1F497D" w:themeColor="text2"/>
          <w:kern w:val="36"/>
          <w:sz w:val="20"/>
          <w:szCs w:val="20"/>
        </w:rPr>
        <w:drawing>
          <wp:anchor distT="0" distB="0" distL="114300" distR="114300" simplePos="0" relativeHeight="251655680" behindDoc="0" locked="0" layoutInCell="1" allowOverlap="1">
            <wp:simplePos x="0" y="0"/>
            <wp:positionH relativeFrom="column">
              <wp:posOffset>5932170</wp:posOffset>
            </wp:positionH>
            <wp:positionV relativeFrom="paragraph">
              <wp:posOffset>95250</wp:posOffset>
            </wp:positionV>
            <wp:extent cx="1276350" cy="924560"/>
            <wp:effectExtent l="19050" t="0" r="0" b="0"/>
            <wp:wrapThrough wrapText="bothSides">
              <wp:wrapPolygon edited="0">
                <wp:start x="-322" y="0"/>
                <wp:lineTo x="-322" y="21363"/>
                <wp:lineTo x="21600" y="21363"/>
                <wp:lineTo x="21600" y="0"/>
                <wp:lineTo x="-322" y="0"/>
              </wp:wrapPolygon>
            </wp:wrapThrough>
            <wp:docPr id="2" name="Imagen 1" descr="http://blogs.21rs.es/kamiano/files/2016/10/gracias-color-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6/10/gracias-color-fano.jpg"/>
                    <pic:cNvPicPr>
                      <a:picLocks noChangeAspect="1" noChangeArrowheads="1"/>
                    </pic:cNvPicPr>
                  </pic:nvPicPr>
                  <pic:blipFill>
                    <a:blip r:embed="rId14" cstate="print"/>
                    <a:srcRect/>
                    <a:stretch>
                      <a:fillRect/>
                    </a:stretch>
                  </pic:blipFill>
                  <pic:spPr bwMode="auto">
                    <a:xfrm>
                      <a:off x="0" y="0"/>
                      <a:ext cx="1276350" cy="924560"/>
                    </a:xfrm>
                    <a:prstGeom prst="rect">
                      <a:avLst/>
                    </a:prstGeom>
                    <a:noFill/>
                    <a:ln w="9525">
                      <a:noFill/>
                      <a:miter lim="800000"/>
                      <a:headEnd/>
                      <a:tailEnd/>
                    </a:ln>
                  </pic:spPr>
                </pic:pic>
              </a:graphicData>
            </a:graphic>
          </wp:anchor>
        </w:drawing>
      </w:r>
      <w:r w:rsidR="00B130E5" w:rsidRPr="0012636B">
        <w:rPr>
          <w:rFonts w:asciiTheme="minorHAnsi" w:hAnsiTheme="minorHAnsi" w:cstheme="minorHAnsi"/>
          <w:color w:val="1F497D" w:themeColor="text2"/>
          <w:kern w:val="36"/>
          <w:sz w:val="20"/>
          <w:szCs w:val="20"/>
          <w:bdr w:val="none" w:sz="0" w:space="0" w:color="auto" w:frame="1"/>
        </w:rPr>
        <w:t xml:space="preserve"> Los diez leprosos, dibujos: </w:t>
      </w:r>
      <w:hyperlink r:id="rId15" w:history="1">
        <w:r w:rsidR="00B130E5" w:rsidRPr="0012636B">
          <w:rPr>
            <w:rStyle w:val="Hipervnculo"/>
            <w:rFonts w:asciiTheme="minorHAnsi" w:hAnsiTheme="minorHAnsi" w:cstheme="minorHAnsi"/>
            <w:color w:val="1F497D" w:themeColor="text2"/>
            <w:sz w:val="20"/>
            <w:szCs w:val="20"/>
          </w:rPr>
          <w:t>http://www.youtube.com/watch?v=p4E9aBbhc30</w:t>
        </w:r>
      </w:hyperlink>
    </w:p>
    <w:p w:rsidR="005D184E" w:rsidRPr="0012636B" w:rsidRDefault="00FE0F4E" w:rsidP="00194DBC">
      <w:pPr>
        <w:pStyle w:val="Prrafodelista"/>
        <w:ind w:left="1134" w:hanging="11"/>
        <w:rPr>
          <w:rFonts w:asciiTheme="minorHAnsi" w:hAnsiTheme="minorHAnsi" w:cstheme="minorHAnsi"/>
          <w:color w:val="1F497D" w:themeColor="text2"/>
          <w:kern w:val="36"/>
          <w:sz w:val="20"/>
          <w:szCs w:val="20"/>
          <w:bdr w:val="none" w:sz="0" w:space="0" w:color="auto" w:frame="1"/>
        </w:rPr>
      </w:pPr>
      <w:r w:rsidRPr="0012636B">
        <w:rPr>
          <w:rFonts w:asciiTheme="minorHAnsi" w:hAnsiTheme="minorHAnsi" w:cstheme="minorHAnsi"/>
          <w:color w:val="1F497D" w:themeColor="text2"/>
          <w:kern w:val="36"/>
          <w:sz w:val="20"/>
          <w:szCs w:val="20"/>
          <w:bdr w:val="none" w:sz="0" w:space="0" w:color="auto" w:frame="1"/>
        </w:rPr>
        <w:t>-</w:t>
      </w:r>
      <w:r w:rsidR="00E61B6D" w:rsidRPr="0012636B">
        <w:rPr>
          <w:rFonts w:asciiTheme="minorHAnsi" w:hAnsiTheme="minorHAnsi" w:cstheme="minorHAnsi"/>
          <w:color w:val="1F497D" w:themeColor="text2"/>
          <w:kern w:val="36"/>
          <w:sz w:val="20"/>
          <w:szCs w:val="20"/>
          <w:bdr w:val="none" w:sz="0" w:space="0" w:color="auto" w:frame="1"/>
        </w:rPr>
        <w:t xml:space="preserve">Los 10 leprosos, </w:t>
      </w:r>
      <w:r w:rsidR="00B130E5" w:rsidRPr="0012636B">
        <w:rPr>
          <w:rFonts w:asciiTheme="minorHAnsi" w:hAnsiTheme="minorHAnsi" w:cstheme="minorHAnsi"/>
          <w:color w:val="1F497D" w:themeColor="text2"/>
          <w:kern w:val="36"/>
          <w:sz w:val="20"/>
          <w:szCs w:val="20"/>
          <w:bdr w:val="none" w:sz="0" w:space="0" w:color="auto" w:frame="1"/>
        </w:rPr>
        <w:t>montaje</w:t>
      </w:r>
      <w:r w:rsidR="00E61B6D" w:rsidRPr="0012636B">
        <w:rPr>
          <w:rFonts w:asciiTheme="minorHAnsi" w:hAnsiTheme="minorHAnsi" w:cstheme="minorHAnsi"/>
          <w:color w:val="1F497D" w:themeColor="text2"/>
          <w:kern w:val="36"/>
          <w:sz w:val="20"/>
          <w:szCs w:val="20"/>
          <w:bdr w:val="none" w:sz="0" w:space="0" w:color="auto" w:frame="1"/>
        </w:rPr>
        <w:t xml:space="preserve"> de </w:t>
      </w:r>
      <w:proofErr w:type="spellStart"/>
      <w:r w:rsidR="00E61B6D" w:rsidRPr="0012636B">
        <w:rPr>
          <w:rFonts w:asciiTheme="minorHAnsi" w:hAnsiTheme="minorHAnsi" w:cstheme="minorHAnsi"/>
          <w:color w:val="1F497D" w:themeColor="text2"/>
          <w:kern w:val="36"/>
          <w:sz w:val="20"/>
          <w:szCs w:val="20"/>
          <w:bdr w:val="none" w:sz="0" w:space="0" w:color="auto" w:frame="1"/>
        </w:rPr>
        <w:t>Nando</w:t>
      </w:r>
      <w:proofErr w:type="spellEnd"/>
      <w:r w:rsidR="00E61B6D" w:rsidRPr="0012636B">
        <w:rPr>
          <w:rFonts w:asciiTheme="minorHAnsi" w:hAnsiTheme="minorHAnsi" w:cstheme="minorHAnsi"/>
          <w:color w:val="1F497D" w:themeColor="text2"/>
          <w:kern w:val="36"/>
          <w:sz w:val="20"/>
          <w:szCs w:val="20"/>
          <w:bdr w:val="none" w:sz="0" w:space="0" w:color="auto" w:frame="1"/>
        </w:rPr>
        <w:t xml:space="preserve">: </w:t>
      </w:r>
      <w:hyperlink r:id="rId16" w:history="1">
        <w:r w:rsidR="00E61B6D" w:rsidRPr="0012636B">
          <w:rPr>
            <w:rStyle w:val="Hipervnculo"/>
            <w:rFonts w:asciiTheme="minorHAnsi" w:hAnsiTheme="minorHAnsi" w:cstheme="minorHAnsi"/>
            <w:color w:val="1F497D" w:themeColor="text2"/>
            <w:kern w:val="36"/>
            <w:sz w:val="20"/>
            <w:szCs w:val="20"/>
            <w:bdr w:val="none" w:sz="0" w:space="0" w:color="auto" w:frame="1"/>
          </w:rPr>
          <w:t>https://www.youtube.com/watch?v=mvQr1xDTs2A</w:t>
        </w:r>
      </w:hyperlink>
    </w:p>
    <w:p w:rsidR="00E61B6D" w:rsidRPr="0012636B" w:rsidRDefault="00FE0F4E" w:rsidP="00194DBC">
      <w:pPr>
        <w:pStyle w:val="Prrafodelista"/>
        <w:ind w:left="1134" w:hanging="11"/>
        <w:rPr>
          <w:rFonts w:asciiTheme="minorHAnsi" w:hAnsiTheme="minorHAnsi" w:cstheme="minorHAnsi"/>
          <w:color w:val="1F497D" w:themeColor="text2"/>
          <w:sz w:val="20"/>
          <w:szCs w:val="20"/>
        </w:rPr>
      </w:pPr>
      <w:r w:rsidRPr="0012636B">
        <w:rPr>
          <w:rFonts w:asciiTheme="minorHAnsi" w:hAnsiTheme="minorHAnsi" w:cstheme="minorHAnsi"/>
          <w:color w:val="1F497D" w:themeColor="text2"/>
          <w:kern w:val="36"/>
          <w:sz w:val="20"/>
          <w:szCs w:val="20"/>
          <w:bdr w:val="none" w:sz="0" w:space="0" w:color="auto" w:frame="1"/>
        </w:rPr>
        <w:t>-</w:t>
      </w:r>
      <w:r w:rsidR="00E61B6D" w:rsidRPr="0012636B">
        <w:rPr>
          <w:rFonts w:asciiTheme="minorHAnsi" w:hAnsiTheme="minorHAnsi" w:cstheme="minorHAnsi"/>
          <w:color w:val="1F497D" w:themeColor="text2"/>
          <w:kern w:val="36"/>
          <w:sz w:val="20"/>
          <w:szCs w:val="20"/>
          <w:bdr w:val="none" w:sz="0" w:space="0" w:color="auto" w:frame="1"/>
        </w:rPr>
        <w:t xml:space="preserve">Lucas 17, 11 19, película: </w:t>
      </w:r>
      <w:hyperlink r:id="rId17" w:history="1">
        <w:r w:rsidR="00E61B6D" w:rsidRPr="0012636B">
          <w:rPr>
            <w:rStyle w:val="Hipervnculo"/>
            <w:rFonts w:asciiTheme="minorHAnsi" w:hAnsiTheme="minorHAnsi" w:cstheme="minorHAnsi"/>
            <w:color w:val="1F497D" w:themeColor="text2"/>
            <w:kern w:val="36"/>
            <w:sz w:val="20"/>
            <w:szCs w:val="20"/>
            <w:bdr w:val="none" w:sz="0" w:space="0" w:color="auto" w:frame="1"/>
          </w:rPr>
          <w:t>https://www.youtube.com/watch?v=ah1zpiq7AEs</w:t>
        </w:r>
      </w:hyperlink>
    </w:p>
    <w:p w:rsidR="00B130E5" w:rsidRPr="0012636B" w:rsidRDefault="00B130E5" w:rsidP="00FE0F4E">
      <w:pPr>
        <w:pStyle w:val="Prrafodelista"/>
        <w:ind w:left="1134" w:hanging="11"/>
        <w:rPr>
          <w:rFonts w:asciiTheme="minorHAnsi" w:hAnsiTheme="minorHAnsi" w:cstheme="minorHAnsi"/>
          <w:color w:val="1F497D" w:themeColor="text2"/>
          <w:kern w:val="36"/>
          <w:sz w:val="20"/>
          <w:szCs w:val="20"/>
          <w:bdr w:val="none" w:sz="0" w:space="0" w:color="auto" w:frame="1"/>
        </w:rPr>
      </w:pPr>
      <w:r w:rsidRPr="0012636B">
        <w:rPr>
          <w:rFonts w:asciiTheme="minorHAnsi" w:hAnsiTheme="minorHAnsi" w:cstheme="minorHAnsi"/>
          <w:color w:val="1F497D" w:themeColor="text2"/>
          <w:kern w:val="36"/>
          <w:sz w:val="20"/>
          <w:szCs w:val="20"/>
          <w:bdr w:val="none" w:sz="0" w:space="0" w:color="auto" w:frame="1"/>
        </w:rPr>
        <w:t>-Lucas 17, 1-19, película: http://youtu.be/oO1zrAHhGBk</w:t>
      </w:r>
    </w:p>
    <w:p w:rsidR="00B130E5" w:rsidRPr="0012636B" w:rsidRDefault="00B130E5" w:rsidP="00FE0F4E">
      <w:pPr>
        <w:pStyle w:val="Prrafodelista"/>
        <w:ind w:left="1134" w:hanging="11"/>
        <w:rPr>
          <w:rFonts w:asciiTheme="minorHAnsi" w:hAnsiTheme="minorHAnsi" w:cstheme="minorHAnsi"/>
          <w:color w:val="1F497D" w:themeColor="text2"/>
          <w:kern w:val="36"/>
          <w:sz w:val="20"/>
          <w:szCs w:val="20"/>
          <w:bdr w:val="none" w:sz="0" w:space="0" w:color="auto" w:frame="1"/>
        </w:rPr>
      </w:pPr>
      <w:r w:rsidRPr="0012636B">
        <w:rPr>
          <w:rFonts w:asciiTheme="minorHAnsi" w:hAnsiTheme="minorHAnsi" w:cstheme="minorHAnsi"/>
          <w:color w:val="1F497D" w:themeColor="text2"/>
          <w:kern w:val="36"/>
          <w:sz w:val="20"/>
          <w:szCs w:val="20"/>
          <w:bdr w:val="none" w:sz="0" w:space="0" w:color="auto" w:frame="1"/>
        </w:rPr>
        <w:t xml:space="preserve">-El leproso agradecido, representación: </w:t>
      </w:r>
      <w:hyperlink r:id="rId18" w:history="1">
        <w:r w:rsidRPr="0012636B">
          <w:rPr>
            <w:rStyle w:val="Hipervnculo"/>
            <w:rFonts w:asciiTheme="minorHAnsi" w:hAnsiTheme="minorHAnsi" w:cstheme="minorHAnsi"/>
            <w:color w:val="1F497D" w:themeColor="text2"/>
            <w:kern w:val="36"/>
            <w:sz w:val="20"/>
            <w:szCs w:val="20"/>
            <w:bdr w:val="none" w:sz="0" w:space="0" w:color="auto" w:frame="1"/>
          </w:rPr>
          <w:t>https://www.youtube.com/watch?v=_iTAhYT7lbs</w:t>
        </w:r>
      </w:hyperlink>
    </w:p>
    <w:p w:rsidR="0012636B" w:rsidRPr="0012636B" w:rsidRDefault="00B130E5" w:rsidP="00FE0F4E">
      <w:pPr>
        <w:pStyle w:val="Prrafodelista"/>
        <w:ind w:left="1134" w:hanging="11"/>
        <w:rPr>
          <w:rFonts w:asciiTheme="minorHAnsi" w:hAnsiTheme="minorHAnsi" w:cstheme="minorHAnsi"/>
          <w:color w:val="1F497D" w:themeColor="text2"/>
          <w:sz w:val="20"/>
          <w:szCs w:val="20"/>
          <w:shd w:val="clear" w:color="auto" w:fill="F9F9F9"/>
        </w:rPr>
      </w:pPr>
      <w:r w:rsidRPr="0012636B">
        <w:rPr>
          <w:rFonts w:asciiTheme="minorHAnsi" w:hAnsiTheme="minorHAnsi" w:cstheme="minorHAnsi"/>
          <w:color w:val="1F497D" w:themeColor="text2"/>
          <w:kern w:val="36"/>
          <w:sz w:val="20"/>
          <w:szCs w:val="20"/>
          <w:bdr w:val="none" w:sz="0" w:space="0" w:color="auto" w:frame="1"/>
        </w:rPr>
        <w:t xml:space="preserve">-Curación de 10 leprosos, representación: </w:t>
      </w:r>
      <w:hyperlink r:id="rId19" w:history="1">
        <w:r w:rsidR="0012636B" w:rsidRPr="0012636B">
          <w:rPr>
            <w:rStyle w:val="Hipervnculo"/>
            <w:rFonts w:asciiTheme="minorHAnsi" w:hAnsiTheme="minorHAnsi" w:cstheme="minorHAnsi"/>
            <w:color w:val="1F497D" w:themeColor="text2"/>
            <w:sz w:val="20"/>
            <w:szCs w:val="20"/>
          </w:rPr>
          <w:t>https://www.youtube.com/watch?v=N31F6Wcw8hc</w:t>
        </w:r>
      </w:hyperlink>
    </w:p>
    <w:p w:rsidR="0012636B" w:rsidRPr="0012636B" w:rsidRDefault="0012636B" w:rsidP="0012636B">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-Eres capaz -Verbo Divino-2010: </w:t>
      </w:r>
      <w:hyperlink r:id="rId20" w:history="1">
        <w:r w:rsidRPr="0012636B">
          <w:rPr>
            <w:rStyle w:val="Hipervnculo"/>
            <w:rFonts w:asciiTheme="minorHAnsi" w:hAnsiTheme="minorHAnsi" w:cstheme="minorHAnsi"/>
            <w:color w:val="1F497D" w:themeColor="text2"/>
            <w:sz w:val="20"/>
            <w:szCs w:val="20"/>
          </w:rPr>
          <w:t>https://www.youtube.com/watch?v=SQj4fpCA9h4</w:t>
        </w:r>
      </w:hyperlink>
      <w:r w:rsidRPr="0012636B">
        <w:rPr>
          <w:rFonts w:asciiTheme="minorHAnsi" w:hAnsiTheme="minorHAnsi" w:cstheme="minorHAnsi"/>
          <w:color w:val="1F497D" w:themeColor="text2"/>
          <w:sz w:val="20"/>
          <w:szCs w:val="20"/>
        </w:rPr>
        <w:t>)</w:t>
      </w:r>
    </w:p>
    <w:p w:rsidR="0012636B" w:rsidRPr="0012636B" w:rsidRDefault="0012636B" w:rsidP="0012636B">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 -Por quién vuelves -Verbo Divino-2013: </w:t>
      </w:r>
      <w:hyperlink r:id="rId21" w:history="1">
        <w:r w:rsidRPr="0012636B">
          <w:rPr>
            <w:rStyle w:val="Hipervnculo"/>
            <w:rFonts w:asciiTheme="minorHAnsi" w:hAnsiTheme="minorHAnsi" w:cstheme="minorHAnsi"/>
            <w:color w:val="1F497D" w:themeColor="text2"/>
            <w:sz w:val="20"/>
            <w:szCs w:val="20"/>
          </w:rPr>
          <w:t>https://www.youtube.com/watch?v=z_TZKAVMxOE</w:t>
        </w:r>
      </w:hyperlink>
    </w:p>
    <w:p w:rsidR="0012636B" w:rsidRPr="0012636B" w:rsidRDefault="0012636B" w:rsidP="0012636B">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 -Reparte gratitud -Verbo Divino-2016: </w:t>
      </w:r>
      <w:hyperlink r:id="rId22" w:history="1">
        <w:r w:rsidRPr="0012636B">
          <w:rPr>
            <w:rStyle w:val="Hipervnculo"/>
            <w:rFonts w:asciiTheme="minorHAnsi" w:hAnsiTheme="minorHAnsi" w:cstheme="minorHAnsi"/>
            <w:color w:val="1F497D" w:themeColor="text2"/>
            <w:sz w:val="20"/>
            <w:szCs w:val="20"/>
          </w:rPr>
          <w:t>https://www.youtube.com/watch?v=gK5TPBSInoU</w:t>
        </w:r>
      </w:hyperlink>
    </w:p>
    <w:p w:rsidR="0012636B" w:rsidRPr="0012636B" w:rsidRDefault="0012636B" w:rsidP="0012636B">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 -Compasión y agradecimiento –VD -2019: </w:t>
      </w:r>
      <w:hyperlink r:id="rId23" w:history="1">
        <w:r w:rsidRPr="0012636B">
          <w:rPr>
            <w:rStyle w:val="Hipervnculo"/>
            <w:rFonts w:asciiTheme="minorHAnsi" w:hAnsiTheme="minorHAnsi" w:cstheme="minorHAnsi"/>
            <w:color w:val="1F497D" w:themeColor="text2"/>
            <w:sz w:val="20"/>
            <w:szCs w:val="20"/>
          </w:rPr>
          <w:t>https://www.youtube.com/watch?v=KvyyPBdYRQQ</w:t>
        </w:r>
      </w:hyperlink>
    </w:p>
    <w:p w:rsidR="0012636B" w:rsidRPr="0012636B" w:rsidRDefault="0012636B" w:rsidP="007A219A">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-Los 10 leprosos, canción de Javier </w:t>
      </w:r>
      <w:proofErr w:type="spellStart"/>
      <w:r w:rsidRPr="0012636B">
        <w:rPr>
          <w:rFonts w:asciiTheme="minorHAnsi" w:hAnsiTheme="minorHAnsi" w:cstheme="minorHAnsi"/>
          <w:color w:val="1F497D" w:themeColor="text2"/>
          <w:sz w:val="20"/>
          <w:szCs w:val="20"/>
        </w:rPr>
        <w:t>Brú</w:t>
      </w:r>
      <w:proofErr w:type="spellEnd"/>
      <w:r w:rsidRPr="0012636B">
        <w:rPr>
          <w:rFonts w:asciiTheme="minorHAnsi" w:hAnsiTheme="minorHAnsi" w:cstheme="minorHAnsi"/>
          <w:color w:val="1F497D" w:themeColor="text2"/>
          <w:sz w:val="20"/>
          <w:szCs w:val="20"/>
        </w:rPr>
        <w:t xml:space="preserve">: </w:t>
      </w:r>
      <w:hyperlink r:id="rId24" w:history="1">
        <w:r w:rsidRPr="0012636B">
          <w:rPr>
            <w:rStyle w:val="Hipervnculo"/>
            <w:rFonts w:asciiTheme="minorHAnsi" w:hAnsiTheme="minorHAnsi" w:cstheme="minorHAnsi"/>
            <w:color w:val="1F497D" w:themeColor="text2"/>
            <w:sz w:val="20"/>
            <w:szCs w:val="20"/>
          </w:rPr>
          <w:t>https://www.youtube.com/watch?v=CUnFr5KAgP0</w:t>
        </w:r>
      </w:hyperlink>
    </w:p>
    <w:p w:rsidR="007A219A" w:rsidRPr="0012636B" w:rsidRDefault="0012636B" w:rsidP="007A219A">
      <w:pPr>
        <w:pStyle w:val="Prrafodelista"/>
        <w:ind w:left="1134"/>
        <w:rPr>
          <w:rFonts w:asciiTheme="minorHAnsi" w:hAnsiTheme="minorHAnsi" w:cstheme="minorHAnsi"/>
          <w:color w:val="1F497D" w:themeColor="text2"/>
          <w:sz w:val="20"/>
          <w:szCs w:val="20"/>
          <w:u w:val="single"/>
        </w:rPr>
      </w:pPr>
      <w:r w:rsidRPr="0012636B">
        <w:rPr>
          <w:rFonts w:asciiTheme="minorHAnsi" w:hAnsiTheme="minorHAnsi" w:cstheme="minorHAnsi"/>
          <w:color w:val="1F497D" w:themeColor="text2"/>
          <w:sz w:val="20"/>
          <w:szCs w:val="20"/>
        </w:rPr>
        <w:t xml:space="preserve"> </w:t>
      </w:r>
      <w:r w:rsidR="007A219A" w:rsidRPr="0012636B">
        <w:rPr>
          <w:rFonts w:asciiTheme="minorHAnsi" w:hAnsiTheme="minorHAnsi" w:cstheme="minorHAnsi"/>
          <w:color w:val="1F497D" w:themeColor="text2"/>
          <w:sz w:val="20"/>
          <w:szCs w:val="20"/>
        </w:rPr>
        <w:t xml:space="preserve">-El </w:t>
      </w:r>
      <w:r w:rsidR="00597B3D" w:rsidRPr="0012636B">
        <w:rPr>
          <w:rFonts w:asciiTheme="minorHAnsi" w:hAnsiTheme="minorHAnsi" w:cstheme="minorHAnsi"/>
          <w:color w:val="1F497D" w:themeColor="text2"/>
          <w:sz w:val="20"/>
          <w:szCs w:val="20"/>
        </w:rPr>
        <w:t>placer de a</w:t>
      </w:r>
      <w:r w:rsidR="007A219A" w:rsidRPr="0012636B">
        <w:rPr>
          <w:rFonts w:asciiTheme="minorHAnsi" w:hAnsiTheme="minorHAnsi" w:cstheme="minorHAnsi"/>
          <w:color w:val="1F497D" w:themeColor="text2"/>
          <w:sz w:val="20"/>
          <w:szCs w:val="20"/>
        </w:rPr>
        <w:t xml:space="preserve">gradecer, canción: </w:t>
      </w:r>
      <w:hyperlink r:id="rId25" w:history="1">
        <w:r w:rsidR="00C8210C" w:rsidRPr="0012636B">
          <w:rPr>
            <w:rStyle w:val="Hipervnculo"/>
            <w:rFonts w:asciiTheme="minorHAnsi" w:hAnsiTheme="minorHAnsi" w:cstheme="minorHAnsi"/>
            <w:color w:val="1F497D" w:themeColor="text2"/>
            <w:sz w:val="20"/>
            <w:szCs w:val="20"/>
          </w:rPr>
          <w:t>https://www.youtube.com/watch?v=r3zus66RlgE</w:t>
        </w:r>
      </w:hyperlink>
    </w:p>
    <w:p w:rsidR="00C8210C" w:rsidRPr="0012636B" w:rsidRDefault="00475652" w:rsidP="007A219A">
      <w:pPr>
        <w:pStyle w:val="Prrafodelista"/>
        <w:ind w:left="1134"/>
        <w:rPr>
          <w:rFonts w:asciiTheme="minorHAnsi" w:hAnsiTheme="minorHAnsi" w:cstheme="minorHAnsi"/>
          <w:color w:val="1F497D" w:themeColor="text2"/>
          <w:sz w:val="20"/>
          <w:szCs w:val="20"/>
        </w:rPr>
      </w:pPr>
      <w:r w:rsidRPr="0012636B">
        <w:rPr>
          <w:rFonts w:asciiTheme="minorHAnsi" w:hAnsiTheme="minorHAnsi" w:cstheme="minorHAnsi"/>
          <w:color w:val="1F497D" w:themeColor="text2"/>
          <w:sz w:val="20"/>
          <w:szCs w:val="20"/>
        </w:rPr>
        <w:t xml:space="preserve">-El agradecimiento cambia la vida, cuento: </w:t>
      </w:r>
      <w:hyperlink r:id="rId26" w:history="1">
        <w:r w:rsidR="00877310" w:rsidRPr="0012636B">
          <w:rPr>
            <w:rStyle w:val="Hipervnculo"/>
            <w:rFonts w:asciiTheme="minorHAnsi" w:hAnsiTheme="minorHAnsi" w:cstheme="minorHAnsi"/>
            <w:color w:val="1F497D" w:themeColor="text2"/>
            <w:sz w:val="20"/>
            <w:szCs w:val="20"/>
          </w:rPr>
          <w:t>https://www.youtube.com/watch?v=2qDRkUrig2Y</w:t>
        </w:r>
      </w:hyperlink>
    </w:p>
    <w:p w:rsidR="00877310" w:rsidRPr="00877310" w:rsidRDefault="00877310" w:rsidP="007A219A">
      <w:pPr>
        <w:pStyle w:val="Prrafodelista"/>
        <w:ind w:left="1134"/>
        <w:rPr>
          <w:rFonts w:asciiTheme="minorHAnsi" w:hAnsiTheme="minorHAnsi"/>
          <w:color w:val="1F497D" w:themeColor="text2"/>
          <w:sz w:val="22"/>
          <w:szCs w:val="22"/>
        </w:rPr>
      </w:pPr>
    </w:p>
    <w:p w:rsidR="00C8210C" w:rsidRPr="002D4903" w:rsidRDefault="00C8210C" w:rsidP="00C8210C">
      <w:pPr>
        <w:spacing w:line="240" w:lineRule="atLeast"/>
        <w:ind w:left="1440" w:right="566" w:hanging="22"/>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475652" w:rsidRPr="00475652" w:rsidRDefault="00C8210C"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sidRPr="00475652">
        <w:rPr>
          <w:rFonts w:ascii="Calibri" w:hAnsi="Calibri"/>
          <w:bCs/>
          <w:color w:val="1F497D"/>
          <w:sz w:val="22"/>
          <w:szCs w:val="22"/>
        </w:rPr>
        <w:t>-</w:t>
      </w:r>
      <w:r w:rsidR="00475652" w:rsidRPr="00475652">
        <w:rPr>
          <w:rFonts w:ascii="Calibri" w:hAnsi="Calibri"/>
          <w:bCs/>
          <w:color w:val="1F497D"/>
          <w:sz w:val="22"/>
          <w:szCs w:val="22"/>
        </w:rPr>
        <w:t xml:space="preserve">Busca momentos de encuentro, de </w:t>
      </w:r>
      <w:r w:rsidR="006D0E8A">
        <w:rPr>
          <w:rFonts w:ascii="Calibri" w:hAnsi="Calibri"/>
          <w:bCs/>
          <w:color w:val="1F497D"/>
          <w:sz w:val="22"/>
          <w:szCs w:val="22"/>
        </w:rPr>
        <w:t>intimidad con Jesús y deja que é</w:t>
      </w:r>
      <w:r w:rsidR="00475652" w:rsidRPr="00475652">
        <w:rPr>
          <w:rFonts w:ascii="Calibri" w:hAnsi="Calibri"/>
          <w:bCs/>
          <w:color w:val="1F497D"/>
          <w:sz w:val="22"/>
          <w:szCs w:val="22"/>
        </w:rPr>
        <w:t xml:space="preserve">l te cambie. </w:t>
      </w:r>
    </w:p>
    <w:p w:rsidR="00475652" w:rsidRPr="00475652" w:rsidRDefault="00475652"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sidRPr="00475652">
        <w:rPr>
          <w:rFonts w:ascii="Calibri" w:hAnsi="Calibri"/>
          <w:bCs/>
          <w:color w:val="1F497D"/>
          <w:sz w:val="22"/>
          <w:szCs w:val="22"/>
        </w:rPr>
        <w:t xml:space="preserve">-Sé agradecido con todos pero a la noche da gracias por todo lo que Jesús te ha dado.    </w:t>
      </w:r>
    </w:p>
    <w:p w:rsidR="00475652" w:rsidRPr="00475652" w:rsidRDefault="00475652"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sidRPr="00475652">
        <w:rPr>
          <w:rFonts w:ascii="Calibri" w:hAnsi="Calibri"/>
          <w:bCs/>
          <w:color w:val="1F497D"/>
          <w:sz w:val="22"/>
          <w:szCs w:val="22"/>
        </w:rPr>
        <w:t xml:space="preserve">-Que tu oración sea no sólo petición sino también alabanza, acción de gracias.           </w:t>
      </w:r>
    </w:p>
    <w:p w:rsidR="00C8210C" w:rsidRDefault="00475652"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sidRPr="00475652">
        <w:rPr>
          <w:rFonts w:ascii="Calibri" w:hAnsi="Calibri"/>
          <w:bCs/>
          <w:color w:val="1F497D"/>
          <w:sz w:val="22"/>
          <w:szCs w:val="22"/>
        </w:rPr>
        <w:t>-Participa en la eucaristía dominical, recuerda que eucaristía es “acción de gracias” y presta especial atención a las palabras a la plegaria: “en verdad es justo y necesario darte gracias”… “te dio gracias”. La rezamos con actitud de admiración, con ojos de fe y corazón de niño, con gratitud.</w:t>
      </w:r>
    </w:p>
    <w:p w:rsidR="006D0E8A" w:rsidRDefault="006D0E8A"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Pr>
          <w:rFonts w:ascii="Calibri" w:hAnsi="Calibri"/>
          <w:bCs/>
          <w:color w:val="1F497D"/>
          <w:sz w:val="22"/>
          <w:szCs w:val="22"/>
        </w:rPr>
        <w:t>-Hoy en la celebración del perdón es oportuno hacer la fórmula “Señor, ten misericordia de nosotros”, que son el grito de los 10 leprosos a Jesús.</w:t>
      </w:r>
    </w:p>
    <w:p w:rsidR="00877310" w:rsidRPr="00475652" w:rsidRDefault="00877310" w:rsidP="00C8210C">
      <w:pPr>
        <w:pStyle w:val="NormalWeb"/>
        <w:spacing w:before="0" w:beforeAutospacing="0" w:after="0" w:afterAutospacing="0" w:line="240" w:lineRule="atLeast"/>
        <w:ind w:left="1418" w:right="566" w:hanging="283"/>
        <w:jc w:val="both"/>
        <w:rPr>
          <w:rFonts w:ascii="Calibri" w:hAnsi="Calibri"/>
          <w:bCs/>
          <w:color w:val="1F497D"/>
          <w:sz w:val="22"/>
          <w:szCs w:val="22"/>
        </w:rPr>
      </w:pPr>
      <w:r>
        <w:rPr>
          <w:rFonts w:ascii="Calibri" w:hAnsi="Calibri"/>
          <w:bCs/>
          <w:color w:val="1F497D"/>
          <w:sz w:val="22"/>
          <w:szCs w:val="22"/>
        </w:rPr>
        <w:t>-Se podría hacer un juego: La lepra es una enfermedad que se nota en la piel, por eso nadie quería tocar a los enfermos. Nosotros vamos a “sanar” a las personas quitando la piel mala. Para ello dibujamos una silueta de un chico a tamaño natural (acostado encima del papel), encima de la silueta ponemos recortes de periódicos con noticias negativas actuales (poco pegado para poder retirar luego). En el momento adecuado unos niños llevan ese cartel por el pasillo y alguien se acerca a ver alguna noticia. Y ya en un lugar visible los niños van retirando los recortes de forma que se vea bien la silueta. Así todos entenderán que detrás de toda enfermedad hay una persona, detrás de cada noticia de personas que sufren hay una persona… ¡Debemos verla</w:t>
      </w:r>
      <w:proofErr w:type="gramStart"/>
      <w:r>
        <w:rPr>
          <w:rFonts w:ascii="Calibri" w:hAnsi="Calibri"/>
          <w:bCs/>
          <w:color w:val="1F497D"/>
          <w:sz w:val="22"/>
          <w:szCs w:val="22"/>
        </w:rPr>
        <w:t>!.</w:t>
      </w:r>
      <w:proofErr w:type="gramEnd"/>
    </w:p>
    <w:p w:rsidR="004541CA" w:rsidRDefault="004541CA" w:rsidP="00D70AB2">
      <w:pPr>
        <w:pStyle w:val="Prrafodelista"/>
        <w:tabs>
          <w:tab w:val="left" w:pos="10490"/>
        </w:tabs>
        <w:autoSpaceDE w:val="0"/>
        <w:autoSpaceDN w:val="0"/>
        <w:adjustRightInd w:val="0"/>
        <w:ind w:left="1494" w:right="566" w:hanging="360"/>
        <w:jc w:val="both"/>
      </w:pPr>
    </w:p>
    <w:p w:rsidR="00BE70C7" w:rsidRPr="00D70AB2" w:rsidRDefault="00D70AB2" w:rsidP="00612990">
      <w:pPr>
        <w:pStyle w:val="Prrafodelista"/>
        <w:ind w:left="1134" w:right="566" w:firstLine="284"/>
        <w:jc w:val="center"/>
        <w:rPr>
          <w:rFonts w:asciiTheme="minorHAnsi" w:hAnsiTheme="minorHAnsi" w:cstheme="minorHAnsi"/>
          <w:color w:val="1F497D" w:themeColor="text2"/>
          <w:kern w:val="36"/>
          <w:sz w:val="22"/>
          <w:szCs w:val="22"/>
          <w:bdr w:val="none" w:sz="0" w:space="0" w:color="auto" w:frame="1"/>
        </w:rPr>
      </w:pPr>
      <w:r w:rsidRPr="00D70AB2">
        <w:rPr>
          <w:rFonts w:asciiTheme="minorHAnsi" w:hAnsiTheme="minorHAnsi" w:cstheme="minorHAnsi"/>
          <w:color w:val="1F497D" w:themeColor="text2"/>
          <w:kern w:val="36"/>
          <w:sz w:val="22"/>
          <w:szCs w:val="22"/>
          <w:bdr w:val="none" w:sz="0" w:space="0" w:color="auto" w:frame="1"/>
        </w:rPr>
        <w:t>¡REPARTE GRATITUD!</w:t>
      </w:r>
      <w:r w:rsidR="00E63D36">
        <w:rPr>
          <w:rFonts w:asciiTheme="minorHAnsi" w:hAnsiTheme="minorHAnsi" w:cstheme="minorHAnsi"/>
          <w:color w:val="1F497D" w:themeColor="text2"/>
          <w:kern w:val="36"/>
          <w:sz w:val="22"/>
          <w:szCs w:val="22"/>
          <w:bdr w:val="none" w:sz="0" w:space="0" w:color="auto" w:frame="1"/>
        </w:rPr>
        <w:t xml:space="preserve"> </w:t>
      </w:r>
    </w:p>
    <w:p w:rsidR="00D70AB2" w:rsidRDefault="00D70AB2"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sidRPr="00D70AB2">
        <w:rPr>
          <w:rFonts w:asciiTheme="minorHAnsi" w:hAnsiTheme="minorHAnsi" w:cstheme="minorHAnsi"/>
          <w:color w:val="1F497D" w:themeColor="text2"/>
          <w:kern w:val="36"/>
          <w:sz w:val="22"/>
          <w:szCs w:val="22"/>
          <w:bdr w:val="none" w:sz="0" w:space="0" w:color="auto" w:frame="1"/>
        </w:rPr>
        <w:t>Qué afortunados son los que agradecen de corazón, aquellos que comparten su vitalidad y piensan que estar vivos es algo grande.</w:t>
      </w:r>
    </w:p>
    <w:p w:rsidR="00D70AB2" w:rsidRDefault="006D0E8A"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noProof/>
          <w:color w:val="1F497D" w:themeColor="text2"/>
          <w:kern w:val="36"/>
          <w:sz w:val="22"/>
          <w:szCs w:val="22"/>
        </w:rPr>
        <w:drawing>
          <wp:anchor distT="0" distB="0" distL="114300" distR="114300" simplePos="0" relativeHeight="251656704" behindDoc="0" locked="0" layoutInCell="1" allowOverlap="1">
            <wp:simplePos x="0" y="0"/>
            <wp:positionH relativeFrom="column">
              <wp:posOffset>4354195</wp:posOffset>
            </wp:positionH>
            <wp:positionV relativeFrom="paragraph">
              <wp:posOffset>264160</wp:posOffset>
            </wp:positionV>
            <wp:extent cx="2858135" cy="1892300"/>
            <wp:effectExtent l="19050" t="0" r="0" b="0"/>
            <wp:wrapThrough wrapText="bothSides">
              <wp:wrapPolygon edited="0">
                <wp:start x="-144" y="0"/>
                <wp:lineTo x="-144" y="21310"/>
                <wp:lineTo x="21595" y="21310"/>
                <wp:lineTo x="21595" y="0"/>
                <wp:lineTo x="-144" y="0"/>
              </wp:wrapPolygon>
            </wp:wrapThrough>
            <wp:docPr id="3" name="Imagen 2" descr="http://3.bp.blogspot.com/-7V5-mR3FQtE/VW1EdjoZVaI/AAAAAAAAAOo/Y9I51_dP-zM/s1600/sa.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7V5-mR3FQtE/VW1EdjoZVaI/AAAAAAAAAOo/Y9I51_dP-zM/s1600/sa.jpg">
                      <a:hlinkClick r:id="rId27"/>
                    </pic:cNvPr>
                    <pic:cNvPicPr>
                      <a:picLocks noChangeAspect="1" noChangeArrowheads="1"/>
                    </pic:cNvPicPr>
                  </pic:nvPicPr>
                  <pic:blipFill>
                    <a:blip r:embed="rId28" cstate="print"/>
                    <a:srcRect/>
                    <a:stretch>
                      <a:fillRect/>
                    </a:stretch>
                  </pic:blipFill>
                  <pic:spPr bwMode="auto">
                    <a:xfrm>
                      <a:off x="0" y="0"/>
                      <a:ext cx="2858135" cy="1892300"/>
                    </a:xfrm>
                    <a:prstGeom prst="rect">
                      <a:avLst/>
                    </a:prstGeom>
                    <a:noFill/>
                    <a:ln w="9525">
                      <a:noFill/>
                      <a:miter lim="800000"/>
                      <a:headEnd/>
                      <a:tailEnd/>
                    </a:ln>
                  </pic:spPr>
                </pic:pic>
              </a:graphicData>
            </a:graphic>
          </wp:anchor>
        </w:drawing>
      </w:r>
      <w:r w:rsidR="00D70AB2">
        <w:rPr>
          <w:rFonts w:asciiTheme="minorHAnsi" w:hAnsiTheme="minorHAnsi" w:cstheme="minorHAnsi"/>
          <w:color w:val="1F497D" w:themeColor="text2"/>
          <w:kern w:val="36"/>
          <w:sz w:val="22"/>
          <w:szCs w:val="22"/>
          <w:bdr w:val="none" w:sz="0" w:space="0" w:color="auto" w:frame="1"/>
        </w:rPr>
        <w:t>Porque los que agradecen afrontan la vida de forma positiva, piensan en el ahora, comprenden que este bendito y sencillo gesto es la esperanza de nuestra civilización.</w:t>
      </w:r>
    </w:p>
    <w:p w:rsidR="00612990" w:rsidRDefault="00612990"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color w:val="1F497D" w:themeColor="text2"/>
          <w:kern w:val="36"/>
          <w:sz w:val="22"/>
          <w:szCs w:val="22"/>
          <w:bdr w:val="none" w:sz="0" w:space="0" w:color="auto" w:frame="1"/>
        </w:rPr>
        <w:t>Porque agradecimiento es respeto, es dar y recibir, es sentirse libre, es quehacer, es aceptarse a uno mismo.</w:t>
      </w:r>
    </w:p>
    <w:p w:rsidR="00612990" w:rsidRDefault="00612990"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color w:val="1F497D" w:themeColor="text2"/>
          <w:kern w:val="36"/>
          <w:sz w:val="22"/>
          <w:szCs w:val="22"/>
          <w:bdr w:val="none" w:sz="0" w:space="0" w:color="auto" w:frame="1"/>
        </w:rPr>
        <w:t>Dar las gracias genera energía,  es un sentimiento único lleno de paz y alegría, una demostración de paz en nuestro día a día.</w:t>
      </w:r>
    </w:p>
    <w:p w:rsidR="00612990" w:rsidRDefault="00612990"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color w:val="1F497D" w:themeColor="text2"/>
          <w:kern w:val="36"/>
          <w:sz w:val="22"/>
          <w:szCs w:val="22"/>
          <w:bdr w:val="none" w:sz="0" w:space="0" w:color="auto" w:frame="1"/>
        </w:rPr>
        <w:t>Los que agradecen regalan amor incondicional.</w:t>
      </w:r>
    </w:p>
    <w:p w:rsidR="00612990" w:rsidRDefault="00612990"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color w:val="1F497D" w:themeColor="text2"/>
          <w:kern w:val="36"/>
          <w:sz w:val="22"/>
          <w:szCs w:val="22"/>
          <w:bdr w:val="none" w:sz="0" w:space="0" w:color="auto" w:frame="1"/>
        </w:rPr>
        <w:t>El agradecimiento verdadero conlleva un auténtico sentimiento de gozo que transforma tu vida entera,</w:t>
      </w:r>
    </w:p>
    <w:p w:rsidR="00612990" w:rsidRPr="00D70AB2" w:rsidRDefault="00612990" w:rsidP="00D70AB2">
      <w:pPr>
        <w:pStyle w:val="Prrafodelista"/>
        <w:ind w:left="1134" w:right="566" w:firstLine="284"/>
        <w:jc w:val="both"/>
        <w:rPr>
          <w:rFonts w:asciiTheme="minorHAnsi" w:hAnsiTheme="minorHAnsi" w:cstheme="minorHAnsi"/>
          <w:color w:val="1F497D" w:themeColor="text2"/>
          <w:kern w:val="36"/>
          <w:sz w:val="22"/>
          <w:szCs w:val="22"/>
          <w:bdr w:val="none" w:sz="0" w:space="0" w:color="auto" w:frame="1"/>
        </w:rPr>
      </w:pPr>
      <w:r>
        <w:rPr>
          <w:rFonts w:asciiTheme="minorHAnsi" w:hAnsiTheme="minorHAnsi" w:cstheme="minorHAnsi"/>
          <w:color w:val="1F497D" w:themeColor="text2"/>
          <w:kern w:val="36"/>
          <w:sz w:val="22"/>
          <w:szCs w:val="22"/>
          <w:bdr w:val="none" w:sz="0" w:space="0" w:color="auto" w:frame="1"/>
        </w:rPr>
        <w:t>Por ese sentimiento, ¡Gracias</w:t>
      </w:r>
      <w:proofErr w:type="gramStart"/>
      <w:r>
        <w:rPr>
          <w:rFonts w:asciiTheme="minorHAnsi" w:hAnsiTheme="minorHAnsi" w:cstheme="minorHAnsi"/>
          <w:color w:val="1F497D" w:themeColor="text2"/>
          <w:kern w:val="36"/>
          <w:sz w:val="22"/>
          <w:szCs w:val="22"/>
          <w:bdr w:val="none" w:sz="0" w:space="0" w:color="auto" w:frame="1"/>
        </w:rPr>
        <w:t>!.</w:t>
      </w:r>
      <w:proofErr w:type="gramEnd"/>
    </w:p>
    <w:sectPr w:rsidR="00612990" w:rsidRPr="00D70AB2"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2">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4">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7">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9">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1">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2">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3">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4">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7">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0">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1">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2">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6">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7">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8">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5"/>
  </w:num>
  <w:num w:numId="2">
    <w:abstractNumId w:val="36"/>
  </w:num>
  <w:num w:numId="3">
    <w:abstractNumId w:val="23"/>
  </w:num>
  <w:num w:numId="4">
    <w:abstractNumId w:val="28"/>
  </w:num>
  <w:num w:numId="5">
    <w:abstractNumId w:val="35"/>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1"/>
  </w:num>
  <w:num w:numId="9">
    <w:abstractNumId w:val="11"/>
  </w:num>
  <w:num w:numId="10">
    <w:abstractNumId w:val="8"/>
  </w:num>
  <w:num w:numId="11">
    <w:abstractNumId w:val="7"/>
  </w:num>
  <w:num w:numId="12">
    <w:abstractNumId w:val="26"/>
  </w:num>
  <w:num w:numId="13">
    <w:abstractNumId w:val="16"/>
  </w:num>
  <w:num w:numId="14">
    <w:abstractNumId w:val="20"/>
  </w:num>
  <w:num w:numId="15">
    <w:abstractNumId w:val="5"/>
  </w:num>
  <w:num w:numId="16">
    <w:abstractNumId w:val="18"/>
  </w:num>
  <w:num w:numId="17">
    <w:abstractNumId w:val="14"/>
  </w:num>
  <w:num w:numId="18">
    <w:abstractNumId w:val="38"/>
  </w:num>
  <w:num w:numId="19">
    <w:abstractNumId w:val="0"/>
  </w:num>
  <w:num w:numId="20">
    <w:abstractNumId w:val="29"/>
  </w:num>
  <w:num w:numId="21">
    <w:abstractNumId w:val="12"/>
  </w:num>
  <w:num w:numId="22">
    <w:abstractNumId w:val="6"/>
  </w:num>
  <w:num w:numId="23">
    <w:abstractNumId w:val="1"/>
  </w:num>
  <w:num w:numId="24">
    <w:abstractNumId w:val="24"/>
  </w:num>
  <w:num w:numId="25">
    <w:abstractNumId w:val="10"/>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9"/>
  </w:num>
  <w:num w:numId="29">
    <w:abstractNumId w:val="9"/>
  </w:num>
  <w:num w:numId="30">
    <w:abstractNumId w:val="40"/>
  </w:num>
  <w:num w:numId="31">
    <w:abstractNumId w:val="15"/>
  </w:num>
  <w:num w:numId="32">
    <w:abstractNumId w:val="27"/>
  </w:num>
  <w:num w:numId="33">
    <w:abstractNumId w:val="30"/>
  </w:num>
  <w:num w:numId="34">
    <w:abstractNumId w:val="13"/>
  </w:num>
  <w:num w:numId="35">
    <w:abstractNumId w:val="21"/>
  </w:num>
  <w:num w:numId="36">
    <w:abstractNumId w:val="22"/>
  </w:num>
  <w:num w:numId="37">
    <w:abstractNumId w:val="37"/>
  </w:num>
  <w:num w:numId="38">
    <w:abstractNumId w:val="4"/>
  </w:num>
  <w:num w:numId="39">
    <w:abstractNumId w:val="17"/>
  </w:num>
  <w:num w:numId="40">
    <w:abstractNumId w:val="2"/>
  </w:num>
  <w:num w:numId="41">
    <w:abstractNumId w:val="34"/>
  </w:num>
  <w:num w:numId="42">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36B"/>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2F7F"/>
    <w:rsid w:val="00193ABC"/>
    <w:rsid w:val="00193DDB"/>
    <w:rsid w:val="00194BEF"/>
    <w:rsid w:val="00194CE9"/>
    <w:rsid w:val="00194DBC"/>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6F"/>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67A"/>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464"/>
    <w:rsid w:val="0047550D"/>
    <w:rsid w:val="00475652"/>
    <w:rsid w:val="00475A5D"/>
    <w:rsid w:val="00475D4E"/>
    <w:rsid w:val="00475FAF"/>
    <w:rsid w:val="00476325"/>
    <w:rsid w:val="004763E6"/>
    <w:rsid w:val="00476630"/>
    <w:rsid w:val="004768F1"/>
    <w:rsid w:val="00476AF6"/>
    <w:rsid w:val="00476E44"/>
    <w:rsid w:val="0047703F"/>
    <w:rsid w:val="004776DE"/>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E044F"/>
    <w:rsid w:val="005E0A9C"/>
    <w:rsid w:val="005E1014"/>
    <w:rsid w:val="005E2391"/>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990"/>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E46"/>
    <w:rsid w:val="0066583E"/>
    <w:rsid w:val="00665A86"/>
    <w:rsid w:val="00665D55"/>
    <w:rsid w:val="00665DB3"/>
    <w:rsid w:val="00666783"/>
    <w:rsid w:val="00666B1F"/>
    <w:rsid w:val="00667710"/>
    <w:rsid w:val="00667B8B"/>
    <w:rsid w:val="006701D2"/>
    <w:rsid w:val="006701EF"/>
    <w:rsid w:val="0067026B"/>
    <w:rsid w:val="00670A44"/>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0E8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076"/>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7310"/>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468"/>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E5E"/>
    <w:rsid w:val="00AB3323"/>
    <w:rsid w:val="00AB3492"/>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0E5"/>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0C7"/>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845"/>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10C"/>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1BB"/>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0AB2"/>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3D36"/>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686"/>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dd5BRZNekas" TargetMode="External"/><Relationship Id="rId18" Type="http://schemas.openxmlformats.org/officeDocument/2006/relationships/hyperlink" Target="https://www.youtube.com/watch?v=_iTAhYT7lbs" TargetMode="External"/><Relationship Id="rId26" Type="http://schemas.openxmlformats.org/officeDocument/2006/relationships/hyperlink" Target="https://www.youtube.com/watch?v=2qDRkUrig2Y" TargetMode="External"/><Relationship Id="rId3" Type="http://schemas.openxmlformats.org/officeDocument/2006/relationships/styles" Target="styles.xml"/><Relationship Id="rId21" Type="http://schemas.openxmlformats.org/officeDocument/2006/relationships/hyperlink" Target="https://www.youtube.com/watch?v=z_TZKAVMxOE" TargetMode="External"/><Relationship Id="rId7" Type="http://schemas.openxmlformats.org/officeDocument/2006/relationships/image" Target="media/image2.png"/><Relationship Id="rId12" Type="http://schemas.openxmlformats.org/officeDocument/2006/relationships/hyperlink" Target="https://www.youtube.com/watch?v=caanJMbbjb0" TargetMode="External"/><Relationship Id="rId17" Type="http://schemas.openxmlformats.org/officeDocument/2006/relationships/hyperlink" Target="https://www.youtube.com/watch?v=ah1zpiq7AEs" TargetMode="External"/><Relationship Id="rId25" Type="http://schemas.openxmlformats.org/officeDocument/2006/relationships/hyperlink" Target="https://www.youtube.com/watch?v=r3zus66RlgE" TargetMode="External"/><Relationship Id="rId2" Type="http://schemas.openxmlformats.org/officeDocument/2006/relationships/numbering" Target="numbering.xml"/><Relationship Id="rId16" Type="http://schemas.openxmlformats.org/officeDocument/2006/relationships/hyperlink" Target="https://www.youtube.com/watch?v=mvQr1xDTs2A" TargetMode="External"/><Relationship Id="rId20" Type="http://schemas.openxmlformats.org/officeDocument/2006/relationships/hyperlink" Target="https://www.youtube.com/watch?v=SQj4fpCA9h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youtube.com/watch?v=CUnFr5KAgP0" TargetMode="External"/><Relationship Id="rId5" Type="http://schemas.openxmlformats.org/officeDocument/2006/relationships/settings" Target="settings.xml"/><Relationship Id="rId15" Type="http://schemas.openxmlformats.org/officeDocument/2006/relationships/hyperlink" Target="http://www.youtube.com/watch?v=p4E9aBbhc30" TargetMode="External"/><Relationship Id="rId23" Type="http://schemas.openxmlformats.org/officeDocument/2006/relationships/hyperlink" Target="https://www.youtube.com/watch?v=KvyyPBdYRQQ" TargetMode="External"/><Relationship Id="rId28" Type="http://schemas.openxmlformats.org/officeDocument/2006/relationships/image" Target="media/image7.jpeg"/><Relationship Id="rId10" Type="http://schemas.openxmlformats.org/officeDocument/2006/relationships/image" Target="http://www.infancia-misionera.com/images/cat28or2.gif" TargetMode="External"/><Relationship Id="rId19" Type="http://schemas.openxmlformats.org/officeDocument/2006/relationships/hyperlink" Target="https://www.youtube.com/watch?v=N31F6Wcw8hc"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www.youtube.com/watch?v=gK5TPBSInoU" TargetMode="External"/><Relationship Id="rId27" Type="http://schemas.openxmlformats.org/officeDocument/2006/relationships/hyperlink" Target="http://3.bp.blogspot.com/-7V5-mR3FQtE/VW1EdjoZVaI/AAAAAAAAAOo/Y9I51_dP-zM/s1600/sa.jp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8BB811-CB42-4856-A4E9-7C8CC822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1267</Words>
  <Characters>6970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19</cp:revision>
  <cp:lastPrinted>2019-10-10T08:19:00Z</cp:lastPrinted>
  <dcterms:created xsi:type="dcterms:W3CDTF">2016-09-18T17:45:00Z</dcterms:created>
  <dcterms:modified xsi:type="dcterms:W3CDTF">2019-10-10T08:19:00Z</dcterms:modified>
</cp:coreProperties>
</file>