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C8" w:rsidRDefault="003D7EC8">
      <w:r>
        <w:rPr>
          <w:rFonts w:ascii="Comic Sans MS" w:hAnsi="Comic Sans MS"/>
          <w:b/>
          <w:noProof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88B05" wp14:editId="36CA3847">
                <wp:simplePos x="0" y="0"/>
                <wp:positionH relativeFrom="margin">
                  <wp:posOffset>-85725</wp:posOffset>
                </wp:positionH>
                <wp:positionV relativeFrom="paragraph">
                  <wp:posOffset>123825</wp:posOffset>
                </wp:positionV>
                <wp:extent cx="5905500" cy="6762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7EC8" w:rsidRPr="00966BBF" w:rsidRDefault="003D7EC8" w:rsidP="003D7EC8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966BBF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POSIBLES IDEAS PARA</w:t>
                            </w:r>
                          </w:p>
                          <w:p w:rsidR="003D7EC8" w:rsidRPr="00966BBF" w:rsidRDefault="003D7EC8" w:rsidP="003D7EC8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966BBF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UNA HOMILÍA CON NIÑOS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88B0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.75pt;margin-top:9.75pt;width:46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" fillcolor="window" strokeweight=".5pt">
                <v:textbox>
                  <w:txbxContent>
                    <w:p w:rsidR="003D7EC8" w:rsidRPr="00966BBF" w:rsidRDefault="003D7EC8" w:rsidP="003D7EC8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966BBF">
                        <w:rPr>
                          <w:rFonts w:ascii="Calibri" w:hAnsi="Calibri" w:cs="Calibri"/>
                          <w:sz w:val="40"/>
                          <w:szCs w:val="40"/>
                        </w:rPr>
                        <w:t>POSIBLES IDEAS PARA</w:t>
                      </w:r>
                    </w:p>
                    <w:p w:rsidR="003D7EC8" w:rsidRPr="00966BBF" w:rsidRDefault="003D7EC8" w:rsidP="003D7EC8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966BBF">
                        <w:rPr>
                          <w:rFonts w:ascii="Calibri" w:hAnsi="Calibri" w:cs="Calibri"/>
                          <w:sz w:val="40"/>
                          <w:szCs w:val="40"/>
                        </w:rPr>
                        <w:t>UNA HOMILÍA CON NIÑOS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7EC8" w:rsidRDefault="003D7EC8"/>
    <w:p w:rsidR="003D7EC8" w:rsidRDefault="003D7EC8"/>
    <w:p w:rsidR="003D7EC8" w:rsidRDefault="003D7EC8"/>
    <w:p w:rsidR="003D7EC8" w:rsidRDefault="003D7EC8"/>
    <w:p w:rsidR="003D7EC8" w:rsidRDefault="003D7EC8"/>
    <w:p w:rsidR="003D7EC8" w:rsidRPr="003D7EC8" w:rsidRDefault="003D7EC8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82250E" wp14:editId="63D47B13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847725" cy="1133475"/>
            <wp:effectExtent l="0" t="0" r="0" b="0"/>
            <wp:wrapThrough wrapText="bothSides">
              <wp:wrapPolygon edited="0">
                <wp:start x="10193" y="1452"/>
                <wp:lineTo x="2912" y="5082"/>
                <wp:lineTo x="971" y="6534"/>
                <wp:lineTo x="971" y="14521"/>
                <wp:lineTo x="5825" y="18877"/>
                <wp:lineTo x="9222" y="19966"/>
                <wp:lineTo x="13106" y="19966"/>
                <wp:lineTo x="13591" y="19966"/>
                <wp:lineTo x="16989" y="18877"/>
                <wp:lineTo x="21357" y="14884"/>
                <wp:lineTo x="21357" y="6534"/>
                <wp:lineTo x="15047" y="2541"/>
                <wp:lineTo x="12135" y="1452"/>
                <wp:lineTo x="10193" y="1452"/>
              </wp:wrapPolygon>
            </wp:wrapThrough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EC8" w:rsidRPr="003D7EC8" w:rsidRDefault="003D7EC8" w:rsidP="003D7EC8">
      <w:pPr>
        <w:shd w:val="clear" w:color="auto" w:fill="E5B8B7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/>
        <w:jc w:val="center"/>
        <w:rPr>
          <w:rFonts w:ascii="Comic Sans MS" w:hAnsi="Comic Sans MS"/>
          <w:b/>
          <w:color w:val="7030A0"/>
          <w:sz w:val="44"/>
          <w:szCs w:val="44"/>
          <w:highlight w:val="yellow"/>
        </w:rPr>
      </w:pPr>
      <w:r w:rsidRPr="003D7EC8">
        <w:rPr>
          <w:rFonts w:ascii="Comic Sans MS" w:hAnsi="Comic Sans MS"/>
          <w:b/>
          <w:color w:val="7030A0"/>
          <w:sz w:val="44"/>
          <w:szCs w:val="44"/>
          <w:highlight w:val="yellow"/>
        </w:rPr>
        <w:t>Pon el escudo del PERDÓN</w:t>
      </w:r>
    </w:p>
    <w:p w:rsidR="003D7EC8" w:rsidRPr="003D7EC8" w:rsidRDefault="003D7EC8" w:rsidP="003D7EC8">
      <w:pPr>
        <w:shd w:val="clear" w:color="auto" w:fill="E5B8B7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7"/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3D7EC8">
        <w:rPr>
          <w:rFonts w:ascii="Comic Sans MS" w:hAnsi="Comic Sans MS"/>
          <w:b/>
          <w:color w:val="7030A0"/>
          <w:sz w:val="44"/>
          <w:szCs w:val="44"/>
          <w:highlight w:val="yellow"/>
        </w:rPr>
        <w:t>Y tolera, disculpa, COMPRENDE.</w:t>
      </w:r>
    </w:p>
    <w:p w:rsidR="003D7EC8" w:rsidRDefault="003D7EC8" w:rsidP="003D7EC8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7" w:hanging="284"/>
        <w:rPr>
          <w:rFonts w:ascii="Lucida Sans" w:hAnsi="Lucida Sans"/>
          <w:b/>
          <w:color w:val="7030A0"/>
          <w:sz w:val="32"/>
          <w:szCs w:val="32"/>
        </w:rPr>
      </w:pPr>
    </w:p>
    <w:p w:rsidR="003D7EC8" w:rsidRPr="003D7EC8" w:rsidRDefault="003D7EC8" w:rsidP="003D7EC8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7" w:hanging="284"/>
        <w:rPr>
          <w:rFonts w:ascii="Lucida Sans" w:hAnsi="Lucida Sans"/>
          <w:b/>
          <w:color w:val="7030A0"/>
          <w:sz w:val="32"/>
          <w:szCs w:val="32"/>
        </w:rPr>
      </w:pPr>
      <w:r w:rsidRPr="003D7EC8">
        <w:rPr>
          <w:rFonts w:ascii="Lucida Sans" w:hAnsi="Lucida Sans"/>
          <w:b/>
          <w:color w:val="7030A0"/>
          <w:sz w:val="32"/>
          <w:szCs w:val="32"/>
        </w:rPr>
        <w:t>1. VER: Ponte en mis zapatos.</w:t>
      </w:r>
    </w:p>
    <w:p w:rsidR="003D7EC8" w:rsidRPr="003D7EC8" w:rsidRDefault="003D7EC8" w:rsidP="003D7EC8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D7EC8">
        <w:rPr>
          <w:rFonts w:ascii="Calibri" w:hAnsi="Calibri" w:cs="Calibri"/>
          <w:b/>
          <w:bCs/>
          <w:color w:val="1F497D"/>
          <w:sz w:val="32"/>
          <w:szCs w:val="32"/>
        </w:rPr>
        <w:t xml:space="preserve">-Hay un dicho que es: “si quieres entenderme ponte en mis zapatos”. </w:t>
      </w:r>
      <w:r w:rsidRPr="003D7EC8">
        <w:rPr>
          <w:rFonts w:ascii="Calibri" w:hAnsi="Calibri" w:cs="Calibri"/>
          <w:bCs/>
          <w:color w:val="1F497D"/>
          <w:sz w:val="32"/>
          <w:szCs w:val="32"/>
        </w:rPr>
        <w:t xml:space="preserve">Con ello queremos expresar que antes de juzgar a los demás hay que ponerse en </w:t>
      </w:r>
      <w:proofErr w:type="gramStart"/>
      <w:r w:rsidRPr="003D7EC8">
        <w:rPr>
          <w:rFonts w:ascii="Calibri" w:hAnsi="Calibri" w:cs="Calibri"/>
          <w:bCs/>
          <w:color w:val="1F497D"/>
          <w:sz w:val="32"/>
          <w:szCs w:val="32"/>
        </w:rPr>
        <w:t>su zapatos</w:t>
      </w:r>
      <w:proofErr w:type="gramEnd"/>
      <w:r w:rsidRPr="003D7EC8">
        <w:rPr>
          <w:rFonts w:ascii="Calibri" w:hAnsi="Calibri" w:cs="Calibri"/>
          <w:bCs/>
          <w:color w:val="1F497D"/>
          <w:sz w:val="32"/>
          <w:szCs w:val="32"/>
        </w:rPr>
        <w:t xml:space="preserve">, en su piel, en su situación. </w:t>
      </w:r>
    </w:p>
    <w:p w:rsidR="003D7EC8" w:rsidRDefault="003D7EC8" w:rsidP="003D7EC8">
      <w:pPr>
        <w:pStyle w:val="NormalWeb"/>
        <w:spacing w:line="200" w:lineRule="atLeast"/>
        <w:ind w:left="142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3D7EC8">
        <w:rPr>
          <w:rFonts w:ascii="Calibri" w:hAnsi="Calibri" w:cs="Calibri"/>
          <w:b/>
          <w:bCs/>
          <w:color w:val="1F497D"/>
          <w:sz w:val="32"/>
          <w:szCs w:val="32"/>
        </w:rPr>
        <w:t xml:space="preserve">-Es muy fácil condenar, criticar, hacer daño… </w:t>
      </w:r>
      <w:r w:rsidRPr="003D7EC8">
        <w:rPr>
          <w:rFonts w:ascii="Calibri" w:hAnsi="Calibri" w:cs="Calibri"/>
          <w:bCs/>
          <w:color w:val="1F497D"/>
          <w:sz w:val="32"/>
          <w:szCs w:val="32"/>
        </w:rPr>
        <w:t xml:space="preserve">Es fácil ver los fallos de los otros y disculpar los nuestros o los de nuestros amigos… Cuántas veces ponemos “a caldo” a los que visten de una forma o son distintos o nos caen mal… Incluso a veces hay gente intolerante que amarga la vida, se busca la justicia por su mano o practica algún tipo de acoso escolar o </w:t>
      </w:r>
      <w:proofErr w:type="spellStart"/>
      <w:r w:rsidRPr="003D7EC8">
        <w:rPr>
          <w:rFonts w:ascii="Calibri" w:hAnsi="Calibri" w:cs="Calibri"/>
          <w:bCs/>
          <w:color w:val="1F497D"/>
          <w:sz w:val="32"/>
          <w:szCs w:val="32"/>
        </w:rPr>
        <w:t>bullying</w:t>
      </w:r>
      <w:proofErr w:type="spellEnd"/>
      <w:r w:rsidRPr="003D7EC8">
        <w:rPr>
          <w:rFonts w:ascii="Calibri" w:hAnsi="Calibri" w:cs="Calibri"/>
          <w:bCs/>
          <w:color w:val="1F497D"/>
          <w:sz w:val="32"/>
          <w:szCs w:val="32"/>
        </w:rPr>
        <w:t xml:space="preserve">, o discrimina por el color o el género… </w:t>
      </w:r>
      <w:r w:rsidRPr="003D7EC8">
        <w:rPr>
          <w:rFonts w:ascii="Arial Narrow" w:hAnsi="Arial Narrow" w:cs="Tahoma"/>
          <w:b/>
          <w:i/>
          <w:color w:val="1F497D"/>
          <w:sz w:val="32"/>
          <w:szCs w:val="32"/>
        </w:rPr>
        <w:t>¿Qué te parecen estas actitudes?</w:t>
      </w:r>
      <w:r w:rsidRPr="003D7EC8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¿Te parecen justas?  </w:t>
      </w:r>
    </w:p>
    <w:p w:rsidR="003D7EC8" w:rsidRPr="003D7EC8" w:rsidRDefault="003D7EC8" w:rsidP="003D7EC8">
      <w:pPr>
        <w:pStyle w:val="NormalWeb"/>
        <w:spacing w:line="200" w:lineRule="atLeast"/>
        <w:ind w:left="142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3D7EC8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                                                        </w:t>
      </w:r>
    </w:p>
    <w:p w:rsidR="003D7EC8" w:rsidRPr="003D7EC8" w:rsidRDefault="003D7EC8" w:rsidP="003D7EC8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3D7EC8">
        <w:rPr>
          <w:rFonts w:ascii="Verdana" w:hAnsi="Verdana"/>
          <w:bCs/>
          <w:color w:val="7030A0"/>
          <w:sz w:val="32"/>
          <w:szCs w:val="32"/>
        </w:rPr>
        <w:t>2.</w:t>
      </w:r>
      <w:r w:rsidRPr="003D7EC8">
        <w:rPr>
          <w:rFonts w:ascii="Calibri" w:hAnsi="Calibri"/>
          <w:bCs/>
          <w:i/>
          <w:color w:val="7030A0"/>
          <w:sz w:val="32"/>
          <w:szCs w:val="32"/>
        </w:rPr>
        <w:t xml:space="preserve"> </w:t>
      </w:r>
      <w:r w:rsidRPr="003D7EC8">
        <w:rPr>
          <w:rFonts w:ascii="Lucida Sans" w:hAnsi="Lucida Sans"/>
          <w:b/>
          <w:color w:val="7030A0"/>
          <w:sz w:val="32"/>
          <w:szCs w:val="32"/>
        </w:rPr>
        <w:t xml:space="preserve">JUZGAR: Jesús tiene mirada y corazón </w:t>
      </w:r>
      <w:proofErr w:type="spellStart"/>
      <w:r w:rsidRPr="003D7EC8">
        <w:rPr>
          <w:rFonts w:ascii="Lucida Sans" w:hAnsi="Lucida Sans"/>
          <w:b/>
          <w:color w:val="7030A0"/>
          <w:sz w:val="32"/>
          <w:szCs w:val="32"/>
        </w:rPr>
        <w:t>misiericordioso</w:t>
      </w:r>
      <w:proofErr w:type="spellEnd"/>
      <w:r w:rsidRPr="003D7EC8">
        <w:rPr>
          <w:rFonts w:ascii="Lucida Sans" w:hAnsi="Lucida Sans"/>
          <w:b/>
          <w:color w:val="7030A0"/>
          <w:sz w:val="32"/>
          <w:szCs w:val="32"/>
        </w:rPr>
        <w:t>.</w:t>
      </w:r>
    </w:p>
    <w:p w:rsidR="003D7EC8" w:rsidRPr="003D7EC8" w:rsidRDefault="003D7EC8" w:rsidP="003D7EC8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3D7EC8">
        <w:rPr>
          <w:rFonts w:ascii="Calibri" w:hAnsi="Calibri"/>
          <w:bCs/>
          <w:color w:val="1F497D"/>
          <w:sz w:val="32"/>
          <w:szCs w:val="32"/>
        </w:rPr>
        <w:t xml:space="preserve">-En el evangelio de hoy unos hombres llevan a Jesús a una mujer casada que ha sido infiel (=adúltera). Y, con mirada vengativa, preguntan a Jesús qué le parece aplicarle la ley judía de apedrear a esta clase de pecadores. Él les contesta que </w:t>
      </w:r>
      <w:r w:rsidRPr="003D7EC8">
        <w:rPr>
          <w:rFonts w:ascii="Calibri" w:hAnsi="Calibri"/>
          <w:b/>
          <w:bCs/>
          <w:i/>
          <w:color w:val="1F497D"/>
          <w:sz w:val="32"/>
          <w:szCs w:val="32"/>
        </w:rPr>
        <w:t>“el que esté sin pecado que tire la primera piedra”</w:t>
      </w:r>
      <w:r w:rsidRPr="003D7EC8">
        <w:rPr>
          <w:rFonts w:ascii="Calibri" w:hAnsi="Calibri"/>
          <w:b/>
          <w:bCs/>
          <w:color w:val="1F497D"/>
          <w:sz w:val="32"/>
          <w:szCs w:val="32"/>
        </w:rPr>
        <w:t>.</w:t>
      </w:r>
      <w:r w:rsidRPr="003D7EC8">
        <w:rPr>
          <w:rFonts w:ascii="Calibri" w:hAnsi="Calibri"/>
          <w:bCs/>
          <w:color w:val="1F497D"/>
          <w:sz w:val="32"/>
          <w:szCs w:val="32"/>
        </w:rPr>
        <w:t xml:space="preserve"> Se pone a hacer garabatos escribiendo en el suelo, ellos se van escabullendo y Jesús le dice</w:t>
      </w:r>
      <w:proofErr w:type="gramStart"/>
      <w:r w:rsidRPr="003D7EC8">
        <w:rPr>
          <w:rFonts w:ascii="Calibri" w:hAnsi="Calibri"/>
          <w:bCs/>
          <w:color w:val="1F497D"/>
          <w:sz w:val="32"/>
          <w:szCs w:val="32"/>
        </w:rPr>
        <w:t xml:space="preserve">: </w:t>
      </w:r>
      <w:r w:rsidRPr="003D7EC8">
        <w:rPr>
          <w:rFonts w:ascii="Calibri" w:hAnsi="Calibri"/>
          <w:b/>
          <w:bCs/>
          <w:i/>
          <w:color w:val="1F497D"/>
          <w:sz w:val="32"/>
          <w:szCs w:val="32"/>
        </w:rPr>
        <w:lastRenderedPageBreak/>
        <w:t>”</w:t>
      </w:r>
      <w:proofErr w:type="gramEnd"/>
      <w:r w:rsidRPr="003D7EC8">
        <w:rPr>
          <w:rFonts w:ascii="Calibri" w:hAnsi="Calibri"/>
          <w:b/>
          <w:bCs/>
          <w:i/>
          <w:color w:val="1F497D"/>
          <w:sz w:val="32"/>
          <w:szCs w:val="32"/>
        </w:rPr>
        <w:t>Mujer, tampoco yo te condeno. Anda y en adelante no peques más”.</w:t>
      </w:r>
      <w:r w:rsidRPr="003D7EC8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</w:p>
    <w:p w:rsidR="003D7EC8" w:rsidRPr="003D7EC8" w:rsidRDefault="003D7EC8" w:rsidP="003D7EC8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D7EC8">
        <w:rPr>
          <w:rFonts w:ascii="Calibri" w:hAnsi="Calibri"/>
          <w:b/>
          <w:bCs/>
          <w:color w:val="1F497D"/>
          <w:sz w:val="32"/>
          <w:szCs w:val="32"/>
          <w:u w:val="single"/>
        </w:rPr>
        <w:t>¿QUÉ NOS QUIERE DECIR JESÚS?</w:t>
      </w:r>
    </w:p>
    <w:p w:rsidR="003D7EC8" w:rsidRPr="003D7EC8" w:rsidRDefault="003D7EC8" w:rsidP="003D7EC8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3D7EC8">
        <w:rPr>
          <w:rFonts w:ascii="Calibri" w:hAnsi="Calibri" w:cs="Calibri"/>
          <w:b/>
          <w:bCs/>
          <w:color w:val="1F497D"/>
          <w:sz w:val="32"/>
          <w:szCs w:val="32"/>
        </w:rPr>
        <w:t>-Jesús mira a Andrés y Juan al llamarlos,</w:t>
      </w:r>
      <w:r w:rsidRPr="003D7EC8">
        <w:rPr>
          <w:rFonts w:ascii="Calibri" w:hAnsi="Calibri" w:cs="Calibri"/>
          <w:bCs/>
          <w:color w:val="1F497D"/>
          <w:sz w:val="32"/>
          <w:szCs w:val="32"/>
        </w:rPr>
        <w:t xml:space="preserve"> a Zaqueo para que cambie, al joven rico, a Pedro que lo niega… </w:t>
      </w:r>
      <w:r w:rsidRPr="003D7EC8">
        <w:rPr>
          <w:rFonts w:ascii="Calibri" w:hAnsi="Calibri"/>
          <w:b/>
          <w:bCs/>
          <w:color w:val="1F497D"/>
          <w:sz w:val="32"/>
          <w:szCs w:val="32"/>
        </w:rPr>
        <w:t xml:space="preserve">Mira a la pecadora </w:t>
      </w:r>
      <w:r w:rsidRPr="003D7EC8">
        <w:rPr>
          <w:rFonts w:ascii="Calibri" w:hAnsi="Calibri"/>
          <w:bCs/>
          <w:color w:val="1F497D"/>
          <w:sz w:val="32"/>
          <w:szCs w:val="32"/>
        </w:rPr>
        <w:t>con mirada de perdón ayudándole a encontrar el granito de oro que hay sin duda en el corazón a pesar del pecado.</w:t>
      </w:r>
    </w:p>
    <w:p w:rsidR="003D7EC8" w:rsidRPr="003D7EC8" w:rsidRDefault="003D7EC8" w:rsidP="003D7EC8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3D7EC8">
        <w:rPr>
          <w:rFonts w:ascii="Calibri" w:hAnsi="Calibri" w:cs="Calibri"/>
          <w:b/>
          <w:bCs/>
          <w:color w:val="1F497D"/>
          <w:sz w:val="32"/>
          <w:szCs w:val="32"/>
        </w:rPr>
        <w:t>-</w:t>
      </w:r>
      <w:r w:rsidRPr="003D7EC8">
        <w:rPr>
          <w:rFonts w:ascii="Calibri" w:hAnsi="Calibri"/>
          <w:b/>
          <w:bCs/>
          <w:color w:val="1F497D"/>
          <w:sz w:val="32"/>
          <w:szCs w:val="32"/>
        </w:rPr>
        <w:t xml:space="preserve">Jesús en vez de condenar perdona, </w:t>
      </w:r>
      <w:r w:rsidRPr="003D7EC8">
        <w:rPr>
          <w:rFonts w:ascii="Calibri" w:hAnsi="Calibri"/>
          <w:bCs/>
          <w:color w:val="1F497D"/>
          <w:sz w:val="32"/>
          <w:szCs w:val="32"/>
        </w:rPr>
        <w:t>da otra oportunidad, anima al cambio y le devuelve la dignidad perdida. Le cancela su pecado y ella comienza una vida renovada (no adulterada).</w:t>
      </w:r>
    </w:p>
    <w:p w:rsidR="003D7EC8" w:rsidRPr="003D7EC8" w:rsidRDefault="003D7EC8" w:rsidP="003D7EC8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3D7EC8">
        <w:rPr>
          <w:rFonts w:ascii="Calibri" w:hAnsi="Calibri" w:cs="Calibri"/>
          <w:b/>
          <w:bCs/>
          <w:color w:val="1F497D"/>
          <w:sz w:val="32"/>
          <w:szCs w:val="32"/>
        </w:rPr>
        <w:t xml:space="preserve">-Jesús mira con calma, </w:t>
      </w:r>
      <w:r w:rsidRPr="003D7EC8">
        <w:rPr>
          <w:rFonts w:ascii="Calibri" w:hAnsi="Calibri" w:cs="Calibri"/>
          <w:bCs/>
          <w:color w:val="1F497D"/>
          <w:sz w:val="32"/>
          <w:szCs w:val="32"/>
        </w:rPr>
        <w:t>con objetividad, pero desenmascarando el engaño que hay en los fariseos y que también ellos están llenos de pecado.</w:t>
      </w:r>
      <w:r w:rsidRPr="003D7EC8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</w:p>
    <w:p w:rsidR="003D7EC8" w:rsidRDefault="003D7EC8" w:rsidP="003D7EC8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="Arial Narrow" w:hAnsi="Arial Narrow" w:cs="Arial"/>
          <w:b/>
          <w:bCs/>
          <w:i/>
          <w:color w:val="1F497D"/>
          <w:sz w:val="32"/>
          <w:szCs w:val="32"/>
        </w:rPr>
      </w:pPr>
      <w:r w:rsidRPr="003D7EC8">
        <w:rPr>
          <w:rFonts w:ascii="Arial Narrow" w:hAnsi="Arial Narrow" w:cs="Arial"/>
          <w:b/>
          <w:bCs/>
          <w:i/>
          <w:color w:val="1F497D"/>
          <w:sz w:val="32"/>
          <w:szCs w:val="32"/>
        </w:rPr>
        <w:t xml:space="preserve">¿Qué criterios sigue Jesús? </w:t>
      </w:r>
    </w:p>
    <w:p w:rsidR="003D7EC8" w:rsidRDefault="003D7EC8" w:rsidP="003D7EC8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="Arial Narrow" w:hAnsi="Arial Narrow" w:cs="Arial"/>
          <w:b/>
          <w:bCs/>
          <w:i/>
          <w:color w:val="1F497D"/>
          <w:sz w:val="32"/>
          <w:szCs w:val="32"/>
        </w:rPr>
      </w:pPr>
      <w:r w:rsidRPr="003D7EC8">
        <w:rPr>
          <w:rFonts w:ascii="Arial Narrow" w:hAnsi="Arial Narrow" w:cs="Arial"/>
          <w:b/>
          <w:bCs/>
          <w:i/>
          <w:color w:val="1F497D"/>
          <w:sz w:val="32"/>
          <w:szCs w:val="32"/>
        </w:rPr>
        <w:t>¿En qué necesitas mejorar?</w:t>
      </w:r>
    </w:p>
    <w:p w:rsidR="003D7EC8" w:rsidRPr="003D7EC8" w:rsidRDefault="003D7EC8" w:rsidP="003D7EC8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="Arial Narrow" w:hAnsi="Arial Narrow" w:cs="Arial"/>
          <w:b/>
          <w:bCs/>
          <w:i/>
          <w:color w:val="1F497D"/>
          <w:sz w:val="32"/>
          <w:szCs w:val="32"/>
        </w:rPr>
      </w:pPr>
    </w:p>
    <w:p w:rsidR="003D7EC8" w:rsidRDefault="003D7EC8" w:rsidP="003D7EC8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284"/>
        <w:jc w:val="both"/>
        <w:rPr>
          <w:rFonts w:ascii="Verdana" w:hAnsi="Verdana"/>
          <w:b/>
          <w:bCs/>
          <w:color w:val="7030A0"/>
          <w:sz w:val="32"/>
          <w:szCs w:val="32"/>
        </w:rPr>
      </w:pPr>
    </w:p>
    <w:p w:rsidR="003D7EC8" w:rsidRDefault="003D7EC8" w:rsidP="003D7EC8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3D7EC8">
        <w:rPr>
          <w:rFonts w:ascii="Verdana" w:hAnsi="Verdana"/>
          <w:b/>
          <w:bCs/>
          <w:color w:val="7030A0"/>
          <w:sz w:val="32"/>
          <w:szCs w:val="32"/>
        </w:rPr>
        <w:t>3.</w:t>
      </w:r>
      <w:r w:rsidRPr="003D7EC8">
        <w:rPr>
          <w:rFonts w:ascii="Calibri" w:hAnsi="Calibri"/>
          <w:b/>
          <w:bCs/>
          <w:i/>
          <w:color w:val="7030A0"/>
          <w:sz w:val="32"/>
          <w:szCs w:val="32"/>
        </w:rPr>
        <w:t xml:space="preserve"> </w:t>
      </w:r>
      <w:r w:rsidRPr="003D7EC8">
        <w:rPr>
          <w:rFonts w:ascii="Lucida Sans" w:hAnsi="Lucida Sans"/>
          <w:b/>
          <w:color w:val="7030A0"/>
          <w:sz w:val="32"/>
          <w:szCs w:val="32"/>
        </w:rPr>
        <w:t>ACTUAR: Tolera, disculpa, comprende.</w:t>
      </w:r>
    </w:p>
    <w:p w:rsidR="003D7EC8" w:rsidRPr="003D7EC8" w:rsidRDefault="003D7EC8" w:rsidP="003D7EC8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</w:p>
    <w:p w:rsidR="003D7EC8" w:rsidRDefault="003D7EC8" w:rsidP="003D7EC8">
      <w:pPr>
        <w:spacing w:line="240" w:lineRule="atLeast"/>
        <w:ind w:left="284" w:right="76" w:hanging="142"/>
        <w:jc w:val="both"/>
        <w:rPr>
          <w:rFonts w:asciiTheme="minorHAnsi" w:hAnsiTheme="minorHAnsi" w:cstheme="minorHAnsi"/>
          <w:bCs/>
          <w:color w:val="44546A" w:themeColor="text2"/>
          <w:sz w:val="32"/>
          <w:szCs w:val="32"/>
        </w:rPr>
      </w:pPr>
      <w:r w:rsidRPr="003D7EC8">
        <w:rPr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 xml:space="preserve">-Analizad situaciones </w:t>
      </w:r>
      <w:r w:rsidRPr="003D7EC8">
        <w:rPr>
          <w:rFonts w:asciiTheme="minorHAnsi" w:hAnsiTheme="minorHAnsi" w:cstheme="minorHAnsi"/>
          <w:bCs/>
          <w:color w:val="44546A" w:themeColor="text2"/>
          <w:sz w:val="32"/>
          <w:szCs w:val="32"/>
        </w:rPr>
        <w:t xml:space="preserve">a vuestro alrededor de maltrato y ved qué actitudes debéis tomar. </w:t>
      </w:r>
    </w:p>
    <w:p w:rsidR="003D7EC8" w:rsidRPr="003D7EC8" w:rsidRDefault="003D7EC8" w:rsidP="003D7EC8">
      <w:pPr>
        <w:spacing w:line="240" w:lineRule="atLeast"/>
        <w:ind w:left="284" w:right="76" w:hanging="142"/>
        <w:jc w:val="both"/>
        <w:rPr>
          <w:rFonts w:asciiTheme="minorHAnsi" w:hAnsiTheme="minorHAnsi" w:cstheme="minorHAnsi"/>
          <w:bCs/>
          <w:color w:val="44546A" w:themeColor="text2"/>
          <w:sz w:val="32"/>
          <w:szCs w:val="32"/>
        </w:rPr>
      </w:pPr>
    </w:p>
    <w:p w:rsidR="003D7EC8" w:rsidRDefault="003D7EC8" w:rsidP="003D7EC8">
      <w:pPr>
        <w:spacing w:line="240" w:lineRule="atLeast"/>
        <w:ind w:left="284" w:right="76" w:hanging="142"/>
        <w:jc w:val="both"/>
        <w:rPr>
          <w:rFonts w:ascii="Calibri" w:hAnsi="Calibri"/>
          <w:color w:val="1F497D"/>
          <w:sz w:val="32"/>
          <w:szCs w:val="32"/>
        </w:rPr>
      </w:pPr>
      <w:r w:rsidRPr="003D7EC8">
        <w:rPr>
          <w:rFonts w:ascii="Calibri" w:hAnsi="Calibri"/>
          <w:b/>
          <w:color w:val="1F497D"/>
          <w:sz w:val="32"/>
          <w:szCs w:val="32"/>
        </w:rPr>
        <w:t xml:space="preserve">-Sé más comprensivo con los fallos ajenos, </w:t>
      </w:r>
      <w:r w:rsidRPr="003D7EC8">
        <w:rPr>
          <w:rFonts w:ascii="Calibri" w:hAnsi="Calibri"/>
          <w:color w:val="1F497D"/>
          <w:sz w:val="32"/>
          <w:szCs w:val="32"/>
        </w:rPr>
        <w:t xml:space="preserve">supera costumbres machistas hacia la mujer, abre los ojos a tantos corazones rotos que hay a tu alrededor. Pon paz y perdón donde estés. </w:t>
      </w:r>
    </w:p>
    <w:p w:rsidR="003D7EC8" w:rsidRDefault="003D7EC8" w:rsidP="003D7EC8">
      <w:pPr>
        <w:spacing w:line="240" w:lineRule="atLeast"/>
        <w:ind w:left="284" w:right="76" w:hanging="142"/>
        <w:jc w:val="right"/>
        <w:rPr>
          <w:rFonts w:ascii="Calibri" w:hAnsi="Calibri"/>
          <w:color w:val="1F497D"/>
          <w:sz w:val="32"/>
          <w:szCs w:val="32"/>
        </w:rPr>
      </w:pPr>
    </w:p>
    <w:p w:rsidR="003D7EC8" w:rsidRPr="003D7EC8" w:rsidRDefault="003D7EC8" w:rsidP="003D7EC8">
      <w:pPr>
        <w:spacing w:line="240" w:lineRule="atLeast"/>
        <w:ind w:left="284" w:right="76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3D7EC8">
        <w:rPr>
          <w:rFonts w:ascii="Calibri" w:hAnsi="Calibri"/>
          <w:color w:val="1F497D"/>
          <w:sz w:val="32"/>
          <w:szCs w:val="32"/>
        </w:rPr>
        <w:t xml:space="preserve">   </w:t>
      </w:r>
      <w:r w:rsidRPr="003D7EC8">
        <w:rPr>
          <w:rFonts w:ascii="Calibri" w:hAnsi="Calibri"/>
          <w:b/>
          <w:color w:val="1F497D"/>
          <w:sz w:val="32"/>
          <w:szCs w:val="32"/>
        </w:rPr>
        <w:t xml:space="preserve">                                                 </w:t>
      </w:r>
      <w:r w:rsidRPr="003D7EC8">
        <w:rPr>
          <w:rFonts w:ascii="Arial Narrow" w:hAnsi="Arial Narrow"/>
          <w:b/>
          <w:bCs/>
          <w:i/>
          <w:color w:val="1F497D"/>
          <w:sz w:val="32"/>
          <w:szCs w:val="32"/>
        </w:rPr>
        <w:t>¿Qué vas hacer? ¿Y en grupo?</w:t>
      </w:r>
    </w:p>
    <w:p w:rsidR="003D7EC8" w:rsidRDefault="003D7EC8"/>
    <w:p w:rsidR="003D7EC8" w:rsidRDefault="003D7EC8"/>
    <w:p w:rsidR="003D7EC8" w:rsidRDefault="003D7EC8"/>
    <w:p w:rsidR="003D7EC8" w:rsidRDefault="003D7EC8">
      <w:pPr>
        <w:spacing w:after="160" w:line="259" w:lineRule="auto"/>
      </w:pPr>
      <w:r>
        <w:br w:type="page"/>
      </w:r>
    </w:p>
    <w:p w:rsidR="003D7EC8" w:rsidRPr="00297831" w:rsidRDefault="003D7EC8" w:rsidP="003D7EC8">
      <w:pPr>
        <w:pStyle w:val="NormalWeb"/>
        <w:spacing w:line="240" w:lineRule="atLeast"/>
        <w:ind w:left="1146"/>
        <w:jc w:val="center"/>
        <w:rPr>
          <w:rFonts w:ascii="Comic Sans MS" w:hAnsi="Comic Sans MS"/>
          <w:b/>
          <w:bCs/>
          <w:snapToGrid w:val="0"/>
          <w:color w:val="FF0000"/>
          <w:sz w:val="40"/>
          <w:szCs w:val="40"/>
        </w:rPr>
      </w:pPr>
      <w:r w:rsidRPr="00297831">
        <w:rPr>
          <w:rFonts w:ascii="Comic Sans MS" w:hAnsi="Comic Sans MS"/>
          <w:b/>
          <w:bCs/>
          <w:snapToGrid w:val="0"/>
          <w:color w:val="FF0000"/>
          <w:sz w:val="40"/>
          <w:szCs w:val="40"/>
          <w:highlight w:val="yellow"/>
        </w:rPr>
        <w:lastRenderedPageBreak/>
        <w:t>LA PALABRA</w:t>
      </w:r>
    </w:p>
    <w:p w:rsidR="003D7EC8" w:rsidRPr="003D7EC8" w:rsidRDefault="003D7EC8" w:rsidP="003D7EC8">
      <w:pPr>
        <w:pStyle w:val="Prrafodelista"/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after="100" w:afterAutospacing="1" w:line="200" w:lineRule="atLeast"/>
        <w:ind w:left="142" w:right="-53"/>
        <w:jc w:val="both"/>
        <w:rPr>
          <w:b/>
          <w:bCs/>
          <w:color w:val="FF0000"/>
          <w:sz w:val="32"/>
          <w:szCs w:val="32"/>
          <w:lang w:val="es-ES_tradnl"/>
        </w:rPr>
      </w:pPr>
    </w:p>
    <w:p w:rsidR="003D7EC8" w:rsidRPr="003D7EC8" w:rsidRDefault="003D7EC8" w:rsidP="003D7EC8">
      <w:pPr>
        <w:pStyle w:val="Prrafodelista"/>
        <w:numPr>
          <w:ilvl w:val="0"/>
          <w:numId w:val="2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after="100" w:afterAutospacing="1" w:line="200" w:lineRule="atLeast"/>
        <w:ind w:left="142" w:right="-53" w:hanging="142"/>
        <w:jc w:val="both"/>
        <w:rPr>
          <w:b/>
          <w:bCs/>
          <w:color w:val="FF0000"/>
          <w:sz w:val="32"/>
          <w:szCs w:val="32"/>
          <w:lang w:val="es-ES_tradnl"/>
        </w:rPr>
      </w:pPr>
      <w:r w:rsidRPr="003D7EC8">
        <w:rPr>
          <w:b/>
          <w:bCs/>
          <w:caps/>
          <w:color w:val="FF0000"/>
          <w:sz w:val="32"/>
          <w:szCs w:val="32"/>
          <w:lang w:val="es-ES_tradnl"/>
        </w:rPr>
        <w:t>Isaías 43, 16-21: Mirad</w:t>
      </w:r>
      <w:r w:rsidRPr="003D7EC8">
        <w:rPr>
          <w:i/>
          <w:iCs/>
          <w:color w:val="FF0000"/>
          <w:sz w:val="32"/>
          <w:szCs w:val="32"/>
        </w:rPr>
        <w:t xml:space="preserve"> que realizo algo nuevo; daré de beber a mi pueblo</w:t>
      </w:r>
      <w:r w:rsidRPr="003D7EC8">
        <w:rPr>
          <w:color w:val="000000"/>
          <w:sz w:val="32"/>
          <w:szCs w:val="32"/>
        </w:rPr>
        <w:t>.</w:t>
      </w:r>
      <w:r w:rsidRPr="003D7EC8">
        <w:rPr>
          <w:b/>
          <w:bCs/>
          <w:color w:val="FF0000"/>
          <w:sz w:val="32"/>
          <w:szCs w:val="32"/>
          <w:lang w:val="es-ES_tradnl"/>
        </w:rPr>
        <w:t xml:space="preserve"> </w:t>
      </w:r>
    </w:p>
    <w:p w:rsidR="003D7EC8" w:rsidRPr="003D7EC8" w:rsidRDefault="003D7EC8" w:rsidP="003D7EC8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after="100" w:afterAutospacing="1" w:line="200" w:lineRule="atLeast"/>
        <w:ind w:left="142" w:right="-51" w:firstLine="142"/>
        <w:jc w:val="both"/>
        <w:rPr>
          <w:rFonts w:ascii="Calibri" w:hAnsi="Calibri"/>
          <w:sz w:val="32"/>
          <w:szCs w:val="32"/>
        </w:rPr>
      </w:pPr>
      <w:r w:rsidRPr="003D7EC8">
        <w:rPr>
          <w:rFonts w:ascii="Calibri" w:hAnsi="Calibri"/>
          <w:sz w:val="32"/>
          <w:szCs w:val="32"/>
        </w:rPr>
        <w:t>Esto dice el Señor, que abrió camino en el mar y una senda en las aguas impetuosas; que sacó a batalla carros y caballos, la tropa y los héroes: caían para no levantarse, se apagaron como mecha que se extingue.</w:t>
      </w:r>
    </w:p>
    <w:p w:rsidR="003D7EC8" w:rsidRDefault="003D7EC8" w:rsidP="003D7EC8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after="100" w:afterAutospacing="1" w:line="200" w:lineRule="atLeast"/>
        <w:ind w:left="142" w:right="-51" w:firstLine="142"/>
        <w:jc w:val="both"/>
        <w:rPr>
          <w:rFonts w:ascii="Calibri" w:hAnsi="Calibri"/>
          <w:sz w:val="32"/>
          <w:szCs w:val="32"/>
        </w:rPr>
      </w:pPr>
      <w:r w:rsidRPr="003D7EC8">
        <w:rPr>
          <w:rFonts w:ascii="Calibri" w:hAnsi="Calibri"/>
          <w:i/>
          <w:sz w:val="32"/>
          <w:szCs w:val="32"/>
        </w:rPr>
        <w:t>«No recordéis lo de antaño, no penséis en lo antiguo; mirad que realizo algo nuevo; ya está brotando, ¿no lo notáis? Abriré un camino en el desierto, corrientes en el yermo. Me glorificarán las bestias salvajes, chacales y avestruces, porque pondré agua en el desierto, corrientes en la estepa, para dar de beber a mi pueblo elegido, a este pueblo que me he formado para que proclame mi alabanza».</w:t>
      </w:r>
      <w:r w:rsidRPr="003D7EC8">
        <w:rPr>
          <w:rFonts w:ascii="Calibri" w:hAnsi="Calibri"/>
          <w:sz w:val="32"/>
          <w:szCs w:val="32"/>
        </w:rPr>
        <w:t xml:space="preserve"> Palabra de Dios.</w:t>
      </w:r>
    </w:p>
    <w:p w:rsidR="003D7EC8" w:rsidRPr="003D7EC8" w:rsidRDefault="003D7EC8" w:rsidP="003D7EC8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after="100" w:afterAutospacing="1" w:line="200" w:lineRule="atLeast"/>
        <w:ind w:left="142" w:right="-51" w:firstLine="142"/>
        <w:jc w:val="both"/>
        <w:rPr>
          <w:rFonts w:ascii="Calibri" w:hAnsi="Calibri"/>
          <w:sz w:val="32"/>
          <w:szCs w:val="32"/>
        </w:rPr>
      </w:pPr>
    </w:p>
    <w:p w:rsidR="003D7EC8" w:rsidRPr="003D7EC8" w:rsidRDefault="003D7EC8" w:rsidP="003D7EC8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after="100" w:afterAutospacing="1" w:line="200" w:lineRule="atLeast"/>
        <w:ind w:left="142" w:right="-49" w:hanging="153"/>
        <w:rPr>
          <w:rFonts w:ascii="Calibri" w:hAnsi="Calibri"/>
          <w:b/>
          <w:bCs/>
          <w:color w:val="1F497D"/>
          <w:sz w:val="32"/>
          <w:szCs w:val="32"/>
        </w:rPr>
      </w:pPr>
      <w:r w:rsidRPr="003D7EC8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Salmo  125: </w:t>
      </w:r>
    </w:p>
    <w:p w:rsidR="003D7EC8" w:rsidRPr="003D7EC8" w:rsidRDefault="003D7EC8" w:rsidP="003D7EC8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after="100" w:afterAutospacing="1" w:line="200" w:lineRule="atLeast"/>
        <w:ind w:left="142" w:right="-49"/>
        <w:rPr>
          <w:rFonts w:ascii="Calibri" w:hAnsi="Calibri"/>
          <w:b/>
          <w:bCs/>
          <w:sz w:val="32"/>
          <w:szCs w:val="32"/>
        </w:rPr>
      </w:pPr>
      <w:r w:rsidRPr="003D7EC8">
        <w:rPr>
          <w:rFonts w:ascii="Calibri" w:hAnsi="Calibri"/>
          <w:b/>
          <w:bCs/>
          <w:caps/>
          <w:sz w:val="32"/>
          <w:szCs w:val="32"/>
        </w:rPr>
        <w:tab/>
      </w:r>
      <w:r w:rsidRPr="003D7EC8">
        <w:rPr>
          <w:rFonts w:ascii="Calibri" w:hAnsi="Calibri"/>
          <w:b/>
          <w:bCs/>
          <w:sz w:val="32"/>
          <w:szCs w:val="32"/>
          <w:lang w:val="es-ES_tradnl"/>
        </w:rPr>
        <w:t>El Señor ha estado grande con nosotros, y estamos alegres.</w:t>
      </w:r>
    </w:p>
    <w:p w:rsidR="003D7EC8" w:rsidRPr="003D7EC8" w:rsidRDefault="003D7EC8" w:rsidP="003D7EC8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after="100" w:afterAutospacing="1" w:line="200" w:lineRule="atLeast"/>
        <w:ind w:right="-49"/>
        <w:rPr>
          <w:rFonts w:ascii="Calibri" w:hAnsi="Calibri"/>
          <w:b/>
          <w:bCs/>
          <w:color w:val="1F497D"/>
          <w:sz w:val="32"/>
          <w:szCs w:val="32"/>
        </w:rPr>
      </w:pPr>
    </w:p>
    <w:p w:rsidR="003D7EC8" w:rsidRDefault="003D7EC8" w:rsidP="003D7EC8">
      <w:pPr>
        <w:numPr>
          <w:ilvl w:val="0"/>
          <w:numId w:val="1"/>
        </w:numPr>
        <w:tabs>
          <w:tab w:val="left" w:pos="0"/>
          <w:tab w:val="left" w:pos="142"/>
          <w:tab w:val="left" w:pos="288"/>
          <w:tab w:val="left" w:pos="1440"/>
          <w:tab w:val="left" w:pos="21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rFonts w:asciiTheme="minorHAnsi" w:hAnsiTheme="minorHAnsi"/>
          <w:i/>
          <w:color w:val="FF0000"/>
          <w:sz w:val="32"/>
          <w:szCs w:val="32"/>
        </w:rPr>
      </w:pPr>
      <w:r w:rsidRPr="003D7EC8">
        <w:rPr>
          <w:rFonts w:asciiTheme="minorHAnsi" w:hAnsiTheme="minorHAnsi"/>
          <w:b/>
          <w:color w:val="FF0000"/>
          <w:sz w:val="32"/>
          <w:szCs w:val="32"/>
        </w:rPr>
        <w:t xml:space="preserve">1 FILIPENSES 3, 8-14: </w:t>
      </w:r>
      <w:r w:rsidRPr="003D7EC8">
        <w:rPr>
          <w:rFonts w:asciiTheme="minorHAnsi" w:hAnsiTheme="minorHAnsi"/>
          <w:i/>
          <w:color w:val="FF0000"/>
          <w:sz w:val="32"/>
          <w:szCs w:val="32"/>
        </w:rPr>
        <w:t>Por Cristo lo perdí todo, muriendo su misma muerte.</w:t>
      </w:r>
    </w:p>
    <w:p w:rsidR="003D7EC8" w:rsidRDefault="003D7EC8">
      <w:pPr>
        <w:spacing w:after="160" w:line="259" w:lineRule="auto"/>
        <w:rPr>
          <w:rFonts w:asciiTheme="minorHAnsi" w:hAnsiTheme="minorHAnsi"/>
          <w:i/>
          <w:color w:val="FF0000"/>
          <w:sz w:val="32"/>
          <w:szCs w:val="32"/>
        </w:rPr>
      </w:pPr>
      <w:r>
        <w:rPr>
          <w:rFonts w:asciiTheme="minorHAnsi" w:hAnsiTheme="minorHAnsi"/>
          <w:i/>
          <w:color w:val="FF0000"/>
          <w:sz w:val="32"/>
          <w:szCs w:val="32"/>
        </w:rPr>
        <w:br w:type="page"/>
      </w:r>
    </w:p>
    <w:p w:rsidR="003D7EC8" w:rsidRPr="003D7EC8" w:rsidRDefault="003D7EC8" w:rsidP="003D7EC8">
      <w:pPr>
        <w:numPr>
          <w:ilvl w:val="0"/>
          <w:numId w:val="1"/>
        </w:numPr>
        <w:tabs>
          <w:tab w:val="left" w:pos="0"/>
          <w:tab w:val="left" w:pos="142"/>
          <w:tab w:val="left" w:pos="288"/>
          <w:tab w:val="left" w:pos="1440"/>
          <w:tab w:val="left" w:pos="21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bCs/>
          <w:sz w:val="32"/>
          <w:szCs w:val="32"/>
        </w:rPr>
      </w:pPr>
      <w:r w:rsidRPr="003D7EC8"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  <w:lastRenderedPageBreak/>
        <w:t xml:space="preserve">JUAN 8,1-11: </w:t>
      </w:r>
      <w:r w:rsidRPr="003D7EC8">
        <w:rPr>
          <w:rFonts w:ascii="Calibri" w:hAnsi="Calibri"/>
          <w:i/>
          <w:color w:val="FF0000"/>
          <w:sz w:val="32"/>
          <w:szCs w:val="32"/>
        </w:rPr>
        <w:t>El que esté sin pecado, que le tire la primera piedra</w:t>
      </w:r>
      <w:r w:rsidRPr="003D7EC8">
        <w:rPr>
          <w:rFonts w:ascii="Calibri" w:hAnsi="Calibri"/>
          <w:color w:val="FF0000"/>
          <w:sz w:val="32"/>
          <w:szCs w:val="32"/>
        </w:rPr>
        <w:t>.</w:t>
      </w:r>
    </w:p>
    <w:p w:rsidR="003D7EC8" w:rsidRDefault="003D7EC8" w:rsidP="003D7E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:rsidR="003D7EC8" w:rsidRPr="003D7EC8" w:rsidRDefault="003D7EC8" w:rsidP="003D7E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bCs/>
          <w:sz w:val="32"/>
          <w:szCs w:val="32"/>
        </w:rPr>
      </w:pPr>
      <w:r w:rsidRPr="003D7EC8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3D7EC8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  <w:r w:rsidRPr="003D7EC8">
        <w:rPr>
          <w:bCs/>
          <w:sz w:val="32"/>
          <w:szCs w:val="32"/>
        </w:rPr>
        <w:t xml:space="preserve">En aquel tiempo, Jesús se retiró al monte de los Olivos. Al amanecer se presentó de nuevo en el templo, y todo el pueblo acudía a él, y, sentándose, les enseñaba. Los escribas y los fariseos le traen una mujer sorprendida en adulterio, y, colocándola en medio, le dijeron:  </w:t>
      </w:r>
    </w:p>
    <w:p w:rsidR="003D7EC8" w:rsidRPr="003D7EC8" w:rsidRDefault="003D7EC8" w:rsidP="003D7E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bCs/>
          <w:sz w:val="32"/>
          <w:szCs w:val="32"/>
        </w:rPr>
      </w:pPr>
      <w:r w:rsidRPr="003D7EC8">
        <w:rPr>
          <w:b/>
          <w:bCs/>
          <w:sz w:val="32"/>
          <w:szCs w:val="32"/>
        </w:rPr>
        <w:t>Fariseos:</w:t>
      </w:r>
      <w:r w:rsidRPr="003D7EC8">
        <w:rPr>
          <w:bCs/>
          <w:sz w:val="32"/>
          <w:szCs w:val="32"/>
        </w:rPr>
        <w:t xml:space="preserve"> </w:t>
      </w:r>
      <w:r w:rsidRPr="003D7EC8">
        <w:rPr>
          <w:bCs/>
          <w:i/>
          <w:sz w:val="32"/>
          <w:szCs w:val="32"/>
        </w:rPr>
        <w:t>-«Maestro, esta mujer ha sido sorprendida en flagrante adulterio. La ley de Moisés nos manda apedrear a las adúlteras; tú, ¿qué dices?».</w:t>
      </w:r>
      <w:r w:rsidRPr="003D7EC8">
        <w:rPr>
          <w:bCs/>
          <w:sz w:val="32"/>
          <w:szCs w:val="32"/>
        </w:rPr>
        <w:t xml:space="preserve">  </w:t>
      </w:r>
    </w:p>
    <w:p w:rsidR="003D7EC8" w:rsidRPr="003D7EC8" w:rsidRDefault="003D7EC8" w:rsidP="003D7E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bCs/>
          <w:sz w:val="32"/>
          <w:szCs w:val="32"/>
        </w:rPr>
      </w:pPr>
      <w:r w:rsidRPr="003D7EC8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3D7EC8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  <w:r w:rsidRPr="003D7EC8">
        <w:rPr>
          <w:bCs/>
          <w:sz w:val="32"/>
          <w:szCs w:val="32"/>
        </w:rPr>
        <w:t xml:space="preserve">Le preguntaban esto para comprometerlo y poder acusarlo. Pero Jesús, inclinándose, escribía con el dedo en el suelo. Como insistían en preguntarle, se incorporó y les dijo: </w:t>
      </w:r>
    </w:p>
    <w:p w:rsidR="003D7EC8" w:rsidRPr="003D7EC8" w:rsidRDefault="003D7EC8" w:rsidP="003D7E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bCs/>
          <w:sz w:val="32"/>
          <w:szCs w:val="32"/>
        </w:rPr>
      </w:pPr>
      <w:r w:rsidRPr="003D7EC8">
        <w:rPr>
          <w:b/>
          <w:bCs/>
          <w:sz w:val="32"/>
          <w:szCs w:val="32"/>
        </w:rPr>
        <w:t>Jesús:</w:t>
      </w:r>
      <w:r w:rsidRPr="003D7EC8">
        <w:rPr>
          <w:bCs/>
          <w:sz w:val="32"/>
          <w:szCs w:val="32"/>
        </w:rPr>
        <w:t xml:space="preserve"> </w:t>
      </w:r>
      <w:r w:rsidRPr="003D7EC8">
        <w:rPr>
          <w:b/>
          <w:bCs/>
          <w:i/>
          <w:sz w:val="32"/>
          <w:szCs w:val="32"/>
        </w:rPr>
        <w:t>-«El que esté sin pecado, que le tire la primera piedra».</w:t>
      </w:r>
      <w:r w:rsidRPr="003D7EC8">
        <w:rPr>
          <w:bCs/>
          <w:sz w:val="32"/>
          <w:szCs w:val="32"/>
        </w:rPr>
        <w:t xml:space="preserve"> </w:t>
      </w:r>
    </w:p>
    <w:p w:rsidR="003D7EC8" w:rsidRPr="003D7EC8" w:rsidRDefault="003D7EC8" w:rsidP="003D7E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bCs/>
          <w:sz w:val="32"/>
          <w:szCs w:val="32"/>
        </w:rPr>
      </w:pPr>
      <w:r w:rsidRPr="003D7EC8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3D7EC8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  <w:r w:rsidRPr="003D7EC8">
        <w:rPr>
          <w:bCs/>
          <w:sz w:val="32"/>
          <w:szCs w:val="32"/>
        </w:rPr>
        <w:t xml:space="preserve">E inclinándose otra vez, siguió escribiendo. Ellos, al oírlo, se fueron escabullendo uno a uno, empezando por los más viejos, Y quedó solo Jesús, con la mujer en medio, que seguía allí delante. Jesús se incorporó y le preguntó: </w:t>
      </w:r>
    </w:p>
    <w:p w:rsidR="003D7EC8" w:rsidRPr="003D7EC8" w:rsidRDefault="003D7EC8" w:rsidP="003D7E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bCs/>
          <w:i/>
          <w:sz w:val="32"/>
          <w:szCs w:val="32"/>
        </w:rPr>
      </w:pPr>
      <w:r w:rsidRPr="003D7EC8">
        <w:rPr>
          <w:b/>
          <w:bCs/>
          <w:sz w:val="32"/>
          <w:szCs w:val="32"/>
        </w:rPr>
        <w:t>Jesús:</w:t>
      </w:r>
      <w:r w:rsidRPr="003D7EC8">
        <w:rPr>
          <w:bCs/>
          <w:sz w:val="32"/>
          <w:szCs w:val="32"/>
        </w:rPr>
        <w:t xml:space="preserve"> </w:t>
      </w:r>
      <w:r w:rsidRPr="003D7EC8">
        <w:rPr>
          <w:bCs/>
          <w:i/>
          <w:sz w:val="32"/>
          <w:szCs w:val="32"/>
        </w:rPr>
        <w:t xml:space="preserve">-«Mujer, ¿dónde están tus acusadores?; ¿ninguno te ha condenado?». </w:t>
      </w:r>
    </w:p>
    <w:p w:rsidR="003D7EC8" w:rsidRPr="003D7EC8" w:rsidRDefault="003D7EC8" w:rsidP="003D7E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bCs/>
          <w:sz w:val="32"/>
          <w:szCs w:val="32"/>
        </w:rPr>
      </w:pPr>
      <w:r w:rsidRPr="003D7EC8">
        <w:rPr>
          <w:bCs/>
          <w:sz w:val="32"/>
          <w:szCs w:val="32"/>
        </w:rPr>
        <w:t xml:space="preserve">Ella contestó: </w:t>
      </w:r>
    </w:p>
    <w:p w:rsidR="003D7EC8" w:rsidRPr="003D7EC8" w:rsidRDefault="003D7EC8" w:rsidP="003D7E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bCs/>
          <w:sz w:val="32"/>
          <w:szCs w:val="32"/>
        </w:rPr>
      </w:pPr>
      <w:r w:rsidRPr="003D7EC8">
        <w:rPr>
          <w:b/>
          <w:bCs/>
          <w:sz w:val="32"/>
          <w:szCs w:val="32"/>
        </w:rPr>
        <w:t xml:space="preserve">Mujer: </w:t>
      </w:r>
      <w:r w:rsidRPr="003D7EC8">
        <w:rPr>
          <w:b/>
          <w:bCs/>
          <w:i/>
          <w:sz w:val="32"/>
          <w:szCs w:val="32"/>
        </w:rPr>
        <w:t>-</w:t>
      </w:r>
      <w:r w:rsidRPr="003D7EC8">
        <w:rPr>
          <w:bCs/>
          <w:i/>
          <w:sz w:val="32"/>
          <w:szCs w:val="32"/>
        </w:rPr>
        <w:t>«Ninguno, Señor».</w:t>
      </w:r>
    </w:p>
    <w:p w:rsidR="003D7EC8" w:rsidRPr="003D7EC8" w:rsidRDefault="003D7EC8" w:rsidP="003D7E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bCs/>
          <w:sz w:val="32"/>
          <w:szCs w:val="32"/>
        </w:rPr>
      </w:pPr>
      <w:r w:rsidRPr="003D7EC8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3D7EC8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  <w:r w:rsidRPr="003D7EC8">
        <w:rPr>
          <w:bCs/>
          <w:sz w:val="32"/>
          <w:szCs w:val="32"/>
        </w:rPr>
        <w:t xml:space="preserve">Jesús dijo: </w:t>
      </w:r>
    </w:p>
    <w:p w:rsidR="003D7EC8" w:rsidRDefault="003D7EC8" w:rsidP="003D7E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b/>
          <w:bCs/>
          <w:i/>
          <w:sz w:val="32"/>
          <w:szCs w:val="32"/>
        </w:rPr>
      </w:pPr>
      <w:r w:rsidRPr="003D7EC8">
        <w:rPr>
          <w:b/>
          <w:bCs/>
          <w:sz w:val="32"/>
          <w:szCs w:val="32"/>
        </w:rPr>
        <w:t>Jesús:</w:t>
      </w:r>
      <w:r w:rsidRPr="003D7EC8">
        <w:rPr>
          <w:bCs/>
          <w:sz w:val="32"/>
          <w:szCs w:val="32"/>
        </w:rPr>
        <w:t xml:space="preserve"> -</w:t>
      </w:r>
      <w:r w:rsidRPr="003D7EC8">
        <w:rPr>
          <w:b/>
          <w:bCs/>
          <w:i/>
          <w:sz w:val="32"/>
          <w:szCs w:val="32"/>
        </w:rPr>
        <w:t>«Tampoco yo te condeno. Anda, y en adelante no peques más».</w:t>
      </w:r>
    </w:p>
    <w:p w:rsidR="003D7EC8" w:rsidRPr="003D7EC8" w:rsidRDefault="003D7EC8" w:rsidP="003D7E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bCs/>
          <w:sz w:val="32"/>
          <w:szCs w:val="32"/>
        </w:rPr>
      </w:pPr>
    </w:p>
    <w:p w:rsidR="003D7EC8" w:rsidRDefault="003D7EC8" w:rsidP="003D7E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b/>
          <w:bCs/>
          <w:i/>
          <w:iCs/>
          <w:sz w:val="32"/>
          <w:szCs w:val="32"/>
        </w:rPr>
      </w:pPr>
      <w:r w:rsidRPr="003D7EC8">
        <w:rPr>
          <w:b/>
          <w:bCs/>
          <w:i/>
          <w:iCs/>
          <w:sz w:val="32"/>
          <w:szCs w:val="32"/>
        </w:rPr>
        <w:t xml:space="preserve">Palabra del Señor. </w:t>
      </w:r>
    </w:p>
    <w:p w:rsidR="003D7EC8" w:rsidRDefault="003D7EC8" w:rsidP="003D7EC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b/>
          <w:bCs/>
          <w:i/>
          <w:iCs/>
          <w:sz w:val="32"/>
          <w:szCs w:val="32"/>
        </w:rPr>
      </w:pPr>
    </w:p>
    <w:p w:rsidR="003D7EC8" w:rsidRDefault="003D7EC8" w:rsidP="003D7EC8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142" w:right="45" w:hanging="142"/>
        <w:jc w:val="both"/>
        <w:rPr>
          <w:b/>
          <w:bCs/>
          <w:i/>
          <w:iCs/>
          <w:sz w:val="32"/>
          <w:szCs w:val="32"/>
        </w:rPr>
      </w:pPr>
    </w:p>
    <w:p w:rsidR="00DB4D03" w:rsidRPr="003D7EC8" w:rsidRDefault="00DB4D03" w:rsidP="003D7EC8">
      <w:pPr>
        <w:spacing w:before="100" w:beforeAutospacing="1" w:after="100" w:afterAutospacing="1"/>
        <w:rPr>
          <w:sz w:val="32"/>
          <w:szCs w:val="32"/>
        </w:rPr>
      </w:pPr>
      <w:bookmarkStart w:id="0" w:name="_GoBack"/>
      <w:bookmarkEnd w:id="0"/>
    </w:p>
    <w:sectPr w:rsidR="00DB4D03" w:rsidRPr="003D7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B9F"/>
    <w:multiLevelType w:val="hybridMultilevel"/>
    <w:tmpl w:val="ED5A43D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230F49"/>
    <w:multiLevelType w:val="hybridMultilevel"/>
    <w:tmpl w:val="0E02B290"/>
    <w:lvl w:ilvl="0" w:tplc="BB62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16"/>
    <w:rsid w:val="000D7F18"/>
    <w:rsid w:val="003D7EC8"/>
    <w:rsid w:val="00514D16"/>
    <w:rsid w:val="00D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0E55-832C-40CA-85E3-31C6637F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7EC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D7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4</cp:revision>
  <dcterms:created xsi:type="dcterms:W3CDTF">2019-03-27T22:23:00Z</dcterms:created>
  <dcterms:modified xsi:type="dcterms:W3CDTF">2019-03-29T08:41:00Z</dcterms:modified>
</cp:coreProperties>
</file>