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9A3DBF" w:rsidRDefault="00BE66EE" w:rsidP="000B3388">
      <w:pPr>
        <w:pStyle w:val="Ttulo5"/>
        <w:tabs>
          <w:tab w:val="left" w:pos="1276"/>
          <w:tab w:val="left" w:pos="10490"/>
        </w:tabs>
        <w:spacing w:line="240" w:lineRule="atLeast"/>
        <w:ind w:left="1418" w:right="566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</w:rPr>
      </w:pPr>
      <w:r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747328" behindDoc="0" locked="0" layoutInCell="1" allowOverlap="1">
            <wp:simplePos x="0" y="0"/>
            <wp:positionH relativeFrom="column">
              <wp:posOffset>5255260</wp:posOffset>
            </wp:positionH>
            <wp:positionV relativeFrom="paragraph">
              <wp:posOffset>84455</wp:posOffset>
            </wp:positionV>
            <wp:extent cx="1870075" cy="1449070"/>
            <wp:effectExtent l="19050" t="0" r="0" b="0"/>
            <wp:wrapThrough wrapText="bothSides">
              <wp:wrapPolygon edited="0">
                <wp:start x="-220" y="0"/>
                <wp:lineTo x="-220" y="21297"/>
                <wp:lineTo x="21563" y="21297"/>
                <wp:lineTo x="21563" y="0"/>
                <wp:lineTo x="-220" y="0"/>
              </wp:wrapPolygon>
            </wp:wrapThrough>
            <wp:docPr id="7" name="Imagen 1" descr="C:\Users\Usuario\Desktop\Misa Niños\Evan-19-Ord-C-2-5\dibu_20_enero_2019_color_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Evan-19-Ord-C-2-5\dibu_20_enero_2019_color_text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075" cy="1449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749376" behindDoc="0" locked="0" layoutInCell="1" allowOverlap="1">
            <wp:simplePos x="0" y="0"/>
            <wp:positionH relativeFrom="column">
              <wp:posOffset>596900</wp:posOffset>
            </wp:positionH>
            <wp:positionV relativeFrom="paragraph">
              <wp:posOffset>-174625</wp:posOffset>
            </wp:positionV>
            <wp:extent cx="1631950" cy="1793875"/>
            <wp:effectExtent l="19050" t="0" r="6350" b="0"/>
            <wp:wrapThrough wrapText="bothSides">
              <wp:wrapPolygon edited="0">
                <wp:start x="-252" y="0"/>
                <wp:lineTo x="-252" y="21332"/>
                <wp:lineTo x="21684" y="21332"/>
                <wp:lineTo x="21684" y="0"/>
                <wp:lineTo x="-252" y="0"/>
              </wp:wrapPolygon>
            </wp:wrapThrough>
            <wp:docPr id="2" name="Imagen 4" descr="http://2.bp.blogspot.com/-bfDF7rQdU2Y/VpvW4QYC2MI/AAAAAAAACIU/tf0GdimllbU/s1600/Bodas%252520de%252520Can%25C3%25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2.bp.blogspot.com/-bfDF7rQdU2Y/VpvW4QYC2MI/AAAAAAAACIU/tf0GdimllbU/s1600/Bodas%252520de%252520Can%25C3%25A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0" cy="179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3DBF">
        <w:rPr>
          <w:rFonts w:asciiTheme="minorHAnsi" w:hAnsiTheme="minorHAnsi"/>
          <w:color w:val="1F497D" w:themeColor="text2"/>
          <w:sz w:val="36"/>
          <w:szCs w:val="36"/>
          <w:u w:val="single"/>
        </w:rPr>
        <w:t>M</w:t>
      </w:r>
      <w:r w:rsidR="009A3DBF" w:rsidRPr="002572A8">
        <w:rPr>
          <w:rFonts w:asciiTheme="minorHAnsi" w:hAnsiTheme="minorHAnsi"/>
          <w:color w:val="1F497D" w:themeColor="text2"/>
          <w:sz w:val="36"/>
          <w:szCs w:val="36"/>
          <w:u w:val="single"/>
        </w:rPr>
        <w:t>ISA CON NIÑOS</w:t>
      </w:r>
    </w:p>
    <w:p w:rsidR="009A3DBF" w:rsidRDefault="000B3388" w:rsidP="000B3388">
      <w:pPr>
        <w:pStyle w:val="Ttulo5"/>
        <w:tabs>
          <w:tab w:val="left" w:pos="1276"/>
        </w:tabs>
        <w:spacing w:line="240" w:lineRule="atLeast"/>
        <w:ind w:left="1418" w:right="566"/>
        <w:jc w:val="center"/>
        <w:rPr>
          <w:rFonts w:ascii="Calibri" w:hAnsi="Calibri"/>
          <w:color w:val="1F497D" w:themeColor="text2"/>
          <w:sz w:val="36"/>
          <w:szCs w:val="36"/>
        </w:rPr>
      </w:pPr>
      <w:r>
        <w:rPr>
          <w:rFonts w:ascii="Calibri" w:hAnsi="Calibri"/>
          <w:color w:val="1F497D" w:themeColor="text2"/>
          <w:sz w:val="36"/>
          <w:szCs w:val="36"/>
        </w:rPr>
        <w:t>20</w:t>
      </w:r>
      <w:r w:rsidR="00FE370F">
        <w:rPr>
          <w:rFonts w:ascii="Calibri" w:hAnsi="Calibri"/>
          <w:color w:val="1F497D" w:themeColor="text2"/>
          <w:sz w:val="36"/>
          <w:szCs w:val="36"/>
        </w:rPr>
        <w:t xml:space="preserve"> </w:t>
      </w:r>
      <w:r w:rsidR="009A3DBF">
        <w:rPr>
          <w:rFonts w:ascii="Calibri" w:hAnsi="Calibri"/>
          <w:color w:val="1F497D" w:themeColor="text2"/>
          <w:sz w:val="36"/>
          <w:szCs w:val="36"/>
        </w:rPr>
        <w:t xml:space="preserve">de </w:t>
      </w:r>
      <w:r w:rsidR="00FE370F">
        <w:rPr>
          <w:rFonts w:ascii="Calibri" w:hAnsi="Calibri"/>
          <w:color w:val="1F497D" w:themeColor="text2"/>
          <w:sz w:val="36"/>
          <w:szCs w:val="36"/>
        </w:rPr>
        <w:t>enero</w:t>
      </w:r>
      <w:r w:rsidR="009A3DBF">
        <w:rPr>
          <w:rFonts w:ascii="Calibri" w:hAnsi="Calibri"/>
          <w:color w:val="1F497D" w:themeColor="text2"/>
          <w:sz w:val="36"/>
          <w:szCs w:val="36"/>
        </w:rPr>
        <w:t xml:space="preserve"> del 2018</w:t>
      </w:r>
    </w:p>
    <w:p w:rsidR="009A3DBF" w:rsidRDefault="000B3388" w:rsidP="000B3388">
      <w:pPr>
        <w:pStyle w:val="Ttulo5"/>
        <w:tabs>
          <w:tab w:val="left" w:pos="1276"/>
          <w:tab w:val="left" w:pos="10490"/>
        </w:tabs>
        <w:spacing w:line="240" w:lineRule="atLeast"/>
        <w:ind w:left="1418" w:right="2975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</w:rPr>
      </w:pPr>
      <w:r>
        <w:rPr>
          <w:rFonts w:asciiTheme="minorHAnsi" w:hAnsiTheme="minorHAnsi"/>
          <w:color w:val="1F497D" w:themeColor="text2"/>
          <w:sz w:val="36"/>
          <w:szCs w:val="36"/>
          <w:u w:val="single"/>
        </w:rPr>
        <w:t>T. Ordinario</w:t>
      </w:r>
      <w:r w:rsidR="00637F40">
        <w:rPr>
          <w:rFonts w:asciiTheme="minorHAnsi" w:hAnsiTheme="minorHAnsi"/>
          <w:color w:val="1F497D" w:themeColor="text2"/>
          <w:sz w:val="36"/>
          <w:szCs w:val="36"/>
          <w:u w:val="single"/>
        </w:rPr>
        <w:t>-</w:t>
      </w:r>
      <w:r>
        <w:rPr>
          <w:rFonts w:asciiTheme="minorHAnsi" w:hAnsiTheme="minorHAnsi"/>
          <w:color w:val="1F497D" w:themeColor="text2"/>
          <w:sz w:val="36"/>
          <w:szCs w:val="36"/>
          <w:u w:val="single"/>
        </w:rPr>
        <w:t xml:space="preserve">2º </w:t>
      </w:r>
      <w:r w:rsidR="009A3DBF">
        <w:rPr>
          <w:rFonts w:asciiTheme="minorHAnsi" w:hAnsiTheme="minorHAnsi"/>
          <w:color w:val="1F497D" w:themeColor="text2"/>
          <w:sz w:val="36"/>
          <w:szCs w:val="36"/>
          <w:u w:val="single"/>
        </w:rPr>
        <w:t>C</w:t>
      </w:r>
    </w:p>
    <w:p w:rsidR="00637F40" w:rsidRDefault="000B3388" w:rsidP="00BE66EE">
      <w:pPr>
        <w:pStyle w:val="Prrafodelista"/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418" w:right="566"/>
        <w:jc w:val="center"/>
        <w:rPr>
          <w:rFonts w:ascii="Calibri" w:hAnsi="Calibri"/>
          <w:b/>
          <w:noProof/>
          <w:color w:val="1F497D" w:themeColor="text2"/>
          <w:sz w:val="28"/>
          <w:szCs w:val="28"/>
        </w:rPr>
      </w:pPr>
      <w:r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  <w:lang w:val="es-ES_tradnl"/>
        </w:rPr>
        <w:t>Juan 2, 1-12</w:t>
      </w:r>
      <w:r w:rsidR="00FE370F" w:rsidRPr="00FE370F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 xml:space="preserve">: </w:t>
      </w:r>
      <w:r w:rsidR="00FE370F" w:rsidRPr="00277408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>“</w:t>
      </w:r>
      <w:r w:rsidRPr="000B3388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>Llenad las tinajas de agua</w:t>
      </w:r>
      <w:r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>”</w:t>
      </w:r>
      <w:r w:rsidRPr="000B3388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>.</w:t>
      </w:r>
      <w:r w:rsidR="00BE66EE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 xml:space="preserve"> </w:t>
      </w:r>
      <w:r w:rsidR="00637F40" w:rsidRPr="00637F40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 xml:space="preserve">Mensaje: </w:t>
      </w:r>
      <w:r w:rsidRPr="000B3388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Llenemos las vasijas de AGUA</w:t>
      </w:r>
      <w:r w:rsidR="00BE66EE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 xml:space="preserve"> </w:t>
      </w:r>
      <w:r w:rsidRPr="000B3388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sabiendo que TÚ las transformarás en VINO</w:t>
      </w:r>
      <w:r w:rsidR="00FE370F" w:rsidRPr="00FE370F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.</w:t>
      </w:r>
    </w:p>
    <w:p w:rsidR="00FE370F" w:rsidRDefault="00FE370F" w:rsidP="00FE370F">
      <w:pPr>
        <w:tabs>
          <w:tab w:val="left" w:pos="10490"/>
        </w:tabs>
        <w:autoSpaceDE w:val="0"/>
        <w:autoSpaceDN w:val="0"/>
        <w:adjustRightInd w:val="0"/>
        <w:ind w:left="1367" w:right="566"/>
        <w:jc w:val="center"/>
        <w:rPr>
          <w:rFonts w:ascii="Calibri" w:hAnsi="Calibri"/>
          <w:b/>
          <w:color w:val="1F497D" w:themeColor="text2"/>
          <w:sz w:val="28"/>
          <w:szCs w:val="28"/>
        </w:rPr>
      </w:pPr>
    </w:p>
    <w:p w:rsidR="00FE370F" w:rsidRPr="001B5184" w:rsidRDefault="00FE370F" w:rsidP="00072CA6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134" w:right="567" w:firstLine="284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>
        <w:rPr>
          <w:rFonts w:ascii="Calibri" w:hAnsi="Calibri"/>
          <w:b/>
          <w:color w:val="1F497D" w:themeColor="text2"/>
          <w:sz w:val="28"/>
          <w:szCs w:val="28"/>
        </w:rPr>
        <w:t xml:space="preserve">1. </w:t>
      </w:r>
      <w:r w:rsidRPr="001B5184">
        <w:rPr>
          <w:rFonts w:ascii="Calibri" w:hAnsi="Calibri"/>
          <w:b/>
          <w:color w:val="1F497D" w:themeColor="text2"/>
          <w:sz w:val="28"/>
          <w:szCs w:val="28"/>
        </w:rPr>
        <w:t>ACOGIDA</w:t>
      </w:r>
    </w:p>
    <w:p w:rsidR="000B3388" w:rsidRPr="000B3388" w:rsidRDefault="00FE370F" w:rsidP="00072CA6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="Calibri" w:hAnsi="Calibri"/>
          <w:color w:val="1F497D" w:themeColor="text2"/>
          <w:sz w:val="22"/>
          <w:lang w:val="es-ES_tradnl"/>
        </w:rPr>
      </w:pPr>
      <w:r w:rsidRPr="00FE370F">
        <w:rPr>
          <w:rFonts w:asciiTheme="minorHAnsi" w:hAnsiTheme="minorHAnsi"/>
          <w:bCs/>
          <w:color w:val="1F497D" w:themeColor="text2"/>
          <w:sz w:val="22"/>
          <w:szCs w:val="22"/>
        </w:rPr>
        <w:t xml:space="preserve"> </w:t>
      </w:r>
      <w:r w:rsidR="001452E6">
        <w:rPr>
          <w:rFonts w:asciiTheme="minorHAnsi" w:hAnsiTheme="minorHAnsi"/>
          <w:noProof/>
          <w:color w:val="1F497D" w:themeColor="text2"/>
          <w:sz w:val="22"/>
          <w:szCs w:val="2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6" type="#_x0000_t136" style="position:absolute;left:0;text-align:left;margin-left:-133.1pt;margin-top:27.6pt;width:132.8pt;height:27.15pt;z-index:251737088;mso-position-horizontal-relative:text;mso-position-vertical-relative:text" adj=",11210" fillcolor="#69d8ff" strokecolor="#7030a0">
            <v:shadow color="#868686"/>
            <v:textpath style="font-family:&quot;Arial Black&quot;;v-text-kern:t" trim="t" fitpath="t" string="¡Entrega la valiosa moneda...&#10;de tu CORAZÓN!"/>
          </v:shape>
        </w:pict>
      </w:r>
      <w:r w:rsidRPr="00FE370F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Hermanos y hermanas:</w:t>
      </w:r>
      <w:r w:rsidRPr="00FE370F">
        <w:rPr>
          <w:rFonts w:asciiTheme="minorHAnsi" w:hAnsiTheme="minorHAnsi"/>
          <w:bCs/>
          <w:color w:val="1F497D" w:themeColor="text2"/>
          <w:sz w:val="22"/>
          <w:szCs w:val="22"/>
          <w:lang w:val="es-ES_tradnl"/>
        </w:rPr>
        <w:t xml:space="preserve"> </w:t>
      </w:r>
      <w:r w:rsidR="000B3388" w:rsidRPr="000B3388">
        <w:rPr>
          <w:rFonts w:ascii="Calibri" w:hAnsi="Calibri"/>
          <w:color w:val="1F497D" w:themeColor="text2"/>
          <w:sz w:val="22"/>
          <w:lang w:val="es-ES_tradnl"/>
        </w:rPr>
        <w:t xml:space="preserve">Pasados los días de la navidad, volvemos a los domingos más normales del tiempo ordinario. Pero Epifanía, bautismo y bodas de Caná son los tres momentos de la manifestación de Jesús como luz y vida para todos nosotros. Hoy recordaremos </w:t>
      </w:r>
      <w:r w:rsidR="000B3388">
        <w:rPr>
          <w:rFonts w:ascii="Calibri" w:hAnsi="Calibri"/>
          <w:color w:val="1F497D" w:themeColor="text2"/>
          <w:sz w:val="22"/>
          <w:lang w:val="es-ES_tradnl"/>
        </w:rPr>
        <w:t xml:space="preserve">una de las bodas más famosas de la historia, </w:t>
      </w:r>
      <w:r w:rsidR="000B3388" w:rsidRPr="000B3388">
        <w:rPr>
          <w:rFonts w:ascii="Calibri" w:hAnsi="Calibri"/>
          <w:color w:val="1F497D" w:themeColor="text2"/>
          <w:sz w:val="22"/>
          <w:lang w:val="es-ES_tradnl"/>
        </w:rPr>
        <w:t>las bodas de Caná</w:t>
      </w:r>
      <w:r w:rsidR="000B3388">
        <w:rPr>
          <w:rFonts w:ascii="Calibri" w:hAnsi="Calibri"/>
          <w:color w:val="1F497D" w:themeColor="text2"/>
          <w:sz w:val="22"/>
          <w:lang w:val="es-ES_tradnl"/>
        </w:rPr>
        <w:t>,</w:t>
      </w:r>
      <w:r w:rsidR="000B3388" w:rsidRPr="000B3388">
        <w:rPr>
          <w:rFonts w:ascii="Calibri" w:hAnsi="Calibri"/>
          <w:color w:val="1F497D" w:themeColor="text2"/>
          <w:sz w:val="22"/>
          <w:lang w:val="es-ES_tradnl"/>
        </w:rPr>
        <w:t xml:space="preserve"> </w:t>
      </w:r>
      <w:r w:rsidR="000B3388">
        <w:rPr>
          <w:rFonts w:ascii="Calibri" w:hAnsi="Calibri"/>
          <w:color w:val="1F497D" w:themeColor="text2"/>
          <w:sz w:val="22"/>
          <w:lang w:val="es-ES_tradnl"/>
        </w:rPr>
        <w:t xml:space="preserve">una boda que tuvo un problema pero dos grandes invitados: María y Jesús. Descubriremos el poder de Jesús, que María se preocupa por nosotros. </w:t>
      </w:r>
      <w:r w:rsidR="000B3388" w:rsidRPr="000B3388">
        <w:rPr>
          <w:rFonts w:ascii="Calibri" w:hAnsi="Calibri"/>
          <w:color w:val="1F497D" w:themeColor="text2"/>
          <w:sz w:val="22"/>
          <w:lang w:val="es-ES_tradnl"/>
        </w:rPr>
        <w:t>Jesús convierte el agua en vino y se nos manifiesta capaz de renovar y transformar la vida de los que creemos en él. Pidamos también por la unidad de los cristianos, cuya semana iniciamos hoy.</w:t>
      </w:r>
    </w:p>
    <w:p w:rsidR="00FE370F" w:rsidRPr="00FE370F" w:rsidRDefault="00FE370F" w:rsidP="00072CA6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="Calibri" w:hAnsi="Calibri"/>
          <w:color w:val="1F497D" w:themeColor="text2"/>
          <w:sz w:val="22"/>
        </w:rPr>
      </w:pPr>
      <w:r w:rsidRPr="00FE370F">
        <w:rPr>
          <w:rFonts w:ascii="Calibri" w:hAnsi="Calibri"/>
          <w:bCs/>
          <w:i/>
          <w:color w:val="1F497D" w:themeColor="text2"/>
          <w:sz w:val="22"/>
          <w:lang w:val="es-ES_tradnl"/>
        </w:rPr>
        <w:t>En el nombre del Padre</w:t>
      </w:r>
      <w:r>
        <w:rPr>
          <w:rFonts w:ascii="Calibri" w:hAnsi="Calibri"/>
          <w:bCs/>
          <w:i/>
          <w:color w:val="1F497D" w:themeColor="text2"/>
          <w:sz w:val="22"/>
          <w:lang w:val="es-ES_tradnl"/>
        </w:rPr>
        <w:t>…</w:t>
      </w:r>
      <w:r>
        <w:rPr>
          <w:rFonts w:ascii="Calibri" w:hAnsi="Calibri"/>
          <w:color w:val="1F497D" w:themeColor="text2"/>
          <w:sz w:val="22"/>
        </w:rPr>
        <w:t xml:space="preserve"> </w:t>
      </w:r>
      <w:r w:rsidRPr="00FE370F">
        <w:rPr>
          <w:rFonts w:ascii="Calibri" w:hAnsi="Calibri"/>
          <w:i/>
          <w:color w:val="1F497D" w:themeColor="text2"/>
          <w:sz w:val="22"/>
        </w:rPr>
        <w:t xml:space="preserve">Que </w:t>
      </w:r>
      <w:r w:rsidR="000B3388">
        <w:rPr>
          <w:rFonts w:ascii="Calibri" w:hAnsi="Calibri"/>
          <w:i/>
          <w:color w:val="1F497D" w:themeColor="text2"/>
          <w:sz w:val="22"/>
        </w:rPr>
        <w:t xml:space="preserve">Jesús, que nunca nos deja solos en las necesidades, </w:t>
      </w:r>
      <w:r w:rsidRPr="00FE370F">
        <w:rPr>
          <w:rFonts w:ascii="Calibri" w:hAnsi="Calibri"/>
          <w:i/>
          <w:color w:val="1F497D" w:themeColor="text2"/>
          <w:sz w:val="22"/>
        </w:rPr>
        <w:t>esté con todos vosotros.</w:t>
      </w:r>
    </w:p>
    <w:p w:rsidR="00FE370F" w:rsidRPr="00FE370F" w:rsidRDefault="00FE370F" w:rsidP="00072CA6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="Calibri" w:hAnsi="Calibri"/>
          <w:color w:val="1F497D" w:themeColor="text2"/>
          <w:sz w:val="22"/>
        </w:rPr>
      </w:pPr>
    </w:p>
    <w:p w:rsidR="00FE370F" w:rsidRPr="00FE370F" w:rsidRDefault="00FE370F" w:rsidP="000B3388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7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FE370F">
        <w:rPr>
          <w:rFonts w:ascii="Calibri" w:hAnsi="Calibri"/>
          <w:b/>
          <w:color w:val="1F497D" w:themeColor="text2"/>
          <w:sz w:val="28"/>
          <w:szCs w:val="28"/>
        </w:rPr>
        <w:t>2. PETICIONES DE PERDÓN</w:t>
      </w:r>
    </w:p>
    <w:p w:rsidR="00FE370F" w:rsidRPr="00FE370F" w:rsidRDefault="000B3388" w:rsidP="000B3388">
      <w:pPr>
        <w:pStyle w:val="Ttulo5"/>
        <w:ind w:left="1418" w:right="567" w:firstLine="284"/>
        <w:rPr>
          <w:rFonts w:ascii="Calibri" w:hAnsi="Calibri"/>
          <w:b w:val="0"/>
          <w:color w:val="1F497D" w:themeColor="text2"/>
          <w:sz w:val="20"/>
        </w:rPr>
      </w:pPr>
      <w:r w:rsidRPr="000B3388">
        <w:rPr>
          <w:rFonts w:ascii="Calibri" w:hAnsi="Calibri" w:cs="Times New Roman"/>
          <w:b w:val="0"/>
          <w:i/>
          <w:color w:val="1F497D" w:themeColor="text2"/>
          <w:sz w:val="20"/>
        </w:rPr>
        <w:t xml:space="preserve">Queremos llevar a todos la </w:t>
      </w:r>
      <w:proofErr w:type="spellStart"/>
      <w:r w:rsidRPr="000B3388">
        <w:rPr>
          <w:rFonts w:ascii="Calibri" w:hAnsi="Calibri" w:cs="Times New Roman"/>
          <w:b w:val="0"/>
          <w:i/>
          <w:color w:val="1F497D" w:themeColor="text2"/>
          <w:sz w:val="20"/>
        </w:rPr>
        <w:t>Iuz</w:t>
      </w:r>
      <w:proofErr w:type="spellEnd"/>
      <w:r w:rsidRPr="000B3388">
        <w:rPr>
          <w:rFonts w:ascii="Calibri" w:hAnsi="Calibri" w:cs="Times New Roman"/>
          <w:b w:val="0"/>
          <w:i/>
          <w:color w:val="1F497D" w:themeColor="text2"/>
          <w:sz w:val="20"/>
        </w:rPr>
        <w:t>, la alegría y la vida de Jesús, pero nuestras limitaciones y pecados nos hacer desviarnos del camino. Pidamos perdón.</w:t>
      </w:r>
    </w:p>
    <w:p w:rsidR="000B3388" w:rsidRPr="000B3388" w:rsidRDefault="000B3388" w:rsidP="000B3388">
      <w:pPr>
        <w:pStyle w:val="Ttulo11"/>
        <w:spacing w:line="240" w:lineRule="atLeast"/>
        <w:ind w:left="1276" w:right="567" w:firstLine="142"/>
        <w:jc w:val="both"/>
        <w:rPr>
          <w:rFonts w:asciiTheme="minorHAnsi" w:hAnsiTheme="minorHAnsi" w:cstheme="minorHAnsi"/>
          <w:i/>
          <w:color w:val="1F497D" w:themeColor="text2"/>
          <w:lang w:val="es-ES"/>
        </w:rPr>
      </w:pPr>
      <w:r w:rsidRPr="000B3388">
        <w:rPr>
          <w:rFonts w:asciiTheme="minorHAnsi" w:hAnsiTheme="minorHAnsi" w:cstheme="minorHAnsi"/>
          <w:color w:val="1F497D" w:themeColor="text2"/>
          <w:position w:val="1"/>
          <w:lang w:val="es-ES"/>
        </w:rPr>
        <w:t>-Tú,</w:t>
      </w:r>
      <w:r w:rsidRPr="000B3388">
        <w:rPr>
          <w:rFonts w:asciiTheme="minorHAnsi" w:hAnsiTheme="minorHAnsi" w:cstheme="minorHAnsi"/>
          <w:color w:val="1F497D" w:themeColor="text2"/>
          <w:spacing w:val="-22"/>
          <w:position w:val="1"/>
          <w:lang w:val="es-ES"/>
        </w:rPr>
        <w:t xml:space="preserve"> </w:t>
      </w:r>
      <w:r w:rsidRPr="000B3388">
        <w:rPr>
          <w:rFonts w:asciiTheme="minorHAnsi" w:hAnsiTheme="minorHAnsi" w:cstheme="minorHAnsi"/>
          <w:color w:val="1F497D" w:themeColor="text2"/>
          <w:position w:val="1"/>
          <w:lang w:val="es-ES"/>
        </w:rPr>
        <w:t>Jesús,</w:t>
      </w:r>
      <w:r w:rsidRPr="000B3388">
        <w:rPr>
          <w:rFonts w:asciiTheme="minorHAnsi" w:hAnsiTheme="minorHAnsi" w:cstheme="minorHAnsi"/>
          <w:color w:val="1F497D" w:themeColor="text2"/>
          <w:spacing w:val="-8"/>
          <w:position w:val="1"/>
          <w:lang w:val="es-ES"/>
        </w:rPr>
        <w:t xml:space="preserve"> </w:t>
      </w:r>
      <w:r w:rsidRPr="000B3388">
        <w:rPr>
          <w:rFonts w:asciiTheme="minorHAnsi" w:hAnsiTheme="minorHAnsi" w:cstheme="minorHAnsi"/>
          <w:color w:val="1F497D" w:themeColor="text2"/>
          <w:position w:val="1"/>
          <w:lang w:val="es-ES"/>
        </w:rPr>
        <w:t>que</w:t>
      </w:r>
      <w:r w:rsidRPr="000B3388">
        <w:rPr>
          <w:rFonts w:asciiTheme="minorHAnsi" w:hAnsiTheme="minorHAnsi" w:cstheme="minorHAnsi"/>
          <w:color w:val="1F497D" w:themeColor="text2"/>
          <w:spacing w:val="-18"/>
          <w:position w:val="1"/>
          <w:lang w:val="es-ES"/>
        </w:rPr>
        <w:t xml:space="preserve"> </w:t>
      </w:r>
      <w:r w:rsidRPr="000B3388">
        <w:rPr>
          <w:rFonts w:asciiTheme="minorHAnsi" w:hAnsiTheme="minorHAnsi" w:cstheme="minorHAnsi"/>
          <w:color w:val="1F497D" w:themeColor="text2"/>
          <w:position w:val="1"/>
          <w:lang w:val="es-ES"/>
        </w:rPr>
        <w:t>quieres</w:t>
      </w:r>
      <w:r w:rsidRPr="000B3388">
        <w:rPr>
          <w:rFonts w:asciiTheme="minorHAnsi" w:hAnsiTheme="minorHAnsi" w:cstheme="minorHAnsi"/>
          <w:color w:val="1F497D" w:themeColor="text2"/>
          <w:spacing w:val="-14"/>
          <w:position w:val="1"/>
          <w:lang w:val="es-ES"/>
        </w:rPr>
        <w:t xml:space="preserve"> </w:t>
      </w:r>
      <w:r w:rsidRPr="000B3388">
        <w:rPr>
          <w:rFonts w:asciiTheme="minorHAnsi" w:hAnsiTheme="minorHAnsi" w:cstheme="minorHAnsi"/>
          <w:color w:val="1F497D" w:themeColor="text2"/>
          <w:position w:val="1"/>
          <w:lang w:val="es-ES"/>
        </w:rPr>
        <w:t>compartir</w:t>
      </w:r>
      <w:r w:rsidRPr="000B3388">
        <w:rPr>
          <w:rFonts w:asciiTheme="minorHAnsi" w:hAnsiTheme="minorHAnsi" w:cstheme="minorHAnsi"/>
          <w:color w:val="1F497D" w:themeColor="text2"/>
          <w:spacing w:val="-3"/>
          <w:position w:val="1"/>
          <w:lang w:val="es-ES"/>
        </w:rPr>
        <w:t xml:space="preserve"> </w:t>
      </w:r>
      <w:r w:rsidRPr="000B3388">
        <w:rPr>
          <w:rFonts w:asciiTheme="minorHAnsi" w:hAnsiTheme="minorHAnsi" w:cstheme="minorHAnsi"/>
          <w:color w:val="1F497D" w:themeColor="text2"/>
          <w:position w:val="1"/>
          <w:lang w:val="es-ES"/>
        </w:rPr>
        <w:t>nuestras</w:t>
      </w:r>
      <w:r w:rsidRPr="000B3388">
        <w:rPr>
          <w:rFonts w:asciiTheme="minorHAnsi" w:hAnsiTheme="minorHAnsi" w:cstheme="minorHAnsi"/>
          <w:color w:val="1F497D" w:themeColor="text2"/>
          <w:spacing w:val="-16"/>
          <w:position w:val="1"/>
          <w:lang w:val="es-ES"/>
        </w:rPr>
        <w:t xml:space="preserve"> </w:t>
      </w:r>
      <w:r w:rsidRPr="000B3388">
        <w:rPr>
          <w:rFonts w:asciiTheme="minorHAnsi" w:hAnsiTheme="minorHAnsi" w:cstheme="minorHAnsi"/>
          <w:color w:val="1F497D" w:themeColor="text2"/>
          <w:position w:val="1"/>
          <w:lang w:val="es-ES"/>
        </w:rPr>
        <w:t>alegrías</w:t>
      </w:r>
      <w:r w:rsidRPr="000B3388">
        <w:rPr>
          <w:rFonts w:asciiTheme="minorHAnsi" w:hAnsiTheme="minorHAnsi" w:cstheme="minorHAnsi"/>
          <w:color w:val="1F497D" w:themeColor="text2"/>
          <w:spacing w:val="-18"/>
          <w:position w:val="1"/>
          <w:lang w:val="es-ES"/>
        </w:rPr>
        <w:t xml:space="preserve"> </w:t>
      </w:r>
      <w:r w:rsidRPr="000B3388">
        <w:rPr>
          <w:rFonts w:asciiTheme="minorHAnsi" w:hAnsiTheme="minorHAnsi" w:cstheme="minorHAnsi"/>
          <w:color w:val="1F497D" w:themeColor="text2"/>
          <w:position w:val="1"/>
          <w:lang w:val="es-ES"/>
        </w:rPr>
        <w:t>y</w:t>
      </w:r>
      <w:r w:rsidRPr="000B3388">
        <w:rPr>
          <w:rFonts w:asciiTheme="minorHAnsi" w:hAnsiTheme="minorHAnsi" w:cstheme="minorHAnsi"/>
          <w:color w:val="1F497D" w:themeColor="text2"/>
          <w:spacing w:val="-13"/>
          <w:position w:val="1"/>
          <w:lang w:val="es-ES"/>
        </w:rPr>
        <w:t xml:space="preserve"> </w:t>
      </w:r>
      <w:r w:rsidRPr="000B3388">
        <w:rPr>
          <w:rFonts w:asciiTheme="minorHAnsi" w:hAnsiTheme="minorHAnsi" w:cstheme="minorHAnsi"/>
          <w:color w:val="1F497D" w:themeColor="text2"/>
          <w:position w:val="1"/>
          <w:lang w:val="es-ES"/>
        </w:rPr>
        <w:t>proyectos,</w:t>
      </w:r>
      <w:r w:rsidRPr="000B3388">
        <w:rPr>
          <w:rFonts w:asciiTheme="minorHAnsi" w:hAnsiTheme="minorHAnsi" w:cstheme="minorHAnsi"/>
          <w:color w:val="1F497D" w:themeColor="text2"/>
          <w:spacing w:val="-16"/>
          <w:position w:val="1"/>
          <w:lang w:val="es-ES"/>
        </w:rPr>
        <w:t xml:space="preserve"> </w:t>
      </w:r>
      <w:r w:rsidRPr="000B3388">
        <w:rPr>
          <w:rFonts w:asciiTheme="minorHAnsi" w:hAnsiTheme="minorHAnsi" w:cstheme="minorHAnsi"/>
          <w:color w:val="1F497D" w:themeColor="text2"/>
          <w:position w:val="1"/>
          <w:lang w:val="es-ES"/>
        </w:rPr>
        <w:t>te</w:t>
      </w:r>
      <w:r w:rsidRPr="000B3388">
        <w:rPr>
          <w:rFonts w:asciiTheme="minorHAnsi" w:hAnsiTheme="minorHAnsi" w:cstheme="minorHAnsi"/>
          <w:color w:val="1F497D" w:themeColor="text2"/>
          <w:spacing w:val="-13"/>
          <w:position w:val="1"/>
          <w:lang w:val="es-ES"/>
        </w:rPr>
        <w:t xml:space="preserve"> </w:t>
      </w:r>
      <w:r w:rsidRPr="000B3388">
        <w:rPr>
          <w:rFonts w:asciiTheme="minorHAnsi" w:hAnsiTheme="minorHAnsi" w:cstheme="minorHAnsi"/>
          <w:color w:val="1F497D" w:themeColor="text2"/>
          <w:position w:val="1"/>
          <w:lang w:val="es-ES"/>
        </w:rPr>
        <w:t>decimos:</w:t>
      </w:r>
      <w:r w:rsidRPr="000B3388">
        <w:rPr>
          <w:rFonts w:asciiTheme="minorHAnsi" w:hAnsiTheme="minorHAnsi" w:cstheme="minorHAnsi"/>
          <w:color w:val="1F497D" w:themeColor="text2"/>
          <w:spacing w:val="-9"/>
          <w:position w:val="1"/>
          <w:lang w:val="es-ES"/>
        </w:rPr>
        <w:t xml:space="preserve"> </w:t>
      </w:r>
      <w:r w:rsidRPr="000B3388">
        <w:rPr>
          <w:rFonts w:asciiTheme="minorHAnsi" w:hAnsiTheme="minorHAnsi" w:cstheme="minorHAnsi"/>
          <w:i/>
          <w:color w:val="1F497D" w:themeColor="text2"/>
          <w:lang w:val="es-ES"/>
        </w:rPr>
        <w:t>Señor,</w:t>
      </w:r>
      <w:r w:rsidRPr="000B3388">
        <w:rPr>
          <w:rFonts w:asciiTheme="minorHAnsi" w:hAnsiTheme="minorHAnsi" w:cstheme="minorHAnsi"/>
          <w:i/>
          <w:color w:val="1F497D" w:themeColor="text2"/>
          <w:spacing w:val="-22"/>
          <w:lang w:val="es-ES"/>
        </w:rPr>
        <w:t xml:space="preserve"> </w:t>
      </w:r>
      <w:r w:rsidRPr="000B3388">
        <w:rPr>
          <w:rFonts w:asciiTheme="minorHAnsi" w:hAnsiTheme="minorHAnsi" w:cstheme="minorHAnsi"/>
          <w:i/>
          <w:color w:val="1F497D" w:themeColor="text2"/>
          <w:position w:val="1"/>
          <w:lang w:val="es-ES"/>
        </w:rPr>
        <w:t>ten</w:t>
      </w:r>
      <w:r w:rsidRPr="000B3388">
        <w:rPr>
          <w:rFonts w:asciiTheme="minorHAnsi" w:hAnsiTheme="minorHAnsi" w:cstheme="minorHAnsi"/>
          <w:i/>
          <w:color w:val="1F497D" w:themeColor="text2"/>
          <w:spacing w:val="-13"/>
          <w:position w:val="1"/>
          <w:lang w:val="es-ES"/>
        </w:rPr>
        <w:t xml:space="preserve"> </w:t>
      </w:r>
      <w:r w:rsidRPr="000B3388">
        <w:rPr>
          <w:rFonts w:asciiTheme="minorHAnsi" w:hAnsiTheme="minorHAnsi" w:cstheme="minorHAnsi"/>
          <w:i/>
          <w:color w:val="1F497D" w:themeColor="text2"/>
          <w:position w:val="1"/>
          <w:lang w:val="es-ES"/>
        </w:rPr>
        <w:t>piedad.</w:t>
      </w:r>
    </w:p>
    <w:p w:rsidR="000B3388" w:rsidRPr="000B3388" w:rsidRDefault="000B3388" w:rsidP="000B3388">
      <w:pPr>
        <w:pStyle w:val="Ttulo21"/>
        <w:spacing w:line="240" w:lineRule="atLeast"/>
        <w:ind w:left="1276" w:right="567" w:firstLine="142"/>
        <w:jc w:val="both"/>
        <w:rPr>
          <w:rFonts w:asciiTheme="minorHAnsi" w:hAnsiTheme="minorHAnsi" w:cstheme="minorHAnsi"/>
          <w:i/>
          <w:color w:val="1F497D" w:themeColor="text2"/>
          <w:sz w:val="22"/>
          <w:szCs w:val="22"/>
          <w:lang w:val="es-ES"/>
        </w:rPr>
      </w:pPr>
      <w:r w:rsidRPr="000B3388">
        <w:rPr>
          <w:rFonts w:asciiTheme="minorHAnsi" w:hAnsiTheme="minorHAnsi" w:cstheme="minorHAnsi"/>
          <w:color w:val="1F497D" w:themeColor="text2"/>
          <w:position w:val="1"/>
          <w:sz w:val="22"/>
          <w:szCs w:val="22"/>
          <w:lang w:val="es-ES"/>
        </w:rPr>
        <w:t>-Tú,</w:t>
      </w:r>
      <w:r w:rsidRPr="000B3388">
        <w:rPr>
          <w:rFonts w:asciiTheme="minorHAnsi" w:hAnsiTheme="minorHAnsi" w:cstheme="minorHAnsi"/>
          <w:color w:val="1F497D" w:themeColor="text2"/>
          <w:spacing w:val="-22"/>
          <w:position w:val="1"/>
          <w:sz w:val="22"/>
          <w:szCs w:val="22"/>
          <w:lang w:val="es-ES"/>
        </w:rPr>
        <w:t xml:space="preserve"> </w:t>
      </w:r>
      <w:r w:rsidRPr="000B3388">
        <w:rPr>
          <w:rFonts w:asciiTheme="minorHAnsi" w:hAnsiTheme="minorHAnsi" w:cstheme="minorHAnsi"/>
          <w:color w:val="1F497D" w:themeColor="text2"/>
          <w:position w:val="1"/>
          <w:sz w:val="22"/>
          <w:szCs w:val="22"/>
          <w:lang w:val="es-ES"/>
        </w:rPr>
        <w:t>Jesús,</w:t>
      </w:r>
      <w:r w:rsidRPr="000B3388">
        <w:rPr>
          <w:rFonts w:asciiTheme="minorHAnsi" w:hAnsiTheme="minorHAnsi" w:cstheme="minorHAnsi"/>
          <w:color w:val="1F497D" w:themeColor="text2"/>
          <w:spacing w:val="-8"/>
          <w:position w:val="1"/>
          <w:sz w:val="22"/>
          <w:szCs w:val="22"/>
          <w:lang w:val="es-ES"/>
        </w:rPr>
        <w:t xml:space="preserve"> </w:t>
      </w:r>
      <w:r w:rsidRPr="000B3388">
        <w:rPr>
          <w:rFonts w:asciiTheme="minorHAnsi" w:hAnsiTheme="minorHAnsi" w:cstheme="minorHAnsi"/>
          <w:color w:val="1F497D" w:themeColor="text2"/>
          <w:position w:val="1"/>
          <w:sz w:val="22"/>
          <w:szCs w:val="22"/>
          <w:lang w:val="es-ES"/>
        </w:rPr>
        <w:t>que</w:t>
      </w:r>
      <w:r w:rsidRPr="000B3388">
        <w:rPr>
          <w:rFonts w:asciiTheme="minorHAnsi" w:hAnsiTheme="minorHAnsi" w:cstheme="minorHAnsi"/>
          <w:color w:val="1F497D" w:themeColor="text2"/>
          <w:spacing w:val="4"/>
          <w:position w:val="1"/>
          <w:sz w:val="22"/>
          <w:szCs w:val="22"/>
          <w:lang w:val="es-ES"/>
        </w:rPr>
        <w:t xml:space="preserve"> </w:t>
      </w:r>
      <w:r w:rsidRPr="000B3388">
        <w:rPr>
          <w:rFonts w:asciiTheme="minorHAnsi" w:hAnsiTheme="minorHAnsi" w:cstheme="minorHAnsi"/>
          <w:color w:val="1F497D" w:themeColor="text2"/>
          <w:position w:val="1"/>
          <w:sz w:val="22"/>
          <w:szCs w:val="22"/>
          <w:lang w:val="es-ES"/>
        </w:rPr>
        <w:t>nos</w:t>
      </w:r>
      <w:r w:rsidRPr="000B3388">
        <w:rPr>
          <w:rFonts w:asciiTheme="minorHAnsi" w:hAnsiTheme="minorHAnsi" w:cstheme="minorHAnsi"/>
          <w:color w:val="1F497D" w:themeColor="text2"/>
          <w:spacing w:val="-8"/>
          <w:position w:val="1"/>
          <w:sz w:val="22"/>
          <w:szCs w:val="22"/>
          <w:lang w:val="es-ES"/>
        </w:rPr>
        <w:t xml:space="preserve"> </w:t>
      </w:r>
      <w:r w:rsidRPr="000B3388">
        <w:rPr>
          <w:rFonts w:asciiTheme="minorHAnsi" w:hAnsiTheme="minorHAnsi" w:cstheme="minorHAnsi"/>
          <w:color w:val="1F497D" w:themeColor="text2"/>
          <w:position w:val="1"/>
          <w:sz w:val="22"/>
          <w:szCs w:val="22"/>
          <w:lang w:val="es-ES"/>
        </w:rPr>
        <w:t>das</w:t>
      </w:r>
      <w:r w:rsidRPr="000B3388">
        <w:rPr>
          <w:rFonts w:asciiTheme="minorHAnsi" w:hAnsiTheme="minorHAnsi" w:cstheme="minorHAnsi"/>
          <w:color w:val="1F497D" w:themeColor="text2"/>
          <w:spacing w:val="-2"/>
          <w:position w:val="1"/>
          <w:sz w:val="22"/>
          <w:szCs w:val="22"/>
          <w:lang w:val="es-ES"/>
        </w:rPr>
        <w:t xml:space="preserve"> </w:t>
      </w:r>
      <w:r w:rsidRPr="000B3388">
        <w:rPr>
          <w:rFonts w:asciiTheme="minorHAnsi" w:hAnsiTheme="minorHAnsi" w:cstheme="minorHAnsi"/>
          <w:color w:val="1F497D" w:themeColor="text2"/>
          <w:position w:val="1"/>
          <w:sz w:val="22"/>
          <w:szCs w:val="22"/>
          <w:lang w:val="es-ES"/>
        </w:rPr>
        <w:t>a</w:t>
      </w:r>
      <w:r w:rsidRPr="000B3388">
        <w:rPr>
          <w:rFonts w:asciiTheme="minorHAnsi" w:hAnsiTheme="minorHAnsi" w:cstheme="minorHAnsi"/>
          <w:color w:val="1F497D" w:themeColor="text2"/>
          <w:spacing w:val="-3"/>
          <w:position w:val="1"/>
          <w:sz w:val="22"/>
          <w:szCs w:val="22"/>
          <w:lang w:val="es-ES"/>
        </w:rPr>
        <w:t xml:space="preserve"> </w:t>
      </w:r>
      <w:r w:rsidRPr="000B3388">
        <w:rPr>
          <w:rFonts w:asciiTheme="minorHAnsi" w:hAnsiTheme="minorHAnsi" w:cstheme="minorHAnsi"/>
          <w:color w:val="1F497D" w:themeColor="text2"/>
          <w:position w:val="1"/>
          <w:sz w:val="22"/>
          <w:szCs w:val="22"/>
          <w:lang w:val="es-ES"/>
        </w:rPr>
        <w:t>María</w:t>
      </w:r>
      <w:r w:rsidRPr="000B3388">
        <w:rPr>
          <w:rFonts w:asciiTheme="minorHAnsi" w:hAnsiTheme="minorHAnsi" w:cstheme="minorHAnsi"/>
          <w:color w:val="1F497D" w:themeColor="text2"/>
          <w:spacing w:val="2"/>
          <w:position w:val="1"/>
          <w:sz w:val="22"/>
          <w:szCs w:val="22"/>
          <w:lang w:val="es-ES"/>
        </w:rPr>
        <w:t xml:space="preserve"> </w:t>
      </w:r>
      <w:r w:rsidRPr="000B3388">
        <w:rPr>
          <w:rFonts w:asciiTheme="minorHAnsi" w:hAnsiTheme="minorHAnsi" w:cstheme="minorHAnsi"/>
          <w:color w:val="1F497D" w:themeColor="text2"/>
          <w:position w:val="1"/>
          <w:sz w:val="22"/>
          <w:szCs w:val="22"/>
          <w:lang w:val="es-ES"/>
        </w:rPr>
        <w:t>para</w:t>
      </w:r>
      <w:r w:rsidRPr="000B3388">
        <w:rPr>
          <w:rFonts w:asciiTheme="minorHAnsi" w:hAnsiTheme="minorHAnsi" w:cstheme="minorHAnsi"/>
          <w:color w:val="1F497D" w:themeColor="text2"/>
          <w:spacing w:val="-2"/>
          <w:position w:val="1"/>
          <w:sz w:val="22"/>
          <w:szCs w:val="22"/>
          <w:lang w:val="es-ES"/>
        </w:rPr>
        <w:t xml:space="preserve"> </w:t>
      </w:r>
      <w:r w:rsidRPr="000B3388">
        <w:rPr>
          <w:rFonts w:asciiTheme="minorHAnsi" w:hAnsiTheme="minorHAnsi" w:cstheme="minorHAnsi"/>
          <w:color w:val="1F497D" w:themeColor="text2"/>
          <w:position w:val="1"/>
          <w:sz w:val="22"/>
          <w:szCs w:val="22"/>
          <w:lang w:val="es-ES"/>
        </w:rPr>
        <w:t>que</w:t>
      </w:r>
      <w:r w:rsidRPr="000B3388">
        <w:rPr>
          <w:rFonts w:asciiTheme="minorHAnsi" w:hAnsiTheme="minorHAnsi" w:cstheme="minorHAnsi"/>
          <w:color w:val="1F497D" w:themeColor="text2"/>
          <w:spacing w:val="-1"/>
          <w:position w:val="1"/>
          <w:sz w:val="22"/>
          <w:szCs w:val="22"/>
          <w:lang w:val="es-ES"/>
        </w:rPr>
        <w:t xml:space="preserve"> </w:t>
      </w:r>
      <w:r w:rsidRPr="000B3388">
        <w:rPr>
          <w:rFonts w:asciiTheme="minorHAnsi" w:hAnsiTheme="minorHAnsi" w:cstheme="minorHAnsi"/>
          <w:color w:val="1F497D" w:themeColor="text2"/>
          <w:position w:val="1"/>
          <w:sz w:val="22"/>
          <w:szCs w:val="22"/>
          <w:lang w:val="es-ES"/>
        </w:rPr>
        <w:t>presente</w:t>
      </w:r>
      <w:r w:rsidRPr="000B3388">
        <w:rPr>
          <w:rFonts w:asciiTheme="minorHAnsi" w:hAnsiTheme="minorHAnsi" w:cstheme="minorHAnsi"/>
          <w:color w:val="1F497D" w:themeColor="text2"/>
          <w:spacing w:val="4"/>
          <w:position w:val="1"/>
          <w:sz w:val="22"/>
          <w:szCs w:val="22"/>
          <w:lang w:val="es-ES"/>
        </w:rPr>
        <w:t xml:space="preserve"> </w:t>
      </w:r>
      <w:r w:rsidRPr="000B3388">
        <w:rPr>
          <w:rFonts w:asciiTheme="minorHAnsi" w:hAnsiTheme="minorHAnsi" w:cstheme="minorHAnsi"/>
          <w:color w:val="1F497D" w:themeColor="text2"/>
          <w:position w:val="1"/>
          <w:sz w:val="22"/>
          <w:szCs w:val="22"/>
          <w:lang w:val="es-ES"/>
        </w:rPr>
        <w:t>al</w:t>
      </w:r>
      <w:r w:rsidRPr="000B3388">
        <w:rPr>
          <w:rFonts w:asciiTheme="minorHAnsi" w:hAnsiTheme="minorHAnsi" w:cstheme="minorHAnsi"/>
          <w:color w:val="1F497D" w:themeColor="text2"/>
          <w:spacing w:val="-10"/>
          <w:position w:val="1"/>
          <w:sz w:val="22"/>
          <w:szCs w:val="22"/>
          <w:lang w:val="es-ES"/>
        </w:rPr>
        <w:t xml:space="preserve"> </w:t>
      </w:r>
      <w:r w:rsidRPr="000B3388">
        <w:rPr>
          <w:rFonts w:asciiTheme="minorHAnsi" w:hAnsiTheme="minorHAnsi" w:cstheme="minorHAnsi"/>
          <w:color w:val="1F497D" w:themeColor="text2"/>
          <w:position w:val="1"/>
          <w:sz w:val="22"/>
          <w:szCs w:val="22"/>
          <w:lang w:val="es-ES"/>
        </w:rPr>
        <w:t>Señor</w:t>
      </w:r>
      <w:r w:rsidRPr="000B3388">
        <w:rPr>
          <w:rFonts w:asciiTheme="minorHAnsi" w:hAnsiTheme="minorHAnsi" w:cstheme="minorHAnsi"/>
          <w:color w:val="1F497D" w:themeColor="text2"/>
          <w:spacing w:val="3"/>
          <w:position w:val="1"/>
          <w:sz w:val="22"/>
          <w:szCs w:val="22"/>
          <w:lang w:val="es-ES"/>
        </w:rPr>
        <w:t xml:space="preserve"> </w:t>
      </w:r>
      <w:r w:rsidRPr="000B3388">
        <w:rPr>
          <w:rFonts w:asciiTheme="minorHAnsi" w:hAnsiTheme="minorHAnsi" w:cstheme="minorHAnsi"/>
          <w:color w:val="1F497D" w:themeColor="text2"/>
          <w:position w:val="1"/>
          <w:sz w:val="22"/>
          <w:szCs w:val="22"/>
          <w:lang w:val="es-ES"/>
        </w:rPr>
        <w:t>nuestras</w:t>
      </w:r>
      <w:r w:rsidRPr="000B3388">
        <w:rPr>
          <w:rFonts w:asciiTheme="minorHAnsi" w:hAnsiTheme="minorHAnsi" w:cstheme="minorHAnsi"/>
          <w:color w:val="1F497D" w:themeColor="text2"/>
          <w:spacing w:val="-3"/>
          <w:position w:val="1"/>
          <w:sz w:val="22"/>
          <w:szCs w:val="22"/>
          <w:lang w:val="es-ES"/>
        </w:rPr>
        <w:t xml:space="preserve"> </w:t>
      </w:r>
      <w:r w:rsidRPr="000B3388">
        <w:rPr>
          <w:rFonts w:asciiTheme="minorHAnsi" w:hAnsiTheme="minorHAnsi" w:cstheme="minorHAnsi"/>
          <w:color w:val="1F497D" w:themeColor="text2"/>
          <w:position w:val="1"/>
          <w:sz w:val="22"/>
          <w:szCs w:val="22"/>
          <w:lang w:val="es-ES"/>
        </w:rPr>
        <w:t>súplicas,</w:t>
      </w:r>
      <w:r w:rsidRPr="000B3388">
        <w:rPr>
          <w:rFonts w:asciiTheme="minorHAnsi" w:hAnsiTheme="minorHAnsi" w:cstheme="minorHAnsi"/>
          <w:color w:val="1F497D" w:themeColor="text2"/>
          <w:spacing w:val="-2"/>
          <w:position w:val="1"/>
          <w:sz w:val="22"/>
          <w:szCs w:val="22"/>
          <w:lang w:val="es-ES"/>
        </w:rPr>
        <w:t xml:space="preserve"> </w:t>
      </w:r>
      <w:r w:rsidRPr="000B3388">
        <w:rPr>
          <w:rFonts w:asciiTheme="minorHAnsi" w:hAnsiTheme="minorHAnsi" w:cstheme="minorHAnsi"/>
          <w:color w:val="1F497D" w:themeColor="text2"/>
          <w:position w:val="1"/>
          <w:sz w:val="22"/>
          <w:szCs w:val="22"/>
          <w:lang w:val="es-ES"/>
        </w:rPr>
        <w:t>te</w:t>
      </w:r>
      <w:r w:rsidRPr="000B3388">
        <w:rPr>
          <w:rFonts w:asciiTheme="minorHAnsi" w:hAnsiTheme="minorHAnsi" w:cstheme="minorHAnsi"/>
          <w:color w:val="1F497D" w:themeColor="text2"/>
          <w:spacing w:val="8"/>
          <w:position w:val="1"/>
          <w:sz w:val="22"/>
          <w:szCs w:val="22"/>
          <w:lang w:val="es-ES"/>
        </w:rPr>
        <w:t xml:space="preserve"> </w:t>
      </w:r>
      <w:r w:rsidRPr="000B3388">
        <w:rPr>
          <w:rFonts w:asciiTheme="minorHAnsi" w:hAnsiTheme="minorHAnsi" w:cstheme="minorHAnsi"/>
          <w:color w:val="1F497D" w:themeColor="text2"/>
          <w:position w:val="1"/>
          <w:sz w:val="22"/>
          <w:szCs w:val="22"/>
          <w:lang w:val="es-ES"/>
        </w:rPr>
        <w:t>rogamos:</w:t>
      </w:r>
      <w:r w:rsidRPr="000B3388">
        <w:rPr>
          <w:rFonts w:asciiTheme="minorHAnsi" w:hAnsiTheme="minorHAnsi" w:cstheme="minorHAnsi"/>
          <w:color w:val="1F497D" w:themeColor="text2"/>
          <w:spacing w:val="9"/>
          <w:position w:val="1"/>
          <w:sz w:val="22"/>
          <w:szCs w:val="22"/>
          <w:lang w:val="es-ES"/>
        </w:rPr>
        <w:t xml:space="preserve"> </w:t>
      </w:r>
      <w:r w:rsidRPr="000B3388">
        <w:rPr>
          <w:rFonts w:asciiTheme="minorHAnsi" w:hAnsiTheme="minorHAnsi" w:cstheme="minorHAnsi"/>
          <w:i/>
          <w:color w:val="1F497D" w:themeColor="text2"/>
          <w:sz w:val="22"/>
          <w:szCs w:val="22"/>
          <w:lang w:val="es-ES"/>
        </w:rPr>
        <w:t>Cristo,</w:t>
      </w:r>
      <w:r w:rsidRPr="000B3388">
        <w:rPr>
          <w:rFonts w:asciiTheme="minorHAnsi" w:hAnsiTheme="minorHAnsi" w:cstheme="minorHAnsi"/>
          <w:i/>
          <w:color w:val="1F497D" w:themeColor="text2"/>
          <w:spacing w:val="-9"/>
          <w:sz w:val="22"/>
          <w:szCs w:val="22"/>
          <w:lang w:val="es-ES"/>
        </w:rPr>
        <w:t xml:space="preserve"> </w:t>
      </w:r>
      <w:r w:rsidRPr="000B3388">
        <w:rPr>
          <w:rFonts w:asciiTheme="minorHAnsi" w:hAnsiTheme="minorHAnsi" w:cstheme="minorHAnsi"/>
          <w:i/>
          <w:color w:val="1F497D" w:themeColor="text2"/>
          <w:position w:val="1"/>
          <w:sz w:val="22"/>
          <w:szCs w:val="22"/>
          <w:lang w:val="es-ES"/>
        </w:rPr>
        <w:t>ten</w:t>
      </w:r>
      <w:r w:rsidRPr="000B3388">
        <w:rPr>
          <w:rFonts w:asciiTheme="minorHAnsi" w:hAnsiTheme="minorHAnsi" w:cstheme="minorHAnsi"/>
          <w:i/>
          <w:color w:val="1F497D" w:themeColor="text2"/>
          <w:spacing w:val="-1"/>
          <w:position w:val="1"/>
          <w:sz w:val="22"/>
          <w:szCs w:val="22"/>
          <w:lang w:val="es-ES"/>
        </w:rPr>
        <w:t xml:space="preserve"> </w:t>
      </w:r>
      <w:r w:rsidRPr="000B3388">
        <w:rPr>
          <w:rFonts w:asciiTheme="minorHAnsi" w:hAnsiTheme="minorHAnsi" w:cstheme="minorHAnsi"/>
          <w:i/>
          <w:color w:val="1F497D" w:themeColor="text2"/>
          <w:position w:val="1"/>
          <w:sz w:val="22"/>
          <w:szCs w:val="22"/>
          <w:lang w:val="es-ES"/>
        </w:rPr>
        <w:t>piedad.</w:t>
      </w:r>
    </w:p>
    <w:p w:rsidR="000B3388" w:rsidRPr="000B3388" w:rsidRDefault="000B3388" w:rsidP="000B3388">
      <w:pPr>
        <w:spacing w:line="240" w:lineRule="atLeast"/>
        <w:ind w:left="1276" w:right="567" w:firstLine="142"/>
        <w:jc w:val="both"/>
        <w:rPr>
          <w:rFonts w:asciiTheme="minorHAnsi" w:hAnsiTheme="minorHAnsi" w:cstheme="minorHAnsi"/>
          <w:i/>
          <w:color w:val="1F497D" w:themeColor="text2"/>
          <w:position w:val="1"/>
          <w:sz w:val="22"/>
          <w:szCs w:val="22"/>
        </w:rPr>
      </w:pPr>
      <w:r w:rsidRPr="000B3388">
        <w:rPr>
          <w:rFonts w:asciiTheme="minorHAnsi" w:hAnsiTheme="minorHAnsi" w:cstheme="minorHAnsi"/>
          <w:color w:val="1F497D" w:themeColor="text2"/>
          <w:position w:val="1"/>
          <w:sz w:val="22"/>
          <w:szCs w:val="22"/>
        </w:rPr>
        <w:t>-Tú,</w:t>
      </w:r>
      <w:r w:rsidRPr="000B3388">
        <w:rPr>
          <w:rFonts w:asciiTheme="minorHAnsi" w:hAnsiTheme="minorHAnsi" w:cstheme="minorHAnsi"/>
          <w:color w:val="1F497D" w:themeColor="text2"/>
          <w:spacing w:val="-22"/>
          <w:position w:val="1"/>
          <w:sz w:val="22"/>
          <w:szCs w:val="22"/>
        </w:rPr>
        <w:t xml:space="preserve"> </w:t>
      </w:r>
      <w:r w:rsidRPr="000B3388">
        <w:rPr>
          <w:rFonts w:asciiTheme="minorHAnsi" w:hAnsiTheme="minorHAnsi" w:cstheme="minorHAnsi"/>
          <w:color w:val="1F497D" w:themeColor="text2"/>
          <w:position w:val="1"/>
          <w:sz w:val="22"/>
          <w:szCs w:val="22"/>
        </w:rPr>
        <w:t>Jesús,</w:t>
      </w:r>
      <w:r w:rsidRPr="000B3388">
        <w:rPr>
          <w:rFonts w:asciiTheme="minorHAnsi" w:hAnsiTheme="minorHAnsi" w:cstheme="minorHAnsi"/>
          <w:color w:val="1F497D" w:themeColor="text2"/>
          <w:spacing w:val="-8"/>
          <w:position w:val="1"/>
          <w:sz w:val="22"/>
          <w:szCs w:val="22"/>
        </w:rPr>
        <w:t xml:space="preserve"> </w:t>
      </w:r>
      <w:r w:rsidRPr="000B3388">
        <w:rPr>
          <w:rFonts w:asciiTheme="minorHAnsi" w:hAnsiTheme="minorHAnsi" w:cstheme="minorHAnsi"/>
          <w:color w:val="1F497D" w:themeColor="text2"/>
          <w:position w:val="1"/>
          <w:sz w:val="22"/>
          <w:szCs w:val="22"/>
        </w:rPr>
        <w:t>que</w:t>
      </w:r>
      <w:r w:rsidRPr="000B3388">
        <w:rPr>
          <w:rFonts w:asciiTheme="minorHAnsi" w:hAnsiTheme="minorHAnsi" w:cstheme="minorHAnsi"/>
          <w:color w:val="1F497D" w:themeColor="text2"/>
          <w:spacing w:val="-11"/>
          <w:position w:val="1"/>
          <w:sz w:val="22"/>
          <w:szCs w:val="22"/>
        </w:rPr>
        <w:t xml:space="preserve"> </w:t>
      </w:r>
      <w:r w:rsidRPr="000B3388">
        <w:rPr>
          <w:rFonts w:asciiTheme="minorHAnsi" w:hAnsiTheme="minorHAnsi" w:cstheme="minorHAnsi"/>
          <w:color w:val="1F497D" w:themeColor="text2"/>
          <w:position w:val="1"/>
          <w:sz w:val="22"/>
          <w:szCs w:val="22"/>
        </w:rPr>
        <w:t>nos</w:t>
      </w:r>
      <w:r w:rsidRPr="000B3388">
        <w:rPr>
          <w:rFonts w:asciiTheme="minorHAnsi" w:hAnsiTheme="minorHAnsi" w:cstheme="minorHAnsi"/>
          <w:color w:val="1F497D" w:themeColor="text2"/>
          <w:spacing w:val="-20"/>
          <w:position w:val="1"/>
          <w:sz w:val="22"/>
          <w:szCs w:val="22"/>
        </w:rPr>
        <w:t xml:space="preserve"> </w:t>
      </w:r>
      <w:r w:rsidRPr="000B3388">
        <w:rPr>
          <w:rFonts w:asciiTheme="minorHAnsi" w:hAnsiTheme="minorHAnsi" w:cstheme="minorHAnsi"/>
          <w:color w:val="1F497D" w:themeColor="text2"/>
          <w:position w:val="1"/>
          <w:sz w:val="22"/>
          <w:szCs w:val="22"/>
        </w:rPr>
        <w:t>ayudas</w:t>
      </w:r>
      <w:r w:rsidRPr="000B3388">
        <w:rPr>
          <w:rFonts w:asciiTheme="minorHAnsi" w:hAnsiTheme="minorHAnsi" w:cstheme="minorHAnsi"/>
          <w:color w:val="1F497D" w:themeColor="text2"/>
          <w:spacing w:val="-15"/>
          <w:position w:val="1"/>
          <w:sz w:val="22"/>
          <w:szCs w:val="22"/>
        </w:rPr>
        <w:t xml:space="preserve"> </w:t>
      </w:r>
      <w:r w:rsidRPr="000B3388">
        <w:rPr>
          <w:rFonts w:asciiTheme="minorHAnsi" w:hAnsiTheme="minorHAnsi" w:cstheme="minorHAnsi"/>
          <w:color w:val="1F497D" w:themeColor="text2"/>
          <w:position w:val="1"/>
          <w:sz w:val="22"/>
          <w:szCs w:val="22"/>
        </w:rPr>
        <w:t>en</w:t>
      </w:r>
      <w:r w:rsidRPr="000B3388">
        <w:rPr>
          <w:rFonts w:asciiTheme="minorHAnsi" w:hAnsiTheme="minorHAnsi" w:cstheme="minorHAnsi"/>
          <w:color w:val="1F497D" w:themeColor="text2"/>
          <w:spacing w:val="-16"/>
          <w:position w:val="1"/>
          <w:sz w:val="22"/>
          <w:szCs w:val="22"/>
        </w:rPr>
        <w:t xml:space="preserve"> </w:t>
      </w:r>
      <w:r w:rsidRPr="000B3388">
        <w:rPr>
          <w:rFonts w:asciiTheme="minorHAnsi" w:hAnsiTheme="minorHAnsi" w:cstheme="minorHAnsi"/>
          <w:color w:val="1F497D" w:themeColor="text2"/>
          <w:position w:val="1"/>
          <w:sz w:val="22"/>
          <w:szCs w:val="22"/>
        </w:rPr>
        <w:t>nuestros</w:t>
      </w:r>
      <w:r w:rsidRPr="000B3388">
        <w:rPr>
          <w:rFonts w:asciiTheme="minorHAnsi" w:hAnsiTheme="minorHAnsi" w:cstheme="minorHAnsi"/>
          <w:color w:val="1F497D" w:themeColor="text2"/>
          <w:spacing w:val="-10"/>
          <w:position w:val="1"/>
          <w:sz w:val="22"/>
          <w:szCs w:val="22"/>
        </w:rPr>
        <w:t xml:space="preserve"> </w:t>
      </w:r>
      <w:r w:rsidRPr="000B3388">
        <w:rPr>
          <w:rFonts w:asciiTheme="minorHAnsi" w:hAnsiTheme="minorHAnsi" w:cstheme="minorHAnsi"/>
          <w:color w:val="1F497D" w:themeColor="text2"/>
          <w:position w:val="1"/>
          <w:sz w:val="22"/>
          <w:szCs w:val="22"/>
        </w:rPr>
        <w:t>problemas</w:t>
      </w:r>
      <w:r w:rsidRPr="000B3388">
        <w:rPr>
          <w:rFonts w:asciiTheme="minorHAnsi" w:hAnsiTheme="minorHAnsi" w:cstheme="minorHAnsi"/>
          <w:color w:val="1F497D" w:themeColor="text2"/>
          <w:spacing w:val="-20"/>
          <w:position w:val="1"/>
          <w:sz w:val="22"/>
          <w:szCs w:val="22"/>
        </w:rPr>
        <w:t xml:space="preserve"> </w:t>
      </w:r>
      <w:r w:rsidRPr="000B3388">
        <w:rPr>
          <w:rFonts w:asciiTheme="minorHAnsi" w:hAnsiTheme="minorHAnsi" w:cstheme="minorHAnsi"/>
          <w:color w:val="1F497D" w:themeColor="text2"/>
          <w:position w:val="1"/>
          <w:sz w:val="22"/>
          <w:szCs w:val="22"/>
        </w:rPr>
        <w:t>y</w:t>
      </w:r>
      <w:r w:rsidRPr="000B3388">
        <w:rPr>
          <w:rFonts w:asciiTheme="minorHAnsi" w:hAnsiTheme="minorHAnsi" w:cstheme="minorHAnsi"/>
          <w:color w:val="1F497D" w:themeColor="text2"/>
          <w:spacing w:val="-13"/>
          <w:position w:val="1"/>
          <w:sz w:val="22"/>
          <w:szCs w:val="22"/>
        </w:rPr>
        <w:t xml:space="preserve"> </w:t>
      </w:r>
      <w:r w:rsidRPr="000B3388">
        <w:rPr>
          <w:rFonts w:asciiTheme="minorHAnsi" w:hAnsiTheme="minorHAnsi" w:cstheme="minorHAnsi"/>
          <w:color w:val="1F497D" w:themeColor="text2"/>
          <w:position w:val="1"/>
          <w:sz w:val="22"/>
          <w:szCs w:val="22"/>
        </w:rPr>
        <w:t>preocupaciones,</w:t>
      </w:r>
      <w:r w:rsidRPr="000B3388">
        <w:rPr>
          <w:rFonts w:asciiTheme="minorHAnsi" w:hAnsiTheme="minorHAnsi" w:cstheme="minorHAnsi"/>
          <w:color w:val="1F497D" w:themeColor="text2"/>
          <w:spacing w:val="-7"/>
          <w:position w:val="1"/>
          <w:sz w:val="22"/>
          <w:szCs w:val="22"/>
        </w:rPr>
        <w:t xml:space="preserve"> </w:t>
      </w:r>
      <w:r w:rsidRPr="000B3388">
        <w:rPr>
          <w:rFonts w:asciiTheme="minorHAnsi" w:hAnsiTheme="minorHAnsi" w:cstheme="minorHAnsi"/>
          <w:color w:val="1F497D" w:themeColor="text2"/>
          <w:position w:val="1"/>
          <w:sz w:val="22"/>
          <w:szCs w:val="22"/>
        </w:rPr>
        <w:t>te</w:t>
      </w:r>
      <w:r w:rsidRPr="000B3388">
        <w:rPr>
          <w:rFonts w:asciiTheme="minorHAnsi" w:hAnsiTheme="minorHAnsi" w:cstheme="minorHAnsi"/>
          <w:color w:val="1F497D" w:themeColor="text2"/>
          <w:spacing w:val="-10"/>
          <w:position w:val="1"/>
          <w:sz w:val="22"/>
          <w:szCs w:val="22"/>
        </w:rPr>
        <w:t xml:space="preserve"> </w:t>
      </w:r>
      <w:r w:rsidRPr="000B3388">
        <w:rPr>
          <w:rFonts w:asciiTheme="minorHAnsi" w:hAnsiTheme="minorHAnsi" w:cstheme="minorHAnsi"/>
          <w:color w:val="1F497D" w:themeColor="text2"/>
          <w:position w:val="1"/>
          <w:sz w:val="22"/>
          <w:szCs w:val="22"/>
        </w:rPr>
        <w:t>pedimos:</w:t>
      </w:r>
      <w:r w:rsidRPr="000B3388">
        <w:rPr>
          <w:rFonts w:asciiTheme="minorHAnsi" w:hAnsiTheme="minorHAnsi" w:cstheme="minorHAnsi"/>
          <w:color w:val="1F497D" w:themeColor="text2"/>
          <w:spacing w:val="-11"/>
          <w:position w:val="1"/>
          <w:sz w:val="22"/>
          <w:szCs w:val="22"/>
        </w:rPr>
        <w:t xml:space="preserve"> </w:t>
      </w:r>
      <w:r w:rsidRPr="000B3388">
        <w:rPr>
          <w:rFonts w:asciiTheme="minorHAnsi" w:hAnsiTheme="minorHAnsi" w:cstheme="minorHAnsi"/>
          <w:i/>
          <w:color w:val="1F497D" w:themeColor="text2"/>
          <w:sz w:val="22"/>
          <w:szCs w:val="22"/>
        </w:rPr>
        <w:t>Señor,</w:t>
      </w:r>
      <w:r w:rsidRPr="000B3388">
        <w:rPr>
          <w:rFonts w:asciiTheme="minorHAnsi" w:hAnsiTheme="minorHAnsi" w:cstheme="minorHAnsi"/>
          <w:i/>
          <w:color w:val="1F497D" w:themeColor="text2"/>
          <w:spacing w:val="-22"/>
          <w:sz w:val="22"/>
          <w:szCs w:val="22"/>
        </w:rPr>
        <w:t xml:space="preserve"> </w:t>
      </w:r>
      <w:r w:rsidRPr="000B3388">
        <w:rPr>
          <w:rFonts w:asciiTheme="minorHAnsi" w:hAnsiTheme="minorHAnsi" w:cstheme="minorHAnsi"/>
          <w:i/>
          <w:color w:val="1F497D" w:themeColor="text2"/>
          <w:position w:val="1"/>
          <w:sz w:val="22"/>
          <w:szCs w:val="22"/>
        </w:rPr>
        <w:t>ten</w:t>
      </w:r>
      <w:r w:rsidRPr="000B3388">
        <w:rPr>
          <w:rFonts w:asciiTheme="minorHAnsi" w:hAnsiTheme="minorHAnsi" w:cstheme="minorHAnsi"/>
          <w:i/>
          <w:color w:val="1F497D" w:themeColor="text2"/>
          <w:spacing w:val="-16"/>
          <w:position w:val="1"/>
          <w:sz w:val="22"/>
          <w:szCs w:val="22"/>
        </w:rPr>
        <w:t xml:space="preserve"> </w:t>
      </w:r>
      <w:r w:rsidRPr="000B3388">
        <w:rPr>
          <w:rFonts w:asciiTheme="minorHAnsi" w:hAnsiTheme="minorHAnsi" w:cstheme="minorHAnsi"/>
          <w:i/>
          <w:color w:val="1F497D" w:themeColor="text2"/>
          <w:position w:val="1"/>
          <w:sz w:val="22"/>
          <w:szCs w:val="22"/>
        </w:rPr>
        <w:t>piedad.</w:t>
      </w:r>
    </w:p>
    <w:p w:rsidR="00FE370F" w:rsidRPr="000B3388" w:rsidRDefault="00BE66EE" w:rsidP="000B3388">
      <w:pPr>
        <w:ind w:left="1418" w:right="567" w:firstLine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>
        <w:rPr>
          <w:rFonts w:asciiTheme="minorHAnsi" w:hAnsiTheme="minorHAnsi"/>
          <w:noProof/>
          <w:color w:val="1F497D" w:themeColor="text2"/>
          <w:sz w:val="22"/>
          <w:szCs w:val="22"/>
        </w:rPr>
        <w:drawing>
          <wp:anchor distT="0" distB="0" distL="114300" distR="114300" simplePos="0" relativeHeight="251751424" behindDoc="0" locked="0" layoutInCell="1" allowOverlap="1">
            <wp:simplePos x="0" y="0"/>
            <wp:positionH relativeFrom="column">
              <wp:posOffset>5505450</wp:posOffset>
            </wp:positionH>
            <wp:positionV relativeFrom="paragraph">
              <wp:posOffset>139700</wp:posOffset>
            </wp:positionV>
            <wp:extent cx="1663065" cy="931545"/>
            <wp:effectExtent l="19050" t="0" r="0" b="0"/>
            <wp:wrapThrough wrapText="bothSides">
              <wp:wrapPolygon edited="0">
                <wp:start x="-247" y="0"/>
                <wp:lineTo x="-247" y="21202"/>
                <wp:lineTo x="21526" y="21202"/>
                <wp:lineTo x="21526" y="0"/>
                <wp:lineTo x="-247" y="0"/>
              </wp:wrapPolygon>
            </wp:wrapThrough>
            <wp:docPr id="17" name="Imagen 4" descr="J:\Mis imágenes\Bodas-Caná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:\Mis imágenes\Bodas-Caná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065" cy="931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E370F" w:rsidRPr="00FE370F" w:rsidRDefault="002064BB" w:rsidP="000B3388">
      <w:pPr>
        <w:pStyle w:val="Ttulo7"/>
        <w:tabs>
          <w:tab w:val="left" w:pos="10490"/>
        </w:tabs>
        <w:spacing w:before="0" w:line="240" w:lineRule="atLeast"/>
        <w:ind w:left="1418" w:right="567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3</w:t>
      </w:r>
      <w:r w:rsidR="00FE370F" w:rsidRPr="00FE370F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. MONICIÓN A LAS LECTURAS</w:t>
      </w:r>
    </w:p>
    <w:p w:rsidR="00FE370F" w:rsidRDefault="000B3388" w:rsidP="000B3388">
      <w:pPr>
        <w:pStyle w:val="Prrafodelista"/>
        <w:spacing w:line="240" w:lineRule="atLeast"/>
        <w:ind w:left="1418" w:right="567" w:firstLine="284"/>
        <w:jc w:val="both"/>
        <w:rPr>
          <w:rFonts w:asciiTheme="minorHAnsi" w:hAnsiTheme="minorHAnsi"/>
          <w:bCs/>
          <w:color w:val="1F497D" w:themeColor="text2"/>
          <w:sz w:val="22"/>
          <w:szCs w:val="22"/>
        </w:rPr>
      </w:pPr>
      <w:r w:rsidRPr="000B3388">
        <w:rPr>
          <w:rFonts w:asciiTheme="minorHAnsi" w:hAnsiTheme="minorHAnsi"/>
          <w:bCs/>
          <w:color w:val="1F497D" w:themeColor="text2"/>
          <w:sz w:val="22"/>
          <w:szCs w:val="22"/>
        </w:rPr>
        <w:t>Las lecturas nos hablan de la relación de Dios con los hombres y mujeres de todos los tiempos como una boda, un banquete, una fiesta. Él siempre nos ama y es fiel. El canto de Isaías compara a Jerusalén (reconstruida tras el exilio) como una novia, adornada para su boda. San Pablo nos recuerda los diversos dones que los cristianos recibimos y todos proviene de un solo Espíritu. En el evangelio Jesús se adelanta para que no falte el vino de la alegría en aquella boda, haciendo su primer signo salvador.</w:t>
      </w:r>
    </w:p>
    <w:p w:rsidR="000B3388" w:rsidRPr="00FE370F" w:rsidRDefault="000B3388" w:rsidP="000B3388">
      <w:pPr>
        <w:pStyle w:val="Prrafodelista"/>
        <w:spacing w:line="240" w:lineRule="atLeast"/>
        <w:ind w:left="1418" w:right="567" w:firstLine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</w:p>
    <w:p w:rsidR="00FE370F" w:rsidRPr="00FE370F" w:rsidRDefault="002064BB" w:rsidP="000B3388">
      <w:pPr>
        <w:pStyle w:val="Prrafodelista"/>
        <w:spacing w:line="240" w:lineRule="atLeast"/>
        <w:ind w:left="1418" w:right="567"/>
        <w:jc w:val="both"/>
        <w:rPr>
          <w:rFonts w:ascii="Calibri" w:hAnsi="Calibri"/>
          <w:color w:val="1F497D" w:themeColor="text2"/>
          <w:sz w:val="28"/>
          <w:szCs w:val="28"/>
        </w:rPr>
      </w:pPr>
      <w:r>
        <w:rPr>
          <w:rFonts w:ascii="Calibri" w:hAnsi="Calibri"/>
          <w:b/>
          <w:color w:val="1F497D" w:themeColor="text2"/>
          <w:sz w:val="28"/>
          <w:szCs w:val="28"/>
        </w:rPr>
        <w:t>4</w:t>
      </w:r>
      <w:r w:rsidR="000B3388">
        <w:rPr>
          <w:rFonts w:ascii="Calibri" w:hAnsi="Calibri"/>
          <w:b/>
          <w:color w:val="1F497D" w:themeColor="text2"/>
          <w:sz w:val="28"/>
          <w:szCs w:val="28"/>
        </w:rPr>
        <w:t xml:space="preserve">. </w:t>
      </w:r>
      <w:r w:rsidR="00FE370F" w:rsidRPr="00FE370F">
        <w:rPr>
          <w:rFonts w:ascii="Calibri" w:hAnsi="Calibri"/>
          <w:b/>
          <w:color w:val="1F497D" w:themeColor="text2"/>
          <w:sz w:val="28"/>
          <w:szCs w:val="28"/>
        </w:rPr>
        <w:t>PETICIONES</w:t>
      </w:r>
      <w:r w:rsidR="00FE370F" w:rsidRPr="00FE370F">
        <w:rPr>
          <w:rFonts w:ascii="Calibri" w:hAnsi="Calibri"/>
          <w:color w:val="1F497D" w:themeColor="text2"/>
          <w:sz w:val="28"/>
          <w:szCs w:val="28"/>
        </w:rPr>
        <w:t xml:space="preserve"> </w:t>
      </w:r>
    </w:p>
    <w:p w:rsidR="00BE66EE" w:rsidRDefault="008F1876" w:rsidP="008F1876">
      <w:pPr>
        <w:tabs>
          <w:tab w:val="left" w:pos="11340"/>
        </w:tabs>
        <w:spacing w:line="240" w:lineRule="atLeast"/>
        <w:ind w:left="1560" w:right="540" w:hanging="180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8F1876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Por medio de Cristo, capaz de renovar nuestras vidas, presentemos al Padre nuestra oración diciendo:  </w:t>
      </w:r>
    </w:p>
    <w:p w:rsidR="008F1876" w:rsidRPr="008F1876" w:rsidRDefault="008F1876" w:rsidP="008F1876">
      <w:pPr>
        <w:tabs>
          <w:tab w:val="left" w:pos="11340"/>
        </w:tabs>
        <w:spacing w:line="240" w:lineRule="atLeast"/>
        <w:ind w:left="1560" w:right="540" w:hanging="180"/>
        <w:jc w:val="both"/>
        <w:rPr>
          <w:rFonts w:asciiTheme="minorHAnsi" w:hAnsiTheme="minorHAnsi" w:cstheme="minorHAnsi"/>
          <w:i/>
          <w:color w:val="1F497D" w:themeColor="text2"/>
          <w:sz w:val="22"/>
          <w:szCs w:val="22"/>
        </w:rPr>
      </w:pPr>
      <w:r w:rsidRPr="008F1876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>-T</w:t>
      </w:r>
      <w:r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>e lo pedimos,  S</w:t>
      </w:r>
      <w:r w:rsidRPr="008F1876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>eñor</w:t>
      </w:r>
      <w:r w:rsidRPr="008F1876">
        <w:rPr>
          <w:rFonts w:asciiTheme="minorHAnsi" w:hAnsiTheme="minorHAnsi" w:cstheme="minorHAnsi"/>
          <w:i/>
          <w:color w:val="1F497D" w:themeColor="text2"/>
          <w:sz w:val="22"/>
          <w:szCs w:val="22"/>
        </w:rPr>
        <w:t xml:space="preserve">. </w:t>
      </w:r>
    </w:p>
    <w:p w:rsidR="008F1876" w:rsidRPr="008F1876" w:rsidRDefault="008F1876" w:rsidP="00BE66EE">
      <w:pPr>
        <w:tabs>
          <w:tab w:val="left" w:pos="11340"/>
        </w:tabs>
        <w:spacing w:line="240" w:lineRule="atLeast"/>
        <w:ind w:left="1701" w:right="540" w:hanging="284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8F1876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1. </w:t>
      </w:r>
      <w:r w:rsidRPr="008F1876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Por la Iglesia:</w:t>
      </w:r>
      <w:r w:rsidRPr="008F1876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para que sea evangelizadora, no sólo con palabras, sino –sobre todo- con las obras. </w:t>
      </w:r>
      <w:r w:rsidRPr="008F1876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>Oremos.</w:t>
      </w:r>
    </w:p>
    <w:p w:rsidR="008F1876" w:rsidRPr="008F1876" w:rsidRDefault="008F1876" w:rsidP="00BE66EE">
      <w:pPr>
        <w:tabs>
          <w:tab w:val="left" w:pos="11340"/>
        </w:tabs>
        <w:spacing w:line="240" w:lineRule="atLeast"/>
        <w:ind w:left="1701" w:right="540" w:hanging="284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8F1876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2. </w:t>
      </w:r>
      <w:r w:rsidRPr="008F1876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Por las distintas religiones:</w:t>
      </w:r>
      <w:r w:rsidRPr="008F1876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para que potenciemos lo que nos une  y superemos lo que nos separa.</w:t>
      </w:r>
      <w:r w:rsidRPr="008F1876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 xml:space="preserve"> Oremos.</w:t>
      </w:r>
    </w:p>
    <w:p w:rsidR="008F1876" w:rsidRPr="008F1876" w:rsidRDefault="008F1876" w:rsidP="00BE66EE">
      <w:pPr>
        <w:tabs>
          <w:tab w:val="left" w:pos="11340"/>
        </w:tabs>
        <w:spacing w:line="240" w:lineRule="atLeast"/>
        <w:ind w:left="1701" w:right="540" w:hanging="284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8F1876">
        <w:rPr>
          <w:rFonts w:asciiTheme="minorHAnsi" w:hAnsiTheme="minorHAnsi" w:cstheme="minorHAnsi"/>
          <w:color w:val="1F497D" w:themeColor="text2"/>
          <w:sz w:val="22"/>
          <w:szCs w:val="22"/>
        </w:rPr>
        <w:t>3.</w:t>
      </w:r>
      <w:r w:rsidRPr="008F1876">
        <w:rPr>
          <w:rFonts w:asciiTheme="minorHAnsi" w:hAnsiTheme="minorHAnsi" w:cstheme="minorHAnsi"/>
          <w:b/>
          <w:color w:val="1F497D" w:themeColor="text2"/>
          <w:sz w:val="22"/>
          <w:szCs w:val="22"/>
        </w:rPr>
        <w:t xml:space="preserve"> Por el mundo entero:</w:t>
      </w:r>
      <w:r w:rsidRPr="008F1876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para que progrese en paz, libertad y justicia y se superen las divisiones. </w:t>
      </w:r>
      <w:r w:rsidRPr="008F1876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>Oremos.</w:t>
      </w:r>
    </w:p>
    <w:p w:rsidR="008F1876" w:rsidRPr="008F1876" w:rsidRDefault="008F1876" w:rsidP="00BE66EE">
      <w:pPr>
        <w:tabs>
          <w:tab w:val="left" w:pos="11340"/>
        </w:tabs>
        <w:spacing w:line="240" w:lineRule="atLeast"/>
        <w:ind w:left="1701" w:right="540" w:hanging="284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8F1876">
        <w:rPr>
          <w:rFonts w:asciiTheme="minorHAnsi" w:hAnsiTheme="minorHAnsi" w:cstheme="minorHAnsi"/>
          <w:color w:val="1F497D" w:themeColor="text2"/>
          <w:sz w:val="22"/>
          <w:szCs w:val="22"/>
        </w:rPr>
        <w:t>4.</w:t>
      </w:r>
      <w:r w:rsidRPr="008F1876">
        <w:rPr>
          <w:rFonts w:asciiTheme="minorHAnsi" w:hAnsiTheme="minorHAnsi" w:cstheme="minorHAnsi"/>
          <w:b/>
          <w:color w:val="1F497D" w:themeColor="text2"/>
          <w:sz w:val="22"/>
          <w:szCs w:val="22"/>
        </w:rPr>
        <w:t xml:space="preserve"> Por los novios y matrimonios:</w:t>
      </w:r>
      <w:r w:rsidRPr="008F1876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para que no falte el vino del amor y de la comprensión.</w:t>
      </w:r>
      <w:r w:rsidRPr="008F1876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 xml:space="preserve"> Oremos.</w:t>
      </w:r>
    </w:p>
    <w:p w:rsidR="008F1876" w:rsidRPr="008F1876" w:rsidRDefault="008F1876" w:rsidP="00BE66EE">
      <w:pPr>
        <w:tabs>
          <w:tab w:val="left" w:pos="11340"/>
        </w:tabs>
        <w:spacing w:line="240" w:lineRule="atLeast"/>
        <w:ind w:left="1701" w:right="540" w:hanging="284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8F1876">
        <w:rPr>
          <w:rFonts w:asciiTheme="minorHAnsi" w:hAnsiTheme="minorHAnsi" w:cstheme="minorHAnsi"/>
          <w:color w:val="1F497D" w:themeColor="text2"/>
          <w:sz w:val="22"/>
          <w:szCs w:val="22"/>
        </w:rPr>
        <w:t>5.</w:t>
      </w:r>
      <w:r w:rsidRPr="008F1876">
        <w:rPr>
          <w:rFonts w:asciiTheme="minorHAnsi" w:hAnsiTheme="minorHAnsi" w:cstheme="minorHAnsi"/>
          <w:b/>
          <w:color w:val="1F497D" w:themeColor="text2"/>
          <w:sz w:val="22"/>
          <w:szCs w:val="22"/>
        </w:rPr>
        <w:t xml:space="preserve"> Por los que participamos en misa cada domingo:</w:t>
      </w:r>
      <w:r w:rsidRPr="008F1876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para que hagamos lo que nos dice Jesús.</w:t>
      </w:r>
      <w:r w:rsidRPr="008F1876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 xml:space="preserve"> Oremos.</w:t>
      </w:r>
    </w:p>
    <w:p w:rsidR="008F1876" w:rsidRPr="008F1876" w:rsidRDefault="008F1876" w:rsidP="00BE66EE">
      <w:pPr>
        <w:tabs>
          <w:tab w:val="left" w:pos="11340"/>
        </w:tabs>
        <w:spacing w:line="240" w:lineRule="atLeast"/>
        <w:ind w:left="1701" w:right="540" w:hanging="284"/>
        <w:jc w:val="both"/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</w:pPr>
      <w:r w:rsidRPr="008F1876">
        <w:rPr>
          <w:rFonts w:asciiTheme="minorHAnsi" w:hAnsiTheme="minorHAnsi" w:cstheme="minorHAnsi"/>
          <w:color w:val="1F497D" w:themeColor="text2"/>
          <w:sz w:val="22"/>
          <w:szCs w:val="22"/>
        </w:rPr>
        <w:t>6.</w:t>
      </w:r>
      <w:r w:rsidRPr="008F1876">
        <w:rPr>
          <w:rFonts w:asciiTheme="minorHAnsi" w:hAnsiTheme="minorHAnsi" w:cstheme="minorHAnsi"/>
          <w:b/>
          <w:color w:val="1F497D" w:themeColor="text2"/>
          <w:sz w:val="22"/>
          <w:szCs w:val="22"/>
        </w:rPr>
        <w:t xml:space="preserve"> Por todos nosotros:</w:t>
      </w:r>
      <w:r w:rsidRPr="008F1876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para que invitemos a Jesús y a Maria en todos los acontecimientos de la vida. </w:t>
      </w:r>
      <w:r w:rsidRPr="008F1876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>Oremos.</w:t>
      </w:r>
    </w:p>
    <w:p w:rsidR="008F1876" w:rsidRPr="008F1876" w:rsidRDefault="008F1876" w:rsidP="00BE66EE">
      <w:pPr>
        <w:tabs>
          <w:tab w:val="left" w:pos="11340"/>
        </w:tabs>
        <w:spacing w:line="240" w:lineRule="atLeast"/>
        <w:ind w:left="1701" w:right="540" w:hanging="284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8F1876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7. </w:t>
      </w:r>
      <w:r w:rsidRPr="008F1876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Por nuestra parroquia:</w:t>
      </w:r>
      <w:r w:rsidRPr="008F1876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para que seamos una verdadera comunidad de amor par los que nos rodean. </w:t>
      </w:r>
      <w:r w:rsidRPr="008F1876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>Oremos.</w:t>
      </w:r>
    </w:p>
    <w:p w:rsidR="008F1876" w:rsidRPr="008F1876" w:rsidRDefault="008F1876" w:rsidP="00BE66EE">
      <w:pPr>
        <w:tabs>
          <w:tab w:val="left" w:pos="11340"/>
        </w:tabs>
        <w:spacing w:line="240" w:lineRule="atLeast"/>
        <w:ind w:left="1701" w:right="540" w:hanging="284"/>
        <w:jc w:val="both"/>
        <w:rPr>
          <w:rFonts w:asciiTheme="minorHAnsi" w:hAnsiTheme="minorHAnsi" w:cstheme="minorHAnsi"/>
          <w:i/>
          <w:color w:val="1F497D" w:themeColor="text2"/>
          <w:sz w:val="22"/>
          <w:szCs w:val="22"/>
        </w:rPr>
      </w:pPr>
      <w:r w:rsidRPr="008F1876">
        <w:rPr>
          <w:rFonts w:asciiTheme="minorHAnsi" w:hAnsiTheme="minorHAnsi" w:cstheme="minorHAnsi"/>
          <w:i/>
          <w:color w:val="1F497D" w:themeColor="text2"/>
          <w:sz w:val="22"/>
          <w:szCs w:val="22"/>
        </w:rPr>
        <w:t>Danos, Padre,  la protección de María y que los cristianos del mundo vivamos siempre unidos. Por JCNS...</w:t>
      </w:r>
    </w:p>
    <w:p w:rsidR="001930F5" w:rsidRDefault="001930F5" w:rsidP="00BE66EE">
      <w:pPr>
        <w:pStyle w:val="Prrafodelista"/>
        <w:tabs>
          <w:tab w:val="left" w:pos="10490"/>
        </w:tabs>
        <w:spacing w:line="240" w:lineRule="atLeast"/>
        <w:ind w:left="1701" w:right="566" w:hanging="284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</w:p>
    <w:p w:rsidR="00072CA6" w:rsidRPr="00EB5931" w:rsidRDefault="00072CA6" w:rsidP="00072CA6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  <w:r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5. </w:t>
      </w:r>
      <w:r w:rsidRPr="00EB5931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OFRENDAS</w:t>
      </w:r>
    </w:p>
    <w:p w:rsidR="00072CA6" w:rsidRPr="00072CA6" w:rsidRDefault="00072CA6" w:rsidP="00072CA6">
      <w:pPr>
        <w:ind w:left="1701" w:right="566" w:hanging="283"/>
        <w:jc w:val="both"/>
        <w:rPr>
          <w:rFonts w:asciiTheme="minorHAnsi" w:hAnsiTheme="minorHAnsi"/>
          <w:color w:val="1F497D" w:themeColor="text2"/>
          <w:sz w:val="22"/>
          <w:szCs w:val="22"/>
          <w:lang w:val="es-ES_tradnl"/>
        </w:rPr>
      </w:pPr>
      <w:r w:rsidRPr="00072CA6">
        <w:rPr>
          <w:rFonts w:asciiTheme="minorHAnsi" w:hAnsiTheme="minorHAnsi"/>
          <w:b/>
          <w:color w:val="1F497D" w:themeColor="text2"/>
          <w:sz w:val="22"/>
          <w:szCs w:val="22"/>
          <w:lang w:val="es-ES_tradnl"/>
        </w:rPr>
        <w:t>ALIANZAS DE BODA</w:t>
      </w:r>
      <w:r w:rsidRPr="00072CA6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: Dios siempre nos ama, es un Dios fiel. Donde él está no falta la alegría, la luz y la vida. Que nosotros sepamos ser testigos de su amor, de su misericordia con todos los que nos encontremos a lo largo de esta semana.</w:t>
      </w:r>
    </w:p>
    <w:p w:rsidR="00072CA6" w:rsidRPr="00072CA6" w:rsidRDefault="00072CA6" w:rsidP="00072CA6">
      <w:pPr>
        <w:ind w:left="1701" w:right="566" w:hanging="283"/>
        <w:jc w:val="both"/>
        <w:rPr>
          <w:rFonts w:ascii="Calibri" w:hAnsi="Calibri"/>
          <w:color w:val="1F497D" w:themeColor="text2"/>
          <w:sz w:val="22"/>
          <w:szCs w:val="22"/>
          <w:lang w:val="es-ES_tradnl"/>
        </w:rPr>
      </w:pPr>
      <w:r w:rsidRPr="00072CA6">
        <w:rPr>
          <w:rFonts w:ascii="Calibri" w:hAnsi="Calibri"/>
          <w:b/>
          <w:color w:val="1F497D" w:themeColor="text2"/>
          <w:sz w:val="22"/>
          <w:szCs w:val="22"/>
          <w:lang w:val="es-ES_tradnl"/>
        </w:rPr>
        <w:t xml:space="preserve">UNAS TINAJAS </w:t>
      </w:r>
      <w:r w:rsidRPr="00072CA6">
        <w:rPr>
          <w:rFonts w:ascii="Calibri" w:hAnsi="Calibri"/>
          <w:color w:val="1F497D" w:themeColor="text2"/>
          <w:sz w:val="22"/>
          <w:szCs w:val="22"/>
          <w:lang w:val="es-ES_tradnl"/>
        </w:rPr>
        <w:t>(les ponemos nombres de dificultades por las que algunos están pasando): Prometemos a Jesús que vamos a hacer lo que podamos para que a los que viven a nuestro alrededor no les falte el vino del trabajo, de lo necesario para vivir, compañía…</w:t>
      </w:r>
    </w:p>
    <w:p w:rsidR="00072CA6" w:rsidRPr="00072CA6" w:rsidRDefault="00072CA6" w:rsidP="00072CA6">
      <w:pPr>
        <w:ind w:left="1701" w:right="566" w:hanging="283"/>
        <w:jc w:val="both"/>
        <w:rPr>
          <w:rFonts w:asciiTheme="minorHAnsi" w:hAnsiTheme="minorHAnsi"/>
          <w:color w:val="1F497D" w:themeColor="text2"/>
          <w:sz w:val="22"/>
          <w:szCs w:val="22"/>
          <w:lang w:val="es-ES_tradnl"/>
        </w:rPr>
      </w:pPr>
      <w:r w:rsidRPr="00072CA6">
        <w:rPr>
          <w:rFonts w:asciiTheme="minorHAnsi" w:hAnsiTheme="minorHAnsi"/>
          <w:b/>
          <w:color w:val="1F497D" w:themeColor="text2"/>
          <w:sz w:val="22"/>
          <w:szCs w:val="22"/>
          <w:lang w:val="es-ES_tradnl"/>
        </w:rPr>
        <w:lastRenderedPageBreak/>
        <w:t>PAN Y EL VINO:</w:t>
      </w:r>
      <w:r w:rsidRPr="00072CA6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</w:t>
      </w:r>
      <w:r w:rsidRPr="00072CA6">
        <w:rPr>
          <w:rFonts w:ascii="Calibri" w:hAnsi="Calibri"/>
          <w:color w:val="1F497D" w:themeColor="text2"/>
          <w:sz w:val="22"/>
          <w:szCs w:val="22"/>
          <w:lang w:val="es-ES_tradnl"/>
        </w:rPr>
        <w:t xml:space="preserve">Finalmente, Señor, te ofrecemos el </w:t>
      </w:r>
      <w:r w:rsidRPr="00072CA6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pan y el vino. Ellos serán nuestro alimento que reponga nuestras fuerzas para hacer lo que nos digas en cada momento.</w:t>
      </w:r>
    </w:p>
    <w:p w:rsidR="00072CA6" w:rsidRDefault="00072CA6" w:rsidP="00072CA6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</w:p>
    <w:p w:rsidR="00072CA6" w:rsidRPr="00F47764" w:rsidRDefault="00072CA6" w:rsidP="00072CA6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6</w:t>
      </w:r>
      <w:r w:rsidRPr="00AB3492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. VIDEOS </w:t>
      </w:r>
      <w:r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2º ORDINARIO</w:t>
      </w:r>
      <w:r w:rsidRPr="00AB3492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-</w:t>
      </w:r>
      <w:r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C</w:t>
      </w:r>
    </w:p>
    <w:p w:rsidR="00BE7A91" w:rsidRPr="00113246" w:rsidRDefault="00BE7A91" w:rsidP="00BE7A91">
      <w:pPr>
        <w:ind w:left="1418"/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</w:pPr>
      <w:r w:rsidRPr="00113246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 xml:space="preserve">-Las Bodas de Caná de Galilea, película: </w:t>
      </w:r>
      <w:hyperlink r:id="rId11" w:history="1">
        <w:r w:rsidRPr="00113246">
          <w:rPr>
            <w:rStyle w:val="Hipervnculo"/>
            <w:rFonts w:asciiTheme="minorHAnsi" w:eastAsiaTheme="minorHAnsi" w:hAnsiTheme="minorHAnsi" w:cstheme="minorHAnsi"/>
            <w:sz w:val="20"/>
            <w:szCs w:val="20"/>
            <w:lang w:eastAsia="en-US"/>
          </w:rPr>
          <w:t>https://www.youtube.com/watch?v=C7uPPHXCIK8</w:t>
        </w:r>
      </w:hyperlink>
    </w:p>
    <w:p w:rsidR="0065419B" w:rsidRPr="00113246" w:rsidRDefault="0065419B" w:rsidP="00072CA6">
      <w:pPr>
        <w:ind w:left="1418"/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</w:pPr>
      <w:r w:rsidRPr="00113246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 xml:space="preserve">-Las bodas de Caná, dibujos: </w:t>
      </w:r>
      <w:hyperlink r:id="rId12" w:history="1">
        <w:r w:rsidRPr="00113246">
          <w:rPr>
            <w:rStyle w:val="Hipervnculo"/>
            <w:rFonts w:asciiTheme="minorHAnsi" w:eastAsiaTheme="minorHAnsi" w:hAnsiTheme="minorHAnsi" w:cstheme="minorHAnsi"/>
            <w:sz w:val="20"/>
            <w:szCs w:val="20"/>
            <w:lang w:eastAsia="en-US"/>
          </w:rPr>
          <w:t>https://www.youtube.com/watch?v=N0ObEWFpEXs</w:t>
        </w:r>
      </w:hyperlink>
    </w:p>
    <w:p w:rsidR="0065419B" w:rsidRPr="00113246" w:rsidRDefault="0065419B" w:rsidP="00072CA6">
      <w:pPr>
        <w:ind w:left="1418"/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</w:pPr>
      <w:r w:rsidRPr="00113246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 xml:space="preserve">-Las bodas de Caná, dibujos: </w:t>
      </w:r>
      <w:hyperlink r:id="rId13" w:history="1">
        <w:r w:rsidRPr="00113246">
          <w:rPr>
            <w:rStyle w:val="Hipervnculo"/>
            <w:rFonts w:asciiTheme="minorHAnsi" w:eastAsiaTheme="minorHAnsi" w:hAnsiTheme="minorHAnsi" w:cstheme="minorHAnsi"/>
            <w:sz w:val="20"/>
            <w:szCs w:val="20"/>
            <w:lang w:eastAsia="en-US"/>
          </w:rPr>
          <w:t>https://www.youtube.com/watch?v=V1VaP7hXMxQ</w:t>
        </w:r>
      </w:hyperlink>
    </w:p>
    <w:p w:rsidR="0065419B" w:rsidRPr="00113246" w:rsidRDefault="0065419B" w:rsidP="0065419B">
      <w:pPr>
        <w:ind w:left="1418"/>
        <w:rPr>
          <w:rFonts w:asciiTheme="minorHAnsi" w:hAnsiTheme="minorHAnsi" w:cstheme="minorHAnsi"/>
          <w:sz w:val="20"/>
          <w:szCs w:val="20"/>
        </w:rPr>
      </w:pPr>
      <w:r w:rsidRPr="00113246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 xml:space="preserve">-Las bodas de </w:t>
      </w:r>
      <w:proofErr w:type="spellStart"/>
      <w:r w:rsidRPr="00113246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>Canán</w:t>
      </w:r>
      <w:proofErr w:type="spellEnd"/>
      <w:r w:rsidRPr="00113246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 xml:space="preserve">, dibujos: </w:t>
      </w:r>
      <w:hyperlink r:id="rId14" w:history="1">
        <w:r w:rsidRPr="00113246">
          <w:rPr>
            <w:rStyle w:val="Hipervnculo"/>
            <w:rFonts w:asciiTheme="minorHAnsi" w:hAnsiTheme="minorHAnsi" w:cstheme="minorHAnsi"/>
            <w:sz w:val="20"/>
            <w:szCs w:val="20"/>
          </w:rPr>
          <w:t>https://gloria.tv/video/ncikbnbEC3d83Fvxw3GRqmrNr</w:t>
        </w:r>
      </w:hyperlink>
    </w:p>
    <w:p w:rsidR="001F3180" w:rsidRPr="00113246" w:rsidRDefault="001F3180" w:rsidP="00072CA6">
      <w:pPr>
        <w:ind w:left="1418"/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</w:pPr>
      <w:r w:rsidRPr="00113246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>-Ab</w:t>
      </w:r>
      <w:r w:rsidR="0065419B" w:rsidRPr="00113246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>rirse a la vida,</w:t>
      </w:r>
      <w:r w:rsidRPr="00113246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 xml:space="preserve"> reflexión: </w:t>
      </w:r>
      <w:hyperlink r:id="rId15" w:history="1">
        <w:r w:rsidRPr="00113246">
          <w:rPr>
            <w:rStyle w:val="Hipervnculo"/>
            <w:rFonts w:asciiTheme="minorHAnsi" w:eastAsiaTheme="minorHAnsi" w:hAnsiTheme="minorHAnsi" w:cstheme="minorHAnsi"/>
            <w:sz w:val="20"/>
            <w:szCs w:val="20"/>
            <w:lang w:eastAsia="en-US"/>
          </w:rPr>
          <w:t>https://www.youtube.com/watch?time_continue=41&amp;v=pNlIkGUJfv4</w:t>
        </w:r>
      </w:hyperlink>
    </w:p>
    <w:p w:rsidR="00072CA6" w:rsidRPr="00113246" w:rsidRDefault="00072CA6" w:rsidP="00072CA6">
      <w:pPr>
        <w:ind w:left="1418"/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</w:pPr>
      <w:r w:rsidRPr="00113246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 xml:space="preserve">-Achispados, reflexión: </w:t>
      </w:r>
      <w:hyperlink r:id="rId16" w:history="1">
        <w:r w:rsidRPr="00113246">
          <w:rPr>
            <w:rStyle w:val="Hipervnculo"/>
            <w:rFonts w:asciiTheme="minorHAnsi" w:eastAsiaTheme="minorHAnsi" w:hAnsiTheme="minorHAnsi" w:cstheme="minorHAnsi"/>
            <w:sz w:val="20"/>
            <w:szCs w:val="20"/>
            <w:lang w:eastAsia="en-US"/>
          </w:rPr>
          <w:t>https://www.youtube.com/watch?v=HxxE6opiPDQ</w:t>
        </w:r>
      </w:hyperlink>
    </w:p>
    <w:p w:rsidR="001F3180" w:rsidRPr="00113246" w:rsidRDefault="00072CA6" w:rsidP="00072CA6">
      <w:pPr>
        <w:ind w:left="1418"/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</w:pPr>
      <w:r w:rsidRPr="00113246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 xml:space="preserve">-Amor líquido, reflexión: </w:t>
      </w:r>
      <w:hyperlink r:id="rId17" w:history="1">
        <w:r w:rsidR="001F3180" w:rsidRPr="00113246">
          <w:rPr>
            <w:rStyle w:val="Hipervnculo"/>
            <w:rFonts w:asciiTheme="minorHAnsi" w:eastAsiaTheme="minorHAnsi" w:hAnsiTheme="minorHAnsi" w:cstheme="minorHAnsi"/>
            <w:sz w:val="20"/>
            <w:szCs w:val="20"/>
            <w:lang w:eastAsia="en-US"/>
          </w:rPr>
          <w:t>https://www.youtube.com/watch?v=SHkjzvx9Seg</w:t>
        </w:r>
      </w:hyperlink>
    </w:p>
    <w:p w:rsidR="001F3180" w:rsidRPr="00113246" w:rsidRDefault="001F3180" w:rsidP="001F3180">
      <w:pPr>
        <w:ind w:left="1418"/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</w:pPr>
      <w:r w:rsidRPr="00113246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 xml:space="preserve">-Las bodas de Caná, teatro; </w:t>
      </w:r>
      <w:hyperlink r:id="rId18" w:history="1">
        <w:r w:rsidRPr="00113246">
          <w:rPr>
            <w:rStyle w:val="Hipervnculo"/>
            <w:rFonts w:asciiTheme="minorHAnsi" w:eastAsiaTheme="minorHAnsi" w:hAnsiTheme="minorHAnsi" w:cstheme="minorHAnsi"/>
            <w:sz w:val="20"/>
            <w:szCs w:val="20"/>
            <w:lang w:eastAsia="en-US"/>
          </w:rPr>
          <w:t>https://www.youtube.com/watch?v=jUXuKOK7yaI</w:t>
        </w:r>
      </w:hyperlink>
    </w:p>
    <w:p w:rsidR="0065419B" w:rsidRPr="00113246" w:rsidRDefault="00072CA6" w:rsidP="00072CA6">
      <w:pPr>
        <w:ind w:left="1418"/>
        <w:rPr>
          <w:rFonts w:asciiTheme="minorHAnsi" w:hAnsiTheme="minorHAnsi" w:cstheme="minorHAnsi"/>
          <w:sz w:val="20"/>
          <w:szCs w:val="20"/>
        </w:rPr>
      </w:pPr>
      <w:r w:rsidRPr="00113246">
        <w:rPr>
          <w:rFonts w:asciiTheme="minorHAnsi" w:eastAsiaTheme="minorHAnsi" w:hAnsiTheme="minorHAnsi" w:cstheme="minorHAnsi"/>
          <w:color w:val="1F497D" w:themeColor="text2"/>
          <w:sz w:val="20"/>
          <w:szCs w:val="20"/>
          <w:lang w:eastAsia="en-US"/>
        </w:rPr>
        <w:t xml:space="preserve">-Tarde en Caná, canción: </w:t>
      </w:r>
      <w:hyperlink r:id="rId19" w:history="1">
        <w:r w:rsidR="0065419B" w:rsidRPr="00113246">
          <w:rPr>
            <w:rStyle w:val="Hipervnculo"/>
            <w:rFonts w:asciiTheme="minorHAnsi" w:hAnsiTheme="minorHAnsi" w:cstheme="minorHAnsi"/>
            <w:sz w:val="20"/>
            <w:szCs w:val="20"/>
          </w:rPr>
          <w:t>https://www.youtube.com/watch?v=TRzhQHhYc0I</w:t>
        </w:r>
      </w:hyperlink>
    </w:p>
    <w:p w:rsidR="00072CA6" w:rsidRPr="00113246" w:rsidRDefault="0065419B" w:rsidP="001930F5">
      <w:pPr>
        <w:pStyle w:val="Prrafodelista"/>
        <w:tabs>
          <w:tab w:val="left" w:pos="10490"/>
        </w:tabs>
        <w:spacing w:line="240" w:lineRule="atLeast"/>
        <w:ind w:left="1418" w:right="566"/>
        <w:jc w:val="both"/>
        <w:rPr>
          <w:rFonts w:asciiTheme="minorHAnsi" w:hAnsiTheme="minorHAnsi" w:cstheme="minorHAnsi"/>
          <w:color w:val="1F497D" w:themeColor="text2"/>
          <w:sz w:val="20"/>
          <w:szCs w:val="20"/>
          <w:lang w:val="es-ES_tradnl"/>
        </w:rPr>
      </w:pPr>
      <w:r w:rsidRPr="00113246">
        <w:rPr>
          <w:rFonts w:asciiTheme="minorHAnsi" w:hAnsiTheme="minorHAnsi" w:cstheme="minorHAnsi"/>
          <w:color w:val="1F497D" w:themeColor="text2"/>
          <w:sz w:val="20"/>
          <w:szCs w:val="20"/>
          <w:lang w:val="es-ES_tradnl"/>
        </w:rPr>
        <w:t xml:space="preserve">-En la boda de Caná, canción: </w:t>
      </w:r>
      <w:hyperlink r:id="rId20" w:history="1">
        <w:r w:rsidRPr="00113246">
          <w:rPr>
            <w:rStyle w:val="Hipervnculo"/>
            <w:rFonts w:asciiTheme="minorHAnsi" w:hAnsiTheme="minorHAnsi" w:cstheme="minorHAnsi"/>
            <w:sz w:val="20"/>
            <w:szCs w:val="20"/>
            <w:lang w:val="es-ES_tradnl"/>
          </w:rPr>
          <w:t>https://www.youtube.com/watch?v=_Lg095Z1Izk</w:t>
        </w:r>
      </w:hyperlink>
    </w:p>
    <w:p w:rsidR="00F72A00" w:rsidRDefault="00E20673" w:rsidP="00DB7AE4">
      <w:pPr>
        <w:ind w:left="1440" w:right="566"/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</w:pPr>
      <w:r>
        <w:rPr>
          <w:rFonts w:asciiTheme="minorHAnsi" w:eastAsiaTheme="minorHAnsi" w:hAnsiTheme="minorHAnsi" w:cs="Segoe UI"/>
          <w:b/>
          <w:noProof/>
          <w:color w:val="1F497D" w:themeColor="text2"/>
          <w:sz w:val="28"/>
          <w:szCs w:val="28"/>
        </w:rPr>
        <w:drawing>
          <wp:anchor distT="0" distB="0" distL="114300" distR="114300" simplePos="0" relativeHeight="251753472" behindDoc="0" locked="0" layoutInCell="1" allowOverlap="1">
            <wp:simplePos x="0" y="0"/>
            <wp:positionH relativeFrom="column">
              <wp:posOffset>5416550</wp:posOffset>
            </wp:positionH>
            <wp:positionV relativeFrom="paragraph">
              <wp:posOffset>177800</wp:posOffset>
            </wp:positionV>
            <wp:extent cx="1757045" cy="899795"/>
            <wp:effectExtent l="57150" t="38100" r="33655" b="14605"/>
            <wp:wrapThrough wrapText="bothSides">
              <wp:wrapPolygon edited="0">
                <wp:start x="-703" y="-915"/>
                <wp:lineTo x="-703" y="21951"/>
                <wp:lineTo x="22014" y="21951"/>
                <wp:lineTo x="22014" y="-915"/>
                <wp:lineTo x="-703" y="-915"/>
              </wp:wrapPolygon>
            </wp:wrapThrough>
            <wp:docPr id="1" name="Imagen 7" descr="Ridimensiona%20diKIF_4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idimensiona%20diKIF_4572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7045" cy="899795"/>
                    </a:xfrm>
                    <a:prstGeom prst="rect">
                      <a:avLst/>
                    </a:prstGeom>
                    <a:noFill/>
                    <a:ln w="38100" cmpd="sng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9A3DBF" w:rsidRPr="0067548E" w:rsidRDefault="00072CA6" w:rsidP="00DB7AE4">
      <w:pPr>
        <w:ind w:left="1440" w:right="566"/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</w:pPr>
      <w:r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7</w:t>
      </w:r>
      <w:r w:rsidR="009A3DBF" w:rsidRPr="0067548E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. SUGERENCIAS:</w:t>
      </w:r>
    </w:p>
    <w:p w:rsidR="00113246" w:rsidRPr="00113246" w:rsidRDefault="00DD64B4" w:rsidP="00113246">
      <w:pPr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  <w:r w:rsidRPr="00DD64B4">
        <w:rPr>
          <w:rFonts w:asciiTheme="minorHAnsi" w:hAnsiTheme="minorHAnsi"/>
          <w:bCs/>
          <w:color w:val="1F497D" w:themeColor="text2"/>
          <w:sz w:val="20"/>
          <w:szCs w:val="20"/>
        </w:rPr>
        <w:t>-</w:t>
      </w:r>
      <w:r w:rsidR="00113246" w:rsidRPr="00113246">
        <w:rPr>
          <w:rFonts w:asciiTheme="minorHAnsi" w:hAnsiTheme="minorHAnsi"/>
          <w:bCs/>
          <w:color w:val="1F497D" w:themeColor="text2"/>
          <w:sz w:val="20"/>
          <w:szCs w:val="20"/>
        </w:rPr>
        <w:t>Ved qué os pide Jesús y cómo hacerlo: estudios, deber, alegría</w:t>
      </w:r>
      <w:r w:rsidR="00113246">
        <w:rPr>
          <w:rFonts w:asciiTheme="minorHAnsi" w:hAnsiTheme="minorHAnsi"/>
          <w:bCs/>
          <w:color w:val="1F497D" w:themeColor="text2"/>
          <w:sz w:val="20"/>
          <w:szCs w:val="20"/>
        </w:rPr>
        <w:t>, oración</w:t>
      </w:r>
      <w:r w:rsidR="00113246" w:rsidRPr="00113246">
        <w:rPr>
          <w:rFonts w:asciiTheme="minorHAnsi" w:hAnsiTheme="minorHAnsi"/>
          <w:bCs/>
          <w:color w:val="1F497D" w:themeColor="text2"/>
          <w:sz w:val="20"/>
          <w:szCs w:val="20"/>
        </w:rPr>
        <w:t>…</w:t>
      </w:r>
    </w:p>
    <w:p w:rsidR="00113246" w:rsidRPr="00113246" w:rsidRDefault="00113246" w:rsidP="00113246">
      <w:pPr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  <w:r w:rsidRPr="00113246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-Como María, a las noches pensad en alguien cercano que necesite algo y decidle a Jesús y a María: “no tiene vino”, el vino del trabajo, comida, salud, casa, compañía, cariño, esperanza, ilusión para seguir viviendo… Poned en el presbiterio vasijas con estas necesidades. </w:t>
      </w:r>
      <w:r w:rsidR="001F34CC">
        <w:rPr>
          <w:rFonts w:asciiTheme="minorHAnsi" w:hAnsiTheme="minorHAnsi"/>
          <w:bCs/>
          <w:color w:val="1F497D" w:themeColor="text2"/>
          <w:sz w:val="20"/>
          <w:szCs w:val="20"/>
        </w:rPr>
        <w:t>En un momento determinado le echamos un poquito de agua bendita que es ponerlas en las manos de Dios para que las transforme.</w:t>
      </w:r>
    </w:p>
    <w:p w:rsidR="00E20673" w:rsidRDefault="00113246" w:rsidP="00113246">
      <w:pPr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  <w:r w:rsidRPr="00113246">
        <w:rPr>
          <w:rFonts w:asciiTheme="minorHAnsi" w:hAnsiTheme="minorHAnsi"/>
          <w:bCs/>
          <w:color w:val="1F497D" w:themeColor="text2"/>
          <w:sz w:val="20"/>
          <w:szCs w:val="20"/>
        </w:rPr>
        <w:t>-Vive con alegría, la “alegría del evangelio” (Francisco) y piensa que el vino de Jesús es incomparablemente más bueno que todas las “</w:t>
      </w:r>
      <w:proofErr w:type="spellStart"/>
      <w:r w:rsidRPr="00113246">
        <w:rPr>
          <w:rFonts w:asciiTheme="minorHAnsi" w:hAnsiTheme="minorHAnsi"/>
          <w:bCs/>
          <w:color w:val="1F497D" w:themeColor="text2"/>
          <w:sz w:val="20"/>
          <w:szCs w:val="20"/>
        </w:rPr>
        <w:t>litronas</w:t>
      </w:r>
      <w:proofErr w:type="spellEnd"/>
      <w:r w:rsidRPr="00113246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”.  </w:t>
      </w:r>
    </w:p>
    <w:p w:rsidR="00E20673" w:rsidRDefault="00E20673" w:rsidP="00113246">
      <w:pPr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  <w:r>
        <w:rPr>
          <w:rFonts w:asciiTheme="minorHAnsi" w:hAnsiTheme="minorHAnsi"/>
          <w:bCs/>
          <w:color w:val="1F497D" w:themeColor="text2"/>
          <w:sz w:val="20"/>
          <w:szCs w:val="20"/>
        </w:rPr>
        <w:t>-Comienza la Semana de la Unidad de los cristianos. Hay 2.400 millones de cristianos en el mundo. Cada uno tiene su forma de seguir a Jesús, sus carismas. Imaginaos que en el mundo hubiera 2.400 millones de personas alegres, felices, que aman… Sería otro mundo. Nos toca colaborar con ese mundo que soñó Jesús y decir con voz alta</w:t>
      </w:r>
      <w:proofErr w:type="gramStart"/>
      <w:r>
        <w:rPr>
          <w:rFonts w:asciiTheme="minorHAnsi" w:hAnsiTheme="minorHAnsi"/>
          <w:bCs/>
          <w:color w:val="1F497D" w:themeColor="text2"/>
          <w:sz w:val="20"/>
          <w:szCs w:val="20"/>
        </w:rPr>
        <w:t>:  “</w:t>
      </w:r>
      <w:proofErr w:type="gramEnd"/>
      <w:r>
        <w:rPr>
          <w:rFonts w:asciiTheme="minorHAnsi" w:hAnsiTheme="minorHAnsi"/>
          <w:bCs/>
          <w:color w:val="1F497D" w:themeColor="text2"/>
          <w:sz w:val="20"/>
          <w:szCs w:val="20"/>
        </w:rPr>
        <w:t>Creo en Jesús y hago lo que él nos dijo”. Y vivamos unidos a todos los otros cristianos.</w:t>
      </w:r>
      <w:r w:rsidR="00113246" w:rsidRPr="00113246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      </w:t>
      </w:r>
    </w:p>
    <w:p w:rsidR="00FE370F" w:rsidRPr="00F72A00" w:rsidRDefault="001F34CC" w:rsidP="00113246">
      <w:pPr>
        <w:ind w:left="1701" w:right="566" w:hanging="283"/>
        <w:jc w:val="both"/>
        <w:rPr>
          <w:rFonts w:asciiTheme="minorHAnsi" w:eastAsiaTheme="minorHAnsi" w:hAnsiTheme="minorHAnsi" w:cs="Segoe UI"/>
          <w:color w:val="1F497D" w:themeColor="text2"/>
          <w:sz w:val="20"/>
          <w:szCs w:val="20"/>
          <w:lang w:eastAsia="en-US"/>
        </w:rPr>
      </w:pPr>
      <w:r>
        <w:rPr>
          <w:rFonts w:asciiTheme="minorHAnsi" w:hAnsiTheme="minorHAnsi"/>
          <w:bCs/>
          <w:noProof/>
          <w:color w:val="1F497D" w:themeColor="text2"/>
          <w:sz w:val="20"/>
          <w:szCs w:val="20"/>
        </w:rPr>
        <w:drawing>
          <wp:anchor distT="0" distB="0" distL="114300" distR="114300" simplePos="0" relativeHeight="251755520" behindDoc="0" locked="0" layoutInCell="1" allowOverlap="1">
            <wp:simplePos x="0" y="0"/>
            <wp:positionH relativeFrom="column">
              <wp:posOffset>2226945</wp:posOffset>
            </wp:positionH>
            <wp:positionV relativeFrom="paragraph">
              <wp:posOffset>1019810</wp:posOffset>
            </wp:positionV>
            <wp:extent cx="2386965" cy="2303145"/>
            <wp:effectExtent l="19050" t="0" r="0" b="0"/>
            <wp:wrapThrough wrapText="bothSides">
              <wp:wrapPolygon edited="0">
                <wp:start x="-172" y="0"/>
                <wp:lineTo x="-172" y="21439"/>
                <wp:lineTo x="21548" y="21439"/>
                <wp:lineTo x="21548" y="0"/>
                <wp:lineTo x="-172" y="0"/>
              </wp:wrapPolygon>
            </wp:wrapThrough>
            <wp:docPr id="9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12480" r="8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6965" cy="2303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20673">
        <w:rPr>
          <w:rFonts w:asciiTheme="minorHAnsi" w:hAnsiTheme="minorHAnsi"/>
          <w:bCs/>
          <w:color w:val="1F497D" w:themeColor="text2"/>
          <w:sz w:val="20"/>
          <w:szCs w:val="20"/>
        </w:rPr>
        <w:t>-Empezamos el año litúrgico del tiempo ordinario</w:t>
      </w:r>
      <w:r w:rsidR="00113246" w:rsidRPr="00113246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 </w:t>
      </w:r>
      <w:r w:rsidR="00E20673">
        <w:rPr>
          <w:rFonts w:asciiTheme="minorHAnsi" w:hAnsiTheme="minorHAnsi"/>
          <w:bCs/>
          <w:color w:val="1F497D" w:themeColor="text2"/>
          <w:sz w:val="20"/>
          <w:szCs w:val="20"/>
        </w:rPr>
        <w:t>y no estaría de más explicar lo que son los tiempos litúrgicos, que en el tiempo ordinario seguimos conociendo y celebrando la vida de Jesús pero no grandes fiestas (la vida ordinaria) y que luego celebraremos la cuaresma y la semana san</w:t>
      </w:r>
      <w:bookmarkStart w:id="0" w:name="_GoBack"/>
      <w:bookmarkEnd w:id="0"/>
      <w:r w:rsidR="00E20673">
        <w:rPr>
          <w:rFonts w:asciiTheme="minorHAnsi" w:hAnsiTheme="minorHAnsi"/>
          <w:bCs/>
          <w:color w:val="1F497D" w:themeColor="text2"/>
          <w:sz w:val="20"/>
          <w:szCs w:val="20"/>
        </w:rPr>
        <w:t>t</w:t>
      </w:r>
      <w:r>
        <w:rPr>
          <w:rFonts w:asciiTheme="minorHAnsi" w:hAnsiTheme="minorHAnsi"/>
          <w:bCs/>
          <w:color w:val="1F497D" w:themeColor="text2"/>
          <w:sz w:val="20"/>
          <w:szCs w:val="20"/>
        </w:rPr>
        <w:t>a.</w:t>
      </w:r>
      <w:r w:rsidR="00113246" w:rsidRPr="00113246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                                </w:t>
      </w:r>
    </w:p>
    <w:sectPr w:rsidR="00FE370F" w:rsidRPr="00F72A00" w:rsidSect="00286D41">
      <w:pgSz w:w="11906" w:h="16838"/>
      <w:pgMar w:top="709" w:right="0" w:bottom="284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52E6" w:rsidRDefault="001452E6" w:rsidP="000967CE">
      <w:r>
        <w:separator/>
      </w:r>
    </w:p>
  </w:endnote>
  <w:endnote w:type="continuationSeparator" w:id="0">
    <w:p w:rsidR="001452E6" w:rsidRDefault="001452E6" w:rsidP="00096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52E6" w:rsidRDefault="001452E6" w:rsidP="000967CE">
      <w:r>
        <w:separator/>
      </w:r>
    </w:p>
  </w:footnote>
  <w:footnote w:type="continuationSeparator" w:id="0">
    <w:p w:rsidR="001452E6" w:rsidRDefault="001452E6" w:rsidP="000967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0.5pt;height:10.5pt" o:bullet="t">
        <v:imagedata r:id="rId1" o:title="clip_image001"/>
      </v:shape>
    </w:pict>
  </w:numPicBullet>
  <w:numPicBullet w:numPicBulletId="1">
    <w:pict>
      <v:shape id="_x0000_i1029" type="#_x0000_t75" style="width:10.5pt;height:10.5pt" o:bullet="t">
        <v:imagedata r:id="rId2" o:title="mso6F"/>
      </v:shape>
    </w:pict>
  </w:numPicBullet>
  <w:abstractNum w:abstractNumId="0" w15:restartNumberingAfterBreak="0">
    <w:nsid w:val="D6884711"/>
    <w:multiLevelType w:val="hybridMultilevel"/>
    <w:tmpl w:val="94A153D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7D4E13"/>
    <w:multiLevelType w:val="hybridMultilevel"/>
    <w:tmpl w:val="92CAC6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D22C16"/>
    <w:multiLevelType w:val="hybridMultilevel"/>
    <w:tmpl w:val="E43ED15E"/>
    <w:lvl w:ilvl="0" w:tplc="182CBC8C">
      <w:start w:val="6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112036CF"/>
    <w:multiLevelType w:val="multilevel"/>
    <w:tmpl w:val="CD28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467DB5"/>
    <w:multiLevelType w:val="hybridMultilevel"/>
    <w:tmpl w:val="8DC2D9C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153952"/>
    <w:multiLevelType w:val="hybridMultilevel"/>
    <w:tmpl w:val="D5604EA4"/>
    <w:lvl w:ilvl="0" w:tplc="7D1C164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06238A"/>
    <w:multiLevelType w:val="hybridMultilevel"/>
    <w:tmpl w:val="8B80448C"/>
    <w:lvl w:ilvl="0" w:tplc="227A0D68">
      <w:start w:val="4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7" w15:restartNumberingAfterBreak="0">
    <w:nsid w:val="1EC407C8"/>
    <w:multiLevelType w:val="multilevel"/>
    <w:tmpl w:val="CEA05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9" w15:restartNumberingAfterBreak="0">
    <w:nsid w:val="231811D9"/>
    <w:multiLevelType w:val="hybridMultilevel"/>
    <w:tmpl w:val="C8AC1DBE"/>
    <w:lvl w:ilvl="0" w:tplc="5C6CFC5C">
      <w:start w:val="1"/>
      <w:numFmt w:val="decimal"/>
      <w:lvlText w:val="%1."/>
      <w:lvlJc w:val="left"/>
      <w:pPr>
        <w:ind w:left="1485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205" w:hanging="360"/>
      </w:pPr>
    </w:lvl>
    <w:lvl w:ilvl="2" w:tplc="0C0A001B" w:tentative="1">
      <w:start w:val="1"/>
      <w:numFmt w:val="lowerRoman"/>
      <w:lvlText w:val="%3."/>
      <w:lvlJc w:val="right"/>
      <w:pPr>
        <w:ind w:left="2925" w:hanging="180"/>
      </w:pPr>
    </w:lvl>
    <w:lvl w:ilvl="3" w:tplc="0C0A000F" w:tentative="1">
      <w:start w:val="1"/>
      <w:numFmt w:val="decimal"/>
      <w:lvlText w:val="%4."/>
      <w:lvlJc w:val="left"/>
      <w:pPr>
        <w:ind w:left="3645" w:hanging="360"/>
      </w:pPr>
    </w:lvl>
    <w:lvl w:ilvl="4" w:tplc="0C0A0019" w:tentative="1">
      <w:start w:val="1"/>
      <w:numFmt w:val="lowerLetter"/>
      <w:lvlText w:val="%5."/>
      <w:lvlJc w:val="left"/>
      <w:pPr>
        <w:ind w:left="4365" w:hanging="360"/>
      </w:pPr>
    </w:lvl>
    <w:lvl w:ilvl="5" w:tplc="0C0A001B" w:tentative="1">
      <w:start w:val="1"/>
      <w:numFmt w:val="lowerRoman"/>
      <w:lvlText w:val="%6."/>
      <w:lvlJc w:val="right"/>
      <w:pPr>
        <w:ind w:left="5085" w:hanging="180"/>
      </w:pPr>
    </w:lvl>
    <w:lvl w:ilvl="6" w:tplc="0C0A000F" w:tentative="1">
      <w:start w:val="1"/>
      <w:numFmt w:val="decimal"/>
      <w:lvlText w:val="%7."/>
      <w:lvlJc w:val="left"/>
      <w:pPr>
        <w:ind w:left="5805" w:hanging="360"/>
      </w:pPr>
    </w:lvl>
    <w:lvl w:ilvl="7" w:tplc="0C0A0019" w:tentative="1">
      <w:start w:val="1"/>
      <w:numFmt w:val="lowerLetter"/>
      <w:lvlText w:val="%8."/>
      <w:lvlJc w:val="left"/>
      <w:pPr>
        <w:ind w:left="6525" w:hanging="360"/>
      </w:pPr>
    </w:lvl>
    <w:lvl w:ilvl="8" w:tplc="0C0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0" w15:restartNumberingAfterBreak="0">
    <w:nsid w:val="26C21BD3"/>
    <w:multiLevelType w:val="multilevel"/>
    <w:tmpl w:val="51C2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EF5FDC"/>
    <w:multiLevelType w:val="hybridMultilevel"/>
    <w:tmpl w:val="1242AF1E"/>
    <w:lvl w:ilvl="0" w:tplc="588ED6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386E033E"/>
    <w:multiLevelType w:val="hybridMultilevel"/>
    <w:tmpl w:val="0380AEA6"/>
    <w:lvl w:ilvl="0" w:tplc="8EBC55C8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3" w15:restartNumberingAfterBreak="0">
    <w:nsid w:val="3C1406D8"/>
    <w:multiLevelType w:val="hybridMultilevel"/>
    <w:tmpl w:val="3D764350"/>
    <w:lvl w:ilvl="0" w:tplc="AF84CCB8">
      <w:start w:val="5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4" w15:restartNumberingAfterBreak="0">
    <w:nsid w:val="3D912F3C"/>
    <w:multiLevelType w:val="hybridMultilevel"/>
    <w:tmpl w:val="6450F02A"/>
    <w:lvl w:ilvl="0" w:tplc="9134F602">
      <w:start w:val="1"/>
      <w:numFmt w:val="bullet"/>
      <w:lvlText w:val=""/>
      <w:lvlPicBulletId w:val="1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cs="Courier New" w:hint="default"/>
        <w:sz w:val="28"/>
        <w:szCs w:val="28"/>
      </w:rPr>
    </w:lvl>
    <w:lvl w:ilvl="2" w:tplc="975AF29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Book Antiqua" w:eastAsia="Times New Roman" w:hAnsi="Book Antiqua" w:cs="Times New Roman" w:hint="default"/>
      </w:rPr>
    </w:lvl>
    <w:lvl w:ilvl="3" w:tplc="4DA65150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15" w15:restartNumberingAfterBreak="0">
    <w:nsid w:val="43537CF0"/>
    <w:multiLevelType w:val="hybridMultilevel"/>
    <w:tmpl w:val="7D4096A4"/>
    <w:lvl w:ilvl="0" w:tplc="43125DB0">
      <w:start w:val="1"/>
      <w:numFmt w:val="decimal"/>
      <w:lvlText w:val="%1."/>
      <w:lvlJc w:val="left"/>
      <w:pPr>
        <w:tabs>
          <w:tab w:val="num" w:pos="2427"/>
        </w:tabs>
        <w:ind w:left="2427" w:hanging="7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16" w15:restartNumberingAfterBreak="0">
    <w:nsid w:val="4AD06177"/>
    <w:multiLevelType w:val="hybridMultilevel"/>
    <w:tmpl w:val="9EEA251E"/>
    <w:lvl w:ilvl="0" w:tplc="8BB05B1C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7" w15:restartNumberingAfterBreak="0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 w15:restartNumberingAfterBreak="0">
    <w:nsid w:val="556F3AB0"/>
    <w:multiLevelType w:val="hybridMultilevel"/>
    <w:tmpl w:val="1B1C5278"/>
    <w:lvl w:ilvl="0" w:tplc="19C283B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57E4094E"/>
    <w:multiLevelType w:val="multilevel"/>
    <w:tmpl w:val="81D2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D235EF5"/>
    <w:multiLevelType w:val="hybridMultilevel"/>
    <w:tmpl w:val="B4B06FCA"/>
    <w:lvl w:ilvl="0" w:tplc="0A2EC212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2" w15:restartNumberingAfterBreak="0">
    <w:nsid w:val="5EA471D9"/>
    <w:multiLevelType w:val="hybridMultilevel"/>
    <w:tmpl w:val="D95E7A32"/>
    <w:lvl w:ilvl="0" w:tplc="7034FF7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23" w15:restartNumberingAfterBreak="0">
    <w:nsid w:val="60F729D1"/>
    <w:multiLevelType w:val="hybridMultilevel"/>
    <w:tmpl w:val="218AF6E2"/>
    <w:lvl w:ilvl="0" w:tplc="0A047A9C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4" w15:restartNumberingAfterBreak="0">
    <w:nsid w:val="625357C9"/>
    <w:multiLevelType w:val="hybridMultilevel"/>
    <w:tmpl w:val="E3B2A09C"/>
    <w:lvl w:ilvl="0" w:tplc="1B2A9F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9B4696"/>
    <w:multiLevelType w:val="hybridMultilevel"/>
    <w:tmpl w:val="980CAF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A15F5B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7" w15:restartNumberingAfterBreak="0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8" w15:restartNumberingAfterBreak="0">
    <w:nsid w:val="732050E5"/>
    <w:multiLevelType w:val="hybridMultilevel"/>
    <w:tmpl w:val="553AEAEC"/>
    <w:lvl w:ilvl="0" w:tplc="F5B85B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66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8637BD"/>
    <w:multiLevelType w:val="hybridMultilevel"/>
    <w:tmpl w:val="051C820A"/>
    <w:lvl w:ilvl="0" w:tplc="2356EC40">
      <w:start w:val="9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74" w:hanging="360"/>
      </w:pPr>
    </w:lvl>
    <w:lvl w:ilvl="2" w:tplc="0C0A001B" w:tentative="1">
      <w:start w:val="1"/>
      <w:numFmt w:val="lowerRoman"/>
      <w:lvlText w:val="%3."/>
      <w:lvlJc w:val="right"/>
      <w:pPr>
        <w:ind w:left="3294" w:hanging="180"/>
      </w:pPr>
    </w:lvl>
    <w:lvl w:ilvl="3" w:tplc="0C0A000F" w:tentative="1">
      <w:start w:val="1"/>
      <w:numFmt w:val="decimal"/>
      <w:lvlText w:val="%4."/>
      <w:lvlJc w:val="left"/>
      <w:pPr>
        <w:ind w:left="4014" w:hanging="360"/>
      </w:pPr>
    </w:lvl>
    <w:lvl w:ilvl="4" w:tplc="0C0A0019" w:tentative="1">
      <w:start w:val="1"/>
      <w:numFmt w:val="lowerLetter"/>
      <w:lvlText w:val="%5."/>
      <w:lvlJc w:val="left"/>
      <w:pPr>
        <w:ind w:left="4734" w:hanging="360"/>
      </w:pPr>
    </w:lvl>
    <w:lvl w:ilvl="5" w:tplc="0C0A001B" w:tentative="1">
      <w:start w:val="1"/>
      <w:numFmt w:val="lowerRoman"/>
      <w:lvlText w:val="%6."/>
      <w:lvlJc w:val="right"/>
      <w:pPr>
        <w:ind w:left="5454" w:hanging="180"/>
      </w:pPr>
    </w:lvl>
    <w:lvl w:ilvl="6" w:tplc="0C0A000F" w:tentative="1">
      <w:start w:val="1"/>
      <w:numFmt w:val="decimal"/>
      <w:lvlText w:val="%7."/>
      <w:lvlJc w:val="left"/>
      <w:pPr>
        <w:ind w:left="6174" w:hanging="360"/>
      </w:pPr>
    </w:lvl>
    <w:lvl w:ilvl="7" w:tplc="0C0A0019" w:tentative="1">
      <w:start w:val="1"/>
      <w:numFmt w:val="lowerLetter"/>
      <w:lvlText w:val="%8."/>
      <w:lvlJc w:val="left"/>
      <w:pPr>
        <w:ind w:left="6894" w:hanging="360"/>
      </w:pPr>
    </w:lvl>
    <w:lvl w:ilvl="8" w:tplc="0C0A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18"/>
  </w:num>
  <w:num w:numId="2">
    <w:abstractNumId w:val="27"/>
  </w:num>
  <w:num w:numId="3">
    <w:abstractNumId w:val="16"/>
  </w:num>
  <w:num w:numId="4">
    <w:abstractNumId w:val="20"/>
  </w:num>
  <w:num w:numId="5">
    <w:abstractNumId w:val="26"/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23"/>
  </w:num>
  <w:num w:numId="9">
    <w:abstractNumId w:val="9"/>
  </w:num>
  <w:num w:numId="10">
    <w:abstractNumId w:val="7"/>
  </w:num>
  <w:num w:numId="11">
    <w:abstractNumId w:val="5"/>
  </w:num>
  <w:num w:numId="12">
    <w:abstractNumId w:val="19"/>
  </w:num>
  <w:num w:numId="13">
    <w:abstractNumId w:val="12"/>
  </w:num>
  <w:num w:numId="14">
    <w:abstractNumId w:val="15"/>
  </w:num>
  <w:num w:numId="15">
    <w:abstractNumId w:val="3"/>
  </w:num>
  <w:num w:numId="16">
    <w:abstractNumId w:val="14"/>
  </w:num>
  <w:num w:numId="17">
    <w:abstractNumId w:val="11"/>
  </w:num>
  <w:num w:numId="18">
    <w:abstractNumId w:val="28"/>
  </w:num>
  <w:num w:numId="19">
    <w:abstractNumId w:val="0"/>
  </w:num>
  <w:num w:numId="20">
    <w:abstractNumId w:val="21"/>
  </w:num>
  <w:num w:numId="21">
    <w:abstractNumId w:val="10"/>
  </w:num>
  <w:num w:numId="22">
    <w:abstractNumId w:val="4"/>
  </w:num>
  <w:num w:numId="23">
    <w:abstractNumId w:val="1"/>
  </w:num>
  <w:num w:numId="24">
    <w:abstractNumId w:val="17"/>
  </w:num>
  <w:num w:numId="25">
    <w:abstractNumId w:val="8"/>
  </w:num>
  <w:num w:numId="26">
    <w:abstractNumId w:val="25"/>
  </w:num>
  <w:num w:numId="27">
    <w:abstractNumId w:val="6"/>
  </w:num>
  <w:num w:numId="28">
    <w:abstractNumId w:val="22"/>
  </w:num>
  <w:num w:numId="29">
    <w:abstractNumId w:val="13"/>
  </w:num>
  <w:num w:numId="30">
    <w:abstractNumId w:val="2"/>
  </w:num>
  <w:num w:numId="31">
    <w:abstractNumId w:val="2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E0BCD"/>
    <w:rsid w:val="0000024C"/>
    <w:rsid w:val="00000476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217"/>
    <w:rsid w:val="00004970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0E6F"/>
    <w:rsid w:val="000125A3"/>
    <w:rsid w:val="00012EF9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27F34"/>
    <w:rsid w:val="0003004B"/>
    <w:rsid w:val="00030B2D"/>
    <w:rsid w:val="0003135D"/>
    <w:rsid w:val="00032662"/>
    <w:rsid w:val="00032A7D"/>
    <w:rsid w:val="00033B82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4B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606"/>
    <w:rsid w:val="00044905"/>
    <w:rsid w:val="000449E6"/>
    <w:rsid w:val="00044BB3"/>
    <w:rsid w:val="00044F2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C8B"/>
    <w:rsid w:val="0006119B"/>
    <w:rsid w:val="00061697"/>
    <w:rsid w:val="00061BE1"/>
    <w:rsid w:val="0006218B"/>
    <w:rsid w:val="0006285B"/>
    <w:rsid w:val="00062C76"/>
    <w:rsid w:val="00062DB5"/>
    <w:rsid w:val="00062E7E"/>
    <w:rsid w:val="00063D2D"/>
    <w:rsid w:val="00064887"/>
    <w:rsid w:val="00065137"/>
    <w:rsid w:val="00065187"/>
    <w:rsid w:val="00065ABF"/>
    <w:rsid w:val="00065B80"/>
    <w:rsid w:val="00066525"/>
    <w:rsid w:val="00066AB3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2CA6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0FF"/>
    <w:rsid w:val="000775E7"/>
    <w:rsid w:val="00077708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7991"/>
    <w:rsid w:val="00091399"/>
    <w:rsid w:val="000918BF"/>
    <w:rsid w:val="00091CDA"/>
    <w:rsid w:val="00092750"/>
    <w:rsid w:val="000927F2"/>
    <w:rsid w:val="00092FC4"/>
    <w:rsid w:val="0009446F"/>
    <w:rsid w:val="00095127"/>
    <w:rsid w:val="00095511"/>
    <w:rsid w:val="00095561"/>
    <w:rsid w:val="00095755"/>
    <w:rsid w:val="000964DB"/>
    <w:rsid w:val="000967CE"/>
    <w:rsid w:val="00096A6E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5AA"/>
    <w:rsid w:val="000A78F2"/>
    <w:rsid w:val="000A7977"/>
    <w:rsid w:val="000B0194"/>
    <w:rsid w:val="000B0D5B"/>
    <w:rsid w:val="000B1051"/>
    <w:rsid w:val="000B1278"/>
    <w:rsid w:val="000B135D"/>
    <w:rsid w:val="000B1DD7"/>
    <w:rsid w:val="000B250C"/>
    <w:rsid w:val="000B269D"/>
    <w:rsid w:val="000B29E4"/>
    <w:rsid w:val="000B3388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0E52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246"/>
    <w:rsid w:val="001135CF"/>
    <w:rsid w:val="001139EB"/>
    <w:rsid w:val="00114009"/>
    <w:rsid w:val="0011619C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8B"/>
    <w:rsid w:val="001204F3"/>
    <w:rsid w:val="0012265B"/>
    <w:rsid w:val="00122BA4"/>
    <w:rsid w:val="00123127"/>
    <w:rsid w:val="00123160"/>
    <w:rsid w:val="0012324B"/>
    <w:rsid w:val="00124330"/>
    <w:rsid w:val="00125F2C"/>
    <w:rsid w:val="0012664F"/>
    <w:rsid w:val="001266E9"/>
    <w:rsid w:val="001270B4"/>
    <w:rsid w:val="0012733E"/>
    <w:rsid w:val="00127A4C"/>
    <w:rsid w:val="00130060"/>
    <w:rsid w:val="001306BB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E6"/>
    <w:rsid w:val="001452F2"/>
    <w:rsid w:val="0014550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869"/>
    <w:rsid w:val="00192AAA"/>
    <w:rsid w:val="00192E28"/>
    <w:rsid w:val="001930F5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89E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2C8"/>
    <w:rsid w:val="001B0858"/>
    <w:rsid w:val="001B09E7"/>
    <w:rsid w:val="001B0C87"/>
    <w:rsid w:val="001B1509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327"/>
    <w:rsid w:val="001B5580"/>
    <w:rsid w:val="001B6D80"/>
    <w:rsid w:val="001B722C"/>
    <w:rsid w:val="001B723E"/>
    <w:rsid w:val="001B7676"/>
    <w:rsid w:val="001B77B0"/>
    <w:rsid w:val="001B7A1C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0D"/>
    <w:rsid w:val="001C6DBA"/>
    <w:rsid w:val="001C6F1C"/>
    <w:rsid w:val="001C7451"/>
    <w:rsid w:val="001C77F0"/>
    <w:rsid w:val="001C7D3F"/>
    <w:rsid w:val="001C7F39"/>
    <w:rsid w:val="001D032A"/>
    <w:rsid w:val="001D0D48"/>
    <w:rsid w:val="001D1A2F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712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180"/>
    <w:rsid w:val="001F34CC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319A"/>
    <w:rsid w:val="0020340E"/>
    <w:rsid w:val="002048DE"/>
    <w:rsid w:val="00204C6A"/>
    <w:rsid w:val="00204EAD"/>
    <w:rsid w:val="00204F15"/>
    <w:rsid w:val="00205E04"/>
    <w:rsid w:val="00205ED2"/>
    <w:rsid w:val="002064BB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DA"/>
    <w:rsid w:val="00215D0F"/>
    <w:rsid w:val="00216343"/>
    <w:rsid w:val="0021639E"/>
    <w:rsid w:val="0021643B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4EB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732"/>
    <w:rsid w:val="00254ACC"/>
    <w:rsid w:val="002557A4"/>
    <w:rsid w:val="00255956"/>
    <w:rsid w:val="0025601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408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6D41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A68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3922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7CD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3B57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D9D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C32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1A0"/>
    <w:rsid w:val="00351594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6B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517"/>
    <w:rsid w:val="00374E8D"/>
    <w:rsid w:val="00374FDC"/>
    <w:rsid w:val="00375364"/>
    <w:rsid w:val="003755EC"/>
    <w:rsid w:val="00376735"/>
    <w:rsid w:val="003767F2"/>
    <w:rsid w:val="003776B9"/>
    <w:rsid w:val="0037774C"/>
    <w:rsid w:val="00377AAC"/>
    <w:rsid w:val="00377B6F"/>
    <w:rsid w:val="00377EE2"/>
    <w:rsid w:val="00380734"/>
    <w:rsid w:val="0038080B"/>
    <w:rsid w:val="00381BE1"/>
    <w:rsid w:val="00381EC3"/>
    <w:rsid w:val="00382857"/>
    <w:rsid w:val="00382A18"/>
    <w:rsid w:val="00382F5A"/>
    <w:rsid w:val="0038319F"/>
    <w:rsid w:val="003835D7"/>
    <w:rsid w:val="00383C78"/>
    <w:rsid w:val="00385A18"/>
    <w:rsid w:val="00386203"/>
    <w:rsid w:val="00386933"/>
    <w:rsid w:val="00387038"/>
    <w:rsid w:val="00387755"/>
    <w:rsid w:val="003878A4"/>
    <w:rsid w:val="003914A7"/>
    <w:rsid w:val="003917AE"/>
    <w:rsid w:val="003919E1"/>
    <w:rsid w:val="00391D4D"/>
    <w:rsid w:val="00392645"/>
    <w:rsid w:val="00392E38"/>
    <w:rsid w:val="0039312A"/>
    <w:rsid w:val="00394135"/>
    <w:rsid w:val="003945B6"/>
    <w:rsid w:val="003945F0"/>
    <w:rsid w:val="003948EA"/>
    <w:rsid w:val="00395860"/>
    <w:rsid w:val="00395866"/>
    <w:rsid w:val="00395D25"/>
    <w:rsid w:val="00395E86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118B"/>
    <w:rsid w:val="003C21BE"/>
    <w:rsid w:val="003C2260"/>
    <w:rsid w:val="003C28C1"/>
    <w:rsid w:val="003C2999"/>
    <w:rsid w:val="003C2A8B"/>
    <w:rsid w:val="003C316F"/>
    <w:rsid w:val="003C37B0"/>
    <w:rsid w:val="003C387F"/>
    <w:rsid w:val="003C3926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0DBD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122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7E6"/>
    <w:rsid w:val="00406918"/>
    <w:rsid w:val="00406B3F"/>
    <w:rsid w:val="00406E57"/>
    <w:rsid w:val="004076E8"/>
    <w:rsid w:val="00407955"/>
    <w:rsid w:val="00407CB1"/>
    <w:rsid w:val="004103FA"/>
    <w:rsid w:val="00410FEB"/>
    <w:rsid w:val="004118C6"/>
    <w:rsid w:val="00412441"/>
    <w:rsid w:val="004128CC"/>
    <w:rsid w:val="004131B6"/>
    <w:rsid w:val="00413B99"/>
    <w:rsid w:val="004142EC"/>
    <w:rsid w:val="0041443D"/>
    <w:rsid w:val="00414543"/>
    <w:rsid w:val="004145CB"/>
    <w:rsid w:val="00414DA5"/>
    <w:rsid w:val="00415207"/>
    <w:rsid w:val="004159D8"/>
    <w:rsid w:val="00416362"/>
    <w:rsid w:val="004164A1"/>
    <w:rsid w:val="00416740"/>
    <w:rsid w:val="004172A3"/>
    <w:rsid w:val="00417821"/>
    <w:rsid w:val="00420A2E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CAA"/>
    <w:rsid w:val="004323A0"/>
    <w:rsid w:val="00432745"/>
    <w:rsid w:val="004331A8"/>
    <w:rsid w:val="00433F12"/>
    <w:rsid w:val="00434F79"/>
    <w:rsid w:val="00435975"/>
    <w:rsid w:val="00435A79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3E52"/>
    <w:rsid w:val="004542E4"/>
    <w:rsid w:val="00454D9E"/>
    <w:rsid w:val="00455989"/>
    <w:rsid w:val="00455AB1"/>
    <w:rsid w:val="0045618A"/>
    <w:rsid w:val="004561AB"/>
    <w:rsid w:val="004568D9"/>
    <w:rsid w:val="00456ECF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5CF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121B"/>
    <w:rsid w:val="004928C4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1BB7"/>
    <w:rsid w:val="004B2A08"/>
    <w:rsid w:val="004B32BC"/>
    <w:rsid w:val="004B34F9"/>
    <w:rsid w:val="004B37CB"/>
    <w:rsid w:val="004B3CE9"/>
    <w:rsid w:val="004B511D"/>
    <w:rsid w:val="004B5126"/>
    <w:rsid w:val="004B5C05"/>
    <w:rsid w:val="004B5E30"/>
    <w:rsid w:val="004B5FAA"/>
    <w:rsid w:val="004B6020"/>
    <w:rsid w:val="004B6B48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989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75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D3"/>
    <w:rsid w:val="0050788D"/>
    <w:rsid w:val="00507DFD"/>
    <w:rsid w:val="005100BA"/>
    <w:rsid w:val="00510B47"/>
    <w:rsid w:val="00510B60"/>
    <w:rsid w:val="00511947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34"/>
    <w:rsid w:val="00515678"/>
    <w:rsid w:val="00516BB4"/>
    <w:rsid w:val="00516F9E"/>
    <w:rsid w:val="00517883"/>
    <w:rsid w:val="005211AE"/>
    <w:rsid w:val="005220A7"/>
    <w:rsid w:val="005221C3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2F6"/>
    <w:rsid w:val="005366FD"/>
    <w:rsid w:val="0053682C"/>
    <w:rsid w:val="00536EA7"/>
    <w:rsid w:val="00537023"/>
    <w:rsid w:val="00537ED2"/>
    <w:rsid w:val="005404C4"/>
    <w:rsid w:val="00540F96"/>
    <w:rsid w:val="0054129C"/>
    <w:rsid w:val="005413BC"/>
    <w:rsid w:val="00541B2F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3FE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FB0"/>
    <w:rsid w:val="005705EA"/>
    <w:rsid w:val="00570722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83"/>
    <w:rsid w:val="00574507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82B"/>
    <w:rsid w:val="005A2AF8"/>
    <w:rsid w:val="005A3A77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2AD"/>
    <w:rsid w:val="005C291D"/>
    <w:rsid w:val="005C2BDA"/>
    <w:rsid w:val="005C2E6E"/>
    <w:rsid w:val="005C3BBE"/>
    <w:rsid w:val="005C3C19"/>
    <w:rsid w:val="005C4064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15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65A0"/>
    <w:rsid w:val="00606980"/>
    <w:rsid w:val="006069AF"/>
    <w:rsid w:val="0060724C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17ED5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5DF4"/>
    <w:rsid w:val="00637044"/>
    <w:rsid w:val="006379A8"/>
    <w:rsid w:val="00637F40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19B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1F39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80533"/>
    <w:rsid w:val="006817F6"/>
    <w:rsid w:val="006818AF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309"/>
    <w:rsid w:val="006957F2"/>
    <w:rsid w:val="006A0CBF"/>
    <w:rsid w:val="006A14E6"/>
    <w:rsid w:val="006A2268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6340"/>
    <w:rsid w:val="006C7336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FDE"/>
    <w:rsid w:val="006E0451"/>
    <w:rsid w:val="006E0B17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279E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5C4C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05A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24A4"/>
    <w:rsid w:val="00712D94"/>
    <w:rsid w:val="00712DF5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301DE"/>
    <w:rsid w:val="00730694"/>
    <w:rsid w:val="0073082F"/>
    <w:rsid w:val="00731237"/>
    <w:rsid w:val="00731346"/>
    <w:rsid w:val="007313E5"/>
    <w:rsid w:val="007315C2"/>
    <w:rsid w:val="00731D5C"/>
    <w:rsid w:val="00732AE1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503A"/>
    <w:rsid w:val="007560CD"/>
    <w:rsid w:val="007577B5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8E7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A0502"/>
    <w:rsid w:val="007A13BA"/>
    <w:rsid w:val="007A14A4"/>
    <w:rsid w:val="007A1982"/>
    <w:rsid w:val="007A19CD"/>
    <w:rsid w:val="007A1A9C"/>
    <w:rsid w:val="007A22DA"/>
    <w:rsid w:val="007A23DE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F8"/>
    <w:rsid w:val="007B49EA"/>
    <w:rsid w:val="007B52AE"/>
    <w:rsid w:val="007B544E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3DA7"/>
    <w:rsid w:val="007C4FD2"/>
    <w:rsid w:val="007C57EC"/>
    <w:rsid w:val="007C5B9D"/>
    <w:rsid w:val="007C5D68"/>
    <w:rsid w:val="007C6677"/>
    <w:rsid w:val="007C669F"/>
    <w:rsid w:val="007C6C6D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60BE"/>
    <w:rsid w:val="007E739D"/>
    <w:rsid w:val="007E74DC"/>
    <w:rsid w:val="007E75A4"/>
    <w:rsid w:val="007F01F8"/>
    <w:rsid w:val="007F0CC1"/>
    <w:rsid w:val="007F0F3F"/>
    <w:rsid w:val="007F15D2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50EB"/>
    <w:rsid w:val="008159D5"/>
    <w:rsid w:val="00815D73"/>
    <w:rsid w:val="00815DF8"/>
    <w:rsid w:val="00815F6C"/>
    <w:rsid w:val="00816469"/>
    <w:rsid w:val="00816EF8"/>
    <w:rsid w:val="00817FFD"/>
    <w:rsid w:val="00820264"/>
    <w:rsid w:val="008203DE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FB6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16B"/>
    <w:rsid w:val="008525CC"/>
    <w:rsid w:val="00852B56"/>
    <w:rsid w:val="00852B70"/>
    <w:rsid w:val="008536A5"/>
    <w:rsid w:val="008542F0"/>
    <w:rsid w:val="008546EE"/>
    <w:rsid w:val="00854736"/>
    <w:rsid w:val="00854DB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88"/>
    <w:rsid w:val="00861BDF"/>
    <w:rsid w:val="008622F2"/>
    <w:rsid w:val="00863389"/>
    <w:rsid w:val="00863939"/>
    <w:rsid w:val="00863B9B"/>
    <w:rsid w:val="008641FC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3931"/>
    <w:rsid w:val="008747AC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0F6"/>
    <w:rsid w:val="008A5138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3F9B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3D54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7E1"/>
    <w:rsid w:val="008F0C92"/>
    <w:rsid w:val="008F1876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863"/>
    <w:rsid w:val="009028C5"/>
    <w:rsid w:val="00902DA0"/>
    <w:rsid w:val="0090325C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AB5"/>
    <w:rsid w:val="00912DA0"/>
    <w:rsid w:val="00912F75"/>
    <w:rsid w:val="0091334B"/>
    <w:rsid w:val="00913614"/>
    <w:rsid w:val="00913E96"/>
    <w:rsid w:val="009143A8"/>
    <w:rsid w:val="0091474E"/>
    <w:rsid w:val="00914BDC"/>
    <w:rsid w:val="00915312"/>
    <w:rsid w:val="0091771B"/>
    <w:rsid w:val="00917B26"/>
    <w:rsid w:val="0092004E"/>
    <w:rsid w:val="00920876"/>
    <w:rsid w:val="0092120E"/>
    <w:rsid w:val="009222F0"/>
    <w:rsid w:val="00922CBE"/>
    <w:rsid w:val="00922FFF"/>
    <w:rsid w:val="009239B8"/>
    <w:rsid w:val="0092429E"/>
    <w:rsid w:val="00924445"/>
    <w:rsid w:val="009248E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ABD"/>
    <w:rsid w:val="00966DB7"/>
    <w:rsid w:val="00967332"/>
    <w:rsid w:val="009673FC"/>
    <w:rsid w:val="00967B55"/>
    <w:rsid w:val="009713E5"/>
    <w:rsid w:val="0097141B"/>
    <w:rsid w:val="0097160B"/>
    <w:rsid w:val="0097191E"/>
    <w:rsid w:val="009723C4"/>
    <w:rsid w:val="0097267E"/>
    <w:rsid w:val="009727D7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76E6"/>
    <w:rsid w:val="0097780C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F0B"/>
    <w:rsid w:val="00994317"/>
    <w:rsid w:val="00994321"/>
    <w:rsid w:val="009944C8"/>
    <w:rsid w:val="009945F1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BF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B6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1A98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5CA"/>
    <w:rsid w:val="00A037AE"/>
    <w:rsid w:val="00A038C7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19C0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9D0"/>
    <w:rsid w:val="00A40DF3"/>
    <w:rsid w:val="00A416B2"/>
    <w:rsid w:val="00A41E97"/>
    <w:rsid w:val="00A4202A"/>
    <w:rsid w:val="00A42154"/>
    <w:rsid w:val="00A42662"/>
    <w:rsid w:val="00A438C9"/>
    <w:rsid w:val="00A43AC9"/>
    <w:rsid w:val="00A45949"/>
    <w:rsid w:val="00A45A5B"/>
    <w:rsid w:val="00A45B76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10C0"/>
    <w:rsid w:val="00A61163"/>
    <w:rsid w:val="00A61E2D"/>
    <w:rsid w:val="00A62541"/>
    <w:rsid w:val="00A63B72"/>
    <w:rsid w:val="00A641D2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3E52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24C1"/>
    <w:rsid w:val="00AB2E5E"/>
    <w:rsid w:val="00AB3323"/>
    <w:rsid w:val="00AB3492"/>
    <w:rsid w:val="00AB3A51"/>
    <w:rsid w:val="00AB3AA2"/>
    <w:rsid w:val="00AB3F2E"/>
    <w:rsid w:val="00AB65AE"/>
    <w:rsid w:val="00AB6A7D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AC"/>
    <w:rsid w:val="00B0195E"/>
    <w:rsid w:val="00B02BA0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5E74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01F"/>
    <w:rsid w:val="00B11BDF"/>
    <w:rsid w:val="00B11F96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5C57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B2F"/>
    <w:rsid w:val="00B32DE3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567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272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3F"/>
    <w:rsid w:val="00B80D5D"/>
    <w:rsid w:val="00B81160"/>
    <w:rsid w:val="00B815B5"/>
    <w:rsid w:val="00B82659"/>
    <w:rsid w:val="00B839B3"/>
    <w:rsid w:val="00B83BC0"/>
    <w:rsid w:val="00B83D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D2C"/>
    <w:rsid w:val="00BC6F85"/>
    <w:rsid w:val="00BC70E6"/>
    <w:rsid w:val="00BC73E1"/>
    <w:rsid w:val="00BC7AB5"/>
    <w:rsid w:val="00BD05B1"/>
    <w:rsid w:val="00BD10FD"/>
    <w:rsid w:val="00BD23DF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D42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6EE"/>
    <w:rsid w:val="00BE689E"/>
    <w:rsid w:val="00BE7380"/>
    <w:rsid w:val="00BE7522"/>
    <w:rsid w:val="00BE7585"/>
    <w:rsid w:val="00BE7A91"/>
    <w:rsid w:val="00BF053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2D50"/>
    <w:rsid w:val="00C34F3B"/>
    <w:rsid w:val="00C35179"/>
    <w:rsid w:val="00C35326"/>
    <w:rsid w:val="00C35853"/>
    <w:rsid w:val="00C36091"/>
    <w:rsid w:val="00C364FA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0C60"/>
    <w:rsid w:val="00C41EA6"/>
    <w:rsid w:val="00C42A58"/>
    <w:rsid w:val="00C42FD3"/>
    <w:rsid w:val="00C42FFD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B19"/>
    <w:rsid w:val="00C47B21"/>
    <w:rsid w:val="00C50710"/>
    <w:rsid w:val="00C50A8A"/>
    <w:rsid w:val="00C514BE"/>
    <w:rsid w:val="00C51A44"/>
    <w:rsid w:val="00C52421"/>
    <w:rsid w:val="00C529F1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259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3713"/>
    <w:rsid w:val="00C73934"/>
    <w:rsid w:val="00C7398B"/>
    <w:rsid w:val="00C739AF"/>
    <w:rsid w:val="00C73B7A"/>
    <w:rsid w:val="00C73CA9"/>
    <w:rsid w:val="00C745E6"/>
    <w:rsid w:val="00C745FB"/>
    <w:rsid w:val="00C746DC"/>
    <w:rsid w:val="00C7482C"/>
    <w:rsid w:val="00C748D3"/>
    <w:rsid w:val="00C74D36"/>
    <w:rsid w:val="00C7509B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33A0"/>
    <w:rsid w:val="00CD3560"/>
    <w:rsid w:val="00CD39F2"/>
    <w:rsid w:val="00CD3CCF"/>
    <w:rsid w:val="00CD4201"/>
    <w:rsid w:val="00CD4233"/>
    <w:rsid w:val="00CD4888"/>
    <w:rsid w:val="00CD5A04"/>
    <w:rsid w:val="00CD5ACE"/>
    <w:rsid w:val="00CD615D"/>
    <w:rsid w:val="00CD6C92"/>
    <w:rsid w:val="00CD72E4"/>
    <w:rsid w:val="00CD773F"/>
    <w:rsid w:val="00CD7A77"/>
    <w:rsid w:val="00CE02BD"/>
    <w:rsid w:val="00CE0A56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0CF1"/>
    <w:rsid w:val="00D024BB"/>
    <w:rsid w:val="00D02599"/>
    <w:rsid w:val="00D025E3"/>
    <w:rsid w:val="00D025F4"/>
    <w:rsid w:val="00D038F0"/>
    <w:rsid w:val="00D03C69"/>
    <w:rsid w:val="00D040D9"/>
    <w:rsid w:val="00D0412F"/>
    <w:rsid w:val="00D04A76"/>
    <w:rsid w:val="00D04CEB"/>
    <w:rsid w:val="00D05446"/>
    <w:rsid w:val="00D055E1"/>
    <w:rsid w:val="00D05E06"/>
    <w:rsid w:val="00D06248"/>
    <w:rsid w:val="00D06411"/>
    <w:rsid w:val="00D06651"/>
    <w:rsid w:val="00D06A3C"/>
    <w:rsid w:val="00D06C26"/>
    <w:rsid w:val="00D06C4F"/>
    <w:rsid w:val="00D07419"/>
    <w:rsid w:val="00D07AF6"/>
    <w:rsid w:val="00D07FE4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64C4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77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C62"/>
    <w:rsid w:val="00D517CE"/>
    <w:rsid w:val="00D526FC"/>
    <w:rsid w:val="00D543F3"/>
    <w:rsid w:val="00D54B51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556A"/>
    <w:rsid w:val="00D65CB9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17F"/>
    <w:rsid w:val="00D754E6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DD4"/>
    <w:rsid w:val="00D96F16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2A6F"/>
    <w:rsid w:val="00DB30D8"/>
    <w:rsid w:val="00DB37C7"/>
    <w:rsid w:val="00DB3EEF"/>
    <w:rsid w:val="00DB47AD"/>
    <w:rsid w:val="00DB54CC"/>
    <w:rsid w:val="00DB634A"/>
    <w:rsid w:val="00DB671B"/>
    <w:rsid w:val="00DB7413"/>
    <w:rsid w:val="00DB7AE4"/>
    <w:rsid w:val="00DB7CC7"/>
    <w:rsid w:val="00DC0005"/>
    <w:rsid w:val="00DC07F7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4B4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0D45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01AF"/>
    <w:rsid w:val="00E01777"/>
    <w:rsid w:val="00E01C91"/>
    <w:rsid w:val="00E02004"/>
    <w:rsid w:val="00E025FB"/>
    <w:rsid w:val="00E03C3F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2CB0"/>
    <w:rsid w:val="00E136EF"/>
    <w:rsid w:val="00E13821"/>
    <w:rsid w:val="00E14136"/>
    <w:rsid w:val="00E158EB"/>
    <w:rsid w:val="00E17082"/>
    <w:rsid w:val="00E173AA"/>
    <w:rsid w:val="00E17C8E"/>
    <w:rsid w:val="00E201AB"/>
    <w:rsid w:val="00E2065F"/>
    <w:rsid w:val="00E20673"/>
    <w:rsid w:val="00E207E0"/>
    <w:rsid w:val="00E2096A"/>
    <w:rsid w:val="00E20AB9"/>
    <w:rsid w:val="00E20B12"/>
    <w:rsid w:val="00E20EAE"/>
    <w:rsid w:val="00E20F08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0AAD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1BA"/>
    <w:rsid w:val="00E4370A"/>
    <w:rsid w:val="00E438D1"/>
    <w:rsid w:val="00E43E9F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57DAA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A93"/>
    <w:rsid w:val="00E65C16"/>
    <w:rsid w:val="00E65C50"/>
    <w:rsid w:val="00E65EC5"/>
    <w:rsid w:val="00E664A7"/>
    <w:rsid w:val="00E6687D"/>
    <w:rsid w:val="00E66F15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4A0"/>
    <w:rsid w:val="00E8474C"/>
    <w:rsid w:val="00E84876"/>
    <w:rsid w:val="00E8558D"/>
    <w:rsid w:val="00E85A23"/>
    <w:rsid w:val="00E85CDD"/>
    <w:rsid w:val="00E8675E"/>
    <w:rsid w:val="00E86B36"/>
    <w:rsid w:val="00E87BD4"/>
    <w:rsid w:val="00E90368"/>
    <w:rsid w:val="00E90BBE"/>
    <w:rsid w:val="00E91921"/>
    <w:rsid w:val="00E91C95"/>
    <w:rsid w:val="00E91CF5"/>
    <w:rsid w:val="00E92FA6"/>
    <w:rsid w:val="00E93EAE"/>
    <w:rsid w:val="00E94159"/>
    <w:rsid w:val="00E94956"/>
    <w:rsid w:val="00EA0455"/>
    <w:rsid w:val="00EA0832"/>
    <w:rsid w:val="00EA0B34"/>
    <w:rsid w:val="00EA0CF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49E6"/>
    <w:rsid w:val="00EB5931"/>
    <w:rsid w:val="00EB6E86"/>
    <w:rsid w:val="00EC0049"/>
    <w:rsid w:val="00EC0173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4AB4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B1"/>
    <w:rsid w:val="00EE0ED3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E753A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744"/>
    <w:rsid w:val="00F11CE3"/>
    <w:rsid w:val="00F12121"/>
    <w:rsid w:val="00F12157"/>
    <w:rsid w:val="00F1226B"/>
    <w:rsid w:val="00F1311A"/>
    <w:rsid w:val="00F13FEE"/>
    <w:rsid w:val="00F1403B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41396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21D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A00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495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CDB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A7F31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504"/>
    <w:rsid w:val="00FE370F"/>
    <w:rsid w:val="00FE3C03"/>
    <w:rsid w:val="00FE3D72"/>
    <w:rsid w:val="00FE446E"/>
    <w:rsid w:val="00FE4C4D"/>
    <w:rsid w:val="00FE52C6"/>
    <w:rsid w:val="00FE5939"/>
    <w:rsid w:val="00FE6571"/>
    <w:rsid w:val="00FE7AF3"/>
    <w:rsid w:val="00FF0401"/>
    <w:rsid w:val="00FF0657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5:docId w15:val="{42DAE468-1F2B-4F16-81A6-E4E7FF77D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uiPriority w:val="99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paragraph" w:customStyle="1" w:styleId="Ttulo11">
    <w:name w:val="Título 11"/>
    <w:basedOn w:val="Normal"/>
    <w:uiPriority w:val="1"/>
    <w:qFormat/>
    <w:rsid w:val="000B3388"/>
    <w:pPr>
      <w:widowControl w:val="0"/>
      <w:ind w:left="991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  <w:style w:type="paragraph" w:customStyle="1" w:styleId="Ttulo21">
    <w:name w:val="Título 21"/>
    <w:basedOn w:val="Normal"/>
    <w:uiPriority w:val="1"/>
    <w:qFormat/>
    <w:rsid w:val="000B3388"/>
    <w:pPr>
      <w:widowControl w:val="0"/>
      <w:ind w:left="258"/>
      <w:outlineLvl w:val="2"/>
    </w:pPr>
    <w:rPr>
      <w:rFonts w:ascii="Calibri" w:eastAsia="Calibri" w:hAnsi="Calibri" w:cstheme="minorBidi"/>
      <w:sz w:val="21"/>
      <w:szCs w:val="21"/>
      <w:lang w:val="en-US" w:eastAsia="en-US"/>
    </w:rPr>
  </w:style>
  <w:style w:type="paragraph" w:styleId="Encabezado">
    <w:name w:val="header"/>
    <w:basedOn w:val="Normal"/>
    <w:link w:val="EncabezadoCar"/>
    <w:uiPriority w:val="99"/>
    <w:unhideWhenUsed/>
    <w:rsid w:val="000967C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967CE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0967C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967CE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www.youtube.com/watch?v=V1VaP7hXMxQ" TargetMode="External"/><Relationship Id="rId18" Type="http://schemas.openxmlformats.org/officeDocument/2006/relationships/hyperlink" Target="https://www.youtube.com/watch?v=jUXuKOK7yaI" TargetMode="External"/><Relationship Id="rId3" Type="http://schemas.openxmlformats.org/officeDocument/2006/relationships/styles" Target="styles.xml"/><Relationship Id="rId21" Type="http://schemas.openxmlformats.org/officeDocument/2006/relationships/image" Target="media/image6.jpeg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N0ObEWFpEXs" TargetMode="External"/><Relationship Id="rId17" Type="http://schemas.openxmlformats.org/officeDocument/2006/relationships/hyperlink" Target="https://www.youtube.com/watch?v=SHkjzvx9Seg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HxxE6opiPDQ" TargetMode="External"/><Relationship Id="rId20" Type="http://schemas.openxmlformats.org/officeDocument/2006/relationships/hyperlink" Target="https://www.youtube.com/watch?v=_Lg095Z1Iz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C7uPPHXCIK8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time_continue=41&amp;v=pNlIkGUJfv4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hyperlink" Target="https://www.youtube.com/watch?v=TRzhQHhYc0I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hyperlink" Target="https://gloria.tv/video/ncikbnbEC3d83Fvxw3GRqmrNr" TargetMode="External"/><Relationship Id="rId22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ED055A-2446-4CC0-9FF4-795570157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988</Words>
  <Characters>5437</Characters>
  <Application>Microsoft Office Word</Application>
  <DocSecurity>0</DocSecurity>
  <Lines>45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/>
      <vt:lpstr>    -Tú, Jesús, que quieres compartir nuestras alegrías y proyectos, te decimos: Señ</vt:lpstr>
      <vt:lpstr>        -Tú, Jesús, que nos das a María para que presente al Señor nuestras súplicas, te</vt:lpstr>
    </vt:vector>
  </TitlesOfParts>
  <Company/>
  <LinksUpToDate>false</LinksUpToDate>
  <CharactersWithSpaces>6413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Eugenio</cp:lastModifiedBy>
  <cp:revision>6</cp:revision>
  <cp:lastPrinted>2018-12-26T20:24:00Z</cp:lastPrinted>
  <dcterms:created xsi:type="dcterms:W3CDTF">2019-01-16T08:55:00Z</dcterms:created>
  <dcterms:modified xsi:type="dcterms:W3CDTF">2019-01-17T12:53:00Z</dcterms:modified>
</cp:coreProperties>
</file>