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BF" w:rsidRDefault="00966BBF" w:rsidP="0078390E">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47" w:hanging="426"/>
        <w:jc w:val="center"/>
        <w:rPr>
          <w:rFonts w:ascii="Comic Sans MS" w:hAnsi="Comic Sans MS"/>
          <w:b/>
          <w:color w:val="1F497D"/>
          <w:sz w:val="32"/>
          <w:szCs w:val="32"/>
          <w:highlight w:val="yellow"/>
        </w:rPr>
      </w:pPr>
      <w:r>
        <w:rPr>
          <w:rFonts w:ascii="Comic Sans MS" w:hAnsi="Comic Sans MS"/>
          <w:b/>
          <w:noProof/>
          <w:color w:val="1F497D"/>
          <w:sz w:val="32"/>
          <w:szCs w:val="3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-261620</wp:posOffset>
                </wp:positionV>
                <wp:extent cx="5905500" cy="6762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59055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BBF" w:rsidRPr="00966BBF" w:rsidRDefault="00966BBF" w:rsidP="00966BBF">
                            <w:pPr>
                              <w:jc w:val="center"/>
                              <w:rPr>
                                <w:rFonts w:ascii="Calibri" w:hAnsi="Calibri" w:cs="Calibri"/>
                                <w:sz w:val="40"/>
                                <w:szCs w:val="40"/>
                              </w:rPr>
                            </w:pPr>
                            <w:r w:rsidRPr="00966BBF">
                              <w:rPr>
                                <w:rFonts w:ascii="Calibri" w:hAnsi="Calibri" w:cs="Calibri"/>
                                <w:sz w:val="40"/>
                                <w:szCs w:val="40"/>
                              </w:rPr>
                              <w:t>POSIBLES IDEAS PARA</w:t>
                            </w:r>
                          </w:p>
                          <w:p w:rsidR="00966BBF" w:rsidRPr="00966BBF" w:rsidRDefault="00966BBF" w:rsidP="00966BBF">
                            <w:pPr>
                              <w:jc w:val="center"/>
                              <w:rPr>
                                <w:rFonts w:ascii="Calibri" w:hAnsi="Calibri" w:cs="Calibri"/>
                                <w:sz w:val="40"/>
                                <w:szCs w:val="40"/>
                              </w:rPr>
                            </w:pPr>
                            <w:r w:rsidRPr="00966BBF">
                              <w:rPr>
                                <w:rFonts w:ascii="Calibri" w:hAnsi="Calibri" w:cs="Calibri"/>
                                <w:sz w:val="40"/>
                                <w:szCs w:val="40"/>
                              </w:rPr>
                              <w:t>UNA HOMILÍA CON NIÑOS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0;margin-top:-20.6pt;width:465pt;height:5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" fillcolor="white [3201]" strokeweight=".5pt">
                <v:textbox>
                  <w:txbxContent>
                    <w:p w:rsidR="00966BBF" w:rsidRPr="00966BBF" w:rsidRDefault="00966BBF" w:rsidP="00966BBF">
                      <w:pPr>
                        <w:jc w:val="center"/>
                        <w:rPr>
                          <w:rFonts w:ascii="Calibri" w:hAnsi="Calibri" w:cs="Calibri"/>
                          <w:sz w:val="40"/>
                          <w:szCs w:val="40"/>
                        </w:rPr>
                      </w:pPr>
                      <w:r w:rsidRPr="00966BBF">
                        <w:rPr>
                          <w:rFonts w:ascii="Calibri" w:hAnsi="Calibri" w:cs="Calibri"/>
                          <w:sz w:val="40"/>
                          <w:szCs w:val="40"/>
                        </w:rPr>
                        <w:t>POSIBLES IDEAS PARA</w:t>
                      </w:r>
                    </w:p>
                    <w:p w:rsidR="00966BBF" w:rsidRPr="00966BBF" w:rsidRDefault="00966BBF" w:rsidP="00966BBF">
                      <w:pPr>
                        <w:jc w:val="center"/>
                        <w:rPr>
                          <w:rFonts w:ascii="Calibri" w:hAnsi="Calibri" w:cs="Calibri"/>
                          <w:sz w:val="40"/>
                          <w:szCs w:val="40"/>
                        </w:rPr>
                      </w:pPr>
                      <w:r w:rsidRPr="00966BBF">
                        <w:rPr>
                          <w:rFonts w:ascii="Calibri" w:hAnsi="Calibri" w:cs="Calibri"/>
                          <w:sz w:val="40"/>
                          <w:szCs w:val="40"/>
                        </w:rPr>
                        <w:t>UNA HOMILÍA CON NIÑOS</w:t>
                      </w:r>
                    </w:p>
                  </w:txbxContent>
                </v:textbox>
                <w10:wrap anchorx="margin"/>
              </v:shape>
            </w:pict>
          </mc:Fallback>
        </mc:AlternateContent>
      </w:r>
    </w:p>
    <w:p w:rsidR="00966BBF" w:rsidRDefault="00966BBF" w:rsidP="0078390E">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47" w:hanging="426"/>
        <w:jc w:val="center"/>
        <w:rPr>
          <w:rFonts w:ascii="Comic Sans MS" w:hAnsi="Comic Sans MS"/>
          <w:b/>
          <w:color w:val="1F497D"/>
          <w:sz w:val="32"/>
          <w:szCs w:val="32"/>
          <w:highlight w:val="yellow"/>
        </w:rPr>
      </w:pPr>
    </w:p>
    <w:p w:rsidR="0078390E" w:rsidRPr="0078390E" w:rsidRDefault="0078390E" w:rsidP="0078390E">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47" w:hanging="426"/>
        <w:jc w:val="center"/>
        <w:rPr>
          <w:rFonts w:ascii="Comic Sans MS" w:hAnsi="Comic Sans MS"/>
          <w:b/>
          <w:color w:val="1F497D"/>
          <w:sz w:val="32"/>
          <w:szCs w:val="32"/>
          <w:highlight w:val="yellow"/>
        </w:rPr>
      </w:pPr>
      <w:r w:rsidRPr="0078390E">
        <w:rPr>
          <w:rFonts w:ascii="Comic Sans MS" w:hAnsi="Comic Sans MS"/>
          <w:b/>
          <w:color w:val="1F497D"/>
          <w:sz w:val="32"/>
          <w:szCs w:val="32"/>
          <w:highlight w:val="yellow"/>
        </w:rPr>
        <w:t>El agua y el Espíritu son el comienzo.</w:t>
      </w:r>
    </w:p>
    <w:p w:rsidR="0078390E" w:rsidRDefault="0078390E" w:rsidP="0078390E">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47" w:hanging="426"/>
        <w:jc w:val="center"/>
        <w:rPr>
          <w:rFonts w:ascii="Comic Sans MS" w:hAnsi="Comic Sans MS"/>
          <w:b/>
          <w:color w:val="1F497D"/>
          <w:sz w:val="32"/>
          <w:szCs w:val="32"/>
        </w:rPr>
      </w:pPr>
      <w:r w:rsidRPr="0078390E">
        <w:rPr>
          <w:rFonts w:ascii="Comic Sans MS" w:hAnsi="Comic Sans MS"/>
          <w:b/>
          <w:color w:val="1F497D"/>
          <w:sz w:val="32"/>
          <w:szCs w:val="32"/>
          <w:highlight w:val="yellow"/>
        </w:rPr>
        <w:t>Vive cada día tu bautismo.</w:t>
      </w:r>
    </w:p>
    <w:p w:rsidR="0078390E" w:rsidRPr="0078390E" w:rsidRDefault="0078390E" w:rsidP="0078390E">
      <w:pPr>
        <w:tabs>
          <w:tab w:val="left" w:pos="284"/>
          <w:tab w:val="left" w:pos="432"/>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left="426" w:right="-47" w:hanging="426"/>
        <w:rPr>
          <w:rFonts w:ascii="Lucida Sans" w:hAnsi="Lucida Sans"/>
          <w:b/>
          <w:color w:val="7030A0"/>
          <w:sz w:val="32"/>
          <w:szCs w:val="32"/>
        </w:rPr>
      </w:pPr>
      <w:r w:rsidRPr="0078390E">
        <w:rPr>
          <w:rFonts w:ascii="Lucida Sans" w:hAnsi="Lucida Sans"/>
          <w:b/>
          <w:color w:val="7030A0"/>
          <w:sz w:val="32"/>
          <w:szCs w:val="32"/>
        </w:rPr>
        <w:t>1. VER: Recordamos nuestro bautismo</w:t>
      </w:r>
    </w:p>
    <w:p w:rsidR="0078390E" w:rsidRPr="0078390E" w:rsidRDefault="0078390E" w:rsidP="0078390E">
      <w:pPr>
        <w:tabs>
          <w:tab w:val="left" w:pos="5760"/>
        </w:tabs>
        <w:spacing w:before="100" w:beforeAutospacing="1" w:after="100" w:afterAutospacing="1" w:line="240" w:lineRule="atLeast"/>
        <w:ind w:left="284" w:right="20" w:hanging="142"/>
        <w:jc w:val="both"/>
        <w:rPr>
          <w:rFonts w:ascii="Arial Narrow" w:hAnsi="Arial Narrow"/>
          <w:b/>
          <w:bCs/>
          <w:i/>
          <w:color w:val="44546A" w:themeColor="text2"/>
          <w:sz w:val="32"/>
          <w:szCs w:val="32"/>
        </w:rPr>
      </w:pPr>
      <w:r w:rsidRPr="0078390E">
        <w:rPr>
          <w:rFonts w:ascii="Calibri" w:hAnsi="Calibri"/>
          <w:bCs/>
          <w:color w:val="1F497D"/>
          <w:sz w:val="32"/>
          <w:szCs w:val="32"/>
        </w:rPr>
        <w:t xml:space="preserve">+Podemos comenzar abriendo el álbum de fotos repasando la fecha de nuestro bautismo, nuestros padres que nos sostenían, los padrinos, la pila bautismal, la parroquia donde nos bautizaron, el sacerdote, los gestos que nos hizo el sacerdote y su significado, los invitados, el banquete… .               </w:t>
      </w:r>
      <w:r w:rsidRPr="0078390E">
        <w:rPr>
          <w:rFonts w:ascii="Arial Narrow" w:hAnsi="Arial Narrow"/>
          <w:b/>
          <w:bCs/>
          <w:i/>
          <w:color w:val="44546A" w:themeColor="text2"/>
          <w:sz w:val="32"/>
          <w:szCs w:val="32"/>
        </w:rPr>
        <w:t xml:space="preserve">¿Qué te contaron de aquel día? ¿Para qué nos bautizaron? </w:t>
      </w:r>
    </w:p>
    <w:p w:rsidR="0078390E" w:rsidRDefault="0078390E" w:rsidP="0078390E">
      <w:pPr>
        <w:tabs>
          <w:tab w:val="left" w:pos="5760"/>
        </w:tabs>
        <w:spacing w:before="100" w:beforeAutospacing="1" w:after="100" w:afterAutospacing="1" w:line="240" w:lineRule="atLeast"/>
        <w:ind w:left="284" w:right="20" w:hanging="142"/>
        <w:jc w:val="right"/>
        <w:rPr>
          <w:rFonts w:ascii="Arial Narrow" w:hAnsi="Arial Narrow"/>
          <w:b/>
          <w:bCs/>
          <w:i/>
          <w:color w:val="44546A" w:themeColor="text2"/>
          <w:sz w:val="32"/>
          <w:szCs w:val="32"/>
        </w:rPr>
      </w:pPr>
      <w:r w:rsidRPr="0078390E">
        <w:rPr>
          <w:rFonts w:ascii="Arial Narrow" w:hAnsi="Arial Narrow"/>
          <w:b/>
          <w:bCs/>
          <w:i/>
          <w:color w:val="44546A" w:themeColor="text2"/>
          <w:sz w:val="32"/>
          <w:szCs w:val="32"/>
        </w:rPr>
        <w:t>¿Qué gestos hace el sacerdote sobre el que se bautiza?</w:t>
      </w:r>
    </w:p>
    <w:p w:rsidR="0078390E" w:rsidRPr="0078390E" w:rsidRDefault="0078390E" w:rsidP="0078390E">
      <w:pPr>
        <w:tabs>
          <w:tab w:val="left" w:pos="5760"/>
        </w:tabs>
        <w:spacing w:before="100" w:beforeAutospacing="1" w:after="100" w:afterAutospacing="1" w:line="240" w:lineRule="atLeast"/>
        <w:ind w:left="284" w:right="20" w:hanging="284"/>
        <w:jc w:val="both"/>
        <w:rPr>
          <w:rFonts w:ascii="Lucida Sans" w:hAnsi="Lucida Sans"/>
          <w:b/>
          <w:color w:val="7030A0"/>
          <w:sz w:val="32"/>
          <w:szCs w:val="32"/>
        </w:rPr>
      </w:pPr>
      <w:r w:rsidRPr="0078390E">
        <w:rPr>
          <w:rFonts w:ascii="Verdana" w:hAnsi="Verdana"/>
          <w:b/>
          <w:bCs/>
          <w:color w:val="7030A0"/>
          <w:sz w:val="32"/>
          <w:szCs w:val="32"/>
        </w:rPr>
        <w:t>2.</w:t>
      </w:r>
      <w:r w:rsidRPr="0078390E">
        <w:rPr>
          <w:rFonts w:ascii="Calibri" w:hAnsi="Calibri"/>
          <w:b/>
          <w:bCs/>
          <w:i/>
          <w:color w:val="7030A0"/>
          <w:sz w:val="32"/>
          <w:szCs w:val="32"/>
        </w:rPr>
        <w:t xml:space="preserve"> </w:t>
      </w:r>
      <w:r w:rsidRPr="0078390E">
        <w:rPr>
          <w:rFonts w:ascii="Lucida Sans" w:hAnsi="Lucida Sans"/>
          <w:b/>
          <w:color w:val="7030A0"/>
          <w:sz w:val="32"/>
          <w:szCs w:val="32"/>
        </w:rPr>
        <w:t>JUZGAR: El comienzo de algo maravilloso</w:t>
      </w:r>
    </w:p>
    <w:p w:rsidR="0078390E" w:rsidRPr="0078390E" w:rsidRDefault="0078390E" w:rsidP="0078390E">
      <w:pPr>
        <w:pStyle w:val="NormalWeb"/>
        <w:spacing w:line="240" w:lineRule="atLeast"/>
        <w:ind w:left="284" w:hanging="142"/>
        <w:jc w:val="both"/>
        <w:rPr>
          <w:rFonts w:ascii="Calibri" w:hAnsi="Calibri"/>
          <w:bCs/>
          <w:color w:val="1F497D"/>
          <w:sz w:val="32"/>
          <w:szCs w:val="32"/>
        </w:rPr>
      </w:pPr>
      <w:r w:rsidRPr="0078390E">
        <w:rPr>
          <w:rFonts w:ascii="Calibri" w:hAnsi="Calibri"/>
          <w:bCs/>
          <w:color w:val="1F497D"/>
          <w:sz w:val="32"/>
          <w:szCs w:val="32"/>
        </w:rPr>
        <w:t xml:space="preserve">-Pasada la navidad, en el evangelio de hoy, Juan Bautista bautiza a Jesús con agua y dice que Jesús dará el </w:t>
      </w:r>
      <w:r w:rsidRPr="0078390E">
        <w:rPr>
          <w:rFonts w:ascii="Calibri" w:hAnsi="Calibri"/>
          <w:b/>
          <w:bCs/>
          <w:i/>
          <w:color w:val="1F497D"/>
          <w:sz w:val="32"/>
          <w:szCs w:val="32"/>
        </w:rPr>
        <w:t>“bautismo del Espíritu Santo y fuego”.</w:t>
      </w:r>
      <w:r w:rsidRPr="0078390E">
        <w:rPr>
          <w:rFonts w:ascii="Calibri" w:hAnsi="Calibri"/>
          <w:bCs/>
          <w:color w:val="1F497D"/>
          <w:sz w:val="32"/>
          <w:szCs w:val="32"/>
        </w:rPr>
        <w:t xml:space="preserve"> Mientras se bautizaba, “</w:t>
      </w:r>
      <w:r w:rsidRPr="0078390E">
        <w:rPr>
          <w:rFonts w:ascii="Calibri" w:hAnsi="Calibri"/>
          <w:b/>
          <w:bCs/>
          <w:i/>
          <w:color w:val="1F497D"/>
          <w:sz w:val="32"/>
          <w:szCs w:val="32"/>
        </w:rPr>
        <w:t>bajó el Espíritu Santo sobre él”</w:t>
      </w:r>
      <w:r w:rsidRPr="0078390E">
        <w:rPr>
          <w:rFonts w:ascii="Calibri" w:hAnsi="Calibri"/>
          <w:bCs/>
          <w:color w:val="1F497D"/>
          <w:sz w:val="32"/>
          <w:szCs w:val="32"/>
        </w:rPr>
        <w:t>, se oyó la voz del Padre diciendo</w:t>
      </w:r>
      <w:bookmarkStart w:id="0" w:name="_GoBack"/>
      <w:bookmarkEnd w:id="0"/>
      <w:r w:rsidR="00966BBF" w:rsidRPr="0078390E">
        <w:rPr>
          <w:rFonts w:ascii="Calibri" w:hAnsi="Calibri"/>
          <w:bCs/>
          <w:color w:val="1F497D"/>
          <w:sz w:val="32"/>
          <w:szCs w:val="32"/>
        </w:rPr>
        <w:t>: “</w:t>
      </w:r>
      <w:r w:rsidRPr="0078390E">
        <w:rPr>
          <w:rFonts w:ascii="Calibri" w:hAnsi="Calibri"/>
          <w:b/>
          <w:bCs/>
          <w:i/>
          <w:color w:val="1F497D"/>
          <w:sz w:val="32"/>
          <w:szCs w:val="32"/>
        </w:rPr>
        <w:t>tú eres mi Hijo, el amado, el predilecto”.</w:t>
      </w:r>
    </w:p>
    <w:p w:rsidR="0078390E" w:rsidRPr="0078390E" w:rsidRDefault="0078390E" w:rsidP="0078390E">
      <w:pPr>
        <w:pStyle w:val="NormalWeb"/>
        <w:spacing w:line="240" w:lineRule="atLeast"/>
        <w:ind w:left="426" w:right="-45" w:hanging="284"/>
        <w:jc w:val="both"/>
        <w:rPr>
          <w:rFonts w:ascii="Calibri" w:hAnsi="Calibri"/>
          <w:i/>
          <w:snapToGrid w:val="0"/>
          <w:color w:val="44546A" w:themeColor="text2"/>
          <w:sz w:val="32"/>
          <w:szCs w:val="32"/>
        </w:rPr>
      </w:pPr>
      <w:r w:rsidRPr="0078390E">
        <w:rPr>
          <w:rFonts w:ascii="Calibri" w:hAnsi="Calibri"/>
          <w:b/>
          <w:snapToGrid w:val="0"/>
          <w:color w:val="44546A" w:themeColor="text2"/>
          <w:sz w:val="32"/>
          <w:szCs w:val="32"/>
          <w:u w:val="single"/>
        </w:rPr>
        <w:t>¿QUÉ NOS QUIERE DECIR?</w:t>
      </w:r>
      <w:r w:rsidRPr="0078390E">
        <w:rPr>
          <w:rFonts w:ascii="Calibri" w:hAnsi="Calibri"/>
          <w:b/>
          <w:snapToGrid w:val="0"/>
          <w:color w:val="44546A" w:themeColor="text2"/>
          <w:sz w:val="32"/>
          <w:szCs w:val="32"/>
        </w:rPr>
        <w:t xml:space="preserve"> El bautismo es el comienzo:</w:t>
      </w:r>
    </w:p>
    <w:p w:rsidR="0078390E" w:rsidRPr="0078390E" w:rsidRDefault="0078390E" w:rsidP="0078390E">
      <w:pPr>
        <w:pStyle w:val="NormalWeb"/>
        <w:spacing w:line="240" w:lineRule="atLeast"/>
        <w:ind w:left="284" w:right="-45" w:hanging="142"/>
        <w:jc w:val="both"/>
        <w:rPr>
          <w:rFonts w:ascii="Calibri" w:hAnsi="Calibri"/>
          <w:bCs/>
          <w:color w:val="1F497D"/>
          <w:sz w:val="32"/>
          <w:szCs w:val="32"/>
        </w:rPr>
      </w:pPr>
      <w:r w:rsidRPr="0078390E">
        <w:rPr>
          <w:rFonts w:ascii="Calibri" w:hAnsi="Calibri"/>
          <w:b/>
          <w:bCs/>
          <w:color w:val="1F497D"/>
          <w:sz w:val="32"/>
          <w:szCs w:val="32"/>
        </w:rPr>
        <w:t xml:space="preserve">-¿Recordáis que le hacemos al niño? Podría parecer que es una celebración o unos gestos sin importancia: </w:t>
      </w:r>
      <w:r w:rsidRPr="0078390E">
        <w:rPr>
          <w:rFonts w:ascii="Calibri" w:hAnsi="Calibri"/>
          <w:bCs/>
          <w:color w:val="1F497D"/>
          <w:sz w:val="32"/>
          <w:szCs w:val="32"/>
        </w:rPr>
        <w:t>le echamos el agua en la cabeza, le ungimos la frente y el pecho, encendemos una velita y le ponemos un pañito blanco en la cabeza. ¿Qué hay detrás de todo eso?</w:t>
      </w:r>
    </w:p>
    <w:p w:rsidR="0078390E" w:rsidRPr="0078390E" w:rsidRDefault="0078390E" w:rsidP="0078390E">
      <w:pPr>
        <w:pStyle w:val="NormalWeb"/>
        <w:spacing w:line="240" w:lineRule="atLeast"/>
        <w:ind w:left="284" w:right="-45" w:hanging="142"/>
        <w:jc w:val="both"/>
        <w:rPr>
          <w:rFonts w:ascii="Calibri" w:hAnsi="Calibri"/>
          <w:bCs/>
          <w:color w:val="1F497D"/>
          <w:sz w:val="32"/>
          <w:szCs w:val="32"/>
        </w:rPr>
      </w:pPr>
      <w:r w:rsidRPr="0078390E">
        <w:rPr>
          <w:rFonts w:ascii="Calibri" w:hAnsi="Calibri"/>
          <w:bCs/>
          <w:color w:val="1F497D"/>
          <w:sz w:val="32"/>
          <w:szCs w:val="32"/>
        </w:rPr>
        <w:t>-</w:t>
      </w:r>
      <w:r w:rsidRPr="0078390E">
        <w:rPr>
          <w:rFonts w:ascii="Calibri" w:hAnsi="Calibri"/>
          <w:b/>
          <w:bCs/>
          <w:color w:val="1F497D"/>
          <w:sz w:val="32"/>
          <w:szCs w:val="32"/>
        </w:rPr>
        <w:t>Comenzamos a ser los hijos preferidos de Dios</w:t>
      </w:r>
      <w:r w:rsidRPr="0078390E">
        <w:rPr>
          <w:rFonts w:ascii="Calibri" w:hAnsi="Calibri"/>
          <w:bCs/>
          <w:color w:val="1F497D"/>
          <w:sz w:val="32"/>
          <w:szCs w:val="32"/>
        </w:rPr>
        <w:t xml:space="preserve">: recuerda siempre que eres hijo de Dios, su hijo querido, que nunca te va abandonar, que siempre puedes confiar en él. </w:t>
      </w:r>
      <w:r w:rsidRPr="0078390E">
        <w:rPr>
          <w:rFonts w:ascii="Calibri" w:hAnsi="Calibri"/>
          <w:b/>
          <w:bCs/>
          <w:i/>
          <w:color w:val="1F497D"/>
          <w:sz w:val="32"/>
          <w:szCs w:val="32"/>
        </w:rPr>
        <w:t>“Tú eres mi Hijo, el amado, el predilecto”, nos dice Dios a nosotros.</w:t>
      </w:r>
    </w:p>
    <w:p w:rsidR="0078390E" w:rsidRPr="0078390E" w:rsidRDefault="0078390E" w:rsidP="0078390E">
      <w:pPr>
        <w:pStyle w:val="NormalWeb"/>
        <w:spacing w:line="240" w:lineRule="atLeast"/>
        <w:ind w:left="284" w:right="-45" w:hanging="142"/>
        <w:jc w:val="both"/>
        <w:rPr>
          <w:rFonts w:ascii="Calibri" w:hAnsi="Calibri"/>
          <w:bCs/>
          <w:color w:val="1F497D"/>
          <w:sz w:val="32"/>
          <w:szCs w:val="32"/>
        </w:rPr>
      </w:pPr>
      <w:r w:rsidRPr="0078390E">
        <w:rPr>
          <w:rFonts w:ascii="Calibri" w:hAnsi="Calibri"/>
          <w:b/>
          <w:bCs/>
          <w:color w:val="1F497D"/>
          <w:sz w:val="32"/>
          <w:szCs w:val="32"/>
        </w:rPr>
        <w:lastRenderedPageBreak/>
        <w:t>-Contamos con la fuerza del Espíritu</w:t>
      </w:r>
      <w:r w:rsidRPr="0078390E">
        <w:rPr>
          <w:rFonts w:ascii="Calibri" w:hAnsi="Calibri"/>
          <w:bCs/>
          <w:color w:val="1F497D"/>
          <w:sz w:val="32"/>
          <w:szCs w:val="32"/>
        </w:rPr>
        <w:t xml:space="preserve"> Santo: “</w:t>
      </w:r>
      <w:r w:rsidRPr="0078390E">
        <w:rPr>
          <w:rFonts w:ascii="Calibri" w:hAnsi="Calibri"/>
          <w:b/>
          <w:bCs/>
          <w:i/>
          <w:color w:val="1F497D"/>
          <w:sz w:val="32"/>
          <w:szCs w:val="32"/>
        </w:rPr>
        <w:t xml:space="preserve">bajó el Espíritu Santo sobre él” </w:t>
      </w:r>
      <w:r w:rsidRPr="0078390E">
        <w:rPr>
          <w:rFonts w:ascii="Calibri" w:hAnsi="Calibri"/>
          <w:bCs/>
          <w:color w:val="1F497D"/>
          <w:sz w:val="32"/>
          <w:szCs w:val="32"/>
        </w:rPr>
        <w:t>y sobre nosotros,  el espíritu que nos da el fuego del amor, que nos guía, que nos regala la gracia de Dios.</w:t>
      </w:r>
    </w:p>
    <w:p w:rsidR="0078390E" w:rsidRPr="0078390E" w:rsidRDefault="0078390E" w:rsidP="0078390E">
      <w:pPr>
        <w:pStyle w:val="NormalWeb"/>
        <w:spacing w:line="240" w:lineRule="atLeast"/>
        <w:ind w:left="284" w:right="-45" w:hanging="142"/>
        <w:jc w:val="both"/>
        <w:rPr>
          <w:rFonts w:ascii="Calibri" w:hAnsi="Calibri"/>
          <w:bCs/>
          <w:color w:val="1F497D"/>
          <w:sz w:val="32"/>
          <w:szCs w:val="32"/>
        </w:rPr>
      </w:pPr>
      <w:r w:rsidRPr="0078390E">
        <w:rPr>
          <w:rFonts w:ascii="Calibri" w:hAnsi="Calibri"/>
          <w:b/>
          <w:bCs/>
          <w:color w:val="1F497D"/>
          <w:sz w:val="32"/>
          <w:szCs w:val="32"/>
        </w:rPr>
        <w:t xml:space="preserve">-A partir del bautismo pertenecemos a una familia (la Iglesia) </w:t>
      </w:r>
      <w:r w:rsidRPr="0078390E">
        <w:rPr>
          <w:rFonts w:ascii="Calibri" w:hAnsi="Calibri"/>
          <w:bCs/>
          <w:color w:val="1F497D"/>
          <w:sz w:val="32"/>
          <w:szCs w:val="32"/>
        </w:rPr>
        <w:t>que nos arropa, nos educa, nos regala el perdón de Dios cuando le ofendemos, nos alimenta con el pan de la eucaristía cuando flaquean nuestras fuerzas… En esa familia hay una madre cariñosa, María.</w:t>
      </w:r>
    </w:p>
    <w:p w:rsidR="0078390E" w:rsidRPr="0078390E" w:rsidRDefault="0078390E" w:rsidP="0078390E">
      <w:pPr>
        <w:pStyle w:val="NormalWeb"/>
        <w:spacing w:line="240" w:lineRule="atLeast"/>
        <w:ind w:left="284" w:right="-45" w:hanging="142"/>
        <w:jc w:val="both"/>
        <w:rPr>
          <w:rFonts w:ascii="Calibri" w:hAnsi="Calibri"/>
          <w:bCs/>
          <w:color w:val="1F497D"/>
          <w:sz w:val="32"/>
          <w:szCs w:val="32"/>
        </w:rPr>
      </w:pPr>
      <w:r w:rsidRPr="0078390E">
        <w:rPr>
          <w:rFonts w:ascii="Calibri" w:hAnsi="Calibri"/>
          <w:b/>
          <w:bCs/>
          <w:color w:val="1F497D"/>
          <w:sz w:val="32"/>
          <w:szCs w:val="32"/>
        </w:rPr>
        <w:t xml:space="preserve">-El agua y el Espíritu están en el comienzo de una misión </w:t>
      </w:r>
      <w:r w:rsidRPr="0078390E">
        <w:rPr>
          <w:rFonts w:ascii="Calibri" w:hAnsi="Calibri"/>
          <w:bCs/>
          <w:color w:val="1F497D"/>
          <w:sz w:val="32"/>
          <w:szCs w:val="32"/>
        </w:rPr>
        <w:t>que se nos encomienda</w:t>
      </w:r>
      <w:r w:rsidRPr="0078390E">
        <w:rPr>
          <w:rFonts w:ascii="Calibri" w:hAnsi="Calibri"/>
          <w:b/>
          <w:bCs/>
          <w:color w:val="1F497D"/>
          <w:sz w:val="32"/>
          <w:szCs w:val="32"/>
        </w:rPr>
        <w:t xml:space="preserve"> de amor, </w:t>
      </w:r>
      <w:r w:rsidRPr="0078390E">
        <w:rPr>
          <w:rFonts w:ascii="Calibri" w:hAnsi="Calibri"/>
          <w:bCs/>
          <w:color w:val="1F497D"/>
          <w:sz w:val="32"/>
          <w:szCs w:val="32"/>
        </w:rPr>
        <w:t>de vivir para Dios, de construir un mundo de hermanos y hermanas.</w:t>
      </w:r>
    </w:p>
    <w:p w:rsidR="0078390E" w:rsidRDefault="0078390E" w:rsidP="0078390E">
      <w:pPr>
        <w:pStyle w:val="NormalWeb"/>
        <w:spacing w:line="240" w:lineRule="atLeast"/>
        <w:ind w:left="567" w:right="-28" w:hanging="283"/>
        <w:jc w:val="right"/>
        <w:rPr>
          <w:rFonts w:ascii="Arial Narrow" w:hAnsi="Arial Narrow"/>
          <w:b/>
          <w:bCs/>
          <w:i/>
          <w:color w:val="1F497D"/>
          <w:sz w:val="32"/>
          <w:szCs w:val="32"/>
        </w:rPr>
      </w:pPr>
      <w:r w:rsidRPr="0078390E">
        <w:rPr>
          <w:rFonts w:ascii="Arial Narrow" w:hAnsi="Arial Narrow"/>
          <w:b/>
          <w:bCs/>
          <w:i/>
          <w:color w:val="1F497D"/>
          <w:sz w:val="32"/>
          <w:szCs w:val="32"/>
        </w:rPr>
        <w:t xml:space="preserve">¿Qué significa para nosotros el bautismo? ¿Sólo una fiesta </w:t>
      </w:r>
      <w:r>
        <w:rPr>
          <w:rFonts w:ascii="Arial Narrow" w:hAnsi="Arial Narrow"/>
          <w:b/>
          <w:bCs/>
          <w:i/>
          <w:color w:val="1F497D"/>
          <w:sz w:val="32"/>
          <w:szCs w:val="32"/>
        </w:rPr>
        <w:t xml:space="preserve">     f</w:t>
      </w:r>
      <w:r w:rsidRPr="0078390E">
        <w:rPr>
          <w:rFonts w:ascii="Arial Narrow" w:hAnsi="Arial Narrow"/>
          <w:b/>
          <w:bCs/>
          <w:i/>
          <w:color w:val="1F497D"/>
          <w:sz w:val="32"/>
          <w:szCs w:val="32"/>
        </w:rPr>
        <w:t>amiliar?</w:t>
      </w:r>
    </w:p>
    <w:p w:rsidR="0078390E" w:rsidRPr="0078390E" w:rsidRDefault="0078390E" w:rsidP="0078390E">
      <w:pPr>
        <w:pStyle w:val="NormalWeb"/>
        <w:tabs>
          <w:tab w:val="left" w:pos="284"/>
        </w:tabs>
        <w:spacing w:line="240" w:lineRule="atLeast"/>
        <w:ind w:left="284" w:right="-45" w:hanging="284"/>
        <w:jc w:val="both"/>
        <w:rPr>
          <w:rFonts w:ascii="Lucida Sans" w:hAnsi="Lucida Sans"/>
          <w:b/>
          <w:color w:val="7030A0"/>
          <w:sz w:val="32"/>
          <w:szCs w:val="32"/>
        </w:rPr>
      </w:pPr>
      <w:r w:rsidRPr="0078390E">
        <w:rPr>
          <w:rFonts w:ascii="Verdana" w:hAnsi="Verdana"/>
          <w:b/>
          <w:bCs/>
          <w:color w:val="7030A0"/>
          <w:sz w:val="32"/>
          <w:szCs w:val="32"/>
        </w:rPr>
        <w:t>3.</w:t>
      </w:r>
      <w:r w:rsidRPr="0078390E">
        <w:rPr>
          <w:rFonts w:ascii="Calibri" w:hAnsi="Calibri"/>
          <w:b/>
          <w:bCs/>
          <w:i/>
          <w:color w:val="7030A0"/>
          <w:sz w:val="32"/>
          <w:szCs w:val="32"/>
        </w:rPr>
        <w:t xml:space="preserve"> </w:t>
      </w:r>
      <w:r w:rsidRPr="0078390E">
        <w:rPr>
          <w:rFonts w:ascii="Lucida Sans" w:hAnsi="Lucida Sans"/>
          <w:b/>
          <w:color w:val="7030A0"/>
          <w:sz w:val="32"/>
          <w:szCs w:val="32"/>
        </w:rPr>
        <w:t>ACTUAR: Vive cada día tu bautismo</w:t>
      </w:r>
    </w:p>
    <w:p w:rsidR="0078390E" w:rsidRPr="0078390E" w:rsidRDefault="0078390E" w:rsidP="0078390E">
      <w:pPr>
        <w:pStyle w:val="NormalWeb"/>
        <w:spacing w:line="240" w:lineRule="atLeast"/>
        <w:ind w:left="284" w:hanging="142"/>
        <w:jc w:val="both"/>
        <w:rPr>
          <w:rFonts w:asciiTheme="minorHAnsi" w:hAnsiTheme="minorHAnsi" w:cstheme="minorHAnsi"/>
          <w:color w:val="44546A" w:themeColor="text2"/>
          <w:sz w:val="32"/>
          <w:szCs w:val="32"/>
        </w:rPr>
      </w:pPr>
      <w:r w:rsidRPr="0078390E">
        <w:rPr>
          <w:rFonts w:asciiTheme="minorHAnsi" w:hAnsiTheme="minorHAnsi" w:cstheme="minorHAnsi"/>
          <w:color w:val="44546A" w:themeColor="text2"/>
          <w:sz w:val="32"/>
          <w:szCs w:val="32"/>
        </w:rPr>
        <w:t>-Visitad en la iglesia la pila bautismal en la que os han bautizado. La podéis adornar con flores para la misa del bautismo del Señor. Tomad un poquito de agua de ella, os santiguáis y decís: “</w:t>
      </w:r>
      <w:r w:rsidRPr="0078390E">
        <w:rPr>
          <w:rFonts w:asciiTheme="minorHAnsi" w:hAnsiTheme="minorHAnsi" w:cstheme="minorHAnsi"/>
          <w:i/>
          <w:color w:val="44546A" w:themeColor="text2"/>
          <w:sz w:val="32"/>
          <w:szCs w:val="32"/>
        </w:rPr>
        <w:t>Gracias, Señor, por el bautismo por el que soy hijo de Dios y miembro de la familia de la Iglesia”.</w:t>
      </w:r>
      <w:r w:rsidRPr="0078390E">
        <w:rPr>
          <w:rFonts w:asciiTheme="minorHAnsi" w:hAnsiTheme="minorHAnsi" w:cstheme="minorHAnsi"/>
          <w:color w:val="44546A" w:themeColor="text2"/>
          <w:sz w:val="32"/>
          <w:szCs w:val="32"/>
        </w:rPr>
        <w:t xml:space="preserve"> En la misa los padres pueden acercarse a la pila bautismal y hacerle la cruz en la frente.</w:t>
      </w:r>
    </w:p>
    <w:p w:rsidR="0078390E" w:rsidRDefault="0078390E" w:rsidP="0078390E">
      <w:pPr>
        <w:pStyle w:val="NormalWeb"/>
        <w:spacing w:line="240" w:lineRule="atLeast"/>
        <w:ind w:left="284" w:hanging="142"/>
        <w:jc w:val="both"/>
        <w:rPr>
          <w:rFonts w:ascii="Arial Narrow" w:hAnsi="Arial Narrow"/>
          <w:b/>
          <w:bCs/>
          <w:i/>
          <w:color w:val="1F497D"/>
          <w:sz w:val="32"/>
          <w:szCs w:val="32"/>
        </w:rPr>
      </w:pPr>
      <w:r w:rsidRPr="0078390E">
        <w:rPr>
          <w:rFonts w:asciiTheme="minorHAnsi" w:hAnsiTheme="minorHAnsi" w:cstheme="minorHAnsi"/>
          <w:color w:val="44546A" w:themeColor="text2"/>
          <w:sz w:val="32"/>
          <w:szCs w:val="32"/>
        </w:rPr>
        <w:t xml:space="preserve">-Cada vez que entréis en una iglesia, acercaos a la pila de agua bendita, haced la señal de la cruz recordando el día en Jesús “empapó” para siempre vuestra vida, y decid: </w:t>
      </w:r>
      <w:r w:rsidRPr="0078390E">
        <w:rPr>
          <w:rFonts w:asciiTheme="minorHAnsi" w:hAnsiTheme="minorHAnsi" w:cstheme="minorHAnsi"/>
          <w:i/>
          <w:color w:val="44546A" w:themeColor="text2"/>
          <w:sz w:val="32"/>
          <w:szCs w:val="32"/>
        </w:rPr>
        <w:t xml:space="preserve">“Tomando esta agua bendita y haciendo la señal de la cruz quiero recordar mi bautismo. Como bautizado, entro en la Iglesia para vivir más a fondo mi unión con Jesús y para compartir la fe con toda la comunidad cristiana. Que Dios Padre, que Dios Hijo, que Dios Espíritu Santo me acompañe siempre. Que esta agua bendita sea pues para nosotros salvación y vida”. </w:t>
      </w:r>
      <w:r w:rsidRPr="0078390E">
        <w:rPr>
          <w:rFonts w:ascii="Arial Narrow" w:hAnsi="Arial Narrow"/>
          <w:b/>
          <w:bCs/>
          <w:i/>
          <w:color w:val="1F497D"/>
          <w:sz w:val="32"/>
          <w:szCs w:val="32"/>
        </w:rPr>
        <w:t>¿Qué vais a hacer? ¿Y en grupo?</w:t>
      </w:r>
    </w:p>
    <w:p w:rsidR="0078390E" w:rsidRDefault="0078390E" w:rsidP="0078390E">
      <w:pPr>
        <w:tabs>
          <w:tab w:val="left" w:pos="142"/>
          <w:tab w:val="left" w:pos="2183"/>
          <w:tab w:val="left" w:pos="2903"/>
          <w:tab w:val="left" w:pos="3623"/>
          <w:tab w:val="left" w:pos="4343"/>
          <w:tab w:val="left" w:pos="5783"/>
          <w:tab w:val="left" w:pos="6503"/>
          <w:tab w:val="left" w:pos="7200"/>
        </w:tabs>
        <w:spacing w:before="100" w:beforeAutospacing="1" w:after="100" w:afterAutospacing="1" w:line="200" w:lineRule="atLeast"/>
        <w:ind w:right="-49"/>
        <w:jc w:val="both"/>
        <w:rPr>
          <w:rFonts w:ascii="Calibri" w:hAnsi="Calibri"/>
          <w:b/>
          <w:bCs/>
          <w:snapToGrid w:val="0"/>
          <w:color w:val="FF0000"/>
          <w:sz w:val="32"/>
          <w:szCs w:val="32"/>
        </w:rPr>
      </w:pPr>
    </w:p>
    <w:p w:rsidR="0078390E" w:rsidRPr="00966BBF" w:rsidRDefault="00966BBF" w:rsidP="00966BBF">
      <w:pPr>
        <w:tabs>
          <w:tab w:val="left" w:pos="142"/>
          <w:tab w:val="left" w:pos="2183"/>
          <w:tab w:val="left" w:pos="2903"/>
          <w:tab w:val="left" w:pos="3623"/>
          <w:tab w:val="left" w:pos="4343"/>
          <w:tab w:val="left" w:pos="5783"/>
          <w:tab w:val="left" w:pos="6503"/>
          <w:tab w:val="left" w:pos="7200"/>
        </w:tabs>
        <w:spacing w:before="100" w:beforeAutospacing="1" w:after="100" w:afterAutospacing="1" w:line="200" w:lineRule="atLeast"/>
        <w:ind w:right="-49"/>
        <w:jc w:val="center"/>
        <w:rPr>
          <w:rFonts w:ascii="Comic Sans MS" w:hAnsi="Comic Sans MS"/>
          <w:b/>
          <w:bCs/>
          <w:snapToGrid w:val="0"/>
          <w:color w:val="FF0000"/>
          <w:sz w:val="72"/>
          <w:szCs w:val="72"/>
        </w:rPr>
      </w:pPr>
      <w:r w:rsidRPr="00966BBF">
        <w:rPr>
          <w:rFonts w:ascii="Comic Sans MS" w:hAnsi="Comic Sans MS"/>
          <w:b/>
          <w:bCs/>
          <w:snapToGrid w:val="0"/>
          <w:color w:val="FF0000"/>
          <w:sz w:val="72"/>
          <w:szCs w:val="72"/>
          <w:highlight w:val="yellow"/>
        </w:rPr>
        <w:t>LA PALABRA</w:t>
      </w:r>
    </w:p>
    <w:p w:rsidR="00966BBF" w:rsidRDefault="00966BBF" w:rsidP="0078390E">
      <w:pPr>
        <w:tabs>
          <w:tab w:val="left" w:pos="142"/>
          <w:tab w:val="left" w:pos="2183"/>
          <w:tab w:val="left" w:pos="2903"/>
          <w:tab w:val="left" w:pos="3623"/>
          <w:tab w:val="left" w:pos="4343"/>
          <w:tab w:val="left" w:pos="5783"/>
          <w:tab w:val="left" w:pos="6503"/>
          <w:tab w:val="left" w:pos="7200"/>
        </w:tabs>
        <w:spacing w:before="100" w:beforeAutospacing="1" w:after="100" w:afterAutospacing="1" w:line="200" w:lineRule="atLeast"/>
        <w:ind w:right="-49"/>
        <w:jc w:val="both"/>
        <w:rPr>
          <w:rFonts w:ascii="Calibri" w:hAnsi="Calibri"/>
          <w:b/>
          <w:bCs/>
          <w:snapToGrid w:val="0"/>
          <w:color w:val="FF0000"/>
          <w:sz w:val="32"/>
          <w:szCs w:val="32"/>
        </w:rPr>
      </w:pPr>
    </w:p>
    <w:p w:rsidR="0078390E" w:rsidRPr="0078390E" w:rsidRDefault="0078390E" w:rsidP="0078390E">
      <w:pPr>
        <w:tabs>
          <w:tab w:val="left" w:pos="142"/>
          <w:tab w:val="left" w:pos="2183"/>
          <w:tab w:val="left" w:pos="2903"/>
          <w:tab w:val="left" w:pos="3623"/>
          <w:tab w:val="left" w:pos="4343"/>
          <w:tab w:val="left" w:pos="5783"/>
          <w:tab w:val="left" w:pos="6503"/>
          <w:tab w:val="left" w:pos="7200"/>
        </w:tabs>
        <w:spacing w:before="100" w:beforeAutospacing="1" w:after="100" w:afterAutospacing="1" w:line="200" w:lineRule="atLeast"/>
        <w:ind w:right="-49"/>
        <w:jc w:val="both"/>
        <w:rPr>
          <w:rFonts w:ascii="Calibri" w:hAnsi="Calibri"/>
          <w:b/>
          <w:i/>
          <w:snapToGrid w:val="0"/>
          <w:color w:val="FF0000"/>
          <w:sz w:val="32"/>
          <w:szCs w:val="32"/>
        </w:rPr>
      </w:pPr>
      <w:r w:rsidRPr="0078390E">
        <w:rPr>
          <w:rFonts w:ascii="Calibri" w:hAnsi="Calibri"/>
          <w:b/>
          <w:bCs/>
          <w:snapToGrid w:val="0"/>
          <w:color w:val="FF0000"/>
          <w:sz w:val="32"/>
          <w:szCs w:val="32"/>
        </w:rPr>
        <w:t xml:space="preserve">ISAÍAS 42, 1-4.6-7: </w:t>
      </w:r>
      <w:r w:rsidRPr="0078390E">
        <w:rPr>
          <w:rFonts w:ascii="Calibri" w:hAnsi="Calibri"/>
          <w:bCs/>
          <w:i/>
          <w:snapToGrid w:val="0"/>
          <w:color w:val="FF0000"/>
          <w:sz w:val="32"/>
          <w:szCs w:val="32"/>
        </w:rPr>
        <w:t>Mirad a mi siervo, en quien me complazco.</w:t>
      </w:r>
    </w:p>
    <w:p w:rsidR="0078390E" w:rsidRDefault="0078390E" w:rsidP="0078390E">
      <w:pPr>
        <w:tabs>
          <w:tab w:val="left" w:pos="576"/>
          <w:tab w:val="left" w:pos="720"/>
          <w:tab w:val="left" w:pos="1080"/>
          <w:tab w:val="left" w:pos="2160"/>
          <w:tab w:val="left" w:pos="2880"/>
          <w:tab w:val="left" w:pos="3600"/>
          <w:tab w:val="left" w:pos="4320"/>
          <w:tab w:val="left" w:pos="5760"/>
          <w:tab w:val="left" w:pos="6480"/>
          <w:tab w:val="left" w:pos="7200"/>
        </w:tabs>
        <w:spacing w:before="100" w:beforeAutospacing="1" w:after="100" w:afterAutospacing="1" w:line="200" w:lineRule="atLeast"/>
        <w:ind w:right="-49" w:firstLine="284"/>
        <w:jc w:val="both"/>
        <w:rPr>
          <w:rFonts w:ascii="Calibri" w:hAnsi="Calibri"/>
          <w:bCs/>
          <w:snapToGrid w:val="0"/>
          <w:sz w:val="32"/>
          <w:szCs w:val="32"/>
        </w:rPr>
      </w:pPr>
      <w:r w:rsidRPr="0078390E">
        <w:rPr>
          <w:rFonts w:ascii="Calibri" w:hAnsi="Calibri"/>
          <w:bCs/>
          <w:snapToGrid w:val="0"/>
          <w:sz w:val="32"/>
          <w:szCs w:val="32"/>
        </w:rPr>
        <w:t xml:space="preserve">Así dice el Señor: </w:t>
      </w:r>
      <w:r w:rsidRPr="0078390E">
        <w:rPr>
          <w:rFonts w:ascii="Calibri" w:hAnsi="Calibri"/>
          <w:b/>
          <w:bCs/>
          <w:snapToGrid w:val="0"/>
          <w:sz w:val="32"/>
          <w:szCs w:val="32"/>
        </w:rPr>
        <w:t>Mirad a mi siervo, a quien sostengo</w:t>
      </w:r>
      <w:r w:rsidRPr="0078390E">
        <w:rPr>
          <w:rFonts w:ascii="Calibri" w:hAnsi="Calibri"/>
          <w:bCs/>
          <w:snapToGrid w:val="0"/>
          <w:sz w:val="32"/>
          <w:szCs w:val="32"/>
        </w:rPr>
        <w:t xml:space="preserve">; </w:t>
      </w:r>
      <w:r w:rsidRPr="0078390E">
        <w:rPr>
          <w:rFonts w:ascii="Calibri" w:hAnsi="Calibri"/>
          <w:b/>
          <w:bCs/>
          <w:snapToGrid w:val="0"/>
          <w:sz w:val="32"/>
          <w:szCs w:val="32"/>
        </w:rPr>
        <w:t>mi elegido, en quien me complazco.</w:t>
      </w:r>
      <w:r w:rsidRPr="0078390E">
        <w:rPr>
          <w:rFonts w:ascii="Calibri" w:hAnsi="Calibri"/>
          <w:bCs/>
          <w:snapToGrid w:val="0"/>
          <w:sz w:val="32"/>
          <w:szCs w:val="32"/>
        </w:rPr>
        <w:t xml:space="preserve"> He puesto mi espíritu sobre él,     manifestará la justicia a las naciones. No gritará, no clamará, no voceará por las calles. La caña cascada no la quebrará, la mecha vacilante no la apagará. Manifestará la justicia con verdad. No vacilará ni se quebrará, hasta implantar la justicia en el país. En su ley esperan las islas. </w:t>
      </w:r>
      <w:r w:rsidRPr="0078390E">
        <w:rPr>
          <w:rFonts w:ascii="Calibri" w:hAnsi="Calibri"/>
          <w:bCs/>
          <w:i/>
          <w:snapToGrid w:val="0"/>
          <w:sz w:val="32"/>
          <w:szCs w:val="32"/>
        </w:rPr>
        <w:t>«Yo, el Señor, te he llamado en mi justicia, te cogí de la mano, te formé e hice de ti alianza de un pueblo y luz de las naciones, para que abras los ojos de los ciegos, saques a los cautivos de la cárcel, de la prisión a los que habitan en tinieblas»</w:t>
      </w:r>
      <w:r w:rsidRPr="0078390E">
        <w:rPr>
          <w:rFonts w:ascii="Calibri" w:hAnsi="Calibri"/>
          <w:bCs/>
          <w:snapToGrid w:val="0"/>
          <w:sz w:val="32"/>
          <w:szCs w:val="32"/>
        </w:rPr>
        <w:t>. Palabra de Dios.</w:t>
      </w:r>
    </w:p>
    <w:p w:rsidR="0078390E" w:rsidRPr="0078390E" w:rsidRDefault="0078390E" w:rsidP="0078390E">
      <w:pPr>
        <w:tabs>
          <w:tab w:val="left" w:pos="576"/>
          <w:tab w:val="left" w:pos="720"/>
          <w:tab w:val="left" w:pos="1080"/>
          <w:tab w:val="left" w:pos="2160"/>
          <w:tab w:val="left" w:pos="2880"/>
          <w:tab w:val="left" w:pos="3600"/>
          <w:tab w:val="left" w:pos="4320"/>
          <w:tab w:val="left" w:pos="5760"/>
          <w:tab w:val="left" w:pos="6480"/>
          <w:tab w:val="left" w:pos="7200"/>
        </w:tabs>
        <w:spacing w:before="100" w:beforeAutospacing="1" w:after="100" w:afterAutospacing="1" w:line="200" w:lineRule="atLeast"/>
        <w:ind w:right="-49" w:firstLine="284"/>
        <w:jc w:val="both"/>
        <w:rPr>
          <w:rFonts w:ascii="Calibri" w:hAnsi="Calibri"/>
          <w:bCs/>
          <w:i/>
          <w:snapToGrid w:val="0"/>
          <w:sz w:val="32"/>
          <w:szCs w:val="32"/>
        </w:rPr>
      </w:pPr>
    </w:p>
    <w:p w:rsidR="0078390E" w:rsidRPr="0078390E" w:rsidRDefault="0078390E" w:rsidP="0078390E">
      <w:pPr>
        <w:pStyle w:val="Prrafodelista"/>
        <w:numPr>
          <w:ilvl w:val="0"/>
          <w:numId w:val="1"/>
        </w:numPr>
        <w:tabs>
          <w:tab w:val="left" w:pos="576"/>
          <w:tab w:val="left" w:pos="720"/>
          <w:tab w:val="left" w:pos="2160"/>
          <w:tab w:val="left" w:pos="2880"/>
          <w:tab w:val="left" w:pos="3600"/>
          <w:tab w:val="left" w:pos="4320"/>
          <w:tab w:val="left" w:pos="5760"/>
          <w:tab w:val="left" w:pos="6480"/>
          <w:tab w:val="left" w:pos="7200"/>
        </w:tabs>
        <w:spacing w:before="100" w:beforeAutospacing="1" w:after="100" w:afterAutospacing="1" w:line="200" w:lineRule="atLeast"/>
        <w:ind w:left="142" w:right="-49" w:hanging="142"/>
        <w:jc w:val="both"/>
        <w:rPr>
          <w:b/>
          <w:bCs/>
          <w:i/>
          <w:snapToGrid w:val="0"/>
          <w:sz w:val="32"/>
          <w:szCs w:val="32"/>
        </w:rPr>
      </w:pPr>
      <w:r w:rsidRPr="0078390E">
        <w:rPr>
          <w:b/>
          <w:snapToGrid w:val="0"/>
          <w:color w:val="FF0000"/>
          <w:sz w:val="32"/>
          <w:szCs w:val="32"/>
        </w:rPr>
        <w:t>SAL.</w:t>
      </w:r>
      <w:r w:rsidRPr="0078390E">
        <w:rPr>
          <w:b/>
          <w:bCs/>
          <w:i/>
          <w:snapToGrid w:val="0"/>
          <w:color w:val="FF0000"/>
          <w:sz w:val="32"/>
          <w:szCs w:val="32"/>
        </w:rPr>
        <w:t xml:space="preserve"> </w:t>
      </w:r>
      <w:r w:rsidRPr="0078390E">
        <w:rPr>
          <w:b/>
          <w:bCs/>
          <w:snapToGrid w:val="0"/>
          <w:color w:val="FF0000"/>
          <w:sz w:val="32"/>
          <w:szCs w:val="32"/>
        </w:rPr>
        <w:t xml:space="preserve">28: </w:t>
      </w:r>
    </w:p>
    <w:p w:rsidR="0078390E" w:rsidRPr="0078390E" w:rsidRDefault="0078390E" w:rsidP="0078390E">
      <w:pPr>
        <w:pStyle w:val="Prrafodelista"/>
        <w:tabs>
          <w:tab w:val="left" w:pos="576"/>
          <w:tab w:val="left" w:pos="720"/>
          <w:tab w:val="left" w:pos="2160"/>
          <w:tab w:val="left" w:pos="2880"/>
          <w:tab w:val="left" w:pos="3600"/>
          <w:tab w:val="left" w:pos="4320"/>
          <w:tab w:val="left" w:pos="5760"/>
          <w:tab w:val="left" w:pos="6480"/>
          <w:tab w:val="left" w:pos="7200"/>
        </w:tabs>
        <w:spacing w:before="100" w:beforeAutospacing="1" w:after="100" w:afterAutospacing="1" w:line="200" w:lineRule="atLeast"/>
        <w:ind w:left="142" w:right="-49"/>
        <w:jc w:val="both"/>
        <w:rPr>
          <w:b/>
          <w:bCs/>
          <w:i/>
          <w:snapToGrid w:val="0"/>
          <w:sz w:val="32"/>
          <w:szCs w:val="32"/>
        </w:rPr>
      </w:pPr>
    </w:p>
    <w:p w:rsidR="0078390E" w:rsidRPr="0078390E" w:rsidRDefault="0078390E" w:rsidP="0078390E">
      <w:pPr>
        <w:pStyle w:val="Prrafodelista"/>
        <w:tabs>
          <w:tab w:val="left" w:pos="576"/>
          <w:tab w:val="left" w:pos="720"/>
          <w:tab w:val="left" w:pos="2160"/>
          <w:tab w:val="left" w:pos="2880"/>
          <w:tab w:val="left" w:pos="3600"/>
          <w:tab w:val="left" w:pos="4320"/>
          <w:tab w:val="left" w:pos="5760"/>
          <w:tab w:val="left" w:pos="6480"/>
          <w:tab w:val="left" w:pos="7200"/>
        </w:tabs>
        <w:spacing w:before="100" w:beforeAutospacing="1" w:after="100" w:afterAutospacing="1" w:line="200" w:lineRule="atLeast"/>
        <w:ind w:left="142" w:right="-49"/>
        <w:jc w:val="both"/>
        <w:rPr>
          <w:b/>
          <w:bCs/>
          <w:i/>
          <w:snapToGrid w:val="0"/>
          <w:sz w:val="32"/>
          <w:szCs w:val="32"/>
        </w:rPr>
      </w:pPr>
      <w:r w:rsidRPr="0078390E">
        <w:rPr>
          <w:b/>
          <w:bCs/>
          <w:i/>
          <w:snapToGrid w:val="0"/>
          <w:sz w:val="32"/>
          <w:szCs w:val="32"/>
        </w:rPr>
        <w:t>El Señor bendice a su pueblo con la paz.</w:t>
      </w:r>
    </w:p>
    <w:p w:rsidR="0078390E" w:rsidRDefault="0078390E" w:rsidP="0078390E">
      <w:pPr>
        <w:pStyle w:val="Prrafodelista"/>
        <w:tabs>
          <w:tab w:val="left" w:pos="576"/>
          <w:tab w:val="left" w:pos="720"/>
          <w:tab w:val="left" w:pos="2160"/>
          <w:tab w:val="left" w:pos="2880"/>
          <w:tab w:val="left" w:pos="3600"/>
          <w:tab w:val="left" w:pos="4320"/>
          <w:tab w:val="left" w:pos="5760"/>
          <w:tab w:val="left" w:pos="6480"/>
          <w:tab w:val="left" w:pos="7200"/>
        </w:tabs>
        <w:spacing w:before="100" w:beforeAutospacing="1" w:after="100" w:afterAutospacing="1" w:line="200" w:lineRule="atLeast"/>
        <w:ind w:left="142" w:right="-49"/>
        <w:jc w:val="both"/>
        <w:rPr>
          <w:b/>
          <w:bCs/>
          <w:i/>
          <w:snapToGrid w:val="0"/>
          <w:color w:val="FF0000"/>
          <w:sz w:val="32"/>
          <w:szCs w:val="32"/>
        </w:rPr>
      </w:pPr>
    </w:p>
    <w:p w:rsidR="0078390E" w:rsidRPr="0078390E" w:rsidRDefault="0078390E" w:rsidP="0078390E">
      <w:pPr>
        <w:pStyle w:val="Prrafodelista"/>
        <w:tabs>
          <w:tab w:val="left" w:pos="576"/>
          <w:tab w:val="left" w:pos="720"/>
          <w:tab w:val="left" w:pos="2160"/>
          <w:tab w:val="left" w:pos="2880"/>
          <w:tab w:val="left" w:pos="3600"/>
          <w:tab w:val="left" w:pos="4320"/>
          <w:tab w:val="left" w:pos="5760"/>
          <w:tab w:val="left" w:pos="6480"/>
          <w:tab w:val="left" w:pos="7200"/>
        </w:tabs>
        <w:spacing w:before="100" w:beforeAutospacing="1" w:after="100" w:afterAutospacing="1" w:line="200" w:lineRule="atLeast"/>
        <w:ind w:left="142" w:right="-49"/>
        <w:jc w:val="both"/>
        <w:rPr>
          <w:b/>
          <w:bCs/>
          <w:i/>
          <w:snapToGrid w:val="0"/>
          <w:sz w:val="32"/>
          <w:szCs w:val="32"/>
        </w:rPr>
      </w:pPr>
    </w:p>
    <w:p w:rsidR="0078390E" w:rsidRDefault="0078390E" w:rsidP="0078390E">
      <w:pPr>
        <w:numPr>
          <w:ilvl w:val="0"/>
          <w:numId w:val="1"/>
        </w:numPr>
        <w:tabs>
          <w:tab w:val="left" w:pos="0"/>
          <w:tab w:val="left" w:pos="142"/>
          <w:tab w:val="left" w:pos="720"/>
          <w:tab w:val="left" w:pos="993"/>
          <w:tab w:val="left" w:pos="2880"/>
          <w:tab w:val="left" w:pos="3623"/>
          <w:tab w:val="left" w:pos="4343"/>
          <w:tab w:val="left" w:pos="5783"/>
          <w:tab w:val="left" w:pos="6503"/>
          <w:tab w:val="left" w:pos="7223"/>
          <w:tab w:val="left" w:pos="11340"/>
        </w:tabs>
        <w:spacing w:before="100" w:beforeAutospacing="1" w:after="100" w:afterAutospacing="1" w:line="200" w:lineRule="atLeast"/>
        <w:ind w:left="142" w:right="-49" w:hanging="142"/>
        <w:jc w:val="both"/>
        <w:rPr>
          <w:rFonts w:ascii="Calibri" w:hAnsi="Calibri"/>
          <w:bCs/>
          <w:i/>
          <w:snapToGrid w:val="0"/>
          <w:color w:val="FF0000"/>
          <w:sz w:val="32"/>
          <w:szCs w:val="32"/>
        </w:rPr>
      </w:pPr>
      <w:r w:rsidRPr="0078390E">
        <w:rPr>
          <w:rFonts w:ascii="Calibri" w:hAnsi="Calibri"/>
          <w:b/>
          <w:bCs/>
          <w:snapToGrid w:val="0"/>
          <w:color w:val="FF0000"/>
          <w:sz w:val="32"/>
          <w:szCs w:val="32"/>
        </w:rPr>
        <w:t xml:space="preserve">HECHOS 10,34-38: </w:t>
      </w:r>
      <w:r w:rsidRPr="0078390E">
        <w:rPr>
          <w:rFonts w:ascii="Calibri" w:hAnsi="Calibri"/>
          <w:bCs/>
          <w:i/>
          <w:snapToGrid w:val="0"/>
          <w:color w:val="FF0000"/>
          <w:sz w:val="32"/>
          <w:szCs w:val="32"/>
        </w:rPr>
        <w:t>Ungido por Dios con la fuerza del Espíritu Santo.</w:t>
      </w:r>
    </w:p>
    <w:p w:rsidR="0078390E" w:rsidRDefault="0078390E">
      <w:pPr>
        <w:spacing w:after="160" w:line="259" w:lineRule="auto"/>
        <w:rPr>
          <w:rFonts w:ascii="Calibri" w:hAnsi="Calibri"/>
          <w:bCs/>
          <w:i/>
          <w:snapToGrid w:val="0"/>
          <w:color w:val="FF0000"/>
          <w:sz w:val="32"/>
          <w:szCs w:val="32"/>
        </w:rPr>
      </w:pPr>
      <w:r>
        <w:rPr>
          <w:rFonts w:ascii="Calibri" w:hAnsi="Calibri"/>
          <w:bCs/>
          <w:i/>
          <w:snapToGrid w:val="0"/>
          <w:color w:val="FF0000"/>
          <w:sz w:val="32"/>
          <w:szCs w:val="32"/>
        </w:rPr>
        <w:br w:type="page"/>
      </w:r>
    </w:p>
    <w:p w:rsidR="0078390E" w:rsidRPr="0078390E" w:rsidRDefault="0078390E" w:rsidP="0078390E">
      <w:pPr>
        <w:tabs>
          <w:tab w:val="left" w:pos="0"/>
          <w:tab w:val="left" w:pos="142"/>
          <w:tab w:val="left" w:pos="720"/>
          <w:tab w:val="left" w:pos="993"/>
          <w:tab w:val="left" w:pos="2880"/>
          <w:tab w:val="left" w:pos="3623"/>
          <w:tab w:val="left" w:pos="4343"/>
          <w:tab w:val="left" w:pos="5783"/>
          <w:tab w:val="left" w:pos="6503"/>
          <w:tab w:val="left" w:pos="7223"/>
          <w:tab w:val="left" w:pos="11340"/>
        </w:tabs>
        <w:spacing w:before="100" w:beforeAutospacing="1" w:after="100" w:afterAutospacing="1" w:line="200" w:lineRule="atLeast"/>
        <w:ind w:left="142" w:right="-49"/>
        <w:jc w:val="both"/>
        <w:rPr>
          <w:rFonts w:ascii="Calibri" w:hAnsi="Calibri"/>
          <w:b/>
          <w:bCs/>
          <w:caps/>
          <w:color w:val="FF0000"/>
          <w:sz w:val="32"/>
          <w:szCs w:val="32"/>
        </w:rPr>
      </w:pPr>
    </w:p>
    <w:p w:rsidR="0078390E" w:rsidRPr="0078390E" w:rsidRDefault="0078390E" w:rsidP="0078390E">
      <w:pPr>
        <w:numPr>
          <w:ilvl w:val="0"/>
          <w:numId w:val="1"/>
        </w:numPr>
        <w:tabs>
          <w:tab w:val="left" w:pos="0"/>
          <w:tab w:val="left" w:pos="142"/>
          <w:tab w:val="left" w:pos="720"/>
          <w:tab w:val="left" w:pos="993"/>
          <w:tab w:val="left" w:pos="2880"/>
          <w:tab w:val="left" w:pos="3623"/>
          <w:tab w:val="left" w:pos="4343"/>
          <w:tab w:val="left" w:pos="5783"/>
          <w:tab w:val="left" w:pos="6503"/>
          <w:tab w:val="left" w:pos="7223"/>
          <w:tab w:val="left" w:pos="11340"/>
        </w:tabs>
        <w:spacing w:before="100" w:beforeAutospacing="1" w:after="100" w:afterAutospacing="1" w:line="200" w:lineRule="atLeast"/>
        <w:ind w:left="142" w:right="-82" w:hanging="142"/>
        <w:jc w:val="both"/>
        <w:rPr>
          <w:rFonts w:asciiTheme="minorHAnsi" w:hAnsiTheme="minorHAnsi" w:cstheme="minorHAnsi"/>
          <w:sz w:val="32"/>
          <w:szCs w:val="32"/>
        </w:rPr>
      </w:pPr>
      <w:r w:rsidRPr="0078390E">
        <w:rPr>
          <w:rFonts w:ascii="Calibri" w:hAnsi="Calibri"/>
          <w:b/>
          <w:bCs/>
          <w:snapToGrid w:val="0"/>
          <w:color w:val="FF0000"/>
          <w:sz w:val="32"/>
          <w:szCs w:val="32"/>
        </w:rPr>
        <w:t xml:space="preserve">LUCAS 3, 15-16. 21-22: </w:t>
      </w:r>
      <w:r w:rsidRPr="0078390E">
        <w:rPr>
          <w:rFonts w:ascii="Calibri" w:hAnsi="Calibri"/>
          <w:bCs/>
          <w:i/>
          <w:snapToGrid w:val="0"/>
          <w:color w:val="FF0000"/>
          <w:sz w:val="32"/>
          <w:szCs w:val="32"/>
        </w:rPr>
        <w:t>Jesús fue bautizado; y, mientras oraba, se abrieron los cielos.</w:t>
      </w:r>
      <w:r w:rsidRPr="0078390E">
        <w:rPr>
          <w:rFonts w:ascii="Calibri" w:hAnsi="Calibri"/>
          <w:b/>
          <w:bCs/>
          <w:i/>
          <w:snapToGrid w:val="0"/>
          <w:color w:val="FF0000"/>
          <w:sz w:val="32"/>
          <w:szCs w:val="32"/>
        </w:rPr>
        <w:t xml:space="preserve">  </w:t>
      </w:r>
    </w:p>
    <w:p w:rsidR="0078390E" w:rsidRDefault="0078390E" w:rsidP="0078390E">
      <w:pPr>
        <w:pBdr>
          <w:top w:val="single" w:sz="4" w:space="1" w:color="auto"/>
          <w:left w:val="single" w:sz="4" w:space="4" w:color="auto"/>
          <w:bottom w:val="single" w:sz="4" w:space="1" w:color="auto"/>
          <w:right w:val="single" w:sz="4" w:space="4" w:color="auto"/>
        </w:pBdr>
        <w:tabs>
          <w:tab w:val="left" w:pos="0"/>
          <w:tab w:val="left" w:pos="142"/>
          <w:tab w:val="left" w:pos="720"/>
          <w:tab w:val="left" w:pos="993"/>
          <w:tab w:val="left" w:pos="2880"/>
          <w:tab w:val="left" w:pos="3623"/>
          <w:tab w:val="left" w:pos="4343"/>
          <w:tab w:val="left" w:pos="5783"/>
          <w:tab w:val="left" w:pos="6503"/>
          <w:tab w:val="left" w:pos="7223"/>
          <w:tab w:val="left" w:pos="11340"/>
        </w:tabs>
        <w:spacing w:before="100" w:beforeAutospacing="1" w:after="100" w:afterAutospacing="1" w:line="200" w:lineRule="atLeast"/>
        <w:ind w:left="142" w:right="-82" w:hanging="142"/>
        <w:jc w:val="both"/>
        <w:rPr>
          <w:rFonts w:ascii="Calibri" w:hAnsi="Calibri"/>
          <w:b/>
          <w:bCs/>
          <w:snapToGrid w:val="0"/>
          <w:sz w:val="32"/>
          <w:szCs w:val="32"/>
        </w:rPr>
      </w:pPr>
    </w:p>
    <w:p w:rsidR="0078390E" w:rsidRPr="0078390E" w:rsidRDefault="0078390E" w:rsidP="0078390E">
      <w:pPr>
        <w:pBdr>
          <w:top w:val="single" w:sz="4" w:space="1" w:color="auto"/>
          <w:left w:val="single" w:sz="4" w:space="4" w:color="auto"/>
          <w:bottom w:val="single" w:sz="4" w:space="1" w:color="auto"/>
          <w:right w:val="single" w:sz="4" w:space="4" w:color="auto"/>
        </w:pBdr>
        <w:tabs>
          <w:tab w:val="left" w:pos="0"/>
          <w:tab w:val="left" w:pos="142"/>
          <w:tab w:val="left" w:pos="720"/>
          <w:tab w:val="left" w:pos="993"/>
          <w:tab w:val="left" w:pos="2880"/>
          <w:tab w:val="left" w:pos="3623"/>
          <w:tab w:val="left" w:pos="4343"/>
          <w:tab w:val="left" w:pos="5783"/>
          <w:tab w:val="left" w:pos="6503"/>
          <w:tab w:val="left" w:pos="7223"/>
          <w:tab w:val="left" w:pos="11340"/>
        </w:tabs>
        <w:spacing w:before="100" w:beforeAutospacing="1" w:after="100" w:afterAutospacing="1" w:line="200" w:lineRule="atLeast"/>
        <w:ind w:left="142" w:right="-82" w:hanging="142"/>
        <w:jc w:val="both"/>
        <w:rPr>
          <w:rFonts w:asciiTheme="minorHAnsi" w:hAnsiTheme="minorHAnsi" w:cstheme="minorHAnsi"/>
          <w:sz w:val="32"/>
          <w:szCs w:val="32"/>
        </w:rPr>
      </w:pPr>
      <w:r w:rsidRPr="00966BBF">
        <w:rPr>
          <w:rFonts w:ascii="Calibri" w:hAnsi="Calibri"/>
          <w:b/>
          <w:bCs/>
          <w:snapToGrid w:val="0"/>
          <w:color w:val="FF0000"/>
          <w:sz w:val="32"/>
          <w:szCs w:val="32"/>
        </w:rPr>
        <w:t>Narrador</w:t>
      </w:r>
      <w:r w:rsidRPr="0078390E">
        <w:rPr>
          <w:rFonts w:ascii="Calibri" w:hAnsi="Calibri"/>
          <w:b/>
          <w:bCs/>
          <w:snapToGrid w:val="0"/>
          <w:sz w:val="32"/>
          <w:szCs w:val="32"/>
        </w:rPr>
        <w:t>:</w:t>
      </w:r>
      <w:r w:rsidRPr="0078390E">
        <w:rPr>
          <w:rFonts w:asciiTheme="minorHAnsi" w:hAnsiTheme="minorHAnsi" w:cstheme="minorHAnsi"/>
          <w:color w:val="000000"/>
          <w:sz w:val="32"/>
          <w:szCs w:val="32"/>
        </w:rPr>
        <w:t xml:space="preserve"> </w:t>
      </w:r>
      <w:r w:rsidRPr="0078390E">
        <w:rPr>
          <w:rFonts w:asciiTheme="minorHAnsi" w:hAnsiTheme="minorHAnsi" w:cstheme="minorHAnsi"/>
          <w:sz w:val="32"/>
          <w:szCs w:val="32"/>
        </w:rPr>
        <w:t xml:space="preserve">En aquel tiempo, el pueblo estaba expectante, y todos se preguntaban en su interior sobre Juan si no sería el Mesías, Juan les respondió dirigiéndose a todos: </w:t>
      </w:r>
    </w:p>
    <w:p w:rsidR="0078390E" w:rsidRPr="0078390E" w:rsidRDefault="0078390E" w:rsidP="0078390E">
      <w:pPr>
        <w:pBdr>
          <w:top w:val="single" w:sz="4" w:space="1" w:color="auto"/>
          <w:left w:val="single" w:sz="4" w:space="4" w:color="auto"/>
          <w:bottom w:val="single" w:sz="4" w:space="1" w:color="auto"/>
          <w:right w:val="single" w:sz="4" w:space="4" w:color="auto"/>
        </w:pBdr>
        <w:tabs>
          <w:tab w:val="left" w:pos="0"/>
          <w:tab w:val="left" w:pos="142"/>
          <w:tab w:val="left" w:pos="720"/>
          <w:tab w:val="left" w:pos="993"/>
          <w:tab w:val="left" w:pos="2880"/>
          <w:tab w:val="left" w:pos="3623"/>
          <w:tab w:val="left" w:pos="4343"/>
          <w:tab w:val="left" w:pos="5783"/>
          <w:tab w:val="left" w:pos="6503"/>
          <w:tab w:val="left" w:pos="7223"/>
          <w:tab w:val="left" w:pos="11340"/>
        </w:tabs>
        <w:spacing w:before="100" w:beforeAutospacing="1" w:after="100" w:afterAutospacing="1" w:line="200" w:lineRule="atLeast"/>
        <w:ind w:left="142" w:right="-82" w:hanging="142"/>
        <w:jc w:val="both"/>
        <w:rPr>
          <w:rFonts w:asciiTheme="minorHAnsi" w:hAnsiTheme="minorHAnsi" w:cstheme="minorHAnsi"/>
          <w:sz w:val="32"/>
          <w:szCs w:val="32"/>
        </w:rPr>
      </w:pPr>
      <w:r w:rsidRPr="00966BBF">
        <w:rPr>
          <w:rFonts w:ascii="Calibri" w:hAnsi="Calibri"/>
          <w:b/>
          <w:bCs/>
          <w:snapToGrid w:val="0"/>
          <w:color w:val="FF0000"/>
          <w:sz w:val="32"/>
          <w:szCs w:val="32"/>
        </w:rPr>
        <w:t>Juan:</w:t>
      </w:r>
      <w:r w:rsidRPr="00966BBF">
        <w:rPr>
          <w:rFonts w:asciiTheme="minorHAnsi" w:hAnsiTheme="minorHAnsi" w:cstheme="minorHAnsi"/>
          <w:color w:val="FF0000"/>
          <w:sz w:val="32"/>
          <w:szCs w:val="32"/>
        </w:rPr>
        <w:t xml:space="preserve"> </w:t>
      </w:r>
      <w:r w:rsidRPr="0078390E">
        <w:rPr>
          <w:rFonts w:asciiTheme="minorHAnsi" w:hAnsiTheme="minorHAnsi" w:cstheme="minorHAnsi"/>
          <w:sz w:val="32"/>
          <w:szCs w:val="32"/>
        </w:rPr>
        <w:t>-«Yo os bautizo con agua; pero viene el que es más fuerte que yo, a quien no merezco desatarle la correa de sus sandalias. Él os bautizará con Espíritu Santo y fuego».</w:t>
      </w:r>
    </w:p>
    <w:p w:rsidR="0078390E" w:rsidRPr="0078390E" w:rsidRDefault="0078390E" w:rsidP="0078390E">
      <w:pPr>
        <w:pBdr>
          <w:top w:val="single" w:sz="4" w:space="1" w:color="auto"/>
          <w:left w:val="single" w:sz="4" w:space="4" w:color="auto"/>
          <w:bottom w:val="single" w:sz="4" w:space="1" w:color="auto"/>
          <w:right w:val="single" w:sz="4" w:space="4" w:color="auto"/>
        </w:pBdr>
        <w:tabs>
          <w:tab w:val="left" w:pos="0"/>
          <w:tab w:val="left" w:pos="142"/>
          <w:tab w:val="left" w:pos="720"/>
          <w:tab w:val="left" w:pos="993"/>
          <w:tab w:val="left" w:pos="2880"/>
          <w:tab w:val="left" w:pos="3623"/>
          <w:tab w:val="left" w:pos="4343"/>
          <w:tab w:val="left" w:pos="5783"/>
          <w:tab w:val="left" w:pos="6503"/>
          <w:tab w:val="left" w:pos="7223"/>
          <w:tab w:val="left" w:pos="11340"/>
        </w:tabs>
        <w:spacing w:before="100" w:beforeAutospacing="1" w:after="100" w:afterAutospacing="1" w:line="200" w:lineRule="atLeast"/>
        <w:ind w:left="142" w:right="-82" w:hanging="142"/>
        <w:jc w:val="both"/>
        <w:rPr>
          <w:rFonts w:asciiTheme="minorHAnsi" w:hAnsiTheme="minorHAnsi" w:cstheme="minorHAnsi"/>
          <w:sz w:val="32"/>
          <w:szCs w:val="32"/>
        </w:rPr>
      </w:pPr>
      <w:r w:rsidRPr="00966BBF">
        <w:rPr>
          <w:rFonts w:ascii="Calibri" w:hAnsi="Calibri"/>
          <w:b/>
          <w:bCs/>
          <w:snapToGrid w:val="0"/>
          <w:color w:val="FF0000"/>
          <w:sz w:val="32"/>
          <w:szCs w:val="32"/>
        </w:rPr>
        <w:t>Narrador:</w:t>
      </w:r>
      <w:r w:rsidRPr="00966BBF">
        <w:rPr>
          <w:rFonts w:asciiTheme="minorHAnsi" w:hAnsiTheme="minorHAnsi" w:cstheme="minorHAnsi"/>
          <w:color w:val="FF0000"/>
          <w:sz w:val="32"/>
          <w:szCs w:val="32"/>
        </w:rPr>
        <w:t xml:space="preserve"> </w:t>
      </w:r>
      <w:r w:rsidRPr="0078390E">
        <w:rPr>
          <w:rFonts w:asciiTheme="minorHAnsi" w:hAnsiTheme="minorHAnsi" w:cstheme="minorHAnsi"/>
          <w:sz w:val="32"/>
          <w:szCs w:val="32"/>
        </w:rPr>
        <w:t xml:space="preserve">Y sucedió que, cuando todo el pueblo era bautizado, también Jesús fue bautizado; y, mientras oraba, se abrieron los cielos, bajó el Espíritu Santo sobre él con apariencia corporal semejante a una paloma y vino una voz del cielo: </w:t>
      </w:r>
    </w:p>
    <w:p w:rsidR="00966BBF" w:rsidRDefault="0078390E" w:rsidP="0078390E">
      <w:pPr>
        <w:pBdr>
          <w:top w:val="single" w:sz="4" w:space="1" w:color="auto"/>
          <w:left w:val="single" w:sz="4" w:space="4" w:color="auto"/>
          <w:bottom w:val="single" w:sz="4" w:space="1" w:color="auto"/>
          <w:right w:val="single" w:sz="4" w:space="4" w:color="auto"/>
        </w:pBdr>
        <w:tabs>
          <w:tab w:val="left" w:pos="0"/>
          <w:tab w:val="left" w:pos="142"/>
          <w:tab w:val="left" w:pos="720"/>
          <w:tab w:val="left" w:pos="993"/>
          <w:tab w:val="left" w:pos="2880"/>
          <w:tab w:val="left" w:pos="3623"/>
          <w:tab w:val="left" w:pos="4343"/>
          <w:tab w:val="left" w:pos="5783"/>
          <w:tab w:val="left" w:pos="6503"/>
          <w:tab w:val="left" w:pos="7223"/>
          <w:tab w:val="left" w:pos="11340"/>
        </w:tabs>
        <w:spacing w:before="100" w:beforeAutospacing="1" w:after="100" w:afterAutospacing="1" w:line="200" w:lineRule="atLeast"/>
        <w:ind w:left="142" w:right="-82" w:hanging="142"/>
        <w:jc w:val="both"/>
        <w:rPr>
          <w:rFonts w:asciiTheme="minorHAnsi" w:hAnsiTheme="minorHAnsi" w:cstheme="minorHAnsi"/>
          <w:sz w:val="32"/>
          <w:szCs w:val="32"/>
        </w:rPr>
      </w:pPr>
      <w:r w:rsidRPr="00966BBF">
        <w:rPr>
          <w:rFonts w:ascii="Calibri" w:hAnsi="Calibri"/>
          <w:b/>
          <w:bCs/>
          <w:snapToGrid w:val="0"/>
          <w:color w:val="FF0000"/>
          <w:sz w:val="32"/>
          <w:szCs w:val="32"/>
        </w:rPr>
        <w:t>Padre:</w:t>
      </w:r>
      <w:r w:rsidRPr="00966BBF">
        <w:rPr>
          <w:rFonts w:asciiTheme="minorHAnsi" w:hAnsiTheme="minorHAnsi" w:cstheme="minorHAnsi"/>
          <w:color w:val="FF0000"/>
          <w:sz w:val="32"/>
          <w:szCs w:val="32"/>
        </w:rPr>
        <w:t xml:space="preserve"> </w:t>
      </w:r>
      <w:r w:rsidRPr="0078390E">
        <w:rPr>
          <w:rFonts w:asciiTheme="minorHAnsi" w:hAnsiTheme="minorHAnsi" w:cstheme="minorHAnsi"/>
          <w:sz w:val="32"/>
          <w:szCs w:val="32"/>
        </w:rPr>
        <w:t xml:space="preserve">-«Tú eres mi Hijo, el amado; en ti me complazco». Palabra del Señor. </w:t>
      </w:r>
    </w:p>
    <w:p w:rsidR="0078390E" w:rsidRPr="00966BBF" w:rsidRDefault="0078390E" w:rsidP="0078390E">
      <w:pPr>
        <w:pBdr>
          <w:top w:val="single" w:sz="4" w:space="1" w:color="auto"/>
          <w:left w:val="single" w:sz="4" w:space="4" w:color="auto"/>
          <w:bottom w:val="single" w:sz="4" w:space="1" w:color="auto"/>
          <w:right w:val="single" w:sz="4" w:space="4" w:color="auto"/>
        </w:pBdr>
        <w:tabs>
          <w:tab w:val="left" w:pos="0"/>
          <w:tab w:val="left" w:pos="142"/>
          <w:tab w:val="left" w:pos="720"/>
          <w:tab w:val="left" w:pos="993"/>
          <w:tab w:val="left" w:pos="2880"/>
          <w:tab w:val="left" w:pos="3623"/>
          <w:tab w:val="left" w:pos="4343"/>
          <w:tab w:val="left" w:pos="5783"/>
          <w:tab w:val="left" w:pos="6503"/>
          <w:tab w:val="left" w:pos="7223"/>
          <w:tab w:val="left" w:pos="11340"/>
        </w:tabs>
        <w:spacing w:before="100" w:beforeAutospacing="1" w:after="100" w:afterAutospacing="1" w:line="200" w:lineRule="atLeast"/>
        <w:ind w:left="142" w:right="-82" w:hanging="142"/>
        <w:jc w:val="both"/>
        <w:rPr>
          <w:rFonts w:asciiTheme="minorHAnsi" w:hAnsiTheme="minorHAnsi" w:cstheme="minorHAnsi"/>
          <w:b/>
          <w:color w:val="000000"/>
          <w:sz w:val="32"/>
          <w:szCs w:val="32"/>
        </w:rPr>
      </w:pPr>
      <w:r w:rsidRPr="00966BBF">
        <w:rPr>
          <w:rFonts w:asciiTheme="minorHAnsi" w:hAnsiTheme="minorHAnsi" w:cstheme="minorHAnsi"/>
          <w:b/>
          <w:i/>
          <w:color w:val="000000"/>
          <w:sz w:val="32"/>
          <w:szCs w:val="32"/>
        </w:rPr>
        <w:t>Palabra del Señor</w:t>
      </w:r>
      <w:r w:rsidRPr="00966BBF">
        <w:rPr>
          <w:rFonts w:asciiTheme="minorHAnsi" w:hAnsiTheme="minorHAnsi" w:cstheme="minorHAnsi"/>
          <w:b/>
          <w:color w:val="000000"/>
          <w:sz w:val="32"/>
          <w:szCs w:val="32"/>
        </w:rPr>
        <w:t>.</w:t>
      </w:r>
    </w:p>
    <w:p w:rsidR="0078390E" w:rsidRPr="0078390E" w:rsidRDefault="0078390E" w:rsidP="0078390E">
      <w:pPr>
        <w:pBdr>
          <w:top w:val="single" w:sz="4" w:space="1" w:color="auto"/>
          <w:left w:val="single" w:sz="4" w:space="4" w:color="auto"/>
          <w:bottom w:val="single" w:sz="4" w:space="1" w:color="auto"/>
          <w:right w:val="single" w:sz="4" w:space="4" w:color="auto"/>
        </w:pBdr>
        <w:tabs>
          <w:tab w:val="left" w:pos="0"/>
          <w:tab w:val="left" w:pos="142"/>
          <w:tab w:val="left" w:pos="720"/>
          <w:tab w:val="left" w:pos="993"/>
          <w:tab w:val="left" w:pos="2880"/>
          <w:tab w:val="left" w:pos="3623"/>
          <w:tab w:val="left" w:pos="4343"/>
          <w:tab w:val="left" w:pos="5783"/>
          <w:tab w:val="left" w:pos="6503"/>
          <w:tab w:val="left" w:pos="7223"/>
          <w:tab w:val="left" w:pos="11340"/>
        </w:tabs>
        <w:spacing w:before="100" w:beforeAutospacing="1" w:after="100" w:afterAutospacing="1" w:line="200" w:lineRule="atLeast"/>
        <w:ind w:left="142" w:right="-82" w:hanging="142"/>
        <w:jc w:val="both"/>
        <w:rPr>
          <w:rFonts w:asciiTheme="minorHAnsi" w:hAnsiTheme="minorHAnsi" w:cstheme="minorHAnsi"/>
          <w:sz w:val="32"/>
          <w:szCs w:val="32"/>
        </w:rPr>
      </w:pPr>
    </w:p>
    <w:p w:rsidR="0078390E" w:rsidRPr="0078390E" w:rsidRDefault="0078390E" w:rsidP="0078390E">
      <w:pPr>
        <w:pStyle w:val="NormalWeb"/>
        <w:tabs>
          <w:tab w:val="left" w:pos="11340"/>
        </w:tabs>
        <w:spacing w:line="240" w:lineRule="atLeast"/>
        <w:ind w:left="142" w:right="-49" w:hanging="142"/>
        <w:jc w:val="center"/>
        <w:rPr>
          <w:rFonts w:asciiTheme="minorHAnsi" w:hAnsiTheme="minorHAnsi" w:cstheme="minorHAnsi"/>
          <w:b/>
          <w:i/>
          <w:snapToGrid w:val="0"/>
          <w:sz w:val="32"/>
          <w:szCs w:val="32"/>
        </w:rPr>
      </w:pPr>
      <w:r w:rsidRPr="0078390E">
        <w:rPr>
          <w:rFonts w:asciiTheme="minorHAnsi" w:hAnsiTheme="minorHAnsi" w:cstheme="minorHAnsi"/>
          <w:b/>
          <w:bCs/>
          <w:i/>
          <w:snapToGrid w:val="0"/>
          <w:sz w:val="32"/>
          <w:szCs w:val="32"/>
        </w:rPr>
        <w:t>(Narrador-Juan-Padre</w:t>
      </w:r>
      <w:r w:rsidRPr="0078390E">
        <w:rPr>
          <w:rFonts w:asciiTheme="minorHAnsi" w:hAnsiTheme="minorHAnsi" w:cstheme="minorHAnsi"/>
          <w:b/>
          <w:i/>
          <w:sz w:val="32"/>
          <w:szCs w:val="32"/>
        </w:rPr>
        <w:t>)</w:t>
      </w:r>
    </w:p>
    <w:p w:rsidR="00F03554" w:rsidRPr="0078390E" w:rsidRDefault="00966BBF" w:rsidP="0078390E">
      <w:pPr>
        <w:pStyle w:val="NormalWeb"/>
        <w:spacing w:line="240" w:lineRule="atLeast"/>
        <w:ind w:left="284" w:hanging="142"/>
        <w:jc w:val="both"/>
        <w:rPr>
          <w:rFonts w:ascii="Arial Narrow" w:hAnsi="Arial Narrow"/>
          <w:b/>
          <w:bCs/>
          <w:i/>
          <w:color w:val="1F497D"/>
          <w:sz w:val="32"/>
          <w:szCs w:val="32"/>
        </w:rPr>
      </w:pPr>
    </w:p>
    <w:sectPr w:rsidR="00F03554" w:rsidRPr="007839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53DBE"/>
    <w:multiLevelType w:val="hybridMultilevel"/>
    <w:tmpl w:val="628AE442"/>
    <w:lvl w:ilvl="0" w:tplc="4A40FD54">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00"/>
    <w:rsid w:val="000C61C1"/>
    <w:rsid w:val="00677C00"/>
    <w:rsid w:val="0078390E"/>
    <w:rsid w:val="008B2D00"/>
    <w:rsid w:val="00966B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05FFF-A9D0-4E01-B022-08E629D2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90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78390E"/>
    <w:pPr>
      <w:spacing w:before="100" w:beforeAutospacing="1" w:after="100" w:afterAutospacing="1"/>
    </w:pPr>
  </w:style>
  <w:style w:type="paragraph" w:styleId="Prrafodelista">
    <w:name w:val="List Paragraph"/>
    <w:basedOn w:val="Normal"/>
    <w:uiPriority w:val="34"/>
    <w:qFormat/>
    <w:rsid w:val="0078390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16A0B-0BB9-4219-99D2-0C6D1E86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729</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2019-01-09T17:43:00Z</dcterms:created>
  <dcterms:modified xsi:type="dcterms:W3CDTF">2019-01-09T18:01:00Z</dcterms:modified>
</cp:coreProperties>
</file>