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F0C" w:rsidRPr="001652B3" w:rsidRDefault="00C32F0C" w:rsidP="00C32F0C">
      <w:pPr>
        <w:pStyle w:val="Ttulo5"/>
        <w:tabs>
          <w:tab w:val="left" w:pos="1276"/>
          <w:tab w:val="left" w:pos="10490"/>
        </w:tabs>
        <w:spacing w:line="240" w:lineRule="atLeast"/>
        <w:ind w:left="1134" w:right="566"/>
        <w:jc w:val="center"/>
        <w:rPr>
          <w:rFonts w:asciiTheme="minorHAnsi" w:hAnsiTheme="minorHAnsi"/>
          <w:color w:val="44546A" w:themeColor="text2"/>
          <w:sz w:val="36"/>
          <w:szCs w:val="36"/>
          <w:u w:val="single"/>
          <w:lang w:val="gl-ES"/>
        </w:rPr>
      </w:pPr>
      <w:r w:rsidRPr="001652B3">
        <w:rPr>
          <w:rFonts w:asciiTheme="minorHAnsi" w:hAnsiTheme="minorHAnsi"/>
          <w:color w:val="44546A" w:themeColor="text2"/>
          <w:sz w:val="36"/>
          <w:szCs w:val="36"/>
          <w:u w:val="single"/>
          <w:lang w:val="gl-ES"/>
        </w:rPr>
        <w:t>MISA CON N</w:t>
      </w:r>
      <w:r w:rsidR="00DA7412" w:rsidRPr="001652B3">
        <w:rPr>
          <w:rFonts w:asciiTheme="minorHAnsi" w:hAnsiTheme="minorHAnsi"/>
          <w:color w:val="44546A" w:themeColor="text2"/>
          <w:sz w:val="36"/>
          <w:szCs w:val="36"/>
          <w:u w:val="single"/>
          <w:lang w:val="gl-ES"/>
        </w:rPr>
        <w:t>EN</w:t>
      </w:r>
      <w:r w:rsidRPr="001652B3">
        <w:rPr>
          <w:rFonts w:asciiTheme="minorHAnsi" w:hAnsiTheme="minorHAnsi"/>
          <w:color w:val="44546A" w:themeColor="text2"/>
          <w:sz w:val="36"/>
          <w:szCs w:val="36"/>
          <w:u w:val="single"/>
          <w:lang w:val="gl-ES"/>
        </w:rPr>
        <w:t>OS</w:t>
      </w:r>
    </w:p>
    <w:p w:rsidR="00C32F0C" w:rsidRPr="001652B3" w:rsidRDefault="00C32F0C" w:rsidP="00C32F0C">
      <w:pPr>
        <w:pStyle w:val="Ttulo5"/>
        <w:tabs>
          <w:tab w:val="left" w:pos="1276"/>
        </w:tabs>
        <w:spacing w:line="240" w:lineRule="atLeast"/>
        <w:ind w:left="1134" w:right="566"/>
        <w:jc w:val="center"/>
        <w:rPr>
          <w:rFonts w:ascii="Calibri" w:hAnsi="Calibri"/>
          <w:color w:val="44546A" w:themeColor="text2"/>
          <w:sz w:val="36"/>
          <w:szCs w:val="36"/>
          <w:lang w:val="gl-ES"/>
        </w:rPr>
      </w:pPr>
      <w:r w:rsidRPr="001652B3">
        <w:rPr>
          <w:rFonts w:ascii="Calibri" w:hAnsi="Calibri"/>
          <w:color w:val="44546A" w:themeColor="text2"/>
          <w:sz w:val="36"/>
          <w:szCs w:val="36"/>
          <w:lang w:val="gl-ES"/>
        </w:rPr>
        <w:t xml:space="preserve"> 16 de d</w:t>
      </w:r>
      <w:r w:rsidR="00DA7412" w:rsidRPr="001652B3">
        <w:rPr>
          <w:rFonts w:ascii="Calibri" w:hAnsi="Calibri"/>
          <w:color w:val="44546A" w:themeColor="text2"/>
          <w:sz w:val="36"/>
          <w:szCs w:val="36"/>
          <w:lang w:val="gl-ES"/>
        </w:rPr>
        <w:t>e</w:t>
      </w:r>
      <w:r w:rsidRPr="001652B3">
        <w:rPr>
          <w:rFonts w:ascii="Calibri" w:hAnsi="Calibri"/>
          <w:color w:val="44546A" w:themeColor="text2"/>
          <w:sz w:val="36"/>
          <w:szCs w:val="36"/>
          <w:lang w:val="gl-ES"/>
        </w:rPr>
        <w:t>cembr</w:t>
      </w:r>
      <w:r w:rsidR="00DA7412" w:rsidRPr="001652B3">
        <w:rPr>
          <w:rFonts w:ascii="Calibri" w:hAnsi="Calibri"/>
          <w:color w:val="44546A" w:themeColor="text2"/>
          <w:sz w:val="36"/>
          <w:szCs w:val="36"/>
          <w:lang w:val="gl-ES"/>
        </w:rPr>
        <w:t>o</w:t>
      </w:r>
      <w:r w:rsidRPr="001652B3">
        <w:rPr>
          <w:rFonts w:ascii="Calibri" w:hAnsi="Calibri"/>
          <w:color w:val="44546A" w:themeColor="text2"/>
          <w:sz w:val="36"/>
          <w:szCs w:val="36"/>
          <w:lang w:val="gl-ES"/>
        </w:rPr>
        <w:t xml:space="preserve"> de 2018</w:t>
      </w:r>
    </w:p>
    <w:p w:rsidR="00C32F0C" w:rsidRPr="001652B3" w:rsidRDefault="00C32F0C" w:rsidP="00C32F0C">
      <w:pPr>
        <w:pStyle w:val="Ttulo5"/>
        <w:tabs>
          <w:tab w:val="left" w:pos="1276"/>
          <w:tab w:val="left" w:pos="10490"/>
        </w:tabs>
        <w:spacing w:line="240" w:lineRule="atLeast"/>
        <w:ind w:left="1134" w:right="566"/>
        <w:jc w:val="center"/>
        <w:rPr>
          <w:rFonts w:asciiTheme="minorHAnsi" w:hAnsiTheme="minorHAnsi"/>
          <w:color w:val="44546A" w:themeColor="text2"/>
          <w:sz w:val="36"/>
          <w:szCs w:val="36"/>
          <w:u w:val="single"/>
          <w:lang w:val="gl-ES"/>
        </w:rPr>
      </w:pPr>
      <w:r w:rsidRPr="001652B3">
        <w:rPr>
          <w:rFonts w:asciiTheme="minorHAnsi" w:hAnsiTheme="minorHAnsi"/>
          <w:color w:val="44546A" w:themeColor="text2"/>
          <w:sz w:val="36"/>
          <w:szCs w:val="36"/>
          <w:u w:val="single"/>
          <w:lang w:val="gl-ES"/>
        </w:rPr>
        <w:t>Advento 3º</w:t>
      </w:r>
      <w:r w:rsidR="00DA7412" w:rsidRPr="001652B3">
        <w:rPr>
          <w:rFonts w:asciiTheme="minorHAnsi" w:hAnsiTheme="minorHAnsi"/>
          <w:color w:val="44546A" w:themeColor="text2"/>
          <w:sz w:val="36"/>
          <w:szCs w:val="36"/>
          <w:u w:val="single"/>
          <w:lang w:val="gl-ES"/>
        </w:rPr>
        <w:t xml:space="preserve"> </w:t>
      </w:r>
      <w:r w:rsidRPr="001652B3">
        <w:rPr>
          <w:rFonts w:asciiTheme="minorHAnsi" w:hAnsiTheme="minorHAnsi"/>
          <w:color w:val="44546A" w:themeColor="text2"/>
          <w:sz w:val="36"/>
          <w:szCs w:val="36"/>
          <w:u w:val="single"/>
          <w:lang w:val="gl-ES"/>
        </w:rPr>
        <w:t xml:space="preserve">C </w:t>
      </w:r>
    </w:p>
    <w:p w:rsidR="00C32F0C" w:rsidRPr="001652B3" w:rsidRDefault="00C32F0C" w:rsidP="00C32F0C">
      <w:pPr>
        <w:pStyle w:val="Ttulo5"/>
        <w:tabs>
          <w:tab w:val="left" w:pos="1276"/>
          <w:tab w:val="left" w:pos="10490"/>
        </w:tabs>
        <w:spacing w:line="240" w:lineRule="atLeast"/>
        <w:ind w:left="1134" w:right="566"/>
        <w:jc w:val="center"/>
        <w:rPr>
          <w:rFonts w:ascii="Calibri" w:hAnsi="Calibri"/>
          <w:b w:val="0"/>
          <w:color w:val="44546A" w:themeColor="text2"/>
          <w:sz w:val="28"/>
          <w:szCs w:val="28"/>
          <w:lang w:val="gl-ES"/>
        </w:rPr>
      </w:pPr>
      <w:r w:rsidRPr="001652B3">
        <w:rPr>
          <w:rFonts w:asciiTheme="minorHAnsi" w:hAnsiTheme="minorHAnsi" w:cstheme="minorHAnsi"/>
          <w:bCs/>
          <w:snapToGrid w:val="0"/>
          <w:color w:val="44546A" w:themeColor="text2"/>
          <w:sz w:val="28"/>
          <w:szCs w:val="28"/>
          <w:lang w:val="gl-ES"/>
        </w:rPr>
        <w:t xml:space="preserve">Lucas </w:t>
      </w:r>
      <w:r w:rsidRPr="001652B3">
        <w:rPr>
          <w:rFonts w:asciiTheme="minorHAnsi" w:hAnsiTheme="minorHAnsi" w:cstheme="minorHAnsi"/>
          <w:bCs/>
          <w:i/>
          <w:snapToGrid w:val="0"/>
          <w:color w:val="44546A" w:themeColor="text2"/>
          <w:sz w:val="28"/>
          <w:szCs w:val="28"/>
          <w:lang w:val="gl-ES"/>
        </w:rPr>
        <w:t>3, 10-18:</w:t>
      </w:r>
      <w:r w:rsidRPr="001652B3">
        <w:rPr>
          <w:rFonts w:asciiTheme="minorHAnsi" w:hAnsiTheme="minorHAnsi" w:cstheme="minorHAnsi"/>
          <w:b w:val="0"/>
          <w:bCs/>
          <w:i/>
          <w:snapToGrid w:val="0"/>
          <w:color w:val="44546A" w:themeColor="text2"/>
          <w:sz w:val="28"/>
          <w:szCs w:val="28"/>
          <w:lang w:val="gl-ES"/>
        </w:rPr>
        <w:t xml:space="preserve"> </w:t>
      </w:r>
      <w:r w:rsidRPr="001652B3">
        <w:rPr>
          <w:rFonts w:asciiTheme="minorHAnsi" w:hAnsiTheme="minorHAnsi" w:cstheme="minorHAnsi"/>
          <w:bCs/>
          <w:i/>
          <w:snapToGrid w:val="0"/>
          <w:color w:val="44546A" w:themeColor="text2"/>
          <w:sz w:val="28"/>
          <w:szCs w:val="28"/>
          <w:lang w:val="gl-ES"/>
        </w:rPr>
        <w:t>“</w:t>
      </w:r>
      <w:r w:rsidR="00DA7412" w:rsidRPr="001652B3">
        <w:rPr>
          <w:rFonts w:asciiTheme="minorHAnsi" w:hAnsiTheme="minorHAnsi" w:cstheme="minorHAnsi"/>
          <w:bCs/>
          <w:i/>
          <w:snapToGrid w:val="0"/>
          <w:color w:val="44546A" w:themeColor="text2"/>
          <w:sz w:val="28"/>
          <w:szCs w:val="28"/>
          <w:lang w:val="gl-ES"/>
        </w:rPr>
        <w:t>E</w:t>
      </w:r>
      <w:r w:rsidRPr="001652B3">
        <w:rPr>
          <w:rFonts w:asciiTheme="minorHAnsi" w:hAnsiTheme="minorHAnsi" w:cstheme="minorHAnsi"/>
          <w:bCs/>
          <w:i/>
          <w:snapToGrid w:val="0"/>
          <w:color w:val="44546A" w:themeColor="text2"/>
          <w:sz w:val="28"/>
          <w:szCs w:val="28"/>
          <w:lang w:val="gl-ES"/>
        </w:rPr>
        <w:t xml:space="preserve"> n</w:t>
      </w:r>
      <w:r w:rsidR="00DA7412" w:rsidRPr="001652B3">
        <w:rPr>
          <w:rFonts w:asciiTheme="minorHAnsi" w:hAnsiTheme="minorHAnsi" w:cstheme="minorHAnsi"/>
          <w:bCs/>
          <w:i/>
          <w:snapToGrid w:val="0"/>
          <w:color w:val="44546A" w:themeColor="text2"/>
          <w:sz w:val="28"/>
          <w:szCs w:val="28"/>
          <w:lang w:val="gl-ES"/>
        </w:rPr>
        <w:t>ó</w:t>
      </w:r>
      <w:r w:rsidRPr="001652B3">
        <w:rPr>
          <w:rFonts w:asciiTheme="minorHAnsi" w:hAnsiTheme="minorHAnsi" w:cstheme="minorHAnsi"/>
          <w:bCs/>
          <w:i/>
          <w:snapToGrid w:val="0"/>
          <w:color w:val="44546A" w:themeColor="text2"/>
          <w:sz w:val="28"/>
          <w:szCs w:val="28"/>
          <w:lang w:val="gl-ES"/>
        </w:rPr>
        <w:t>s, qu</w:t>
      </w:r>
      <w:r w:rsidR="00DA7412" w:rsidRPr="001652B3">
        <w:rPr>
          <w:rFonts w:asciiTheme="minorHAnsi" w:hAnsiTheme="minorHAnsi" w:cstheme="minorHAnsi"/>
          <w:bCs/>
          <w:i/>
          <w:snapToGrid w:val="0"/>
          <w:color w:val="44546A" w:themeColor="text2"/>
          <w:sz w:val="28"/>
          <w:szCs w:val="28"/>
          <w:lang w:val="gl-ES"/>
        </w:rPr>
        <w:t>e</w:t>
      </w:r>
      <w:r w:rsidRPr="001652B3">
        <w:rPr>
          <w:rFonts w:asciiTheme="minorHAnsi" w:hAnsiTheme="minorHAnsi" w:cstheme="minorHAnsi"/>
          <w:bCs/>
          <w:i/>
          <w:snapToGrid w:val="0"/>
          <w:color w:val="44546A" w:themeColor="text2"/>
          <w:sz w:val="28"/>
          <w:szCs w:val="28"/>
          <w:lang w:val="gl-ES"/>
        </w:rPr>
        <w:t xml:space="preserve"> debemos </w:t>
      </w:r>
      <w:r w:rsidR="00DA7412" w:rsidRPr="001652B3">
        <w:rPr>
          <w:rFonts w:asciiTheme="minorHAnsi" w:hAnsiTheme="minorHAnsi" w:cstheme="minorHAnsi"/>
          <w:bCs/>
          <w:i/>
          <w:snapToGrid w:val="0"/>
          <w:color w:val="44546A" w:themeColor="text2"/>
          <w:sz w:val="28"/>
          <w:szCs w:val="28"/>
          <w:lang w:val="gl-ES"/>
        </w:rPr>
        <w:t>f</w:t>
      </w:r>
      <w:r w:rsidRPr="001652B3">
        <w:rPr>
          <w:rFonts w:asciiTheme="minorHAnsi" w:hAnsiTheme="minorHAnsi" w:cstheme="minorHAnsi"/>
          <w:bCs/>
          <w:i/>
          <w:snapToGrid w:val="0"/>
          <w:color w:val="44546A" w:themeColor="text2"/>
          <w:sz w:val="28"/>
          <w:szCs w:val="28"/>
          <w:lang w:val="gl-ES"/>
        </w:rPr>
        <w:t>acer?</w:t>
      </w:r>
      <w:r w:rsidRPr="001652B3">
        <w:rPr>
          <w:rFonts w:asciiTheme="minorHAnsi" w:hAnsiTheme="minorHAnsi" w:cstheme="minorHAnsi"/>
          <w:b w:val="0"/>
          <w:bCs/>
          <w:i/>
          <w:snapToGrid w:val="0"/>
          <w:color w:val="44546A" w:themeColor="text2"/>
          <w:sz w:val="28"/>
          <w:szCs w:val="28"/>
          <w:lang w:val="gl-ES"/>
        </w:rPr>
        <w:t xml:space="preserve">” </w:t>
      </w:r>
    </w:p>
    <w:p w:rsidR="00C32F0C" w:rsidRPr="001652B3" w:rsidRDefault="00C32F0C" w:rsidP="00C32F0C">
      <w:pPr>
        <w:tabs>
          <w:tab w:val="left" w:pos="10490"/>
        </w:tabs>
        <w:autoSpaceDE w:val="0"/>
        <w:autoSpaceDN w:val="0"/>
        <w:adjustRightInd w:val="0"/>
        <w:ind w:left="-1134" w:right="567"/>
        <w:jc w:val="both"/>
        <w:rPr>
          <w:rFonts w:ascii="Calibri" w:hAnsi="Calibri"/>
          <w:b/>
          <w:color w:val="44546A" w:themeColor="text2"/>
          <w:sz w:val="28"/>
          <w:szCs w:val="28"/>
        </w:rPr>
      </w:pPr>
    </w:p>
    <w:p w:rsidR="00C32F0C" w:rsidRPr="001652B3" w:rsidRDefault="00BE6702">
      <w:pPr>
        <w:spacing w:after="160" w:line="259" w:lineRule="auto"/>
        <w:rPr>
          <w:rFonts w:ascii="Calibri" w:hAnsi="Calibri"/>
          <w:b/>
          <w:color w:val="44546A" w:themeColor="text2"/>
          <w:sz w:val="28"/>
          <w:szCs w:val="28"/>
        </w:rPr>
      </w:pPr>
      <w:r w:rsidRPr="00BE6702">
        <w:rPr>
          <w:noProof/>
        </w:rPr>
        <w:pict>
          <v:shapetype id="_x0000_t202" coordsize="21600,21600" o:spt="202" path="m,l,21600r21600,l21600,xe">
            <v:stroke joinstyle="miter"/>
            <v:path gradientshapeok="t" o:connecttype="rect"/>
          </v:shapetype>
          <v:shape id="Cuadro de texto 4" o:spid="_x0000_s1026" type="#_x0000_t202" style="position:absolute;margin-left:99pt;margin-top:515.95pt;width:416.25pt;height:113.25pt;z-index:2516674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" filled="f" stroked="f">
            <o:lock v:ext="edit" shapetype="t"/>
            <v:textbox>
              <w:txbxContent>
                <w:p w:rsidR="00C32F0C" w:rsidRDefault="00C32F0C" w:rsidP="00C32F0C">
                  <w:pPr>
                    <w:pStyle w:val="NormalWeb"/>
                    <w:spacing w:before="0" w:beforeAutospacing="0" w:after="0" w:afterAutospacing="0"/>
                    <w:jc w:val="center"/>
                  </w:pPr>
                  <w:r w:rsidRPr="00AA3D01">
                    <w:rPr>
                      <w:rFonts w:ascii="Impact" w:hAnsi="Impact"/>
                      <w:color w:val="00B0F0"/>
                      <w:sz w:val="72"/>
                      <w:szCs w:val="72"/>
                    </w:rPr>
                    <w:t>En ADVENTO alé</w:t>
                  </w:r>
                  <w:r w:rsidR="00DA7412">
                    <w:rPr>
                      <w:rFonts w:ascii="Impact" w:hAnsi="Impact"/>
                      <w:color w:val="00B0F0"/>
                      <w:sz w:val="72"/>
                      <w:szCs w:val="72"/>
                    </w:rPr>
                    <w:t>date</w:t>
                  </w:r>
                  <w:r w:rsidRPr="00AA3D01">
                    <w:rPr>
                      <w:rFonts w:ascii="Impact" w:hAnsi="Impact"/>
                      <w:color w:val="00B0F0"/>
                      <w:sz w:val="72"/>
                      <w:szCs w:val="72"/>
                    </w:rPr>
                    <w:t xml:space="preserve">... </w:t>
                  </w:r>
                </w:p>
                <w:p w:rsidR="00C32F0C" w:rsidRDefault="00C32F0C" w:rsidP="00C32F0C">
                  <w:pPr>
                    <w:pStyle w:val="NormalWeb"/>
                    <w:spacing w:before="0" w:beforeAutospacing="0" w:after="0" w:afterAutospacing="0"/>
                    <w:jc w:val="center"/>
                  </w:pPr>
                  <w:r w:rsidRPr="00AA3D01">
                    <w:rPr>
                      <w:rFonts w:ascii="Impact" w:hAnsi="Impact"/>
                      <w:color w:val="00B0F0"/>
                      <w:sz w:val="72"/>
                      <w:szCs w:val="72"/>
                    </w:rPr>
                    <w:t>descarga a LUZ.</w:t>
                  </w:r>
                </w:p>
              </w:txbxContent>
            </v:textbox>
            <w10:wrap anchorx="margin"/>
          </v:shape>
        </w:pict>
      </w:r>
      <w:r w:rsidR="00C32F0C" w:rsidRPr="001652B3">
        <w:rPr>
          <w:rFonts w:asciiTheme="minorHAnsi" w:hAnsiTheme="minorHAnsi"/>
          <w:noProof/>
          <w:color w:val="44546A" w:themeColor="text2"/>
          <w:sz w:val="36"/>
          <w:szCs w:val="36"/>
          <w:u w:val="single"/>
          <w:lang w:val="es-ES"/>
        </w:rPr>
        <w:drawing>
          <wp:anchor distT="0" distB="0" distL="114300" distR="114300" simplePos="0" relativeHeight="251661312" behindDoc="0" locked="0" layoutInCell="1" allowOverlap="1">
            <wp:simplePos x="0" y="0"/>
            <wp:positionH relativeFrom="column">
              <wp:posOffset>1114425</wp:posOffset>
            </wp:positionH>
            <wp:positionV relativeFrom="paragraph">
              <wp:posOffset>173990</wp:posOffset>
            </wp:positionV>
            <wp:extent cx="5626735" cy="5600700"/>
            <wp:effectExtent l="0" t="0" r="0" b="0"/>
            <wp:wrapThrough wrapText="bothSides">
              <wp:wrapPolygon edited="0">
                <wp:start x="0" y="0"/>
                <wp:lineTo x="0" y="21527"/>
                <wp:lineTo x="21500" y="21527"/>
                <wp:lineTo x="21500" y="0"/>
                <wp:lineTo x="0" y="0"/>
              </wp:wrapPolygon>
            </wp:wrapThrough>
            <wp:docPr id="20" name="Imagen 4" descr="C:\Users\Usuario\Desktop\Misa Niños\Evan-18-Adv-C\18-Fano-Adv-C\3_domingo_adv_angeles_agua_luz_color_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18-Adv-C\18-Fano-Adv-C\3_domingo_adv_angeles_agua_luz_color_texto.jpg"/>
                    <pic:cNvPicPr>
                      <a:picLocks noChangeAspect="1" noChangeArrowheads="1"/>
                    </pic:cNvPicPr>
                  </pic:nvPicPr>
                  <pic:blipFill>
                    <a:blip r:embed="rId6" cstate="print"/>
                    <a:srcRect/>
                    <a:stretch>
                      <a:fillRect/>
                    </a:stretch>
                  </pic:blipFill>
                  <pic:spPr bwMode="auto">
                    <a:xfrm>
                      <a:off x="0" y="0"/>
                      <a:ext cx="5626735" cy="5600700"/>
                    </a:xfrm>
                    <a:prstGeom prst="rect">
                      <a:avLst/>
                    </a:prstGeom>
                    <a:noFill/>
                    <a:ln w="9525">
                      <a:noFill/>
                      <a:miter lim="800000"/>
                      <a:headEnd/>
                      <a:tailEnd/>
                    </a:ln>
                  </pic:spPr>
                </pic:pic>
              </a:graphicData>
            </a:graphic>
          </wp:anchor>
        </w:drawing>
      </w:r>
      <w:r w:rsidR="00C32F0C" w:rsidRPr="001652B3">
        <w:rPr>
          <w:rFonts w:ascii="Comic Sans MS" w:hAnsi="Comic Sans MS"/>
          <w:b/>
          <w:bCs/>
          <w:caps/>
          <w:noProof/>
          <w:sz w:val="20"/>
          <w:szCs w:val="20"/>
          <w:lang w:val="es-ES"/>
        </w:rPr>
        <w:drawing>
          <wp:anchor distT="0" distB="0" distL="114300" distR="114300" simplePos="0" relativeHeight="251669504" behindDoc="0" locked="0" layoutInCell="1" allowOverlap="1">
            <wp:simplePos x="0" y="0"/>
            <wp:positionH relativeFrom="column">
              <wp:posOffset>5753100</wp:posOffset>
            </wp:positionH>
            <wp:positionV relativeFrom="paragraph">
              <wp:posOffset>5942965</wp:posOffset>
            </wp:positionV>
            <wp:extent cx="1200150" cy="790575"/>
            <wp:effectExtent l="0" t="0" r="0" b="0"/>
            <wp:wrapThrough wrapText="bothSides">
              <wp:wrapPolygon edited="0">
                <wp:start x="10286" y="1041"/>
                <wp:lineTo x="5829" y="1041"/>
                <wp:lineTo x="686" y="5725"/>
                <wp:lineTo x="0" y="16135"/>
                <wp:lineTo x="1029" y="17696"/>
                <wp:lineTo x="6857" y="17696"/>
                <wp:lineTo x="5486" y="20299"/>
                <wp:lineTo x="5486" y="21340"/>
                <wp:lineTo x="7886" y="21340"/>
                <wp:lineTo x="9257" y="21340"/>
                <wp:lineTo x="13714" y="19258"/>
                <wp:lineTo x="14743" y="18737"/>
                <wp:lineTo x="13371" y="17696"/>
                <wp:lineTo x="21257" y="17176"/>
                <wp:lineTo x="21257" y="9369"/>
                <wp:lineTo x="17143" y="9369"/>
                <wp:lineTo x="19543" y="5725"/>
                <wp:lineTo x="18171" y="2082"/>
                <wp:lineTo x="11657" y="1041"/>
                <wp:lineTo x="10286" y="1041"/>
              </wp:wrapPolygon>
            </wp:wrapThrough>
            <wp:docPr id="3"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200150" cy="790575"/>
                    </a:xfrm>
                    <a:prstGeom prst="rect">
                      <a:avLst/>
                    </a:prstGeom>
                    <a:noFill/>
                    <a:ln w="9525">
                      <a:noFill/>
                      <a:miter lim="800000"/>
                      <a:headEnd/>
                      <a:tailEnd/>
                    </a:ln>
                  </pic:spPr>
                </pic:pic>
              </a:graphicData>
            </a:graphic>
          </wp:anchor>
        </w:drawing>
      </w:r>
      <w:r w:rsidR="00C32F0C" w:rsidRPr="001652B3">
        <w:rPr>
          <w:rFonts w:ascii="Calibri" w:hAnsi="Calibri"/>
          <w:b/>
          <w:color w:val="44546A" w:themeColor="text2"/>
          <w:sz w:val="28"/>
          <w:szCs w:val="28"/>
        </w:rPr>
        <w:br w:type="page"/>
      </w:r>
    </w:p>
    <w:p w:rsidR="00C32F0C" w:rsidRPr="001652B3" w:rsidRDefault="00C32F0C" w:rsidP="00C32F0C">
      <w:pPr>
        <w:tabs>
          <w:tab w:val="left" w:pos="10490"/>
        </w:tabs>
        <w:autoSpaceDE w:val="0"/>
        <w:autoSpaceDN w:val="0"/>
        <w:adjustRightInd w:val="0"/>
        <w:spacing w:before="100" w:beforeAutospacing="1" w:after="100" w:afterAutospacing="1"/>
        <w:ind w:left="1367" w:right="566"/>
        <w:jc w:val="both"/>
        <w:rPr>
          <w:rFonts w:ascii="Calibri" w:hAnsi="Calibri"/>
          <w:b/>
          <w:color w:val="44546A" w:themeColor="text2"/>
          <w:sz w:val="44"/>
          <w:szCs w:val="44"/>
          <w:highlight w:val="yellow"/>
        </w:rPr>
      </w:pPr>
    </w:p>
    <w:p w:rsidR="00C32F0C" w:rsidRPr="001652B3" w:rsidRDefault="00C32F0C" w:rsidP="00C32F0C">
      <w:pPr>
        <w:tabs>
          <w:tab w:val="left" w:pos="10490"/>
        </w:tabs>
        <w:autoSpaceDE w:val="0"/>
        <w:autoSpaceDN w:val="0"/>
        <w:adjustRightInd w:val="0"/>
        <w:spacing w:before="100" w:beforeAutospacing="1" w:after="100" w:afterAutospacing="1"/>
        <w:ind w:left="1367" w:right="566"/>
        <w:jc w:val="both"/>
        <w:rPr>
          <w:rFonts w:ascii="Calibri" w:hAnsi="Calibri"/>
          <w:b/>
          <w:color w:val="44546A" w:themeColor="text2"/>
          <w:sz w:val="44"/>
          <w:szCs w:val="44"/>
        </w:rPr>
      </w:pPr>
      <w:r w:rsidRPr="001652B3">
        <w:rPr>
          <w:rFonts w:ascii="Calibri" w:hAnsi="Calibri"/>
          <w:b/>
          <w:noProof/>
          <w:color w:val="44546A" w:themeColor="text2"/>
          <w:sz w:val="44"/>
          <w:szCs w:val="44"/>
          <w:highlight w:val="yellow"/>
          <w:lang w:val="es-ES"/>
        </w:rPr>
        <w:drawing>
          <wp:anchor distT="0" distB="0" distL="114300" distR="114300" simplePos="0" relativeHeight="251665408" behindDoc="0" locked="0" layoutInCell="1" allowOverlap="1">
            <wp:simplePos x="0" y="0"/>
            <wp:positionH relativeFrom="column">
              <wp:posOffset>6338570</wp:posOffset>
            </wp:positionH>
            <wp:positionV relativeFrom="paragraph">
              <wp:posOffset>163195</wp:posOffset>
            </wp:positionV>
            <wp:extent cx="826135" cy="1431925"/>
            <wp:effectExtent l="19050" t="0" r="0" b="0"/>
            <wp:wrapThrough wrapText="bothSides">
              <wp:wrapPolygon edited="0">
                <wp:start x="-498" y="0"/>
                <wp:lineTo x="-498" y="21265"/>
                <wp:lineTo x="21417" y="21265"/>
                <wp:lineTo x="21417" y="0"/>
                <wp:lineTo x="-498" y="0"/>
              </wp:wrapPolygon>
            </wp:wrapThrough>
            <wp:docPr id="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826135" cy="1431925"/>
                    </a:xfrm>
                    <a:prstGeom prst="rect">
                      <a:avLst/>
                    </a:prstGeom>
                    <a:noFill/>
                    <a:ln w="9525">
                      <a:noFill/>
                      <a:miter lim="800000"/>
                      <a:headEnd/>
                      <a:tailEnd/>
                    </a:ln>
                  </pic:spPr>
                </pic:pic>
              </a:graphicData>
            </a:graphic>
          </wp:anchor>
        </w:drawing>
      </w:r>
      <w:r w:rsidRPr="001652B3">
        <w:rPr>
          <w:rFonts w:ascii="Calibri" w:hAnsi="Calibri"/>
          <w:b/>
          <w:color w:val="44546A" w:themeColor="text2"/>
          <w:sz w:val="44"/>
          <w:szCs w:val="44"/>
          <w:highlight w:val="yellow"/>
        </w:rPr>
        <w:t>1. ACO</w:t>
      </w:r>
      <w:r w:rsidR="00DA7412" w:rsidRPr="001652B3">
        <w:rPr>
          <w:rFonts w:ascii="Calibri" w:hAnsi="Calibri"/>
          <w:b/>
          <w:color w:val="44546A" w:themeColor="text2"/>
          <w:sz w:val="44"/>
          <w:szCs w:val="44"/>
          <w:highlight w:val="yellow"/>
        </w:rPr>
        <w:t>LL</w:t>
      </w:r>
      <w:r w:rsidRPr="001652B3">
        <w:rPr>
          <w:rFonts w:ascii="Calibri" w:hAnsi="Calibri"/>
          <w:b/>
          <w:color w:val="44546A" w:themeColor="text2"/>
          <w:sz w:val="44"/>
          <w:szCs w:val="44"/>
          <w:highlight w:val="yellow"/>
        </w:rPr>
        <w:t>IDA</w:t>
      </w:r>
    </w:p>
    <w:p w:rsidR="00DA7412" w:rsidRPr="001652B3" w:rsidRDefault="00C32F0C" w:rsidP="00DA7412">
      <w:pPr>
        <w:ind w:left="1418" w:right="540" w:firstLine="196"/>
        <w:jc w:val="both"/>
        <w:rPr>
          <w:rFonts w:ascii="Calibri" w:hAnsi="Calibri"/>
          <w:bCs/>
          <w:color w:val="44546A" w:themeColor="text2"/>
          <w:sz w:val="32"/>
          <w:szCs w:val="32"/>
        </w:rPr>
      </w:pPr>
      <w:r w:rsidRPr="001652B3">
        <w:rPr>
          <w:rFonts w:asciiTheme="minorHAnsi" w:hAnsiTheme="minorHAnsi"/>
          <w:bCs/>
          <w:sz w:val="32"/>
          <w:szCs w:val="32"/>
        </w:rPr>
        <w:t xml:space="preserve"> </w:t>
      </w:r>
      <w:r w:rsidR="00DA7412" w:rsidRPr="001652B3">
        <w:rPr>
          <w:rFonts w:ascii="Calibri" w:hAnsi="Calibri"/>
          <w:bCs/>
          <w:color w:val="44546A" w:themeColor="text2"/>
          <w:sz w:val="32"/>
          <w:szCs w:val="32"/>
        </w:rPr>
        <w:t xml:space="preserve">Irmáns e irmás: </w:t>
      </w:r>
    </w:p>
    <w:p w:rsidR="00DA7412" w:rsidRDefault="00DA7412" w:rsidP="00DA7412">
      <w:pPr>
        <w:ind w:left="1418" w:right="540" w:firstLine="196"/>
        <w:jc w:val="both"/>
        <w:rPr>
          <w:rFonts w:ascii="Calibri" w:hAnsi="Calibri"/>
          <w:bCs/>
          <w:color w:val="44546A" w:themeColor="text2"/>
          <w:sz w:val="32"/>
          <w:szCs w:val="32"/>
        </w:rPr>
      </w:pPr>
      <w:r w:rsidRPr="001652B3">
        <w:rPr>
          <w:rFonts w:ascii="Calibri" w:hAnsi="Calibri"/>
          <w:bCs/>
          <w:color w:val="44546A" w:themeColor="text2"/>
          <w:sz w:val="32"/>
          <w:szCs w:val="32"/>
        </w:rPr>
        <w:t>Estamos no terceiro domingo do tempo de ADVENTO, o domingo da ledicia. As rúas xa se van iluminando e enchéndose de cor de Nadal. A ledicia aos cristiáns vénnos de que o Señor está preto, “o Señor está no medio de ti”. Amigo non estamos sos, non camiñamos pola vida deixados da man de Deus, el camiña ao noso lado. Que o voso corazón se alede coa noticia de que Deus está no medio de vós.</w:t>
      </w:r>
    </w:p>
    <w:p w:rsidR="001652B3" w:rsidRPr="001652B3" w:rsidRDefault="001652B3" w:rsidP="00DA7412">
      <w:pPr>
        <w:ind w:left="1418" w:right="540" w:firstLine="196"/>
        <w:jc w:val="both"/>
        <w:rPr>
          <w:rFonts w:ascii="Calibri" w:hAnsi="Calibri"/>
          <w:bCs/>
          <w:color w:val="44546A" w:themeColor="text2"/>
          <w:sz w:val="32"/>
          <w:szCs w:val="32"/>
        </w:rPr>
      </w:pPr>
    </w:p>
    <w:p w:rsidR="00DA7412" w:rsidRPr="001652B3" w:rsidRDefault="00DA7412" w:rsidP="00DA7412">
      <w:pPr>
        <w:ind w:left="1418" w:right="540" w:firstLine="196"/>
        <w:jc w:val="both"/>
        <w:rPr>
          <w:rFonts w:ascii="Calibri" w:hAnsi="Calibri"/>
          <w:bCs/>
          <w:i/>
          <w:color w:val="FF0000"/>
          <w:sz w:val="32"/>
          <w:szCs w:val="32"/>
        </w:rPr>
      </w:pPr>
      <w:r w:rsidRPr="001652B3">
        <w:rPr>
          <w:rFonts w:ascii="Calibri" w:hAnsi="Calibri"/>
          <w:bCs/>
          <w:i/>
          <w:color w:val="FF0000"/>
          <w:sz w:val="32"/>
          <w:szCs w:val="32"/>
        </w:rPr>
        <w:t>(Saímos co cartel de Fano da 3ª semana de ADVENTO).</w:t>
      </w:r>
    </w:p>
    <w:p w:rsidR="00DA7412" w:rsidRPr="001652B3" w:rsidRDefault="00DA7412" w:rsidP="00DA7412">
      <w:pPr>
        <w:ind w:left="1418" w:right="540" w:firstLine="196"/>
        <w:jc w:val="both"/>
        <w:rPr>
          <w:rFonts w:ascii="Calibri" w:hAnsi="Calibri"/>
          <w:bCs/>
          <w:i/>
          <w:color w:val="FF0000"/>
          <w:sz w:val="32"/>
          <w:szCs w:val="32"/>
        </w:rPr>
      </w:pPr>
    </w:p>
    <w:p w:rsidR="00DA7412" w:rsidRPr="001652B3" w:rsidRDefault="00DA7412" w:rsidP="00DA7412">
      <w:pPr>
        <w:ind w:left="1418" w:right="540" w:firstLine="196"/>
        <w:jc w:val="both"/>
        <w:rPr>
          <w:rFonts w:ascii="Calibri" w:hAnsi="Calibri"/>
          <w:bCs/>
          <w:color w:val="44546A" w:themeColor="text2"/>
          <w:sz w:val="32"/>
          <w:szCs w:val="32"/>
        </w:rPr>
      </w:pPr>
      <w:r w:rsidRPr="001652B3">
        <w:rPr>
          <w:rFonts w:asciiTheme="minorHAnsi" w:hAnsiTheme="minorHAnsi"/>
          <w:bCs/>
          <w:color w:val="44546A" w:themeColor="text2"/>
          <w:sz w:val="32"/>
          <w:szCs w:val="32"/>
          <w:highlight w:val="yellow"/>
        </w:rPr>
        <w:t>SAÚDO do sacerdote</w:t>
      </w:r>
      <w:r w:rsidRPr="001652B3">
        <w:rPr>
          <w:rFonts w:ascii="Calibri" w:hAnsi="Calibri"/>
          <w:bCs/>
          <w:color w:val="44546A" w:themeColor="text2"/>
          <w:sz w:val="32"/>
          <w:szCs w:val="32"/>
        </w:rPr>
        <w:t>: Xesús, o Señor, que virá a nós no Nadal, sexa convosco.</w:t>
      </w:r>
    </w:p>
    <w:p w:rsidR="00C32F0C" w:rsidRPr="001652B3" w:rsidRDefault="00C32F0C" w:rsidP="00C32F0C">
      <w:pPr>
        <w:tabs>
          <w:tab w:val="left" w:pos="10490"/>
        </w:tabs>
        <w:autoSpaceDE w:val="0"/>
        <w:autoSpaceDN w:val="0"/>
        <w:adjustRightInd w:val="0"/>
        <w:spacing w:before="100" w:beforeAutospacing="1" w:after="100" w:afterAutospacing="1" w:line="240" w:lineRule="atLeast"/>
        <w:ind w:left="1134" w:right="566" w:firstLine="284"/>
        <w:jc w:val="both"/>
        <w:rPr>
          <w:rFonts w:asciiTheme="minorHAnsi" w:hAnsiTheme="minorHAnsi"/>
          <w:b/>
          <w:sz w:val="32"/>
          <w:szCs w:val="32"/>
        </w:rPr>
      </w:pPr>
      <w:r w:rsidRPr="001652B3">
        <w:rPr>
          <w:rFonts w:asciiTheme="minorHAnsi" w:hAnsiTheme="minorHAnsi"/>
          <w:b/>
          <w:noProof/>
          <w:sz w:val="32"/>
          <w:szCs w:val="32"/>
          <w:lang w:val="es-ES"/>
        </w:rPr>
        <w:drawing>
          <wp:anchor distT="0" distB="0" distL="114300" distR="114300" simplePos="0" relativeHeight="251664384" behindDoc="0" locked="0" layoutInCell="1" allowOverlap="1">
            <wp:simplePos x="0" y="0"/>
            <wp:positionH relativeFrom="column">
              <wp:posOffset>527685</wp:posOffset>
            </wp:positionH>
            <wp:positionV relativeFrom="paragraph">
              <wp:posOffset>159385</wp:posOffset>
            </wp:positionV>
            <wp:extent cx="1317625" cy="1405890"/>
            <wp:effectExtent l="19050" t="0" r="0" b="0"/>
            <wp:wrapThrough wrapText="bothSides">
              <wp:wrapPolygon edited="0">
                <wp:start x="-312" y="0"/>
                <wp:lineTo x="-312" y="21366"/>
                <wp:lineTo x="21548" y="21366"/>
                <wp:lineTo x="21548" y="0"/>
                <wp:lineTo x="-312" y="0"/>
              </wp:wrapPolygon>
            </wp:wrapThrough>
            <wp:docPr id="16" name="Imagen 5" descr="Corona de adviento Clip art - Iglesia Vela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ona de adviento Clip art - Iglesia Velas">
                      <a:hlinkClick r:id="rId9" tgtFrame="&quot;_blank&quot;"/>
                    </pic:cNvPr>
                    <pic:cNvPicPr>
                      <a:picLocks noChangeAspect="1" noChangeArrowheads="1"/>
                    </pic:cNvPicPr>
                  </pic:nvPicPr>
                  <pic:blipFill>
                    <a:blip r:embed="rId10" cstate="print">
                      <a:clrChange>
                        <a:clrFrom>
                          <a:srgbClr val="EEEEEE"/>
                        </a:clrFrom>
                        <a:clrTo>
                          <a:srgbClr val="EEEEEE">
                            <a:alpha val="0"/>
                          </a:srgbClr>
                        </a:clrTo>
                      </a:clrChange>
                    </a:blip>
                    <a:srcRect/>
                    <a:stretch>
                      <a:fillRect/>
                    </a:stretch>
                  </pic:blipFill>
                  <pic:spPr bwMode="auto">
                    <a:xfrm>
                      <a:off x="0" y="0"/>
                      <a:ext cx="1317625" cy="1405890"/>
                    </a:xfrm>
                    <a:prstGeom prst="rect">
                      <a:avLst/>
                    </a:prstGeom>
                    <a:noFill/>
                    <a:ln w="9525">
                      <a:noFill/>
                      <a:miter lim="800000"/>
                      <a:headEnd/>
                      <a:tailEnd/>
                    </a:ln>
                  </pic:spPr>
                </pic:pic>
              </a:graphicData>
            </a:graphic>
          </wp:anchor>
        </w:drawing>
      </w:r>
    </w:p>
    <w:p w:rsidR="00C32F0C" w:rsidRPr="001652B3" w:rsidRDefault="00C32F0C" w:rsidP="00C32F0C">
      <w:pPr>
        <w:tabs>
          <w:tab w:val="left" w:pos="10490"/>
        </w:tabs>
        <w:autoSpaceDE w:val="0"/>
        <w:autoSpaceDN w:val="0"/>
        <w:adjustRightInd w:val="0"/>
        <w:spacing w:before="100" w:beforeAutospacing="1" w:after="100" w:afterAutospacing="1" w:line="240" w:lineRule="atLeast"/>
        <w:ind w:left="1418" w:right="567"/>
        <w:jc w:val="both"/>
        <w:rPr>
          <w:rFonts w:ascii="Calibri" w:hAnsi="Calibri"/>
          <w:b/>
          <w:color w:val="44546A" w:themeColor="text2"/>
          <w:sz w:val="44"/>
          <w:szCs w:val="44"/>
        </w:rPr>
      </w:pPr>
      <w:r w:rsidRPr="001652B3">
        <w:rPr>
          <w:rFonts w:ascii="Calibri" w:hAnsi="Calibri"/>
          <w:b/>
          <w:color w:val="44546A" w:themeColor="text2"/>
          <w:sz w:val="44"/>
          <w:szCs w:val="44"/>
          <w:highlight w:val="yellow"/>
        </w:rPr>
        <w:t>2. COROA DE ADVENTO</w:t>
      </w:r>
    </w:p>
    <w:p w:rsidR="001652B3" w:rsidRDefault="00DA7412" w:rsidP="00DA7412">
      <w:pPr>
        <w:pStyle w:val="NormalWeb"/>
        <w:spacing w:before="0" w:beforeAutospacing="0" w:after="0" w:afterAutospacing="0" w:line="240" w:lineRule="atLeast"/>
        <w:ind w:left="1418" w:right="567" w:firstLine="284"/>
        <w:jc w:val="both"/>
        <w:rPr>
          <w:rFonts w:asciiTheme="minorHAnsi" w:hAnsiTheme="minorHAnsi" w:cs="Times New Roman"/>
          <w:i/>
          <w:color w:val="44546A" w:themeColor="text2"/>
          <w:sz w:val="36"/>
          <w:szCs w:val="36"/>
        </w:rPr>
      </w:pPr>
      <w:r w:rsidRPr="001652B3">
        <w:rPr>
          <w:rFonts w:asciiTheme="minorHAnsi" w:hAnsiTheme="minorHAnsi" w:cs="Times New Roman"/>
          <w:i/>
          <w:color w:val="44546A" w:themeColor="text2"/>
          <w:sz w:val="36"/>
          <w:szCs w:val="36"/>
        </w:rPr>
        <w:t>Comezamos: Nesta semana acendemos a 3ª candea do ADVENTO, a candea da ledicia:</w:t>
      </w:r>
    </w:p>
    <w:p w:rsidR="00DA7412" w:rsidRPr="001652B3" w:rsidRDefault="00DA7412" w:rsidP="00DA7412">
      <w:pPr>
        <w:pStyle w:val="NormalWeb"/>
        <w:spacing w:before="0" w:beforeAutospacing="0" w:after="0" w:afterAutospacing="0" w:line="240" w:lineRule="atLeast"/>
        <w:ind w:left="1418" w:right="567" w:firstLine="284"/>
        <w:jc w:val="both"/>
        <w:rPr>
          <w:rFonts w:asciiTheme="minorHAnsi" w:hAnsiTheme="minorHAnsi" w:cs="Times New Roman"/>
          <w:b/>
          <w:i/>
          <w:color w:val="44546A" w:themeColor="text2"/>
          <w:sz w:val="36"/>
          <w:szCs w:val="36"/>
        </w:rPr>
      </w:pPr>
      <w:r w:rsidRPr="001652B3">
        <w:rPr>
          <w:rFonts w:asciiTheme="minorHAnsi" w:hAnsiTheme="minorHAnsi" w:cs="Times New Roman"/>
          <w:i/>
          <w:color w:val="44546A" w:themeColor="text2"/>
          <w:sz w:val="36"/>
          <w:szCs w:val="36"/>
        </w:rPr>
        <w:br/>
      </w:r>
      <w:r w:rsidRPr="001652B3">
        <w:rPr>
          <w:rFonts w:asciiTheme="minorHAnsi" w:hAnsiTheme="minorHAnsi" w:cs="Times New Roman"/>
          <w:color w:val="44546A" w:themeColor="text2"/>
          <w:sz w:val="36"/>
          <w:szCs w:val="36"/>
        </w:rPr>
        <w:t xml:space="preserve">Nas tebras acendeuse unha luz, no deserto clamou unha voz. Anúnciase a boa noticia: </w:t>
      </w:r>
      <w:r w:rsidRPr="001652B3">
        <w:rPr>
          <w:rFonts w:asciiTheme="minorHAnsi" w:hAnsiTheme="minorHAnsi" w:cs="Times New Roman"/>
          <w:i/>
          <w:color w:val="44546A" w:themeColor="text2"/>
          <w:sz w:val="36"/>
          <w:szCs w:val="36"/>
        </w:rPr>
        <w:t>“o Señor vai chegar”</w:t>
      </w:r>
      <w:r w:rsidRPr="001652B3">
        <w:rPr>
          <w:rFonts w:asciiTheme="minorHAnsi" w:hAnsiTheme="minorHAnsi" w:cs="Times New Roman"/>
          <w:color w:val="44546A" w:themeColor="text2"/>
          <w:sz w:val="36"/>
          <w:szCs w:val="36"/>
        </w:rPr>
        <w:t xml:space="preserve">. Preparade os seus camiños, adornade a vosa alma como unha noiva que </w:t>
      </w:r>
      <w:r w:rsidRPr="001652B3">
        <w:rPr>
          <w:rFonts w:asciiTheme="minorHAnsi" w:hAnsiTheme="minorHAnsi" w:cs="Times New Roman"/>
          <w:b/>
          <w:i/>
          <w:color w:val="44546A" w:themeColor="text2"/>
          <w:sz w:val="36"/>
          <w:szCs w:val="36"/>
        </w:rPr>
        <w:t xml:space="preserve">se engalana o día da súa voda. </w:t>
      </w:r>
    </w:p>
    <w:p w:rsidR="00DA7412" w:rsidRPr="001652B3" w:rsidRDefault="00DA7412" w:rsidP="00DA7412">
      <w:pPr>
        <w:pStyle w:val="NormalWeb"/>
        <w:spacing w:before="0" w:beforeAutospacing="0" w:after="0" w:afterAutospacing="0" w:line="240" w:lineRule="atLeast"/>
        <w:ind w:left="1418" w:right="567" w:firstLine="284"/>
        <w:jc w:val="both"/>
        <w:rPr>
          <w:rFonts w:asciiTheme="minorHAnsi" w:hAnsiTheme="minorHAnsi" w:cs="Times New Roman"/>
          <w:b/>
          <w:i/>
          <w:color w:val="44546A" w:themeColor="text2"/>
          <w:sz w:val="36"/>
          <w:szCs w:val="36"/>
        </w:rPr>
      </w:pPr>
      <w:r w:rsidRPr="001652B3">
        <w:rPr>
          <w:rFonts w:asciiTheme="minorHAnsi" w:hAnsiTheme="minorHAnsi" w:cs="Times New Roman"/>
          <w:b/>
          <w:i/>
          <w:color w:val="44546A" w:themeColor="text2"/>
          <w:sz w:val="36"/>
          <w:szCs w:val="36"/>
        </w:rPr>
        <w:br/>
        <w:t>Xesús, queremos converter o corazón para ser facho teu para que brilles, chama para que quentes. Ven, Señor, salvarnos! Ven, Señor Xesús!</w:t>
      </w:r>
    </w:p>
    <w:p w:rsidR="00DA7412" w:rsidRPr="001652B3" w:rsidRDefault="00DA7412" w:rsidP="00DA7412">
      <w:pPr>
        <w:pStyle w:val="NormalWeb"/>
        <w:spacing w:before="0" w:beforeAutospacing="0" w:after="0" w:afterAutospacing="0" w:line="240" w:lineRule="atLeast"/>
        <w:ind w:left="1418" w:right="567" w:firstLine="284"/>
        <w:jc w:val="both"/>
        <w:rPr>
          <w:rFonts w:asciiTheme="minorHAnsi" w:hAnsiTheme="minorHAnsi" w:cs="Times New Roman"/>
          <w:color w:val="44546A" w:themeColor="text2"/>
          <w:sz w:val="36"/>
          <w:szCs w:val="36"/>
        </w:rPr>
      </w:pPr>
      <w:r w:rsidRPr="001652B3">
        <w:rPr>
          <w:rFonts w:asciiTheme="minorHAnsi" w:hAnsiTheme="minorHAnsi" w:cs="Times New Roman"/>
          <w:color w:val="44546A" w:themeColor="text2"/>
          <w:sz w:val="36"/>
          <w:szCs w:val="36"/>
        </w:rPr>
        <w:br/>
      </w:r>
      <w:r w:rsidRPr="001652B3">
        <w:rPr>
          <w:rFonts w:asciiTheme="minorHAnsi" w:hAnsiTheme="minorHAnsi" w:cs="Times New Roman"/>
          <w:color w:val="FF0000"/>
          <w:sz w:val="36"/>
          <w:szCs w:val="36"/>
        </w:rPr>
        <w:t>Todos:</w:t>
      </w:r>
      <w:r w:rsidRPr="001652B3">
        <w:rPr>
          <w:rFonts w:asciiTheme="minorHAnsi" w:hAnsiTheme="minorHAnsi" w:cs="Times New Roman"/>
          <w:color w:val="44546A" w:themeColor="text2"/>
          <w:sz w:val="36"/>
          <w:szCs w:val="36"/>
        </w:rPr>
        <w:t xml:space="preserve"> -</w:t>
      </w:r>
      <w:r w:rsidRPr="001652B3">
        <w:rPr>
          <w:rFonts w:asciiTheme="minorHAnsi" w:hAnsiTheme="minorHAnsi" w:cs="Times New Roman"/>
          <w:b/>
          <w:color w:val="44546A" w:themeColor="text2"/>
          <w:sz w:val="36"/>
          <w:szCs w:val="36"/>
        </w:rPr>
        <w:t>Ven, Señor, Xesús!</w:t>
      </w:r>
      <w:r w:rsidRPr="001652B3">
        <w:rPr>
          <w:rFonts w:asciiTheme="minorHAnsi" w:hAnsiTheme="minorHAnsi" w:cs="Times New Roman"/>
          <w:color w:val="44546A" w:themeColor="text2"/>
          <w:sz w:val="36"/>
          <w:szCs w:val="36"/>
        </w:rPr>
        <w:t xml:space="preserve"> </w:t>
      </w:r>
    </w:p>
    <w:p w:rsidR="00DA7412" w:rsidRPr="001652B3" w:rsidRDefault="00DA7412" w:rsidP="00DA7412">
      <w:pPr>
        <w:pStyle w:val="NormalWeb"/>
        <w:spacing w:before="0" w:beforeAutospacing="0" w:after="0" w:afterAutospacing="0" w:line="240" w:lineRule="atLeast"/>
        <w:ind w:left="1418" w:right="567" w:firstLine="284"/>
        <w:jc w:val="both"/>
        <w:rPr>
          <w:rFonts w:asciiTheme="minorHAnsi" w:hAnsiTheme="minorHAnsi" w:cs="Times New Roman"/>
          <w:color w:val="44546A" w:themeColor="text2"/>
          <w:sz w:val="22"/>
          <w:szCs w:val="22"/>
        </w:rPr>
      </w:pPr>
    </w:p>
    <w:p w:rsidR="001652B3" w:rsidRPr="001652B3" w:rsidRDefault="00C32F0C">
      <w:pPr>
        <w:spacing w:after="160" w:line="259" w:lineRule="auto"/>
        <w:rPr>
          <w:rFonts w:asciiTheme="minorHAnsi" w:hAnsiTheme="minorHAnsi"/>
          <w:bCs/>
          <w:i/>
          <w:iCs/>
          <w:sz w:val="32"/>
          <w:szCs w:val="32"/>
        </w:rPr>
      </w:pPr>
      <w:r w:rsidRPr="001652B3">
        <w:rPr>
          <w:rFonts w:asciiTheme="minorHAnsi" w:hAnsiTheme="minorHAnsi"/>
          <w:bCs/>
          <w:i/>
          <w:iCs/>
          <w:sz w:val="32"/>
          <w:szCs w:val="32"/>
        </w:rPr>
        <w:br w:type="page"/>
      </w:r>
    </w:p>
    <w:p w:rsidR="00C32F0C" w:rsidRPr="001652B3" w:rsidRDefault="00C32F0C" w:rsidP="00C32F0C">
      <w:pPr>
        <w:tabs>
          <w:tab w:val="left" w:pos="10490"/>
        </w:tabs>
        <w:autoSpaceDE w:val="0"/>
        <w:autoSpaceDN w:val="0"/>
        <w:adjustRightInd w:val="0"/>
        <w:spacing w:before="100" w:beforeAutospacing="1" w:after="100" w:afterAutospacing="1"/>
        <w:ind w:left="1418" w:right="566"/>
        <w:jc w:val="both"/>
        <w:rPr>
          <w:rFonts w:asciiTheme="minorHAnsi" w:hAnsiTheme="minorHAnsi"/>
          <w:b/>
          <w:color w:val="44546A" w:themeColor="text2"/>
          <w:sz w:val="48"/>
          <w:szCs w:val="48"/>
        </w:rPr>
      </w:pPr>
      <w:r w:rsidRPr="001652B3">
        <w:rPr>
          <w:rFonts w:ascii="Calibri" w:hAnsi="Calibri"/>
          <w:b/>
          <w:color w:val="44546A" w:themeColor="text2"/>
          <w:sz w:val="48"/>
          <w:szCs w:val="48"/>
          <w:highlight w:val="yellow"/>
        </w:rPr>
        <w:lastRenderedPageBreak/>
        <w:t xml:space="preserve">3. </w:t>
      </w:r>
      <w:r w:rsidRPr="001652B3">
        <w:rPr>
          <w:rFonts w:asciiTheme="minorHAnsi" w:hAnsiTheme="minorHAnsi"/>
          <w:b/>
          <w:bCs/>
          <w:color w:val="44546A" w:themeColor="text2"/>
          <w:sz w:val="48"/>
          <w:szCs w:val="48"/>
          <w:highlight w:val="yellow"/>
        </w:rPr>
        <w:t>PERDÓN</w:t>
      </w:r>
      <w:r w:rsidRPr="001652B3">
        <w:rPr>
          <w:rFonts w:asciiTheme="minorHAnsi" w:hAnsiTheme="minorHAnsi"/>
          <w:b/>
          <w:bCs/>
          <w:color w:val="44546A" w:themeColor="text2"/>
          <w:sz w:val="48"/>
          <w:szCs w:val="48"/>
        </w:rPr>
        <w:t xml:space="preserve"> </w:t>
      </w:r>
    </w:p>
    <w:p w:rsidR="00DA7412" w:rsidRPr="001652B3" w:rsidRDefault="00F50BEC" w:rsidP="00DA7412">
      <w:pPr>
        <w:tabs>
          <w:tab w:val="left" w:pos="11340"/>
        </w:tabs>
        <w:spacing w:line="240" w:lineRule="atLeast"/>
        <w:ind w:left="1418" w:right="616"/>
        <w:jc w:val="both"/>
        <w:rPr>
          <w:rFonts w:asciiTheme="minorHAnsi" w:hAnsiTheme="minorHAnsi"/>
          <w:b/>
          <w:i/>
          <w:color w:val="44546A" w:themeColor="text2"/>
          <w:sz w:val="32"/>
          <w:szCs w:val="32"/>
        </w:rPr>
      </w:pPr>
      <w:r w:rsidRPr="001652B3">
        <w:rPr>
          <w:rFonts w:asciiTheme="minorHAnsi" w:hAnsiTheme="minorHAnsi"/>
          <w:bCs/>
          <w:i/>
          <w:iCs/>
          <w:color w:val="FF0000"/>
          <w:sz w:val="32"/>
          <w:szCs w:val="32"/>
        </w:rPr>
        <w:t>(Sacerdote</w:t>
      </w:r>
      <w:r w:rsidR="00DA7412" w:rsidRPr="001652B3">
        <w:rPr>
          <w:rFonts w:asciiTheme="minorHAnsi" w:hAnsiTheme="minorHAnsi"/>
          <w:bCs/>
          <w:i/>
          <w:iCs/>
          <w:color w:val="FF0000"/>
          <w:sz w:val="32"/>
          <w:szCs w:val="32"/>
        </w:rPr>
        <w:t>):</w:t>
      </w:r>
      <w:r w:rsidRPr="001652B3">
        <w:rPr>
          <w:rFonts w:asciiTheme="minorHAnsi" w:hAnsiTheme="minorHAnsi"/>
          <w:bCs/>
          <w:i/>
          <w:iCs/>
          <w:color w:val="FF0000"/>
          <w:sz w:val="32"/>
          <w:szCs w:val="32"/>
        </w:rPr>
        <w:t xml:space="preserve"> </w:t>
      </w:r>
      <w:r w:rsidR="00DA7412" w:rsidRPr="001652B3">
        <w:rPr>
          <w:rFonts w:asciiTheme="minorHAnsi" w:hAnsiTheme="minorHAnsi"/>
          <w:b/>
          <w:i/>
          <w:color w:val="44546A" w:themeColor="text2"/>
          <w:sz w:val="32"/>
          <w:szCs w:val="32"/>
        </w:rPr>
        <w:t xml:space="preserve">Ante o Señor que vén salvarnos, pedímoslle perdón: </w:t>
      </w:r>
    </w:p>
    <w:p w:rsidR="00DA7412" w:rsidRPr="001652B3" w:rsidRDefault="00DA7412" w:rsidP="00DA7412">
      <w:pPr>
        <w:tabs>
          <w:tab w:val="left" w:pos="11340"/>
        </w:tabs>
        <w:spacing w:line="240" w:lineRule="atLeast"/>
        <w:ind w:left="1418" w:right="616"/>
        <w:jc w:val="both"/>
        <w:rPr>
          <w:rFonts w:asciiTheme="minorHAnsi" w:hAnsiTheme="minorHAnsi"/>
          <w:b/>
          <w:i/>
          <w:color w:val="44546A" w:themeColor="text2"/>
          <w:sz w:val="32"/>
          <w:szCs w:val="32"/>
        </w:rPr>
      </w:pPr>
    </w:p>
    <w:p w:rsidR="00DA7412" w:rsidRDefault="00DA7412" w:rsidP="00DA7412">
      <w:pPr>
        <w:tabs>
          <w:tab w:val="left" w:pos="11340"/>
        </w:tabs>
        <w:spacing w:line="240" w:lineRule="atLeast"/>
        <w:ind w:left="1418" w:right="616"/>
        <w:jc w:val="both"/>
        <w:rPr>
          <w:rFonts w:asciiTheme="minorHAnsi" w:hAnsiTheme="minorHAnsi"/>
          <w:b/>
          <w:i/>
          <w:color w:val="44546A" w:themeColor="text2"/>
          <w:sz w:val="32"/>
          <w:szCs w:val="32"/>
        </w:rPr>
      </w:pPr>
      <w:r w:rsidRPr="001652B3">
        <w:rPr>
          <w:rFonts w:asciiTheme="minorHAnsi" w:hAnsiTheme="minorHAnsi"/>
          <w:color w:val="44546A" w:themeColor="text2"/>
          <w:sz w:val="32"/>
          <w:szCs w:val="32"/>
        </w:rPr>
        <w:t>-</w:t>
      </w:r>
      <w:r w:rsidRPr="001652B3">
        <w:rPr>
          <w:rFonts w:asciiTheme="minorHAnsi" w:hAnsiTheme="minorHAnsi"/>
          <w:bCs/>
          <w:iCs/>
          <w:color w:val="FF0000"/>
          <w:sz w:val="32"/>
          <w:szCs w:val="32"/>
        </w:rPr>
        <w:t>(Posible pa</w:t>
      </w:r>
      <w:r w:rsidR="001652B3">
        <w:rPr>
          <w:rFonts w:asciiTheme="minorHAnsi" w:hAnsiTheme="minorHAnsi"/>
          <w:bCs/>
          <w:iCs/>
          <w:color w:val="FF0000"/>
          <w:sz w:val="32"/>
          <w:szCs w:val="32"/>
        </w:rPr>
        <w:t xml:space="preserve">i </w:t>
      </w:r>
      <w:r w:rsidRPr="001652B3">
        <w:rPr>
          <w:rFonts w:asciiTheme="minorHAnsi" w:hAnsiTheme="minorHAnsi"/>
          <w:bCs/>
          <w:iCs/>
          <w:color w:val="FF0000"/>
          <w:sz w:val="32"/>
          <w:szCs w:val="32"/>
        </w:rPr>
        <w:t>-</w:t>
      </w:r>
      <w:r w:rsidR="001652B3">
        <w:rPr>
          <w:rFonts w:asciiTheme="minorHAnsi" w:hAnsiTheme="minorHAnsi"/>
          <w:bCs/>
          <w:iCs/>
          <w:color w:val="FF0000"/>
          <w:sz w:val="32"/>
          <w:szCs w:val="32"/>
        </w:rPr>
        <w:t xml:space="preserve"> nai</w:t>
      </w:r>
      <w:r w:rsidRPr="001652B3">
        <w:rPr>
          <w:rFonts w:asciiTheme="minorHAnsi" w:hAnsiTheme="minorHAnsi"/>
          <w:bCs/>
          <w:iCs/>
          <w:color w:val="FF0000"/>
          <w:sz w:val="32"/>
          <w:szCs w:val="32"/>
        </w:rPr>
        <w:t xml:space="preserve">) </w:t>
      </w:r>
      <w:r w:rsidRPr="001652B3">
        <w:rPr>
          <w:rFonts w:asciiTheme="minorHAnsi" w:hAnsiTheme="minorHAnsi"/>
          <w:color w:val="44546A" w:themeColor="text2"/>
          <w:sz w:val="32"/>
          <w:szCs w:val="32"/>
        </w:rPr>
        <w:t xml:space="preserve">Porque estás cerca e aínda non estamos debidamente preparados para recibirte. </w:t>
      </w:r>
      <w:r w:rsidRPr="001652B3">
        <w:rPr>
          <w:rFonts w:asciiTheme="minorHAnsi" w:hAnsiTheme="minorHAnsi"/>
          <w:b/>
          <w:i/>
          <w:color w:val="44546A" w:themeColor="text2"/>
          <w:sz w:val="32"/>
          <w:szCs w:val="32"/>
        </w:rPr>
        <w:t>Señor, ten piedade de nós.</w:t>
      </w:r>
    </w:p>
    <w:p w:rsidR="001652B3" w:rsidRPr="001652B3" w:rsidRDefault="001652B3" w:rsidP="00DA7412">
      <w:pPr>
        <w:tabs>
          <w:tab w:val="left" w:pos="11340"/>
        </w:tabs>
        <w:spacing w:line="240" w:lineRule="atLeast"/>
        <w:ind w:left="1418" w:right="616"/>
        <w:jc w:val="both"/>
        <w:rPr>
          <w:rFonts w:asciiTheme="minorHAnsi" w:hAnsiTheme="minorHAnsi"/>
          <w:color w:val="44546A" w:themeColor="text2"/>
          <w:sz w:val="32"/>
          <w:szCs w:val="32"/>
        </w:rPr>
      </w:pPr>
    </w:p>
    <w:p w:rsidR="00DA7412" w:rsidRPr="001652B3" w:rsidRDefault="00DA7412" w:rsidP="00DA7412">
      <w:pPr>
        <w:tabs>
          <w:tab w:val="left" w:pos="11340"/>
        </w:tabs>
        <w:spacing w:line="240" w:lineRule="atLeast"/>
        <w:ind w:left="1418" w:right="616"/>
        <w:jc w:val="both"/>
        <w:rPr>
          <w:rFonts w:asciiTheme="minorHAnsi" w:hAnsiTheme="minorHAnsi"/>
          <w:b/>
          <w:i/>
          <w:color w:val="44546A" w:themeColor="text2"/>
          <w:sz w:val="32"/>
          <w:szCs w:val="32"/>
        </w:rPr>
      </w:pPr>
      <w:r w:rsidRPr="001652B3">
        <w:rPr>
          <w:rFonts w:asciiTheme="minorHAnsi" w:hAnsiTheme="minorHAnsi"/>
          <w:color w:val="44546A" w:themeColor="text2"/>
          <w:sz w:val="32"/>
          <w:szCs w:val="32"/>
        </w:rPr>
        <w:t>-</w:t>
      </w:r>
      <w:r w:rsidRPr="001652B3">
        <w:rPr>
          <w:rFonts w:asciiTheme="minorHAnsi" w:hAnsiTheme="minorHAnsi"/>
          <w:bCs/>
          <w:iCs/>
          <w:color w:val="FF0000"/>
          <w:sz w:val="32"/>
          <w:szCs w:val="32"/>
        </w:rPr>
        <w:t xml:space="preserve">(Posible catequista) </w:t>
      </w:r>
      <w:r w:rsidRPr="001652B3">
        <w:rPr>
          <w:rFonts w:asciiTheme="minorHAnsi" w:hAnsiTheme="minorHAnsi"/>
          <w:color w:val="44546A" w:themeColor="text2"/>
          <w:sz w:val="32"/>
          <w:szCs w:val="32"/>
        </w:rPr>
        <w:t xml:space="preserve">Porque xa estás de camiño pero non chegamos a recoñecerte: </w:t>
      </w:r>
      <w:r w:rsidRPr="001652B3">
        <w:rPr>
          <w:rFonts w:asciiTheme="minorHAnsi" w:hAnsiTheme="minorHAnsi"/>
          <w:b/>
          <w:i/>
          <w:color w:val="44546A" w:themeColor="text2"/>
          <w:sz w:val="32"/>
          <w:szCs w:val="32"/>
        </w:rPr>
        <w:t>Cristo, ten piedade de nós.</w:t>
      </w:r>
    </w:p>
    <w:p w:rsidR="00DA7412" w:rsidRPr="001652B3" w:rsidRDefault="00DA7412" w:rsidP="00DA7412">
      <w:pPr>
        <w:tabs>
          <w:tab w:val="left" w:pos="11340"/>
        </w:tabs>
        <w:spacing w:line="240" w:lineRule="atLeast"/>
        <w:ind w:left="1418" w:right="616"/>
        <w:jc w:val="both"/>
        <w:rPr>
          <w:rFonts w:asciiTheme="minorHAnsi" w:hAnsiTheme="minorHAnsi"/>
          <w:color w:val="44546A" w:themeColor="text2"/>
          <w:sz w:val="32"/>
          <w:szCs w:val="32"/>
        </w:rPr>
      </w:pPr>
      <w:r w:rsidRPr="001652B3">
        <w:rPr>
          <w:rFonts w:asciiTheme="minorHAnsi" w:hAnsiTheme="minorHAnsi"/>
          <w:noProof/>
          <w:color w:val="44546A" w:themeColor="text2"/>
          <w:sz w:val="32"/>
          <w:szCs w:val="32"/>
          <w:lang w:val="es-ES"/>
        </w:rPr>
        <w:drawing>
          <wp:anchor distT="0" distB="0" distL="114300" distR="114300" simplePos="0" relativeHeight="251676672" behindDoc="0" locked="0" layoutInCell="1" allowOverlap="1">
            <wp:simplePos x="0" y="0"/>
            <wp:positionH relativeFrom="column">
              <wp:posOffset>6096000</wp:posOffset>
            </wp:positionH>
            <wp:positionV relativeFrom="paragraph">
              <wp:posOffset>692785</wp:posOffset>
            </wp:positionV>
            <wp:extent cx="1083945" cy="1708785"/>
            <wp:effectExtent l="38100" t="19050" r="20955" b="24765"/>
            <wp:wrapThrough wrapText="bothSides">
              <wp:wrapPolygon edited="0">
                <wp:start x="-759" y="-241"/>
                <wp:lineTo x="-759" y="21913"/>
                <wp:lineTo x="22018" y="21913"/>
                <wp:lineTo x="22018" y="-241"/>
                <wp:lineTo x="-759" y="-241"/>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36178" t="25254" r="37575" b="23051"/>
                    <a:stretch>
                      <a:fillRect/>
                    </a:stretch>
                  </pic:blipFill>
                  <pic:spPr bwMode="auto">
                    <a:xfrm>
                      <a:off x="0" y="0"/>
                      <a:ext cx="1083945" cy="1708785"/>
                    </a:xfrm>
                    <a:prstGeom prst="rect">
                      <a:avLst/>
                    </a:prstGeom>
                    <a:noFill/>
                    <a:ln w="9525">
                      <a:solidFill>
                        <a:schemeClr val="tx1">
                          <a:lumMod val="75000"/>
                          <a:lumOff val="25000"/>
                        </a:schemeClr>
                      </a:solidFill>
                      <a:miter lim="800000"/>
                      <a:headEnd/>
                      <a:tailEnd/>
                    </a:ln>
                  </pic:spPr>
                </pic:pic>
              </a:graphicData>
            </a:graphic>
          </wp:anchor>
        </w:drawing>
      </w:r>
    </w:p>
    <w:p w:rsidR="00DA7412" w:rsidRPr="001652B3" w:rsidRDefault="00DA7412" w:rsidP="00DA7412">
      <w:pPr>
        <w:tabs>
          <w:tab w:val="left" w:pos="11340"/>
        </w:tabs>
        <w:spacing w:line="240" w:lineRule="atLeast"/>
        <w:ind w:left="1418" w:right="616"/>
        <w:jc w:val="both"/>
        <w:rPr>
          <w:rFonts w:asciiTheme="minorHAnsi" w:hAnsiTheme="minorHAnsi"/>
          <w:b/>
          <w:i/>
          <w:color w:val="44546A" w:themeColor="text2"/>
          <w:sz w:val="32"/>
          <w:szCs w:val="32"/>
        </w:rPr>
      </w:pPr>
      <w:r w:rsidRPr="001652B3">
        <w:rPr>
          <w:rFonts w:asciiTheme="minorHAnsi" w:hAnsiTheme="minorHAnsi"/>
          <w:color w:val="44546A" w:themeColor="text2"/>
          <w:sz w:val="32"/>
          <w:szCs w:val="32"/>
        </w:rPr>
        <w:t>-</w:t>
      </w:r>
      <w:r w:rsidRPr="001652B3">
        <w:rPr>
          <w:rFonts w:asciiTheme="minorHAnsi" w:hAnsiTheme="minorHAnsi"/>
          <w:bCs/>
          <w:iCs/>
          <w:color w:val="FF0000"/>
          <w:sz w:val="32"/>
          <w:szCs w:val="32"/>
        </w:rPr>
        <w:t xml:space="preserve">(Posible neno-nena) </w:t>
      </w:r>
      <w:r w:rsidRPr="001652B3">
        <w:rPr>
          <w:rFonts w:asciiTheme="minorHAnsi" w:hAnsiTheme="minorHAnsi"/>
          <w:color w:val="44546A" w:themeColor="text2"/>
          <w:sz w:val="32"/>
          <w:szCs w:val="32"/>
        </w:rPr>
        <w:t xml:space="preserve">Porque estás no medio de nós e non che damos gozosa acollida: </w:t>
      </w:r>
      <w:r w:rsidRPr="001652B3">
        <w:rPr>
          <w:rFonts w:asciiTheme="minorHAnsi" w:hAnsiTheme="minorHAnsi"/>
          <w:b/>
          <w:i/>
          <w:color w:val="44546A" w:themeColor="text2"/>
          <w:sz w:val="32"/>
          <w:szCs w:val="32"/>
        </w:rPr>
        <w:t>Señor, ten piedade de nós.</w:t>
      </w:r>
    </w:p>
    <w:p w:rsidR="00DA7412" w:rsidRPr="001652B3" w:rsidRDefault="00DA7412" w:rsidP="00DA7412">
      <w:pPr>
        <w:tabs>
          <w:tab w:val="left" w:pos="11340"/>
        </w:tabs>
        <w:spacing w:line="240" w:lineRule="atLeast"/>
        <w:ind w:left="1418" w:right="616"/>
        <w:jc w:val="both"/>
        <w:rPr>
          <w:rFonts w:asciiTheme="minorHAnsi" w:hAnsiTheme="minorHAnsi"/>
          <w:b/>
          <w:i/>
          <w:color w:val="44546A" w:themeColor="text2"/>
          <w:sz w:val="32"/>
          <w:szCs w:val="32"/>
        </w:rPr>
      </w:pPr>
    </w:p>
    <w:p w:rsidR="00F50BEC" w:rsidRPr="001652B3" w:rsidRDefault="00F50BEC" w:rsidP="00F50BEC">
      <w:pPr>
        <w:spacing w:before="100" w:beforeAutospacing="1" w:after="100" w:afterAutospacing="1"/>
        <w:ind w:left="1814"/>
        <w:rPr>
          <w:sz w:val="48"/>
          <w:szCs w:val="48"/>
        </w:rPr>
      </w:pPr>
      <w:r w:rsidRPr="001652B3">
        <w:rPr>
          <w:rFonts w:ascii="Calibri" w:hAnsi="Calibri"/>
          <w:b/>
          <w:color w:val="44546A" w:themeColor="text2"/>
          <w:sz w:val="48"/>
          <w:szCs w:val="48"/>
          <w:highlight w:val="yellow"/>
        </w:rPr>
        <w:t>4.- PALABRA DE D</w:t>
      </w:r>
      <w:r w:rsidR="00DA7412" w:rsidRPr="001652B3">
        <w:rPr>
          <w:rFonts w:ascii="Calibri" w:hAnsi="Calibri"/>
          <w:b/>
          <w:color w:val="44546A" w:themeColor="text2"/>
          <w:sz w:val="48"/>
          <w:szCs w:val="48"/>
          <w:highlight w:val="yellow"/>
        </w:rPr>
        <w:t>EU</w:t>
      </w:r>
      <w:r w:rsidRPr="001652B3">
        <w:rPr>
          <w:rFonts w:ascii="Calibri" w:hAnsi="Calibri"/>
          <w:b/>
          <w:color w:val="44546A" w:themeColor="text2"/>
          <w:sz w:val="48"/>
          <w:szCs w:val="48"/>
          <w:highlight w:val="yellow"/>
        </w:rPr>
        <w:t>S</w:t>
      </w:r>
    </w:p>
    <w:p w:rsidR="00C32F0C" w:rsidRPr="001652B3" w:rsidRDefault="00C32F0C" w:rsidP="00C32F0C">
      <w:pPr>
        <w:pStyle w:val="Ttulo7"/>
        <w:tabs>
          <w:tab w:val="left" w:pos="10490"/>
        </w:tabs>
        <w:spacing w:before="0" w:line="240" w:lineRule="atLeast"/>
        <w:ind w:left="1418" w:right="566"/>
        <w:jc w:val="both"/>
        <w:rPr>
          <w:rFonts w:ascii="Calibri" w:eastAsia="Times New Roman" w:hAnsi="Calibri" w:cs="Times New Roman"/>
          <w:b/>
          <w:i w:val="0"/>
          <w:color w:val="FF0000"/>
          <w:sz w:val="32"/>
          <w:szCs w:val="32"/>
        </w:rPr>
      </w:pPr>
      <w:r w:rsidRPr="001652B3">
        <w:rPr>
          <w:rFonts w:ascii="Calibri" w:eastAsia="Times New Roman" w:hAnsi="Calibri" w:cs="Times New Roman"/>
          <w:b/>
          <w:i w:val="0"/>
          <w:color w:val="FF0000"/>
          <w:sz w:val="32"/>
          <w:szCs w:val="32"/>
        </w:rPr>
        <w:t xml:space="preserve">MONICIÓN </w:t>
      </w:r>
      <w:r w:rsidR="00DA7412" w:rsidRPr="001652B3">
        <w:rPr>
          <w:rFonts w:ascii="Calibri" w:eastAsia="Times New Roman" w:hAnsi="Calibri" w:cs="Times New Roman"/>
          <w:b/>
          <w:i w:val="0"/>
          <w:color w:val="FF0000"/>
          <w:sz w:val="32"/>
          <w:szCs w:val="32"/>
        </w:rPr>
        <w:t xml:space="preserve">ÁS </w:t>
      </w:r>
      <w:r w:rsidRPr="001652B3">
        <w:rPr>
          <w:rFonts w:ascii="Calibri" w:eastAsia="Times New Roman" w:hAnsi="Calibri" w:cs="Times New Roman"/>
          <w:b/>
          <w:i w:val="0"/>
          <w:color w:val="FF0000"/>
          <w:sz w:val="32"/>
          <w:szCs w:val="32"/>
        </w:rPr>
        <w:t>LECTURAS</w:t>
      </w:r>
    </w:p>
    <w:p w:rsidR="004F514D" w:rsidRPr="001652B3" w:rsidRDefault="004F514D" w:rsidP="004F514D">
      <w:pPr>
        <w:rPr>
          <w:color w:val="FF0000"/>
        </w:rPr>
      </w:pPr>
    </w:p>
    <w:p w:rsidR="00DA7412" w:rsidRPr="001652B3" w:rsidRDefault="00C32F0C" w:rsidP="00DA7412">
      <w:pPr>
        <w:pStyle w:val="Prrafodelista"/>
        <w:tabs>
          <w:tab w:val="left" w:pos="10490"/>
        </w:tabs>
        <w:spacing w:line="240" w:lineRule="atLeast"/>
        <w:ind w:left="1418" w:right="566" w:firstLine="284"/>
        <w:jc w:val="both"/>
        <w:rPr>
          <w:rFonts w:asciiTheme="minorHAnsi" w:hAnsiTheme="minorHAnsi"/>
          <w:color w:val="44546A" w:themeColor="text2"/>
          <w:sz w:val="22"/>
          <w:szCs w:val="22"/>
        </w:rPr>
      </w:pPr>
      <w:r w:rsidRPr="001652B3">
        <w:rPr>
          <w:rFonts w:asciiTheme="minorHAnsi" w:hAnsiTheme="minorHAnsi"/>
          <w:color w:val="44546A" w:themeColor="text2"/>
          <w:sz w:val="32"/>
          <w:szCs w:val="32"/>
        </w:rPr>
        <w:t>-</w:t>
      </w:r>
      <w:r w:rsidR="00DA7412" w:rsidRPr="001652B3">
        <w:rPr>
          <w:rFonts w:asciiTheme="minorHAnsi" w:hAnsiTheme="minorHAnsi"/>
          <w:color w:val="44546A" w:themeColor="text2"/>
          <w:sz w:val="22"/>
          <w:szCs w:val="22"/>
        </w:rPr>
        <w:t xml:space="preserve"> </w:t>
      </w:r>
      <w:r w:rsidR="00DA7412" w:rsidRPr="001652B3">
        <w:rPr>
          <w:rFonts w:asciiTheme="minorHAnsi" w:hAnsiTheme="minorHAnsi"/>
          <w:color w:val="44546A" w:themeColor="text2"/>
          <w:sz w:val="32"/>
          <w:szCs w:val="32"/>
        </w:rPr>
        <w:t xml:space="preserve">O profeta Sofonías invita o pobo á ledicia e a razón é que “O Señor está no medio de ti, valente e salvador”. -S. Paulo, desde o cárcere, onde espera ser xulgado escribe á comunidade de </w:t>
      </w:r>
      <w:proofErr w:type="spellStart"/>
      <w:r w:rsidR="00DA7412" w:rsidRPr="001652B3">
        <w:rPr>
          <w:rFonts w:asciiTheme="minorHAnsi" w:hAnsiTheme="minorHAnsi"/>
          <w:color w:val="44546A" w:themeColor="text2"/>
          <w:sz w:val="32"/>
          <w:szCs w:val="32"/>
        </w:rPr>
        <w:t>Filipos</w:t>
      </w:r>
      <w:proofErr w:type="spellEnd"/>
      <w:r w:rsidR="00DA7412" w:rsidRPr="001652B3">
        <w:rPr>
          <w:rFonts w:asciiTheme="minorHAnsi" w:hAnsiTheme="minorHAnsi"/>
          <w:color w:val="44546A" w:themeColor="text2"/>
          <w:sz w:val="32"/>
          <w:szCs w:val="32"/>
        </w:rPr>
        <w:t xml:space="preserve">: </w:t>
      </w:r>
      <w:r w:rsidR="00DA7412" w:rsidRPr="001652B3">
        <w:rPr>
          <w:rFonts w:asciiTheme="minorHAnsi" w:hAnsiTheme="minorHAnsi"/>
          <w:i/>
          <w:color w:val="44546A" w:themeColor="text2"/>
          <w:sz w:val="32"/>
          <w:szCs w:val="32"/>
        </w:rPr>
        <w:t>“aledádevos sempre no Señor”.</w:t>
      </w:r>
      <w:r w:rsidR="00DA7412" w:rsidRPr="001652B3">
        <w:rPr>
          <w:rFonts w:asciiTheme="minorHAnsi" w:hAnsiTheme="minorHAnsi"/>
          <w:color w:val="44546A" w:themeColor="text2"/>
          <w:sz w:val="32"/>
          <w:szCs w:val="32"/>
        </w:rPr>
        <w:t xml:space="preserve"> -No Evanxeo, ante a chegada de Xesús, a xente pregunta a Xoán Bautista: </w:t>
      </w:r>
      <w:r w:rsidR="00DA7412" w:rsidRPr="001652B3">
        <w:rPr>
          <w:rFonts w:asciiTheme="minorHAnsi" w:hAnsiTheme="minorHAnsi"/>
          <w:i/>
          <w:color w:val="44546A" w:themeColor="text2"/>
          <w:sz w:val="32"/>
          <w:szCs w:val="32"/>
        </w:rPr>
        <w:t>“Que temos que facer”?.</w:t>
      </w:r>
      <w:r w:rsidR="00DA7412" w:rsidRPr="001652B3">
        <w:rPr>
          <w:rFonts w:asciiTheme="minorHAnsi" w:hAnsiTheme="minorHAnsi"/>
          <w:color w:val="44546A" w:themeColor="text2"/>
          <w:sz w:val="32"/>
          <w:szCs w:val="32"/>
        </w:rPr>
        <w:t xml:space="preserve"> Esta é tamén a pregunta que nós debemos facernos ante o nacemento do Mesías. Seguro que atoparemos moito que cambiar na nosa vida, moito que compartir.</w:t>
      </w:r>
    </w:p>
    <w:p w:rsidR="00DA7412" w:rsidRPr="001652B3" w:rsidRDefault="00DA7412" w:rsidP="00C32F0C">
      <w:pPr>
        <w:pStyle w:val="Prrafodelista"/>
        <w:tabs>
          <w:tab w:val="left" w:pos="10490"/>
        </w:tabs>
        <w:spacing w:line="240" w:lineRule="atLeast"/>
        <w:ind w:left="1418" w:right="566" w:firstLine="284"/>
        <w:jc w:val="both"/>
        <w:rPr>
          <w:rFonts w:asciiTheme="minorHAnsi" w:hAnsiTheme="minorHAnsi"/>
          <w:color w:val="44546A" w:themeColor="text2"/>
          <w:sz w:val="32"/>
          <w:szCs w:val="32"/>
        </w:rPr>
      </w:pPr>
    </w:p>
    <w:p w:rsidR="00DA7412" w:rsidRPr="001652B3" w:rsidRDefault="00DA7412" w:rsidP="00C32F0C">
      <w:pPr>
        <w:pStyle w:val="Prrafodelista"/>
        <w:tabs>
          <w:tab w:val="left" w:pos="10490"/>
        </w:tabs>
        <w:spacing w:line="240" w:lineRule="atLeast"/>
        <w:ind w:left="1418" w:right="566" w:firstLine="284"/>
        <w:jc w:val="both"/>
        <w:rPr>
          <w:rFonts w:asciiTheme="minorHAnsi" w:hAnsiTheme="minorHAnsi"/>
          <w:color w:val="44546A" w:themeColor="text2"/>
          <w:sz w:val="32"/>
          <w:szCs w:val="32"/>
        </w:rPr>
      </w:pPr>
    </w:p>
    <w:p w:rsidR="004A0B92" w:rsidRPr="001652B3" w:rsidRDefault="00F50BEC" w:rsidP="004A0B92">
      <w:pPr>
        <w:pStyle w:val="Prrafodelista"/>
        <w:tabs>
          <w:tab w:val="left" w:pos="10490"/>
        </w:tabs>
        <w:ind w:left="1304" w:right="964" w:firstLine="284"/>
        <w:jc w:val="center"/>
        <w:rPr>
          <w:rFonts w:ascii="Bradley Hand ITC" w:eastAsiaTheme="minorHAnsi" w:hAnsi="Bradley Hand ITC" w:cstheme="minorBidi"/>
          <w:b/>
          <w:color w:val="FF0000"/>
          <w:sz w:val="72"/>
          <w:szCs w:val="72"/>
          <w:lang w:eastAsia="en-US"/>
        </w:rPr>
      </w:pPr>
      <w:r w:rsidRPr="001652B3">
        <w:rPr>
          <w:rFonts w:ascii="Bradley Hand ITC" w:eastAsiaTheme="minorHAnsi" w:hAnsi="Bradley Hand ITC" w:cstheme="minorBidi"/>
          <w:b/>
          <w:color w:val="FF0000"/>
          <w:sz w:val="72"/>
          <w:szCs w:val="72"/>
          <w:highlight w:val="yellow"/>
          <w:lang w:eastAsia="en-US"/>
        </w:rPr>
        <w:t>LECTURAS</w:t>
      </w:r>
    </w:p>
    <w:p w:rsidR="004F514D" w:rsidRPr="001652B3" w:rsidRDefault="004F514D" w:rsidP="004A0B92">
      <w:pPr>
        <w:tabs>
          <w:tab w:val="left" w:pos="142"/>
          <w:tab w:val="left" w:pos="284"/>
          <w:tab w:val="left" w:pos="2160"/>
          <w:tab w:val="left" w:pos="2880"/>
          <w:tab w:val="left" w:pos="3600"/>
          <w:tab w:val="left" w:pos="4320"/>
          <w:tab w:val="left" w:pos="6480"/>
          <w:tab w:val="left" w:pos="7200"/>
        </w:tabs>
        <w:spacing w:line="240" w:lineRule="atLeast"/>
        <w:ind w:left="1304" w:right="964" w:firstLine="141"/>
        <w:contextualSpacing/>
        <w:jc w:val="both"/>
        <w:rPr>
          <w:rFonts w:ascii="Calibri" w:eastAsia="Calibri" w:hAnsi="Calibri"/>
          <w:bCs/>
          <w:iCs/>
          <w:snapToGrid w:val="0"/>
          <w:color w:val="FF0000"/>
          <w:sz w:val="32"/>
          <w:szCs w:val="32"/>
          <w:lang w:eastAsia="en-US"/>
        </w:rPr>
      </w:pPr>
      <w:r w:rsidRPr="001652B3">
        <w:rPr>
          <w:rFonts w:ascii="Calibri" w:eastAsia="Calibri" w:hAnsi="Calibri"/>
          <w:bCs/>
          <w:iCs/>
          <w:snapToGrid w:val="0"/>
          <w:color w:val="FF0000"/>
          <w:sz w:val="32"/>
          <w:szCs w:val="32"/>
          <w:lang w:eastAsia="en-US"/>
        </w:rPr>
        <w:t xml:space="preserve">SOFONÍAS 3, 14-18a: </w:t>
      </w:r>
      <w:r w:rsidR="00DA7412" w:rsidRPr="001652B3">
        <w:rPr>
          <w:rFonts w:ascii="Calibri" w:eastAsia="Calibri" w:hAnsi="Calibri"/>
          <w:bCs/>
          <w:iCs/>
          <w:snapToGrid w:val="0"/>
          <w:color w:val="FF0000"/>
          <w:sz w:val="32"/>
          <w:szCs w:val="32"/>
          <w:lang w:eastAsia="en-US"/>
        </w:rPr>
        <w:t>O</w:t>
      </w:r>
      <w:r w:rsidRPr="001652B3">
        <w:rPr>
          <w:rFonts w:ascii="Calibri" w:eastAsia="Calibri" w:hAnsi="Calibri"/>
          <w:bCs/>
          <w:iCs/>
          <w:snapToGrid w:val="0"/>
          <w:color w:val="FF0000"/>
          <w:sz w:val="32"/>
          <w:szCs w:val="32"/>
          <w:lang w:eastAsia="en-US"/>
        </w:rPr>
        <w:t xml:space="preserve"> Señor exulta </w:t>
      </w:r>
      <w:r w:rsidR="00DA7412" w:rsidRPr="001652B3">
        <w:rPr>
          <w:rFonts w:ascii="Calibri" w:eastAsia="Calibri" w:hAnsi="Calibri"/>
          <w:bCs/>
          <w:iCs/>
          <w:snapToGrid w:val="0"/>
          <w:color w:val="FF0000"/>
          <w:sz w:val="32"/>
          <w:szCs w:val="32"/>
          <w:lang w:eastAsia="en-US"/>
        </w:rPr>
        <w:t>e</w:t>
      </w:r>
      <w:r w:rsidRPr="001652B3">
        <w:rPr>
          <w:rFonts w:ascii="Calibri" w:eastAsia="Calibri" w:hAnsi="Calibri"/>
          <w:bCs/>
          <w:iCs/>
          <w:snapToGrid w:val="0"/>
          <w:color w:val="FF0000"/>
          <w:sz w:val="32"/>
          <w:szCs w:val="32"/>
          <w:lang w:eastAsia="en-US"/>
        </w:rPr>
        <w:t xml:space="preserve"> al</w:t>
      </w:r>
      <w:r w:rsidR="00DA7412" w:rsidRPr="001652B3">
        <w:rPr>
          <w:rFonts w:ascii="Calibri" w:eastAsia="Calibri" w:hAnsi="Calibri"/>
          <w:bCs/>
          <w:iCs/>
          <w:snapToGrid w:val="0"/>
          <w:color w:val="FF0000"/>
          <w:sz w:val="32"/>
          <w:szCs w:val="32"/>
          <w:lang w:eastAsia="en-US"/>
        </w:rPr>
        <w:t>édase</w:t>
      </w:r>
      <w:r w:rsidRPr="001652B3">
        <w:rPr>
          <w:rFonts w:ascii="Calibri" w:eastAsia="Calibri" w:hAnsi="Calibri"/>
          <w:bCs/>
          <w:iCs/>
          <w:snapToGrid w:val="0"/>
          <w:color w:val="FF0000"/>
          <w:sz w:val="32"/>
          <w:szCs w:val="32"/>
          <w:lang w:eastAsia="en-US"/>
        </w:rPr>
        <w:t xml:space="preserve"> contigo.</w:t>
      </w:r>
    </w:p>
    <w:p w:rsidR="004A0B92" w:rsidRPr="001652B3" w:rsidRDefault="004A0B92" w:rsidP="004A0B92">
      <w:pPr>
        <w:tabs>
          <w:tab w:val="left" w:pos="142"/>
          <w:tab w:val="left" w:pos="284"/>
          <w:tab w:val="left" w:pos="2160"/>
          <w:tab w:val="left" w:pos="2880"/>
          <w:tab w:val="left" w:pos="3600"/>
          <w:tab w:val="left" w:pos="4320"/>
          <w:tab w:val="left" w:pos="6480"/>
          <w:tab w:val="left" w:pos="7200"/>
        </w:tabs>
        <w:spacing w:line="240" w:lineRule="atLeast"/>
        <w:ind w:left="1304" w:right="964" w:firstLine="141"/>
        <w:contextualSpacing/>
        <w:jc w:val="both"/>
        <w:rPr>
          <w:rFonts w:ascii="Calibri" w:eastAsia="Calibri" w:hAnsi="Calibri"/>
          <w:bCs/>
          <w:iCs/>
          <w:snapToGrid w:val="0"/>
          <w:color w:val="FF0000"/>
          <w:sz w:val="32"/>
          <w:szCs w:val="32"/>
          <w:lang w:eastAsia="en-US"/>
        </w:rPr>
      </w:pPr>
    </w:p>
    <w:p w:rsidR="004A0B92" w:rsidRPr="001652B3" w:rsidRDefault="004A0B92" w:rsidP="004A0B92">
      <w:pPr>
        <w:tabs>
          <w:tab w:val="left" w:pos="142"/>
          <w:tab w:val="left" w:pos="284"/>
          <w:tab w:val="left" w:pos="2160"/>
          <w:tab w:val="left" w:pos="2880"/>
          <w:tab w:val="left" w:pos="3600"/>
          <w:tab w:val="left" w:pos="4320"/>
          <w:tab w:val="left" w:pos="6480"/>
          <w:tab w:val="left" w:pos="7200"/>
        </w:tabs>
        <w:spacing w:line="240" w:lineRule="atLeast"/>
        <w:ind w:left="1304" w:right="964" w:firstLine="141"/>
        <w:contextualSpacing/>
        <w:jc w:val="both"/>
        <w:rPr>
          <w:rFonts w:ascii="Calibri" w:eastAsia="Calibri" w:hAnsi="Calibri"/>
          <w:bCs/>
          <w:iCs/>
          <w:snapToGrid w:val="0"/>
          <w:color w:val="1F497D"/>
          <w:sz w:val="32"/>
          <w:szCs w:val="32"/>
          <w:lang w:eastAsia="en-US"/>
        </w:rPr>
      </w:pPr>
      <w:r w:rsidRPr="001652B3">
        <w:rPr>
          <w:rFonts w:ascii="Calibri" w:eastAsia="Calibri" w:hAnsi="Calibri"/>
          <w:b/>
          <w:bCs/>
          <w:iCs/>
          <w:snapToGrid w:val="0"/>
          <w:color w:val="1F497D"/>
          <w:sz w:val="32"/>
          <w:szCs w:val="32"/>
          <w:lang w:eastAsia="en-US"/>
        </w:rPr>
        <w:t xml:space="preserve">Alédate </w:t>
      </w:r>
      <w:r w:rsidRPr="001652B3">
        <w:rPr>
          <w:rFonts w:ascii="Calibri" w:eastAsia="Calibri" w:hAnsi="Calibri"/>
          <w:bCs/>
          <w:iCs/>
          <w:snapToGrid w:val="0"/>
          <w:color w:val="1F497D"/>
          <w:sz w:val="32"/>
          <w:szCs w:val="32"/>
          <w:lang w:eastAsia="en-US"/>
        </w:rPr>
        <w:t xml:space="preserve">filla de Sión, grita de gozo Israel; exulta e goza con todo o teu ser, filla de Xerusalén. O Señor revogou a túa sentenza, expulsou o teu inimigo. O rei de Israel, o Señor, está no medio de ti, non temerás mal ningún. Aquel día dirán a Xerusalén: «Non temas! Sión, non desfalezas!» O Señor o teu Deus está no medio de ti, valente e salvador; alédase e goza contigo, renóvate co seu amor; exulta e alédase contigo como en día de festa. </w:t>
      </w:r>
    </w:p>
    <w:p w:rsidR="004A0B92" w:rsidRPr="001652B3" w:rsidRDefault="004A0B92" w:rsidP="004A0B92">
      <w:pPr>
        <w:tabs>
          <w:tab w:val="left" w:pos="142"/>
          <w:tab w:val="left" w:pos="284"/>
          <w:tab w:val="left" w:pos="2160"/>
          <w:tab w:val="left" w:pos="2880"/>
          <w:tab w:val="left" w:pos="3600"/>
          <w:tab w:val="left" w:pos="4320"/>
          <w:tab w:val="left" w:pos="6480"/>
          <w:tab w:val="left" w:pos="7200"/>
        </w:tabs>
        <w:spacing w:line="240" w:lineRule="atLeast"/>
        <w:ind w:left="1304" w:right="964" w:firstLine="141"/>
        <w:contextualSpacing/>
        <w:jc w:val="both"/>
        <w:rPr>
          <w:rFonts w:ascii="Calibri" w:eastAsia="Calibri" w:hAnsi="Calibri"/>
          <w:bCs/>
          <w:iCs/>
          <w:snapToGrid w:val="0"/>
          <w:color w:val="1F497D"/>
          <w:sz w:val="32"/>
          <w:szCs w:val="32"/>
          <w:lang w:eastAsia="en-US"/>
        </w:rPr>
      </w:pPr>
      <w:r w:rsidRPr="001652B3">
        <w:rPr>
          <w:rFonts w:ascii="Calibri" w:eastAsia="Calibri" w:hAnsi="Calibri"/>
          <w:b/>
          <w:bCs/>
          <w:iCs/>
          <w:snapToGrid w:val="0"/>
          <w:color w:val="1F497D"/>
          <w:sz w:val="32"/>
          <w:szCs w:val="32"/>
          <w:lang w:eastAsia="en-US"/>
        </w:rPr>
        <w:t xml:space="preserve">      </w:t>
      </w:r>
      <w:r w:rsidRPr="001652B3">
        <w:rPr>
          <w:rFonts w:ascii="Calibri" w:eastAsia="Calibri" w:hAnsi="Calibri"/>
          <w:bCs/>
          <w:i/>
          <w:iCs/>
          <w:snapToGrid w:val="0"/>
          <w:color w:val="1F497D"/>
          <w:sz w:val="32"/>
          <w:szCs w:val="32"/>
          <w:lang w:eastAsia="en-US"/>
        </w:rPr>
        <w:t>Palabra do Señor.</w:t>
      </w:r>
    </w:p>
    <w:p w:rsidR="004A0B92" w:rsidRPr="001652B3" w:rsidRDefault="004A0B92" w:rsidP="004A0B92">
      <w:pPr>
        <w:tabs>
          <w:tab w:val="left" w:pos="142"/>
          <w:tab w:val="left" w:pos="284"/>
          <w:tab w:val="left" w:pos="2160"/>
          <w:tab w:val="left" w:pos="2880"/>
          <w:tab w:val="left" w:pos="3600"/>
          <w:tab w:val="left" w:pos="4320"/>
          <w:tab w:val="left" w:pos="6480"/>
          <w:tab w:val="left" w:pos="7200"/>
        </w:tabs>
        <w:spacing w:line="240" w:lineRule="atLeast"/>
        <w:ind w:left="1304" w:right="964" w:firstLine="141"/>
        <w:contextualSpacing/>
        <w:jc w:val="both"/>
        <w:rPr>
          <w:rFonts w:ascii="Calibri" w:eastAsia="Calibri" w:hAnsi="Calibri"/>
          <w:b/>
          <w:bCs/>
          <w:iCs/>
          <w:snapToGrid w:val="0"/>
          <w:color w:val="1F497D"/>
          <w:sz w:val="32"/>
          <w:szCs w:val="32"/>
          <w:lang w:eastAsia="en-US"/>
        </w:rPr>
      </w:pPr>
    </w:p>
    <w:p w:rsidR="004F514D" w:rsidRPr="001652B3" w:rsidRDefault="004F514D" w:rsidP="004F514D">
      <w:pPr>
        <w:tabs>
          <w:tab w:val="left" w:pos="142"/>
          <w:tab w:val="left" w:pos="284"/>
          <w:tab w:val="left" w:pos="2160"/>
          <w:tab w:val="left" w:pos="2880"/>
          <w:tab w:val="left" w:pos="3600"/>
          <w:tab w:val="left" w:pos="4320"/>
          <w:tab w:val="left" w:pos="6480"/>
          <w:tab w:val="left" w:pos="7200"/>
        </w:tabs>
        <w:spacing w:line="240" w:lineRule="atLeast"/>
        <w:ind w:left="1304" w:right="964" w:firstLine="141"/>
        <w:contextualSpacing/>
        <w:jc w:val="both"/>
        <w:rPr>
          <w:rFonts w:ascii="Calibri" w:eastAsia="Calibri" w:hAnsi="Calibri"/>
          <w:bCs/>
          <w:iCs/>
          <w:snapToGrid w:val="0"/>
          <w:color w:val="1F497D"/>
          <w:sz w:val="32"/>
          <w:szCs w:val="32"/>
          <w:lang w:eastAsia="en-US"/>
        </w:rPr>
      </w:pPr>
    </w:p>
    <w:p w:rsidR="004F514D" w:rsidRPr="001652B3" w:rsidRDefault="004F514D" w:rsidP="004F514D">
      <w:pPr>
        <w:numPr>
          <w:ilvl w:val="0"/>
          <w:numId w:val="2"/>
        </w:numPr>
        <w:tabs>
          <w:tab w:val="left" w:pos="284"/>
          <w:tab w:val="left" w:pos="2160"/>
          <w:tab w:val="left" w:pos="2880"/>
          <w:tab w:val="left" w:pos="3600"/>
          <w:tab w:val="left" w:pos="4320"/>
          <w:tab w:val="left" w:pos="6480"/>
          <w:tab w:val="left" w:pos="7200"/>
        </w:tabs>
        <w:spacing w:line="240" w:lineRule="atLeast"/>
        <w:ind w:left="1304" w:right="964" w:hanging="142"/>
        <w:contextualSpacing/>
        <w:jc w:val="both"/>
        <w:rPr>
          <w:rFonts w:ascii="Calibri" w:eastAsia="Calibri" w:hAnsi="Calibri"/>
          <w:b/>
          <w:bCs/>
          <w:i/>
          <w:snapToGrid w:val="0"/>
          <w:color w:val="FF0000"/>
          <w:sz w:val="32"/>
          <w:szCs w:val="32"/>
          <w:lang w:eastAsia="en-US"/>
        </w:rPr>
      </w:pPr>
      <w:r w:rsidRPr="001652B3">
        <w:rPr>
          <w:rFonts w:ascii="Calibri" w:eastAsia="Calibri" w:hAnsi="Calibri"/>
          <w:b/>
          <w:snapToGrid w:val="0"/>
          <w:color w:val="FF0000"/>
          <w:sz w:val="32"/>
          <w:szCs w:val="32"/>
          <w:lang w:eastAsia="en-US"/>
        </w:rPr>
        <w:t xml:space="preserve">SALMO </w:t>
      </w:r>
      <w:proofErr w:type="spellStart"/>
      <w:r w:rsidRPr="001652B3">
        <w:rPr>
          <w:rFonts w:ascii="Calibri" w:eastAsia="Calibri" w:hAnsi="Calibri"/>
          <w:b/>
          <w:snapToGrid w:val="0"/>
          <w:color w:val="FF0000"/>
          <w:sz w:val="32"/>
          <w:szCs w:val="32"/>
          <w:lang w:eastAsia="en-US"/>
        </w:rPr>
        <w:t>Is</w:t>
      </w:r>
      <w:proofErr w:type="spellEnd"/>
      <w:r w:rsidRPr="001652B3">
        <w:rPr>
          <w:rFonts w:ascii="Calibri" w:eastAsia="Calibri" w:hAnsi="Calibri"/>
          <w:b/>
          <w:snapToGrid w:val="0"/>
          <w:color w:val="FF0000"/>
          <w:sz w:val="32"/>
          <w:szCs w:val="32"/>
          <w:lang w:eastAsia="en-US"/>
        </w:rPr>
        <w:t xml:space="preserve">. 12: </w:t>
      </w:r>
    </w:p>
    <w:p w:rsidR="004F514D" w:rsidRPr="001652B3" w:rsidRDefault="004F514D" w:rsidP="004F514D">
      <w:pPr>
        <w:tabs>
          <w:tab w:val="left" w:pos="284"/>
          <w:tab w:val="left" w:pos="2160"/>
          <w:tab w:val="left" w:pos="2880"/>
          <w:tab w:val="left" w:pos="3600"/>
          <w:tab w:val="left" w:pos="4320"/>
          <w:tab w:val="left" w:pos="6480"/>
          <w:tab w:val="left" w:pos="7200"/>
        </w:tabs>
        <w:spacing w:line="240" w:lineRule="atLeast"/>
        <w:ind w:left="1304" w:right="964"/>
        <w:contextualSpacing/>
        <w:jc w:val="both"/>
        <w:rPr>
          <w:rFonts w:ascii="Calibri" w:eastAsia="Calibri" w:hAnsi="Calibri"/>
          <w:b/>
          <w:bCs/>
          <w:i/>
          <w:snapToGrid w:val="0"/>
          <w:sz w:val="32"/>
          <w:szCs w:val="32"/>
          <w:lang w:eastAsia="en-US"/>
        </w:rPr>
      </w:pPr>
      <w:r w:rsidRPr="001652B3">
        <w:rPr>
          <w:rFonts w:ascii="Calibri" w:eastAsia="Calibri" w:hAnsi="Calibri"/>
          <w:b/>
          <w:snapToGrid w:val="0"/>
          <w:color w:val="FF0000"/>
          <w:sz w:val="32"/>
          <w:szCs w:val="32"/>
          <w:lang w:eastAsia="en-US"/>
        </w:rPr>
        <w:t xml:space="preserve">R/. </w:t>
      </w:r>
      <w:r w:rsidRPr="001652B3">
        <w:rPr>
          <w:rFonts w:ascii="Calibri" w:eastAsia="Calibri" w:hAnsi="Calibri"/>
          <w:b/>
          <w:snapToGrid w:val="0"/>
          <w:sz w:val="32"/>
          <w:szCs w:val="32"/>
          <w:lang w:eastAsia="en-US"/>
        </w:rPr>
        <w:t>Gritad</w:t>
      </w:r>
      <w:r w:rsidR="00BC4163" w:rsidRPr="001652B3">
        <w:rPr>
          <w:rFonts w:ascii="Calibri" w:eastAsia="Calibri" w:hAnsi="Calibri"/>
          <w:b/>
          <w:snapToGrid w:val="0"/>
          <w:sz w:val="32"/>
          <w:szCs w:val="32"/>
          <w:lang w:eastAsia="en-US"/>
        </w:rPr>
        <w:t>e</w:t>
      </w:r>
      <w:r w:rsidRPr="001652B3">
        <w:rPr>
          <w:rFonts w:ascii="Calibri" w:eastAsia="Calibri" w:hAnsi="Calibri"/>
          <w:b/>
          <w:snapToGrid w:val="0"/>
          <w:sz w:val="32"/>
          <w:szCs w:val="32"/>
          <w:lang w:eastAsia="en-US"/>
        </w:rPr>
        <w:t xml:space="preserve"> </w:t>
      </w:r>
      <w:r w:rsidR="00BC4163" w:rsidRPr="001652B3">
        <w:rPr>
          <w:rFonts w:ascii="Calibri" w:eastAsia="Calibri" w:hAnsi="Calibri"/>
          <w:b/>
          <w:snapToGrid w:val="0"/>
          <w:sz w:val="32"/>
          <w:szCs w:val="32"/>
          <w:lang w:eastAsia="en-US"/>
        </w:rPr>
        <w:t>x</w:t>
      </w:r>
      <w:r w:rsidRPr="001652B3">
        <w:rPr>
          <w:rFonts w:ascii="Calibri" w:eastAsia="Calibri" w:hAnsi="Calibri"/>
          <w:b/>
          <w:snapToGrid w:val="0"/>
          <w:sz w:val="32"/>
          <w:szCs w:val="32"/>
          <w:lang w:eastAsia="en-US"/>
        </w:rPr>
        <w:t>ubilosos, por</w:t>
      </w:r>
      <w:r w:rsidR="00BC4163" w:rsidRPr="001652B3">
        <w:rPr>
          <w:rFonts w:ascii="Calibri" w:eastAsia="Calibri" w:hAnsi="Calibri"/>
          <w:b/>
          <w:snapToGrid w:val="0"/>
          <w:sz w:val="32"/>
          <w:szCs w:val="32"/>
          <w:lang w:eastAsia="en-US"/>
        </w:rPr>
        <w:t xml:space="preserve"> </w:t>
      </w:r>
      <w:r w:rsidRPr="001652B3">
        <w:rPr>
          <w:rFonts w:ascii="Calibri" w:eastAsia="Calibri" w:hAnsi="Calibri"/>
          <w:b/>
          <w:snapToGrid w:val="0"/>
          <w:sz w:val="32"/>
          <w:szCs w:val="32"/>
          <w:lang w:eastAsia="en-US"/>
        </w:rPr>
        <w:t>qu</w:t>
      </w:r>
      <w:r w:rsidR="00BC4163" w:rsidRPr="001652B3">
        <w:rPr>
          <w:rFonts w:ascii="Calibri" w:eastAsia="Calibri" w:hAnsi="Calibri"/>
          <w:b/>
          <w:snapToGrid w:val="0"/>
          <w:sz w:val="32"/>
          <w:szCs w:val="32"/>
          <w:lang w:eastAsia="en-US"/>
        </w:rPr>
        <w:t>e</w:t>
      </w:r>
      <w:r w:rsidRPr="001652B3">
        <w:rPr>
          <w:rFonts w:ascii="Calibri" w:eastAsia="Calibri" w:hAnsi="Calibri"/>
          <w:b/>
          <w:snapToGrid w:val="0"/>
          <w:sz w:val="32"/>
          <w:szCs w:val="32"/>
          <w:lang w:eastAsia="en-US"/>
        </w:rPr>
        <w:t xml:space="preserve"> </w:t>
      </w:r>
      <w:r w:rsidR="00BC4163" w:rsidRPr="001652B3">
        <w:rPr>
          <w:rFonts w:ascii="Calibri" w:eastAsia="Calibri" w:hAnsi="Calibri"/>
          <w:b/>
          <w:snapToGrid w:val="0"/>
          <w:sz w:val="32"/>
          <w:szCs w:val="32"/>
          <w:lang w:eastAsia="en-US"/>
        </w:rPr>
        <w:t>é</w:t>
      </w:r>
      <w:r w:rsidRPr="001652B3">
        <w:rPr>
          <w:rFonts w:ascii="Calibri" w:eastAsia="Calibri" w:hAnsi="Calibri"/>
          <w:b/>
          <w:snapToGrid w:val="0"/>
          <w:sz w:val="32"/>
          <w:szCs w:val="32"/>
          <w:lang w:eastAsia="en-US"/>
        </w:rPr>
        <w:t xml:space="preserve"> grande n</w:t>
      </w:r>
      <w:r w:rsidR="00BC4163" w:rsidRPr="001652B3">
        <w:rPr>
          <w:rFonts w:ascii="Calibri" w:eastAsia="Calibri" w:hAnsi="Calibri"/>
          <w:b/>
          <w:snapToGrid w:val="0"/>
          <w:sz w:val="32"/>
          <w:szCs w:val="32"/>
          <w:lang w:eastAsia="en-US"/>
        </w:rPr>
        <w:t>o</w:t>
      </w:r>
      <w:r w:rsidRPr="001652B3">
        <w:rPr>
          <w:rFonts w:ascii="Calibri" w:eastAsia="Calibri" w:hAnsi="Calibri"/>
          <w:b/>
          <w:snapToGrid w:val="0"/>
          <w:sz w:val="32"/>
          <w:szCs w:val="32"/>
          <w:lang w:eastAsia="en-US"/>
        </w:rPr>
        <w:t xml:space="preserve"> medio de ti </w:t>
      </w:r>
      <w:r w:rsidR="00BC4163" w:rsidRPr="001652B3">
        <w:rPr>
          <w:rFonts w:ascii="Calibri" w:eastAsia="Calibri" w:hAnsi="Calibri"/>
          <w:b/>
          <w:snapToGrid w:val="0"/>
          <w:sz w:val="32"/>
          <w:szCs w:val="32"/>
          <w:lang w:eastAsia="en-US"/>
        </w:rPr>
        <w:t>o</w:t>
      </w:r>
      <w:r w:rsidRPr="001652B3">
        <w:rPr>
          <w:rFonts w:ascii="Calibri" w:eastAsia="Calibri" w:hAnsi="Calibri"/>
          <w:b/>
          <w:snapToGrid w:val="0"/>
          <w:sz w:val="32"/>
          <w:szCs w:val="32"/>
          <w:lang w:eastAsia="en-US"/>
        </w:rPr>
        <w:t xml:space="preserve"> Santo de Israel.</w:t>
      </w:r>
    </w:p>
    <w:p w:rsidR="004F514D" w:rsidRPr="001652B3" w:rsidRDefault="004F514D" w:rsidP="004F514D">
      <w:pPr>
        <w:tabs>
          <w:tab w:val="left" w:pos="284"/>
          <w:tab w:val="left" w:pos="2160"/>
          <w:tab w:val="left" w:pos="2880"/>
          <w:tab w:val="left" w:pos="3600"/>
          <w:tab w:val="left" w:pos="4320"/>
          <w:tab w:val="left" w:pos="6480"/>
          <w:tab w:val="left" w:pos="7200"/>
        </w:tabs>
        <w:spacing w:line="240" w:lineRule="atLeast"/>
        <w:ind w:left="1304" w:right="964"/>
        <w:contextualSpacing/>
        <w:jc w:val="both"/>
        <w:rPr>
          <w:rFonts w:ascii="Calibri" w:eastAsia="Calibri" w:hAnsi="Calibri"/>
          <w:b/>
          <w:bCs/>
          <w:i/>
          <w:snapToGrid w:val="0"/>
          <w:color w:val="FF0000"/>
          <w:sz w:val="32"/>
          <w:szCs w:val="32"/>
          <w:lang w:eastAsia="en-US"/>
        </w:rPr>
      </w:pPr>
    </w:p>
    <w:p w:rsidR="004F514D" w:rsidRPr="001652B3" w:rsidRDefault="004F514D" w:rsidP="00BC4163">
      <w:pPr>
        <w:numPr>
          <w:ilvl w:val="0"/>
          <w:numId w:val="2"/>
        </w:numPr>
        <w:tabs>
          <w:tab w:val="left" w:pos="284"/>
          <w:tab w:val="left" w:pos="2160"/>
          <w:tab w:val="left" w:pos="2880"/>
          <w:tab w:val="left" w:pos="3600"/>
          <w:tab w:val="left" w:pos="4320"/>
          <w:tab w:val="left" w:pos="6480"/>
          <w:tab w:val="left" w:pos="7200"/>
        </w:tabs>
        <w:spacing w:line="240" w:lineRule="atLeast"/>
        <w:ind w:left="1304" w:right="964" w:hanging="142"/>
        <w:contextualSpacing/>
        <w:jc w:val="both"/>
        <w:rPr>
          <w:rFonts w:ascii="Calibri" w:eastAsia="Calibri" w:hAnsi="Calibri" w:cs="Calibri"/>
          <w:i/>
          <w:iCs/>
          <w:color w:val="FF0000"/>
          <w:sz w:val="32"/>
          <w:szCs w:val="32"/>
          <w:lang w:eastAsia="en-US"/>
        </w:rPr>
      </w:pPr>
      <w:r w:rsidRPr="001652B3">
        <w:rPr>
          <w:rFonts w:ascii="Calibri" w:eastAsia="Calibri" w:hAnsi="Calibri"/>
          <w:b/>
          <w:bCs/>
          <w:snapToGrid w:val="0"/>
          <w:color w:val="FF0000"/>
          <w:sz w:val="32"/>
          <w:szCs w:val="32"/>
          <w:lang w:eastAsia="en-US"/>
        </w:rPr>
        <w:t>FILIPENSES 4, 4-7</w:t>
      </w:r>
      <w:r w:rsidRPr="001652B3">
        <w:rPr>
          <w:rFonts w:ascii="Calibri" w:eastAsia="Calibri" w:hAnsi="Calibri"/>
          <w:bCs/>
          <w:snapToGrid w:val="0"/>
          <w:color w:val="FF0000"/>
          <w:sz w:val="32"/>
          <w:szCs w:val="32"/>
          <w:lang w:eastAsia="en-US"/>
        </w:rPr>
        <w:t xml:space="preserve">: </w:t>
      </w:r>
      <w:r w:rsidR="00BC4163" w:rsidRPr="001652B3">
        <w:rPr>
          <w:rFonts w:ascii="Calibri" w:eastAsia="Calibri" w:hAnsi="Calibri"/>
          <w:bCs/>
          <w:i/>
          <w:snapToGrid w:val="0"/>
          <w:color w:val="FF0000"/>
          <w:sz w:val="32"/>
          <w:szCs w:val="32"/>
          <w:lang w:eastAsia="en-US"/>
        </w:rPr>
        <w:t>O</w:t>
      </w:r>
      <w:r w:rsidRPr="001652B3">
        <w:rPr>
          <w:rFonts w:ascii="Calibri" w:eastAsia="Calibri" w:hAnsi="Calibri"/>
          <w:bCs/>
          <w:i/>
          <w:snapToGrid w:val="0"/>
          <w:color w:val="FF0000"/>
          <w:sz w:val="32"/>
          <w:szCs w:val="32"/>
          <w:lang w:eastAsia="en-US"/>
        </w:rPr>
        <w:t xml:space="preserve"> Señor está cerca</w:t>
      </w:r>
      <w:r w:rsidRPr="001652B3">
        <w:rPr>
          <w:rFonts w:ascii="Calibri" w:eastAsia="Calibri" w:hAnsi="Calibri"/>
          <w:b/>
          <w:bCs/>
          <w:i/>
          <w:snapToGrid w:val="0"/>
          <w:color w:val="FF0000"/>
          <w:sz w:val="32"/>
          <w:szCs w:val="32"/>
          <w:lang w:eastAsia="en-US"/>
        </w:rPr>
        <w:t>.</w:t>
      </w:r>
    </w:p>
    <w:p w:rsidR="004F514D" w:rsidRPr="001652B3" w:rsidRDefault="004F514D" w:rsidP="004F514D">
      <w:pPr>
        <w:spacing w:line="259" w:lineRule="auto"/>
        <w:ind w:left="1304" w:right="964"/>
        <w:rPr>
          <w:rFonts w:ascii="Calibri" w:eastAsia="Calibri" w:hAnsi="Calibri" w:cs="Calibri"/>
          <w:i/>
          <w:iCs/>
          <w:color w:val="FF0000"/>
          <w:sz w:val="32"/>
          <w:szCs w:val="32"/>
          <w:lang w:eastAsia="en-US"/>
        </w:rPr>
      </w:pPr>
    </w:p>
    <w:p w:rsidR="004F514D" w:rsidRPr="001652B3" w:rsidRDefault="004F514D" w:rsidP="004F514D">
      <w:pPr>
        <w:numPr>
          <w:ilvl w:val="0"/>
          <w:numId w:val="2"/>
        </w:numPr>
        <w:tabs>
          <w:tab w:val="left" w:pos="284"/>
          <w:tab w:val="left" w:pos="2160"/>
          <w:tab w:val="left" w:pos="2880"/>
          <w:tab w:val="left" w:pos="3600"/>
          <w:tab w:val="left" w:pos="4320"/>
          <w:tab w:val="left" w:pos="6480"/>
          <w:tab w:val="left" w:pos="7200"/>
        </w:tabs>
        <w:spacing w:line="240" w:lineRule="atLeast"/>
        <w:ind w:left="1304" w:right="964" w:hanging="142"/>
        <w:contextualSpacing/>
        <w:jc w:val="both"/>
        <w:rPr>
          <w:rFonts w:ascii="Calibri" w:eastAsia="Calibri" w:hAnsi="Calibri" w:cs="Calibri"/>
          <w:i/>
          <w:iCs/>
          <w:color w:val="FF0000"/>
          <w:sz w:val="32"/>
          <w:szCs w:val="32"/>
          <w:lang w:eastAsia="en-US"/>
        </w:rPr>
      </w:pPr>
      <w:r w:rsidRPr="001652B3">
        <w:rPr>
          <w:rFonts w:ascii="Calibri" w:eastAsia="Calibri" w:hAnsi="Calibri"/>
          <w:b/>
          <w:bCs/>
          <w:snapToGrid w:val="0"/>
          <w:color w:val="FF0000"/>
          <w:sz w:val="32"/>
          <w:szCs w:val="32"/>
          <w:lang w:eastAsia="en-US"/>
        </w:rPr>
        <w:t xml:space="preserve">LUCAS 3, 10-18: </w:t>
      </w:r>
      <w:r w:rsidR="00BC4163" w:rsidRPr="001652B3">
        <w:rPr>
          <w:rFonts w:ascii="Calibri" w:eastAsia="Calibri" w:hAnsi="Calibri"/>
          <w:bCs/>
          <w:i/>
          <w:snapToGrid w:val="0"/>
          <w:color w:val="FF0000"/>
          <w:sz w:val="32"/>
          <w:szCs w:val="32"/>
          <w:lang w:eastAsia="en-US"/>
        </w:rPr>
        <w:t xml:space="preserve">E </w:t>
      </w:r>
      <w:r w:rsidRPr="001652B3">
        <w:rPr>
          <w:rFonts w:ascii="Calibri" w:eastAsia="Calibri" w:hAnsi="Calibri"/>
          <w:bCs/>
          <w:i/>
          <w:snapToGrid w:val="0"/>
          <w:color w:val="FF0000"/>
          <w:sz w:val="32"/>
          <w:szCs w:val="32"/>
          <w:lang w:eastAsia="en-US"/>
        </w:rPr>
        <w:t>n</w:t>
      </w:r>
      <w:r w:rsidR="00BC4163" w:rsidRPr="001652B3">
        <w:rPr>
          <w:rFonts w:ascii="Calibri" w:eastAsia="Calibri" w:hAnsi="Calibri"/>
          <w:bCs/>
          <w:i/>
          <w:snapToGrid w:val="0"/>
          <w:color w:val="FF0000"/>
          <w:sz w:val="32"/>
          <w:szCs w:val="32"/>
          <w:lang w:eastAsia="en-US"/>
        </w:rPr>
        <w:t>ó</w:t>
      </w:r>
      <w:r w:rsidRPr="001652B3">
        <w:rPr>
          <w:rFonts w:ascii="Calibri" w:eastAsia="Calibri" w:hAnsi="Calibri"/>
          <w:bCs/>
          <w:i/>
          <w:snapToGrid w:val="0"/>
          <w:color w:val="FF0000"/>
          <w:sz w:val="32"/>
          <w:szCs w:val="32"/>
          <w:lang w:eastAsia="en-US"/>
        </w:rPr>
        <w:t>s, qu</w:t>
      </w:r>
      <w:r w:rsidR="00BC4163" w:rsidRPr="001652B3">
        <w:rPr>
          <w:rFonts w:ascii="Calibri" w:eastAsia="Calibri" w:hAnsi="Calibri"/>
          <w:bCs/>
          <w:i/>
          <w:snapToGrid w:val="0"/>
          <w:color w:val="FF0000"/>
          <w:sz w:val="32"/>
          <w:szCs w:val="32"/>
          <w:lang w:eastAsia="en-US"/>
        </w:rPr>
        <w:t>e</w:t>
      </w:r>
      <w:r w:rsidRPr="001652B3">
        <w:rPr>
          <w:rFonts w:ascii="Calibri" w:eastAsia="Calibri" w:hAnsi="Calibri"/>
          <w:bCs/>
          <w:i/>
          <w:snapToGrid w:val="0"/>
          <w:color w:val="FF0000"/>
          <w:sz w:val="32"/>
          <w:szCs w:val="32"/>
          <w:lang w:eastAsia="en-US"/>
        </w:rPr>
        <w:t xml:space="preserve"> debemos </w:t>
      </w:r>
      <w:r w:rsidR="00BC4163" w:rsidRPr="001652B3">
        <w:rPr>
          <w:rFonts w:ascii="Calibri" w:eastAsia="Calibri" w:hAnsi="Calibri"/>
          <w:bCs/>
          <w:i/>
          <w:snapToGrid w:val="0"/>
          <w:color w:val="FF0000"/>
          <w:sz w:val="32"/>
          <w:szCs w:val="32"/>
          <w:lang w:eastAsia="en-US"/>
        </w:rPr>
        <w:t>f</w:t>
      </w:r>
      <w:r w:rsidRPr="001652B3">
        <w:rPr>
          <w:rFonts w:ascii="Calibri" w:eastAsia="Calibri" w:hAnsi="Calibri"/>
          <w:bCs/>
          <w:i/>
          <w:snapToGrid w:val="0"/>
          <w:color w:val="FF0000"/>
          <w:sz w:val="32"/>
          <w:szCs w:val="32"/>
          <w:lang w:eastAsia="en-US"/>
        </w:rPr>
        <w:t>acer?</w:t>
      </w:r>
    </w:p>
    <w:p w:rsidR="00BC4163" w:rsidRPr="001652B3" w:rsidRDefault="00BC4163" w:rsidP="00BC4163">
      <w:pPr>
        <w:pStyle w:val="Prrafodelista"/>
        <w:rPr>
          <w:rFonts w:ascii="Calibri" w:eastAsia="Calibri" w:hAnsi="Calibri" w:cs="Calibri"/>
          <w:i/>
          <w:iCs/>
          <w:color w:val="FF0000"/>
          <w:sz w:val="32"/>
          <w:szCs w:val="32"/>
          <w:lang w:eastAsia="en-US"/>
        </w:rPr>
      </w:pPr>
    </w:p>
    <w:tbl>
      <w:tblPr>
        <w:tblStyle w:val="Tablaconcuadrcula"/>
        <w:tblW w:w="0" w:type="auto"/>
        <w:tblInd w:w="1101" w:type="dxa"/>
        <w:tblLook w:val="04A0"/>
      </w:tblPr>
      <w:tblGrid>
        <w:gridCol w:w="10011"/>
      </w:tblGrid>
      <w:tr w:rsidR="00BC4163" w:rsidRPr="001652B3" w:rsidTr="00BC4163">
        <w:trPr>
          <w:trHeight w:val="504"/>
        </w:trPr>
        <w:tc>
          <w:tcPr>
            <w:tcW w:w="10011" w:type="dxa"/>
          </w:tcPr>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2"/>
                <w:szCs w:val="32"/>
                <w:lang w:eastAsia="en-US"/>
              </w:rPr>
            </w:pP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Narrador:</w:t>
            </w:r>
            <w:r w:rsidRPr="001652B3">
              <w:rPr>
                <w:rFonts w:ascii="Calibri" w:eastAsia="Calibri" w:hAnsi="Calibri"/>
                <w:b/>
                <w:bCs/>
                <w:iCs/>
                <w:color w:val="1F497D"/>
                <w:sz w:val="32"/>
                <w:szCs w:val="32"/>
                <w:lang w:eastAsia="en-US"/>
              </w:rPr>
              <w:t xml:space="preserve"> </w:t>
            </w:r>
            <w:r w:rsidRPr="001652B3">
              <w:rPr>
                <w:rFonts w:ascii="Calibri" w:eastAsia="Calibri" w:hAnsi="Calibri"/>
                <w:bCs/>
                <w:iCs/>
                <w:color w:val="1F497D"/>
                <w:sz w:val="32"/>
                <w:szCs w:val="32"/>
                <w:lang w:eastAsia="en-US"/>
              </w:rPr>
              <w:t xml:space="preserve">Naquel tempo, a xente preguntaba a Xoán: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Xente:</w:t>
            </w:r>
            <w:r w:rsidRPr="001652B3">
              <w:rPr>
                <w:rFonts w:ascii="Calibri" w:eastAsia="Calibri" w:hAnsi="Calibri"/>
                <w:bCs/>
                <w:iCs/>
                <w:color w:val="1F497D"/>
                <w:sz w:val="32"/>
                <w:szCs w:val="32"/>
                <w:lang w:eastAsia="en-US"/>
              </w:rPr>
              <w:t xml:space="preserve"> </w:t>
            </w:r>
            <w:r w:rsidRPr="001652B3">
              <w:rPr>
                <w:rFonts w:ascii="Calibri" w:eastAsia="Calibri" w:hAnsi="Calibri"/>
                <w:b/>
                <w:bCs/>
                <w:i/>
                <w:iCs/>
                <w:color w:val="1F497D"/>
                <w:sz w:val="32"/>
                <w:szCs w:val="32"/>
                <w:lang w:eastAsia="en-US"/>
              </w:rPr>
              <w:t>-«Entón, que debemos facer?».</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Narrador:</w:t>
            </w:r>
            <w:r w:rsidRPr="001652B3">
              <w:rPr>
                <w:rFonts w:ascii="Calibri" w:eastAsia="Calibri" w:hAnsi="Calibri"/>
                <w:bCs/>
                <w:iCs/>
                <w:color w:val="1F497D"/>
                <w:sz w:val="32"/>
                <w:szCs w:val="32"/>
                <w:lang w:eastAsia="en-US"/>
              </w:rPr>
              <w:t xml:space="preserve"> El contestaba:</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2"/>
                <w:szCs w:val="32"/>
                <w:lang w:eastAsia="en-US"/>
              </w:rPr>
            </w:pPr>
            <w:r w:rsidRPr="001652B3">
              <w:rPr>
                <w:rFonts w:ascii="Calibri" w:eastAsia="Calibri" w:hAnsi="Calibri"/>
                <w:b/>
                <w:bCs/>
                <w:iCs/>
                <w:color w:val="FF0000"/>
                <w:sz w:val="32"/>
                <w:szCs w:val="32"/>
                <w:lang w:eastAsia="en-US"/>
              </w:rPr>
              <w:t>Xoán B.</w:t>
            </w: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 xml:space="preserve">-«O que teña dúas túnicas, que comparta co que non ten; e o que teña comida, faga o mesmo».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1F497D"/>
                <w:sz w:val="32"/>
                <w:szCs w:val="32"/>
                <w:lang w:eastAsia="en-US"/>
              </w:rPr>
              <w:t>Na</w:t>
            </w:r>
            <w:r w:rsidRPr="001652B3">
              <w:rPr>
                <w:rFonts w:ascii="Calibri" w:eastAsia="Calibri" w:hAnsi="Calibri"/>
                <w:b/>
                <w:bCs/>
                <w:iCs/>
                <w:color w:val="FF0000"/>
                <w:sz w:val="32"/>
                <w:szCs w:val="32"/>
                <w:lang w:eastAsia="en-US"/>
              </w:rPr>
              <w:t>rrador:</w:t>
            </w:r>
            <w:r w:rsidRPr="001652B3">
              <w:rPr>
                <w:rFonts w:ascii="Calibri" w:eastAsia="Calibri" w:hAnsi="Calibri"/>
                <w:bCs/>
                <w:iCs/>
                <w:color w:val="FF0000"/>
                <w:sz w:val="32"/>
                <w:szCs w:val="32"/>
                <w:lang w:eastAsia="en-US"/>
              </w:rPr>
              <w:t xml:space="preserve"> </w:t>
            </w:r>
            <w:r w:rsidRPr="001652B3">
              <w:rPr>
                <w:rFonts w:ascii="Calibri" w:eastAsia="Calibri" w:hAnsi="Calibri"/>
                <w:bCs/>
                <w:iCs/>
                <w:color w:val="1F497D"/>
                <w:sz w:val="32"/>
                <w:szCs w:val="32"/>
                <w:lang w:eastAsia="en-US"/>
              </w:rPr>
              <w:t>Viñeron tamén a bautizarse uns publicanos e preguntáronlle:</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Publicanos:</w:t>
            </w: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-«Mestre, que debemos facemos nós?».</w:t>
            </w:r>
            <w:r w:rsidRPr="001652B3">
              <w:rPr>
                <w:rFonts w:ascii="Calibri" w:eastAsia="Calibri" w:hAnsi="Calibri"/>
                <w:bCs/>
                <w:iCs/>
                <w:color w:val="1F497D"/>
                <w:sz w:val="32"/>
                <w:szCs w:val="32"/>
                <w:lang w:eastAsia="en-US"/>
              </w:rPr>
              <w:t xml:space="preserve">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Narrador:</w:t>
            </w:r>
            <w:r w:rsidRPr="001652B3">
              <w:rPr>
                <w:rFonts w:ascii="Calibri" w:eastAsia="Calibri" w:hAnsi="Calibri"/>
                <w:bCs/>
                <w:iCs/>
                <w:color w:val="1F497D"/>
                <w:sz w:val="32"/>
                <w:szCs w:val="32"/>
                <w:lang w:eastAsia="en-US"/>
              </w:rPr>
              <w:t xml:space="preserve"> El contestoulles:</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Xoán B.</w:t>
            </w: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-«Non esixades máis do establecido».</w:t>
            </w:r>
            <w:r w:rsidRPr="001652B3">
              <w:rPr>
                <w:rFonts w:ascii="Calibri" w:eastAsia="Calibri" w:hAnsi="Calibri"/>
                <w:bCs/>
                <w:iCs/>
                <w:color w:val="1F497D"/>
                <w:sz w:val="32"/>
                <w:szCs w:val="32"/>
                <w:lang w:eastAsia="en-US"/>
              </w:rPr>
              <w:t xml:space="preserve">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1F497D"/>
                <w:sz w:val="32"/>
                <w:szCs w:val="32"/>
                <w:lang w:eastAsia="en-US"/>
              </w:rPr>
              <w:t>Narrador:</w:t>
            </w:r>
            <w:r w:rsidRPr="001652B3">
              <w:rPr>
                <w:rFonts w:ascii="Calibri" w:eastAsia="Calibri" w:hAnsi="Calibri"/>
                <w:bCs/>
                <w:iCs/>
                <w:color w:val="1F497D"/>
                <w:sz w:val="32"/>
                <w:szCs w:val="32"/>
                <w:lang w:eastAsia="en-US"/>
              </w:rPr>
              <w:t xml:space="preserve"> Uns soldados igualmente preguntábanlle: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2"/>
                <w:szCs w:val="32"/>
                <w:lang w:eastAsia="en-US"/>
              </w:rPr>
            </w:pPr>
            <w:r w:rsidRPr="001652B3">
              <w:rPr>
                <w:rFonts w:ascii="Calibri" w:eastAsia="Calibri" w:hAnsi="Calibri"/>
                <w:b/>
                <w:bCs/>
                <w:iCs/>
                <w:color w:val="FF0000"/>
                <w:sz w:val="32"/>
                <w:szCs w:val="32"/>
                <w:lang w:eastAsia="en-US"/>
              </w:rPr>
              <w:t>Soldados:</w:t>
            </w: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-«E nós, que debemos facer nós?».</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Narrador:</w:t>
            </w:r>
            <w:r w:rsidRPr="001652B3">
              <w:rPr>
                <w:rFonts w:ascii="Calibri" w:eastAsia="Calibri" w:hAnsi="Calibri"/>
                <w:bCs/>
                <w:iCs/>
                <w:color w:val="1F497D"/>
                <w:sz w:val="32"/>
                <w:szCs w:val="32"/>
                <w:lang w:eastAsia="en-US"/>
              </w:rPr>
              <w:t xml:space="preserve"> El contestoulles:</w:t>
            </w:r>
            <w:r w:rsidRPr="001652B3">
              <w:rPr>
                <w:sz w:val="32"/>
                <w:szCs w:val="32"/>
              </w:rPr>
              <w:t xml:space="preserve">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
                <w:iCs/>
                <w:color w:val="1F497D"/>
                <w:sz w:val="32"/>
                <w:szCs w:val="32"/>
                <w:lang w:eastAsia="en-US"/>
              </w:rPr>
            </w:pPr>
            <w:r w:rsidRPr="001652B3">
              <w:rPr>
                <w:rFonts w:ascii="Calibri" w:eastAsia="Calibri" w:hAnsi="Calibri"/>
                <w:b/>
                <w:bCs/>
                <w:iCs/>
                <w:color w:val="FF0000"/>
                <w:sz w:val="32"/>
                <w:szCs w:val="32"/>
                <w:lang w:eastAsia="en-US"/>
              </w:rPr>
              <w:t xml:space="preserve">  Xoán B.</w:t>
            </w: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-«Non fagades extorsión nin vos aproveitedes de ninguén con falsas denuncias, senón contentádevos coa paga».</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Cs/>
                <w:color w:val="1F497D"/>
                <w:sz w:val="32"/>
                <w:szCs w:val="32"/>
                <w:lang w:eastAsia="en-US"/>
              </w:rPr>
            </w:pPr>
            <w:r w:rsidRPr="001652B3">
              <w:rPr>
                <w:rFonts w:ascii="Calibri" w:eastAsia="Calibri" w:hAnsi="Calibri"/>
                <w:b/>
                <w:bCs/>
                <w:iCs/>
                <w:color w:val="FF0000"/>
                <w:sz w:val="32"/>
                <w:szCs w:val="32"/>
                <w:lang w:eastAsia="en-US"/>
              </w:rPr>
              <w:t xml:space="preserve">  Narrador:</w:t>
            </w:r>
            <w:r w:rsidRPr="001652B3">
              <w:rPr>
                <w:rFonts w:ascii="Calibri" w:eastAsia="Calibri" w:hAnsi="Calibri"/>
                <w:bCs/>
                <w:iCs/>
                <w:color w:val="1F497D"/>
                <w:sz w:val="32"/>
                <w:szCs w:val="32"/>
                <w:lang w:eastAsia="en-US"/>
              </w:rPr>
              <w:t xml:space="preserve"> Como o pobo estaba expectante, e todos se preguntaban no seu interior sobre Xoán se non sería o Mesías, Xoán respondeulles dirixíndose a todos: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
                <w:iCs/>
                <w:color w:val="1F497D"/>
                <w:sz w:val="32"/>
                <w:szCs w:val="32"/>
                <w:lang w:eastAsia="en-US"/>
              </w:rPr>
            </w:pPr>
            <w:r w:rsidRPr="001652B3">
              <w:rPr>
                <w:rFonts w:ascii="Calibri" w:eastAsia="Calibri" w:hAnsi="Calibri"/>
                <w:b/>
                <w:bCs/>
                <w:iCs/>
                <w:color w:val="FF0000"/>
                <w:sz w:val="32"/>
                <w:szCs w:val="32"/>
                <w:lang w:eastAsia="en-US"/>
              </w:rPr>
              <w:t xml:space="preserve">  Xoán B.</w:t>
            </w: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 xml:space="preserve">-«Eu bautízovos con auga; pero vén o que é máis forte ca min, a quen non merezo desatarlle a correa das súas sandalias. </w:t>
            </w:r>
            <w:r w:rsidRPr="001652B3">
              <w:rPr>
                <w:rFonts w:ascii="Calibri" w:eastAsia="Calibri" w:hAnsi="Calibri"/>
                <w:b/>
                <w:bCs/>
                <w:i/>
                <w:iCs/>
                <w:color w:val="1F497D"/>
                <w:sz w:val="32"/>
                <w:szCs w:val="32"/>
                <w:lang w:eastAsia="en-US"/>
              </w:rPr>
              <w:t>El bautizaravos con Espírito Santo e lume</w:t>
            </w:r>
            <w:r w:rsidRPr="001652B3">
              <w:rPr>
                <w:rFonts w:ascii="Calibri" w:eastAsia="Calibri" w:hAnsi="Calibri"/>
                <w:bCs/>
                <w:i/>
                <w:iCs/>
                <w:color w:val="1F497D"/>
                <w:sz w:val="32"/>
                <w:szCs w:val="32"/>
                <w:lang w:eastAsia="en-US"/>
              </w:rPr>
              <w:t>; na súa man ten a forcada para aventar a súa eira, reunir o seu trigo no celeiro e queimar a palla nunha fogueira que non se apaga».</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Cs/>
                <w:color w:val="1F497D"/>
                <w:sz w:val="32"/>
                <w:szCs w:val="32"/>
                <w:lang w:eastAsia="en-US"/>
              </w:rPr>
            </w:pPr>
            <w:r w:rsidRPr="001652B3">
              <w:rPr>
                <w:rFonts w:ascii="Calibri" w:eastAsia="Calibri" w:hAnsi="Calibri"/>
                <w:b/>
                <w:bCs/>
                <w:iCs/>
                <w:color w:val="FF0000"/>
                <w:sz w:val="32"/>
                <w:szCs w:val="32"/>
                <w:lang w:eastAsia="en-US"/>
              </w:rPr>
              <w:t xml:space="preserve">  Narrador:</w:t>
            </w:r>
            <w:r w:rsidRPr="001652B3">
              <w:rPr>
                <w:rFonts w:ascii="Calibri" w:eastAsia="Calibri" w:hAnsi="Calibri"/>
                <w:bCs/>
                <w:iCs/>
                <w:color w:val="1F497D"/>
                <w:sz w:val="32"/>
                <w:szCs w:val="32"/>
                <w:lang w:eastAsia="en-US"/>
              </w:rPr>
              <w:t xml:space="preserve"> Con estas e outras moitas exhortacións, </w:t>
            </w:r>
            <w:r w:rsidRPr="001652B3">
              <w:rPr>
                <w:rFonts w:ascii="Calibri" w:eastAsia="Calibri" w:hAnsi="Calibri"/>
                <w:b/>
                <w:bCs/>
                <w:iCs/>
                <w:color w:val="1F497D"/>
                <w:sz w:val="32"/>
                <w:szCs w:val="32"/>
                <w:lang w:eastAsia="en-US"/>
              </w:rPr>
              <w:t xml:space="preserve">anunciaba ao pobo o Evanxeo.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Cs/>
                <w:color w:val="1F497D"/>
                <w:sz w:val="32"/>
                <w:szCs w:val="32"/>
                <w:lang w:eastAsia="en-US"/>
              </w:rPr>
            </w:pPr>
            <w:r w:rsidRPr="001652B3">
              <w:rPr>
                <w:rFonts w:ascii="Calibri" w:eastAsia="Calibri" w:hAnsi="Calibri"/>
                <w:bCs/>
                <w:iCs/>
                <w:color w:val="1F497D"/>
                <w:sz w:val="32"/>
                <w:szCs w:val="32"/>
                <w:lang w:eastAsia="en-US"/>
              </w:rPr>
              <w:t xml:space="preserve">   </w:t>
            </w:r>
            <w:r w:rsidRPr="001652B3">
              <w:rPr>
                <w:rFonts w:ascii="Calibri" w:eastAsia="Calibri" w:hAnsi="Calibri"/>
                <w:bCs/>
                <w:i/>
                <w:iCs/>
                <w:color w:val="1F497D"/>
                <w:sz w:val="32"/>
                <w:szCs w:val="32"/>
                <w:lang w:eastAsia="en-US"/>
              </w:rPr>
              <w:t>Palabra del Señor</w:t>
            </w:r>
            <w:r w:rsidRPr="001652B3">
              <w:rPr>
                <w:rFonts w:ascii="Calibri" w:eastAsia="Calibri" w:hAnsi="Calibri"/>
                <w:bCs/>
                <w:iCs/>
                <w:color w:val="1F497D"/>
                <w:sz w:val="32"/>
                <w:szCs w:val="32"/>
                <w:lang w:eastAsia="en-US"/>
              </w:rPr>
              <w:t xml:space="preserve">.  </w:t>
            </w:r>
          </w:p>
          <w:p w:rsidR="00BC4163" w:rsidRPr="001652B3" w:rsidRDefault="00BC4163" w:rsidP="00BC4163">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Cs/>
                <w:color w:val="1F497D"/>
                <w:sz w:val="32"/>
                <w:szCs w:val="32"/>
                <w:lang w:eastAsia="en-US"/>
              </w:rPr>
            </w:pPr>
          </w:p>
          <w:p w:rsidR="00BC4163" w:rsidRPr="001652B3" w:rsidRDefault="00BC4163" w:rsidP="00BC4163">
            <w:pPr>
              <w:tabs>
                <w:tab w:val="left" w:pos="284"/>
                <w:tab w:val="left" w:pos="2160"/>
                <w:tab w:val="left" w:pos="2880"/>
                <w:tab w:val="left" w:pos="3600"/>
                <w:tab w:val="left" w:pos="4320"/>
                <w:tab w:val="left" w:pos="6480"/>
                <w:tab w:val="left" w:pos="7200"/>
              </w:tabs>
              <w:spacing w:line="240" w:lineRule="atLeast"/>
              <w:ind w:right="964"/>
              <w:contextualSpacing/>
              <w:jc w:val="both"/>
              <w:rPr>
                <w:rFonts w:ascii="Calibri" w:eastAsia="Calibri" w:hAnsi="Calibri"/>
                <w:b/>
                <w:bCs/>
                <w:i/>
                <w:iCs/>
                <w:color w:val="FF0000"/>
                <w:sz w:val="32"/>
                <w:szCs w:val="32"/>
                <w:lang w:eastAsia="en-US"/>
              </w:rPr>
            </w:pPr>
            <w:r w:rsidRPr="001652B3">
              <w:rPr>
                <w:rFonts w:ascii="Calibri" w:eastAsia="Calibri" w:hAnsi="Calibri"/>
                <w:b/>
                <w:bCs/>
                <w:i/>
                <w:iCs/>
                <w:color w:val="FF0000"/>
                <w:sz w:val="32"/>
                <w:szCs w:val="32"/>
                <w:lang w:eastAsia="en-US"/>
              </w:rPr>
              <w:t xml:space="preserve">                    (Narrador-Xoán Bautista-Xente-Publicanos-Soldados)</w:t>
            </w:r>
          </w:p>
          <w:p w:rsidR="00BC4163" w:rsidRPr="001652B3" w:rsidRDefault="00BC4163" w:rsidP="00BC4163">
            <w:pPr>
              <w:tabs>
                <w:tab w:val="left" w:pos="284"/>
                <w:tab w:val="left" w:pos="2160"/>
                <w:tab w:val="left" w:pos="2880"/>
                <w:tab w:val="left" w:pos="3600"/>
                <w:tab w:val="left" w:pos="4320"/>
                <w:tab w:val="left" w:pos="6480"/>
                <w:tab w:val="left" w:pos="7200"/>
              </w:tabs>
              <w:spacing w:line="240" w:lineRule="atLeast"/>
              <w:ind w:right="964"/>
              <w:contextualSpacing/>
              <w:jc w:val="both"/>
              <w:rPr>
                <w:rFonts w:ascii="Calibri" w:eastAsia="Calibri" w:hAnsi="Calibri" w:cs="Calibri"/>
                <w:i/>
                <w:iCs/>
                <w:color w:val="FF0000"/>
                <w:sz w:val="32"/>
                <w:szCs w:val="32"/>
                <w:lang w:eastAsia="en-US"/>
              </w:rPr>
            </w:pPr>
          </w:p>
        </w:tc>
      </w:tr>
    </w:tbl>
    <w:p w:rsidR="00BC4163" w:rsidRPr="001652B3" w:rsidRDefault="00BC4163" w:rsidP="00BC4163">
      <w:pPr>
        <w:tabs>
          <w:tab w:val="left" w:pos="284"/>
          <w:tab w:val="left" w:pos="2160"/>
          <w:tab w:val="left" w:pos="2880"/>
          <w:tab w:val="left" w:pos="3600"/>
          <w:tab w:val="left" w:pos="4320"/>
          <w:tab w:val="left" w:pos="6480"/>
          <w:tab w:val="left" w:pos="7200"/>
        </w:tabs>
        <w:spacing w:line="240" w:lineRule="atLeast"/>
        <w:ind w:left="1304" w:right="964"/>
        <w:contextualSpacing/>
        <w:jc w:val="both"/>
        <w:rPr>
          <w:rFonts w:ascii="Calibri" w:eastAsia="Calibri" w:hAnsi="Calibri" w:cs="Calibri"/>
          <w:i/>
          <w:iCs/>
          <w:color w:val="FF0000"/>
          <w:sz w:val="32"/>
          <w:szCs w:val="32"/>
          <w:lang w:eastAsia="en-US"/>
        </w:rPr>
      </w:pPr>
    </w:p>
    <w:p w:rsidR="00F50BEC" w:rsidRPr="001652B3" w:rsidRDefault="00F50BEC" w:rsidP="00F50BEC"/>
    <w:p w:rsidR="001652B3" w:rsidRPr="001652B3" w:rsidRDefault="001652B3" w:rsidP="00F50BEC"/>
    <w:p w:rsidR="001652B3" w:rsidRPr="001652B3" w:rsidRDefault="001652B3" w:rsidP="00F50BEC"/>
    <w:p w:rsidR="004F514D" w:rsidRDefault="004F514D">
      <w:pPr>
        <w:spacing w:after="160" w:line="259" w:lineRule="auto"/>
        <w:rPr>
          <w:rFonts w:asciiTheme="minorHAnsi" w:hAnsiTheme="minorHAnsi"/>
          <w:color w:val="44546A" w:themeColor="text2"/>
          <w:sz w:val="22"/>
          <w:szCs w:val="22"/>
        </w:rPr>
      </w:pPr>
    </w:p>
    <w:p w:rsidR="001652B3" w:rsidRPr="001652B3" w:rsidRDefault="001652B3">
      <w:pPr>
        <w:spacing w:after="160" w:line="259" w:lineRule="auto"/>
        <w:rPr>
          <w:rFonts w:asciiTheme="minorHAnsi" w:hAnsiTheme="minorHAnsi"/>
          <w:i/>
          <w:color w:val="44546A" w:themeColor="text2"/>
          <w:sz w:val="22"/>
          <w:szCs w:val="22"/>
        </w:rPr>
      </w:pPr>
    </w:p>
    <w:p w:rsidR="00C32F0C" w:rsidRPr="001652B3" w:rsidRDefault="00C32F0C" w:rsidP="00C32F0C">
      <w:pPr>
        <w:pStyle w:val="Prrafodelista"/>
        <w:tabs>
          <w:tab w:val="left" w:pos="10490"/>
        </w:tabs>
        <w:spacing w:line="240" w:lineRule="atLeast"/>
        <w:ind w:left="1418" w:right="566" w:firstLine="284"/>
        <w:jc w:val="both"/>
        <w:rPr>
          <w:rFonts w:asciiTheme="minorHAnsi" w:hAnsiTheme="minorHAnsi"/>
          <w:i/>
          <w:color w:val="44546A" w:themeColor="text2"/>
          <w:sz w:val="22"/>
          <w:szCs w:val="22"/>
        </w:rPr>
      </w:pPr>
    </w:p>
    <w:p w:rsidR="00C32F0C" w:rsidRPr="001652B3" w:rsidRDefault="006C4340" w:rsidP="006C4340">
      <w:pPr>
        <w:pStyle w:val="Ttulo7"/>
        <w:tabs>
          <w:tab w:val="left" w:pos="10490"/>
        </w:tabs>
        <w:spacing w:before="100" w:beforeAutospacing="1" w:after="100" w:afterAutospacing="1" w:line="240" w:lineRule="atLeast"/>
        <w:ind w:left="1361" w:right="1247"/>
        <w:jc w:val="both"/>
        <w:rPr>
          <w:rFonts w:ascii="Calibri" w:eastAsia="Times New Roman" w:hAnsi="Calibri" w:cs="Times New Roman"/>
          <w:color w:val="44546A" w:themeColor="text2"/>
          <w:sz w:val="44"/>
          <w:szCs w:val="44"/>
        </w:rPr>
      </w:pPr>
      <w:r w:rsidRPr="001652B3">
        <w:rPr>
          <w:rFonts w:ascii="Calibri" w:eastAsia="Times New Roman" w:hAnsi="Calibri" w:cs="Times New Roman"/>
          <w:b/>
          <w:i w:val="0"/>
          <w:color w:val="44546A" w:themeColor="text2"/>
          <w:sz w:val="44"/>
          <w:szCs w:val="44"/>
          <w:highlight w:val="yellow"/>
        </w:rPr>
        <w:t>5.- ORACIÓN DA COMUNIDA</w:t>
      </w:r>
      <w:r w:rsidR="00DA7412" w:rsidRPr="001652B3">
        <w:rPr>
          <w:rFonts w:ascii="Calibri" w:eastAsia="Times New Roman" w:hAnsi="Calibri" w:cs="Times New Roman"/>
          <w:b/>
          <w:i w:val="0"/>
          <w:color w:val="44546A" w:themeColor="text2"/>
          <w:sz w:val="44"/>
          <w:szCs w:val="44"/>
          <w:highlight w:val="yellow"/>
        </w:rPr>
        <w:t>DE</w:t>
      </w:r>
      <w:r w:rsidR="00C32F0C" w:rsidRPr="001652B3">
        <w:rPr>
          <w:rFonts w:ascii="Calibri" w:eastAsia="Times New Roman" w:hAnsi="Calibri" w:cs="Times New Roman"/>
          <w:color w:val="44546A" w:themeColor="text2"/>
          <w:sz w:val="44"/>
          <w:szCs w:val="44"/>
        </w:rPr>
        <w:t xml:space="preserve"> </w:t>
      </w:r>
    </w:p>
    <w:p w:rsidR="001652B3" w:rsidRPr="001652B3" w:rsidRDefault="001652B3" w:rsidP="001652B3"/>
    <w:p w:rsidR="00DA7412" w:rsidRPr="001652B3" w:rsidRDefault="00DA7412" w:rsidP="00DA7412"/>
    <w:p w:rsidR="00DA7412" w:rsidRPr="001652B3" w:rsidRDefault="00C32F0C" w:rsidP="00DA7412">
      <w:pPr>
        <w:shd w:val="clear" w:color="auto" w:fill="FFFFFF"/>
        <w:spacing w:line="240" w:lineRule="atLeast"/>
        <w:ind w:left="1701" w:right="539" w:hanging="284"/>
        <w:jc w:val="both"/>
        <w:rPr>
          <w:rFonts w:asciiTheme="minorHAnsi" w:hAnsiTheme="minorHAnsi" w:cstheme="minorHAnsi"/>
          <w:i/>
          <w:color w:val="44546A" w:themeColor="text2"/>
          <w:spacing w:val="-4"/>
          <w:sz w:val="32"/>
          <w:szCs w:val="32"/>
        </w:rPr>
      </w:pPr>
      <w:r w:rsidRPr="001652B3">
        <w:rPr>
          <w:rFonts w:asciiTheme="minorHAnsi" w:hAnsiTheme="minorHAnsi"/>
          <w:i/>
          <w:iCs/>
          <w:color w:val="44546A" w:themeColor="text2"/>
          <w:sz w:val="32"/>
          <w:szCs w:val="32"/>
        </w:rPr>
        <w:t xml:space="preserve"> </w:t>
      </w:r>
      <w:r w:rsidR="004F514D" w:rsidRPr="001652B3">
        <w:rPr>
          <w:rFonts w:asciiTheme="minorHAnsi" w:hAnsiTheme="minorHAnsi"/>
          <w:bCs/>
          <w:i/>
          <w:iCs/>
          <w:color w:val="FF0000"/>
          <w:sz w:val="32"/>
          <w:szCs w:val="32"/>
        </w:rPr>
        <w:t xml:space="preserve">(Sacerdote:) </w:t>
      </w:r>
      <w:r w:rsidR="00DA7412" w:rsidRPr="001652B3">
        <w:rPr>
          <w:rFonts w:asciiTheme="minorHAnsi" w:hAnsiTheme="minorHAnsi" w:cstheme="minorHAnsi"/>
          <w:i/>
          <w:color w:val="44546A" w:themeColor="text2"/>
          <w:spacing w:val="-4"/>
          <w:sz w:val="32"/>
          <w:szCs w:val="32"/>
        </w:rPr>
        <w:t xml:space="preserve">Ao Deus da ledicia, da paz e do amor, suplicámoslle: </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i/>
          <w:color w:val="44546A" w:themeColor="text2"/>
          <w:spacing w:val="-4"/>
          <w:sz w:val="32"/>
          <w:szCs w:val="32"/>
        </w:rPr>
      </w:pPr>
      <w:r w:rsidRPr="001652B3">
        <w:rPr>
          <w:rFonts w:asciiTheme="minorHAnsi" w:hAnsiTheme="minorHAnsi" w:cstheme="minorHAnsi"/>
          <w:i/>
          <w:color w:val="44546A" w:themeColor="text2"/>
          <w:spacing w:val="-4"/>
          <w:sz w:val="32"/>
          <w:szCs w:val="32"/>
        </w:rPr>
        <w:t xml:space="preserve">R.- Ven salvarnos, Señor. </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i/>
          <w:color w:val="44546A" w:themeColor="text2"/>
          <w:spacing w:val="-4"/>
          <w:sz w:val="32"/>
          <w:szCs w:val="32"/>
        </w:rPr>
      </w:pPr>
    </w:p>
    <w:p w:rsidR="001652B3" w:rsidRPr="001652B3" w:rsidRDefault="001652B3" w:rsidP="00DA7412">
      <w:pPr>
        <w:shd w:val="clear" w:color="auto" w:fill="FFFFFF"/>
        <w:spacing w:line="240" w:lineRule="atLeast"/>
        <w:ind w:left="1701" w:right="539" w:hanging="284"/>
        <w:jc w:val="both"/>
        <w:rPr>
          <w:rFonts w:asciiTheme="minorHAnsi" w:hAnsiTheme="minorHAnsi" w:cstheme="minorHAnsi"/>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r w:rsidRPr="001652B3">
        <w:rPr>
          <w:rFonts w:asciiTheme="minorHAnsi" w:hAnsiTheme="minorHAnsi" w:cstheme="minorHAnsi"/>
          <w:color w:val="44546A" w:themeColor="text2"/>
          <w:spacing w:val="-4"/>
          <w:sz w:val="32"/>
          <w:szCs w:val="32"/>
        </w:rPr>
        <w:t xml:space="preserve">1.- Concédenos, Pai, o </w:t>
      </w:r>
      <w:r w:rsidRPr="001652B3">
        <w:rPr>
          <w:rFonts w:asciiTheme="minorHAnsi" w:hAnsiTheme="minorHAnsi" w:cstheme="minorHAnsi"/>
          <w:b/>
          <w:color w:val="44546A" w:themeColor="text2"/>
          <w:spacing w:val="-4"/>
          <w:sz w:val="32"/>
          <w:szCs w:val="32"/>
        </w:rPr>
        <w:t>don da ledicia</w:t>
      </w:r>
      <w:r w:rsidRPr="001652B3">
        <w:rPr>
          <w:rFonts w:asciiTheme="minorHAnsi" w:hAnsiTheme="minorHAnsi" w:cstheme="minorHAnsi"/>
          <w:color w:val="44546A" w:themeColor="text2"/>
          <w:spacing w:val="-4"/>
          <w:sz w:val="32"/>
          <w:szCs w:val="32"/>
        </w:rPr>
        <w:t xml:space="preserve">, especialmente aos que necesitan unha cara que lles sorría e os queira. </w:t>
      </w:r>
      <w:r w:rsidRPr="001652B3">
        <w:rPr>
          <w:rFonts w:asciiTheme="minorHAnsi" w:hAnsiTheme="minorHAnsi" w:cstheme="minorHAnsi"/>
          <w:b/>
          <w:i/>
          <w:color w:val="44546A" w:themeColor="text2"/>
          <w:spacing w:val="-4"/>
          <w:sz w:val="32"/>
          <w:szCs w:val="32"/>
        </w:rPr>
        <w:t>Oremos.</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color w:val="44546A" w:themeColor="text2"/>
          <w:spacing w:val="-4"/>
          <w:sz w:val="32"/>
          <w:szCs w:val="32"/>
        </w:rPr>
      </w:pPr>
      <w:r w:rsidRPr="001652B3">
        <w:rPr>
          <w:rFonts w:asciiTheme="minorHAnsi" w:hAnsiTheme="minorHAnsi" w:cstheme="minorHAnsi"/>
          <w:color w:val="44546A" w:themeColor="text2"/>
          <w:spacing w:val="-4"/>
          <w:sz w:val="32"/>
          <w:szCs w:val="32"/>
        </w:rPr>
        <w:t xml:space="preserve">2.- Concédenos, Pai, o </w:t>
      </w:r>
      <w:r w:rsidRPr="001652B3">
        <w:rPr>
          <w:rFonts w:asciiTheme="minorHAnsi" w:hAnsiTheme="minorHAnsi" w:cstheme="minorHAnsi"/>
          <w:b/>
          <w:color w:val="44546A" w:themeColor="text2"/>
          <w:spacing w:val="-4"/>
          <w:sz w:val="32"/>
          <w:szCs w:val="32"/>
        </w:rPr>
        <w:t>don da paz</w:t>
      </w:r>
      <w:r w:rsidRPr="001652B3">
        <w:rPr>
          <w:rFonts w:asciiTheme="minorHAnsi" w:hAnsiTheme="minorHAnsi" w:cstheme="minorHAnsi"/>
          <w:color w:val="44546A" w:themeColor="text2"/>
          <w:spacing w:val="-4"/>
          <w:sz w:val="32"/>
          <w:szCs w:val="32"/>
        </w:rPr>
        <w:t xml:space="preserve">, especialmente aos que viven as consecuencias da violencia ou do odio. </w:t>
      </w:r>
      <w:r w:rsidRPr="001652B3">
        <w:rPr>
          <w:rFonts w:asciiTheme="minorHAnsi" w:hAnsiTheme="minorHAnsi" w:cstheme="minorHAnsi"/>
          <w:b/>
          <w:i/>
          <w:color w:val="44546A" w:themeColor="text2"/>
          <w:spacing w:val="-4"/>
          <w:sz w:val="32"/>
          <w:szCs w:val="32"/>
        </w:rPr>
        <w:t>Oremos.</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r w:rsidRPr="001652B3">
        <w:rPr>
          <w:rFonts w:asciiTheme="minorHAnsi" w:hAnsiTheme="minorHAnsi" w:cstheme="minorHAnsi"/>
          <w:color w:val="44546A" w:themeColor="text2"/>
          <w:spacing w:val="-4"/>
          <w:sz w:val="32"/>
          <w:szCs w:val="32"/>
        </w:rPr>
        <w:t xml:space="preserve">3.- Concédenos, Pai, </w:t>
      </w:r>
      <w:r w:rsidRPr="001652B3">
        <w:rPr>
          <w:rFonts w:asciiTheme="minorHAnsi" w:hAnsiTheme="minorHAnsi" w:cstheme="minorHAnsi"/>
          <w:b/>
          <w:color w:val="44546A" w:themeColor="text2"/>
          <w:spacing w:val="-4"/>
          <w:sz w:val="32"/>
          <w:szCs w:val="32"/>
        </w:rPr>
        <w:t>o espírito do arrepentimento e a conversión</w:t>
      </w:r>
      <w:r w:rsidRPr="001652B3">
        <w:rPr>
          <w:rFonts w:asciiTheme="minorHAnsi" w:hAnsiTheme="minorHAnsi" w:cstheme="minorHAnsi"/>
          <w:color w:val="44546A" w:themeColor="text2"/>
          <w:spacing w:val="-4"/>
          <w:sz w:val="32"/>
          <w:szCs w:val="32"/>
        </w:rPr>
        <w:t xml:space="preserve">, especialmente aos que se creen bos. </w:t>
      </w:r>
      <w:r w:rsidRPr="001652B3">
        <w:rPr>
          <w:rFonts w:asciiTheme="minorHAnsi" w:hAnsiTheme="minorHAnsi" w:cstheme="minorHAnsi"/>
          <w:b/>
          <w:i/>
          <w:color w:val="44546A" w:themeColor="text2"/>
          <w:spacing w:val="-4"/>
          <w:sz w:val="32"/>
          <w:szCs w:val="32"/>
        </w:rPr>
        <w:t xml:space="preserve">Oremos. </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r w:rsidRPr="001652B3">
        <w:rPr>
          <w:rFonts w:asciiTheme="minorHAnsi" w:hAnsiTheme="minorHAnsi" w:cstheme="minorHAnsi"/>
          <w:color w:val="44546A" w:themeColor="text2"/>
          <w:spacing w:val="-4"/>
          <w:sz w:val="32"/>
          <w:szCs w:val="32"/>
        </w:rPr>
        <w:t xml:space="preserve">4.- Concédenos, Pai, </w:t>
      </w:r>
      <w:r w:rsidRPr="001652B3">
        <w:rPr>
          <w:rFonts w:asciiTheme="minorHAnsi" w:hAnsiTheme="minorHAnsi" w:cstheme="minorHAnsi"/>
          <w:b/>
          <w:color w:val="44546A" w:themeColor="text2"/>
          <w:spacing w:val="-4"/>
          <w:sz w:val="32"/>
          <w:szCs w:val="32"/>
        </w:rPr>
        <w:t>a virtude da esperanza,</w:t>
      </w:r>
      <w:r w:rsidRPr="001652B3">
        <w:rPr>
          <w:rFonts w:asciiTheme="minorHAnsi" w:hAnsiTheme="minorHAnsi" w:cstheme="minorHAnsi"/>
          <w:color w:val="44546A" w:themeColor="text2"/>
          <w:spacing w:val="-4"/>
          <w:sz w:val="32"/>
          <w:szCs w:val="32"/>
        </w:rPr>
        <w:t xml:space="preserve"> especialmente aos que están decaídos ou desencantados. </w:t>
      </w:r>
      <w:r w:rsidRPr="001652B3">
        <w:rPr>
          <w:rFonts w:asciiTheme="minorHAnsi" w:hAnsiTheme="minorHAnsi" w:cstheme="minorHAnsi"/>
          <w:b/>
          <w:i/>
          <w:color w:val="44546A" w:themeColor="text2"/>
          <w:spacing w:val="-4"/>
          <w:sz w:val="32"/>
          <w:szCs w:val="32"/>
        </w:rPr>
        <w:t>Oremos.</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r w:rsidRPr="001652B3">
        <w:rPr>
          <w:rFonts w:asciiTheme="minorHAnsi" w:hAnsiTheme="minorHAnsi" w:cstheme="minorHAnsi"/>
          <w:color w:val="44546A" w:themeColor="text2"/>
          <w:spacing w:val="-4"/>
          <w:sz w:val="32"/>
          <w:szCs w:val="32"/>
        </w:rPr>
        <w:t xml:space="preserve">5.- Concédenos, Pai, </w:t>
      </w:r>
      <w:r w:rsidRPr="001652B3">
        <w:rPr>
          <w:rFonts w:asciiTheme="minorHAnsi" w:hAnsiTheme="minorHAnsi" w:cstheme="minorHAnsi"/>
          <w:b/>
          <w:color w:val="44546A" w:themeColor="text2"/>
          <w:spacing w:val="-4"/>
          <w:sz w:val="32"/>
          <w:szCs w:val="32"/>
        </w:rPr>
        <w:t>a todos a graza do teu amor e proximidade,</w:t>
      </w:r>
      <w:r w:rsidRPr="001652B3">
        <w:rPr>
          <w:rFonts w:asciiTheme="minorHAnsi" w:hAnsiTheme="minorHAnsi" w:cstheme="minorHAnsi"/>
          <w:color w:val="44546A" w:themeColor="text2"/>
          <w:spacing w:val="-4"/>
          <w:sz w:val="32"/>
          <w:szCs w:val="32"/>
        </w:rPr>
        <w:t xml:space="preserve"> que nesta Eucaristía nos sintamos visitados por Xesús. </w:t>
      </w:r>
      <w:r w:rsidRPr="001652B3">
        <w:rPr>
          <w:rFonts w:asciiTheme="minorHAnsi" w:hAnsiTheme="minorHAnsi" w:cstheme="minorHAnsi"/>
          <w:b/>
          <w:i/>
          <w:color w:val="44546A" w:themeColor="text2"/>
          <w:spacing w:val="-4"/>
          <w:sz w:val="32"/>
          <w:szCs w:val="32"/>
        </w:rPr>
        <w:t>Oremos.</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r w:rsidRPr="001652B3">
        <w:rPr>
          <w:rFonts w:asciiTheme="minorHAnsi" w:hAnsiTheme="minorHAnsi" w:cstheme="minorHAnsi"/>
          <w:color w:val="44546A" w:themeColor="text2"/>
          <w:spacing w:val="-4"/>
          <w:sz w:val="32"/>
          <w:szCs w:val="32"/>
        </w:rPr>
        <w:t xml:space="preserve">6.- Concédenos, Pai, </w:t>
      </w:r>
      <w:r w:rsidRPr="001652B3">
        <w:rPr>
          <w:rFonts w:asciiTheme="minorHAnsi" w:hAnsiTheme="minorHAnsi" w:cstheme="minorHAnsi"/>
          <w:b/>
          <w:color w:val="44546A" w:themeColor="text2"/>
          <w:spacing w:val="-4"/>
          <w:sz w:val="32"/>
          <w:szCs w:val="32"/>
        </w:rPr>
        <w:t>o don da tenrura</w:t>
      </w:r>
      <w:r w:rsidRPr="001652B3">
        <w:rPr>
          <w:rFonts w:asciiTheme="minorHAnsi" w:hAnsiTheme="minorHAnsi" w:cstheme="minorHAnsi"/>
          <w:color w:val="44546A" w:themeColor="text2"/>
          <w:spacing w:val="-4"/>
          <w:sz w:val="32"/>
          <w:szCs w:val="32"/>
        </w:rPr>
        <w:t xml:space="preserve">, que curemos todas as feridas, as alivie co óleo da consolación e as vendemos coa misericordia. </w:t>
      </w:r>
      <w:r w:rsidRPr="001652B3">
        <w:rPr>
          <w:rFonts w:asciiTheme="minorHAnsi" w:hAnsiTheme="minorHAnsi" w:cstheme="minorHAnsi"/>
          <w:b/>
          <w:i/>
          <w:color w:val="44546A" w:themeColor="text2"/>
          <w:spacing w:val="-4"/>
          <w:sz w:val="32"/>
          <w:szCs w:val="32"/>
        </w:rPr>
        <w:t>Oremos.</w:t>
      </w: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p>
    <w:p w:rsidR="001652B3" w:rsidRPr="001652B3" w:rsidRDefault="001652B3" w:rsidP="00DA7412">
      <w:pPr>
        <w:shd w:val="clear" w:color="auto" w:fill="FFFFFF"/>
        <w:spacing w:line="240" w:lineRule="atLeast"/>
        <w:ind w:left="1701" w:right="539" w:hanging="284"/>
        <w:jc w:val="both"/>
        <w:rPr>
          <w:rFonts w:asciiTheme="minorHAnsi" w:hAnsiTheme="minorHAnsi" w:cstheme="minorHAnsi"/>
          <w:b/>
          <w:i/>
          <w:color w:val="44546A" w:themeColor="text2"/>
          <w:spacing w:val="-4"/>
          <w:sz w:val="32"/>
          <w:szCs w:val="32"/>
        </w:rPr>
      </w:pPr>
    </w:p>
    <w:p w:rsidR="00DA7412" w:rsidRPr="001652B3" w:rsidRDefault="00DA7412" w:rsidP="00DA7412">
      <w:pPr>
        <w:shd w:val="clear" w:color="auto" w:fill="FFFFFF"/>
        <w:spacing w:line="240" w:lineRule="atLeast"/>
        <w:ind w:left="1701" w:right="539" w:hanging="284"/>
        <w:jc w:val="both"/>
        <w:rPr>
          <w:rFonts w:asciiTheme="minorHAnsi" w:hAnsiTheme="minorHAnsi" w:cstheme="minorHAnsi"/>
          <w:i/>
          <w:color w:val="44546A" w:themeColor="text2"/>
          <w:spacing w:val="-4"/>
          <w:sz w:val="32"/>
          <w:szCs w:val="32"/>
        </w:rPr>
      </w:pPr>
      <w:r w:rsidRPr="001652B3">
        <w:rPr>
          <w:rFonts w:asciiTheme="minorHAnsi" w:hAnsiTheme="minorHAnsi" w:cstheme="minorHAnsi"/>
          <w:i/>
          <w:color w:val="44546A" w:themeColor="text2"/>
          <w:spacing w:val="-4"/>
          <w:sz w:val="32"/>
          <w:szCs w:val="32"/>
        </w:rPr>
        <w:t xml:space="preserve">  </w:t>
      </w:r>
      <w:r w:rsidRPr="001652B3">
        <w:rPr>
          <w:rFonts w:asciiTheme="minorHAnsi" w:hAnsiTheme="minorHAnsi"/>
          <w:bCs/>
          <w:i/>
          <w:iCs/>
          <w:color w:val="FF0000"/>
          <w:sz w:val="32"/>
          <w:szCs w:val="32"/>
        </w:rPr>
        <w:t xml:space="preserve"> (Sacerdote:) </w:t>
      </w:r>
      <w:r w:rsidRPr="001652B3">
        <w:rPr>
          <w:rFonts w:asciiTheme="minorHAnsi" w:hAnsiTheme="minorHAnsi" w:cstheme="minorHAnsi"/>
          <w:i/>
          <w:color w:val="44546A" w:themeColor="text2"/>
          <w:spacing w:val="-4"/>
          <w:sz w:val="32"/>
          <w:szCs w:val="32"/>
        </w:rPr>
        <w:t>Fai de nós testemuñas do teu amor e da túa ledicia. Por XCNS.</w:t>
      </w:r>
    </w:p>
    <w:p w:rsidR="004F514D" w:rsidRPr="001652B3" w:rsidRDefault="00DA7412" w:rsidP="006C4340">
      <w:pPr>
        <w:pStyle w:val="Prrafodelista"/>
        <w:tabs>
          <w:tab w:val="left" w:pos="10490"/>
        </w:tabs>
        <w:spacing w:before="100" w:beforeAutospacing="1" w:after="100" w:afterAutospacing="1" w:line="240" w:lineRule="atLeast"/>
        <w:ind w:left="1361" w:right="1247" w:firstLine="284"/>
        <w:jc w:val="both"/>
        <w:rPr>
          <w:rFonts w:asciiTheme="minorHAnsi" w:hAnsiTheme="minorHAnsi"/>
          <w:i/>
          <w:iCs/>
          <w:color w:val="44546A" w:themeColor="text2"/>
          <w:sz w:val="32"/>
          <w:szCs w:val="32"/>
        </w:rPr>
      </w:pPr>
      <w:r w:rsidRPr="001652B3">
        <w:rPr>
          <w:rFonts w:asciiTheme="minorHAnsi" w:hAnsiTheme="minorHAnsi"/>
          <w:bCs/>
          <w:i/>
          <w:iCs/>
          <w:color w:val="FF0000"/>
          <w:sz w:val="32"/>
          <w:szCs w:val="32"/>
        </w:rPr>
        <w:t xml:space="preserve"> </w:t>
      </w:r>
    </w:p>
    <w:p w:rsidR="004F514D" w:rsidRPr="001652B3" w:rsidRDefault="004F514D" w:rsidP="004F514D">
      <w:r w:rsidRPr="001652B3">
        <w:br w:type="page"/>
      </w:r>
    </w:p>
    <w:p w:rsidR="00C32F0C" w:rsidRPr="001652B3" w:rsidRDefault="00C32F0C" w:rsidP="00C32F0C">
      <w:pPr>
        <w:pStyle w:val="Prrafodelista"/>
        <w:tabs>
          <w:tab w:val="left" w:pos="10490"/>
        </w:tabs>
        <w:spacing w:line="240" w:lineRule="atLeast"/>
        <w:ind w:left="1418" w:right="566" w:firstLine="284"/>
        <w:jc w:val="both"/>
        <w:rPr>
          <w:rFonts w:asciiTheme="minorHAnsi" w:hAnsiTheme="minorHAnsi"/>
          <w:i/>
          <w:iCs/>
          <w:color w:val="44546A" w:themeColor="text2"/>
          <w:sz w:val="22"/>
          <w:szCs w:val="22"/>
        </w:rPr>
      </w:pPr>
    </w:p>
    <w:p w:rsidR="006C4340" w:rsidRPr="001652B3" w:rsidRDefault="006C4340" w:rsidP="001652B3">
      <w:pPr>
        <w:tabs>
          <w:tab w:val="left" w:pos="10490"/>
        </w:tabs>
        <w:spacing w:line="240" w:lineRule="atLeast"/>
        <w:ind w:right="566"/>
        <w:jc w:val="both"/>
        <w:rPr>
          <w:rFonts w:asciiTheme="minorHAnsi" w:hAnsiTheme="minorHAnsi"/>
          <w:i/>
          <w:iCs/>
          <w:color w:val="44546A" w:themeColor="text2"/>
          <w:sz w:val="22"/>
          <w:szCs w:val="22"/>
        </w:rPr>
      </w:pPr>
      <w:r w:rsidRPr="001652B3">
        <w:rPr>
          <w:noProof/>
          <w:lang w:val="es-ES"/>
        </w:rPr>
        <w:drawing>
          <wp:anchor distT="0" distB="0" distL="114300" distR="114300" simplePos="0" relativeHeight="251663360" behindDoc="0" locked="0" layoutInCell="1" allowOverlap="1">
            <wp:simplePos x="0" y="0"/>
            <wp:positionH relativeFrom="column">
              <wp:posOffset>5842000</wp:posOffset>
            </wp:positionH>
            <wp:positionV relativeFrom="paragraph">
              <wp:posOffset>6350</wp:posOffset>
            </wp:positionV>
            <wp:extent cx="1123950" cy="1802765"/>
            <wp:effectExtent l="19050" t="0" r="0" b="0"/>
            <wp:wrapThrough wrapText="bothSides">
              <wp:wrapPolygon edited="0">
                <wp:start x="-366" y="0"/>
                <wp:lineTo x="-366" y="21455"/>
                <wp:lineTo x="21600" y="21455"/>
                <wp:lineTo x="21600" y="0"/>
                <wp:lineTo x="-366" y="0"/>
              </wp:wrapPolygon>
            </wp:wrapThrough>
            <wp:docPr id="5" name="Imagen 13" descr="C:\Users\Usuario\Desktop\Misa Niños\Evan-18-Adv-C\18-Fano-Adv-C\movil_3_do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Niños\Evan-18-Adv-C\18-Fano-Adv-C\movil_3_domingo.jpg"/>
                    <pic:cNvPicPr>
                      <a:picLocks noChangeAspect="1" noChangeArrowheads="1"/>
                    </pic:cNvPicPr>
                  </pic:nvPicPr>
                  <pic:blipFill>
                    <a:blip r:embed="rId12" cstate="print"/>
                    <a:srcRect/>
                    <a:stretch>
                      <a:fillRect/>
                    </a:stretch>
                  </pic:blipFill>
                  <pic:spPr bwMode="auto">
                    <a:xfrm>
                      <a:off x="0" y="0"/>
                      <a:ext cx="1123950" cy="1802765"/>
                    </a:xfrm>
                    <a:prstGeom prst="rect">
                      <a:avLst/>
                    </a:prstGeom>
                    <a:noFill/>
                    <a:ln w="9525">
                      <a:noFill/>
                      <a:miter lim="800000"/>
                      <a:headEnd/>
                      <a:tailEnd/>
                    </a:ln>
                  </pic:spPr>
                </pic:pic>
              </a:graphicData>
            </a:graphic>
          </wp:anchor>
        </w:drawing>
      </w:r>
    </w:p>
    <w:p w:rsidR="00C32F0C" w:rsidRPr="001652B3" w:rsidRDefault="00C32F0C" w:rsidP="00C32F0C">
      <w:pPr>
        <w:pStyle w:val="Prrafodelista"/>
        <w:tabs>
          <w:tab w:val="left" w:pos="10490"/>
        </w:tabs>
        <w:spacing w:line="240" w:lineRule="atLeast"/>
        <w:ind w:left="1418" w:right="566" w:firstLine="284"/>
        <w:jc w:val="both"/>
        <w:rPr>
          <w:rFonts w:asciiTheme="minorHAnsi" w:hAnsiTheme="minorHAnsi"/>
          <w:color w:val="44546A" w:themeColor="text2"/>
          <w:sz w:val="22"/>
          <w:szCs w:val="22"/>
        </w:rPr>
      </w:pPr>
    </w:p>
    <w:p w:rsidR="006C4340" w:rsidRPr="001652B3" w:rsidRDefault="006C4340" w:rsidP="00C32F0C">
      <w:pPr>
        <w:pStyle w:val="Prrafodelista"/>
        <w:tabs>
          <w:tab w:val="left" w:pos="10490"/>
        </w:tabs>
        <w:spacing w:line="240" w:lineRule="atLeast"/>
        <w:ind w:left="1418" w:right="566" w:firstLine="284"/>
        <w:jc w:val="both"/>
        <w:rPr>
          <w:rFonts w:asciiTheme="minorHAnsi" w:hAnsiTheme="minorHAnsi"/>
          <w:color w:val="44546A" w:themeColor="text2"/>
          <w:sz w:val="22"/>
          <w:szCs w:val="22"/>
        </w:rPr>
      </w:pPr>
    </w:p>
    <w:p w:rsidR="00C32F0C" w:rsidRPr="001652B3" w:rsidRDefault="006C4340" w:rsidP="006C4340">
      <w:pPr>
        <w:pStyle w:val="Prrafodelista"/>
        <w:numPr>
          <w:ilvl w:val="0"/>
          <w:numId w:val="1"/>
        </w:numPr>
        <w:tabs>
          <w:tab w:val="left" w:pos="10490"/>
        </w:tabs>
        <w:spacing w:line="240" w:lineRule="atLeast"/>
        <w:ind w:right="566"/>
        <w:jc w:val="both"/>
        <w:rPr>
          <w:rFonts w:asciiTheme="minorHAnsi" w:hAnsiTheme="minorHAnsi"/>
          <w:b/>
          <w:color w:val="44546A" w:themeColor="text2"/>
          <w:sz w:val="44"/>
          <w:szCs w:val="44"/>
          <w:highlight w:val="yellow"/>
        </w:rPr>
      </w:pPr>
      <w:r w:rsidRPr="001652B3">
        <w:rPr>
          <w:rFonts w:asciiTheme="minorHAnsi" w:hAnsiTheme="minorHAnsi"/>
          <w:b/>
          <w:color w:val="44546A" w:themeColor="text2"/>
          <w:sz w:val="44"/>
          <w:szCs w:val="44"/>
          <w:highlight w:val="yellow"/>
        </w:rPr>
        <w:t>PROCESIÓN DE OFRENDAS</w:t>
      </w:r>
    </w:p>
    <w:p w:rsidR="006C4340" w:rsidRPr="001652B3" w:rsidRDefault="006C4340" w:rsidP="006C4340">
      <w:pPr>
        <w:pStyle w:val="Prrafodelista"/>
        <w:tabs>
          <w:tab w:val="left" w:pos="10490"/>
        </w:tabs>
        <w:spacing w:line="240" w:lineRule="atLeast"/>
        <w:ind w:left="2138" w:right="566"/>
        <w:jc w:val="both"/>
        <w:rPr>
          <w:rFonts w:asciiTheme="minorHAnsi" w:hAnsiTheme="minorHAnsi"/>
          <w:b/>
          <w:color w:val="44546A" w:themeColor="text2"/>
          <w:sz w:val="32"/>
          <w:szCs w:val="32"/>
        </w:rPr>
      </w:pPr>
    </w:p>
    <w:p w:rsidR="006C4340" w:rsidRPr="001652B3" w:rsidRDefault="006C4340" w:rsidP="006C4340">
      <w:pPr>
        <w:pStyle w:val="Prrafodelista"/>
        <w:tabs>
          <w:tab w:val="left" w:pos="10490"/>
        </w:tabs>
        <w:spacing w:line="240" w:lineRule="atLeast"/>
        <w:ind w:left="2138" w:right="566"/>
        <w:jc w:val="both"/>
        <w:rPr>
          <w:rFonts w:asciiTheme="minorHAnsi" w:hAnsiTheme="minorHAnsi"/>
          <w:b/>
          <w:color w:val="44546A" w:themeColor="text2"/>
          <w:sz w:val="32"/>
          <w:szCs w:val="32"/>
        </w:rPr>
      </w:pPr>
    </w:p>
    <w:p w:rsidR="006C4340" w:rsidRPr="001652B3" w:rsidRDefault="00C32F0C" w:rsidP="006C4340">
      <w:pPr>
        <w:pStyle w:val="Prrafodelista"/>
        <w:numPr>
          <w:ilvl w:val="0"/>
          <w:numId w:val="4"/>
        </w:numPr>
        <w:ind w:right="566"/>
        <w:jc w:val="both"/>
        <w:rPr>
          <w:rFonts w:asciiTheme="minorHAnsi" w:hAnsiTheme="minorHAnsi"/>
          <w:b/>
          <w:color w:val="FF0000"/>
          <w:sz w:val="32"/>
          <w:szCs w:val="32"/>
        </w:rPr>
      </w:pPr>
      <w:r w:rsidRPr="001652B3">
        <w:rPr>
          <w:rFonts w:asciiTheme="minorHAnsi" w:hAnsiTheme="minorHAnsi"/>
          <w:b/>
          <w:color w:val="FF0000"/>
          <w:sz w:val="32"/>
          <w:szCs w:val="32"/>
        </w:rPr>
        <w:t>PANDE</w:t>
      </w:r>
      <w:r w:rsidR="00DA7412" w:rsidRPr="001652B3">
        <w:rPr>
          <w:rFonts w:asciiTheme="minorHAnsi" w:hAnsiTheme="minorHAnsi"/>
          <w:b/>
          <w:color w:val="FF0000"/>
          <w:sz w:val="32"/>
          <w:szCs w:val="32"/>
        </w:rPr>
        <w:t>I</w:t>
      </w:r>
      <w:r w:rsidRPr="001652B3">
        <w:rPr>
          <w:rFonts w:asciiTheme="minorHAnsi" w:hAnsiTheme="minorHAnsi"/>
          <w:b/>
          <w:color w:val="FF0000"/>
          <w:sz w:val="32"/>
          <w:szCs w:val="32"/>
        </w:rPr>
        <w:t xml:space="preserve">RETA </w:t>
      </w:r>
      <w:r w:rsidR="00DA7412" w:rsidRPr="001652B3">
        <w:rPr>
          <w:rFonts w:asciiTheme="minorHAnsi" w:hAnsiTheme="minorHAnsi"/>
          <w:b/>
          <w:color w:val="FF0000"/>
          <w:sz w:val="32"/>
          <w:szCs w:val="32"/>
        </w:rPr>
        <w:t>E</w:t>
      </w:r>
      <w:r w:rsidRPr="001652B3">
        <w:rPr>
          <w:rFonts w:asciiTheme="minorHAnsi" w:hAnsiTheme="minorHAnsi"/>
          <w:b/>
          <w:color w:val="FF0000"/>
          <w:sz w:val="32"/>
          <w:szCs w:val="32"/>
        </w:rPr>
        <w:t xml:space="preserve"> G</w:t>
      </w:r>
      <w:r w:rsidR="00DA7412" w:rsidRPr="001652B3">
        <w:rPr>
          <w:rFonts w:asciiTheme="minorHAnsi" w:hAnsiTheme="minorHAnsi"/>
          <w:b/>
          <w:color w:val="FF0000"/>
          <w:sz w:val="32"/>
          <w:szCs w:val="32"/>
        </w:rPr>
        <w:t>RI</w:t>
      </w:r>
      <w:r w:rsidRPr="001652B3">
        <w:rPr>
          <w:rFonts w:asciiTheme="minorHAnsi" w:hAnsiTheme="minorHAnsi"/>
          <w:b/>
          <w:color w:val="FF0000"/>
          <w:sz w:val="32"/>
          <w:szCs w:val="32"/>
        </w:rPr>
        <w:t xml:space="preserve">NALDA: </w:t>
      </w:r>
    </w:p>
    <w:p w:rsidR="006C4340" w:rsidRPr="001652B3" w:rsidRDefault="006C4340" w:rsidP="00C32F0C">
      <w:pPr>
        <w:ind w:left="1701" w:right="566" w:hanging="283"/>
        <w:jc w:val="both"/>
        <w:rPr>
          <w:rFonts w:asciiTheme="minorHAnsi" w:hAnsiTheme="minorHAnsi"/>
          <w:b/>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r w:rsidRPr="001652B3">
        <w:rPr>
          <w:rFonts w:asciiTheme="minorHAnsi" w:hAnsiTheme="minorHAnsi"/>
          <w:color w:val="44546A" w:themeColor="text2"/>
          <w:sz w:val="32"/>
          <w:szCs w:val="32"/>
        </w:rPr>
        <w:t xml:space="preserve">A alegría de que o Señor vén ao noso encontro, querémola simbolizar con esta pandeireta e grilanda de Nadal. Que nós sexamos altofalantes do que celebramos nestes días. </w:t>
      </w:r>
    </w:p>
    <w:p w:rsidR="00F9554E" w:rsidRPr="001652B3" w:rsidRDefault="00F9554E" w:rsidP="00F9554E">
      <w:pPr>
        <w:ind w:left="1701" w:right="566" w:hanging="283"/>
        <w:jc w:val="both"/>
        <w:rPr>
          <w:rFonts w:asciiTheme="minorHAnsi" w:hAnsiTheme="minorHAnsi"/>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r w:rsidRPr="001652B3">
        <w:rPr>
          <w:rFonts w:asciiTheme="minorHAnsi" w:hAnsiTheme="minorHAnsi"/>
          <w:b/>
          <w:color w:val="FF0000"/>
          <w:sz w:val="32"/>
          <w:szCs w:val="32"/>
        </w:rPr>
        <w:t>ALIMENTOS PARA CÁRITAS:</w:t>
      </w:r>
      <w:r w:rsidRPr="001652B3">
        <w:rPr>
          <w:rFonts w:asciiTheme="minorHAnsi" w:hAnsiTheme="minorHAnsi"/>
          <w:color w:val="44546A" w:themeColor="text2"/>
          <w:sz w:val="32"/>
          <w:szCs w:val="32"/>
        </w:rPr>
        <w:t xml:space="preserve"> </w:t>
      </w:r>
    </w:p>
    <w:p w:rsidR="00F9554E" w:rsidRPr="001652B3" w:rsidRDefault="00F9554E" w:rsidP="00F9554E">
      <w:pPr>
        <w:ind w:left="1701" w:right="566" w:hanging="283"/>
        <w:jc w:val="both"/>
        <w:rPr>
          <w:rFonts w:asciiTheme="minorHAnsi" w:hAnsiTheme="minorHAnsi"/>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r w:rsidRPr="001652B3">
        <w:rPr>
          <w:rFonts w:asciiTheme="minorHAnsi" w:hAnsiTheme="minorHAnsi"/>
          <w:color w:val="44546A" w:themeColor="text2"/>
          <w:sz w:val="32"/>
          <w:szCs w:val="32"/>
        </w:rPr>
        <w:t>Con estes alimentos (arroz, mazás, turrón, etc.) queremos dicirlle ao Señor que, un Nadal sen xustiza, sen amor, sen saír ao encontro dos demais, queda coxo. Que non esquezamos compartir algo do noso cos máis pobres da parroquia a través de Cáritas.</w:t>
      </w:r>
    </w:p>
    <w:p w:rsidR="00F9554E" w:rsidRPr="001652B3" w:rsidRDefault="00F9554E" w:rsidP="00F9554E">
      <w:pPr>
        <w:ind w:left="1701" w:right="566" w:hanging="283"/>
        <w:jc w:val="both"/>
        <w:rPr>
          <w:rFonts w:asciiTheme="minorHAnsi" w:hAnsiTheme="minorHAnsi"/>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r w:rsidRPr="001652B3">
        <w:rPr>
          <w:rFonts w:asciiTheme="minorHAnsi" w:hAnsiTheme="minorHAnsi"/>
          <w:b/>
          <w:color w:val="FF0000"/>
          <w:sz w:val="32"/>
          <w:szCs w:val="32"/>
        </w:rPr>
        <w:t>PAN E O VIÑO:</w:t>
      </w:r>
      <w:r w:rsidRPr="001652B3">
        <w:rPr>
          <w:rFonts w:asciiTheme="minorHAnsi" w:hAnsiTheme="minorHAnsi"/>
          <w:color w:val="44546A" w:themeColor="text2"/>
          <w:sz w:val="32"/>
          <w:szCs w:val="32"/>
        </w:rPr>
        <w:t xml:space="preserve"> </w:t>
      </w:r>
    </w:p>
    <w:p w:rsidR="00F9554E" w:rsidRPr="001652B3" w:rsidRDefault="00F9554E" w:rsidP="00F9554E">
      <w:pPr>
        <w:ind w:right="566"/>
        <w:jc w:val="both"/>
        <w:rPr>
          <w:rFonts w:asciiTheme="minorHAnsi" w:hAnsiTheme="minorHAnsi"/>
          <w:color w:val="44546A" w:themeColor="text2"/>
          <w:sz w:val="32"/>
          <w:szCs w:val="32"/>
        </w:rPr>
      </w:pPr>
    </w:p>
    <w:p w:rsidR="00F9554E" w:rsidRPr="001652B3" w:rsidRDefault="00F9554E" w:rsidP="00F9554E">
      <w:pPr>
        <w:ind w:left="1701" w:right="566" w:hanging="283"/>
        <w:jc w:val="both"/>
        <w:rPr>
          <w:rFonts w:asciiTheme="minorHAnsi" w:hAnsiTheme="minorHAnsi"/>
          <w:color w:val="44546A" w:themeColor="text2"/>
          <w:sz w:val="32"/>
          <w:szCs w:val="32"/>
        </w:rPr>
      </w:pPr>
      <w:r w:rsidRPr="001652B3">
        <w:rPr>
          <w:rFonts w:asciiTheme="minorHAnsi" w:hAnsiTheme="minorHAnsi"/>
          <w:color w:val="44546A" w:themeColor="text2"/>
          <w:sz w:val="32"/>
          <w:szCs w:val="32"/>
        </w:rPr>
        <w:t>Finalmente, levamos ao altar, o que a palabra “Belén” significa: o “Pan” que necesitamos para ser mellores, o pan do Señor, o pan e o viño da Eucaristía.</w:t>
      </w:r>
    </w:p>
    <w:p w:rsidR="00F9554E" w:rsidRPr="001652B3" w:rsidRDefault="00F9554E" w:rsidP="00F9554E">
      <w:pPr>
        <w:ind w:right="566"/>
        <w:jc w:val="both"/>
        <w:rPr>
          <w:rFonts w:asciiTheme="minorHAnsi" w:hAnsiTheme="minorHAnsi"/>
          <w:color w:val="44546A" w:themeColor="text2"/>
          <w:sz w:val="22"/>
          <w:szCs w:val="22"/>
        </w:rPr>
      </w:pPr>
    </w:p>
    <w:p w:rsidR="00C32F0C" w:rsidRPr="001652B3" w:rsidRDefault="00C32F0C" w:rsidP="00C32F0C">
      <w:pPr>
        <w:ind w:left="1134" w:right="566" w:firstLine="284"/>
        <w:jc w:val="both"/>
        <w:rPr>
          <w:rFonts w:asciiTheme="minorHAnsi" w:hAnsiTheme="minorHAnsi"/>
          <w:b/>
          <w:color w:val="44546A" w:themeColor="text2"/>
          <w:sz w:val="22"/>
          <w:szCs w:val="22"/>
        </w:rPr>
      </w:pPr>
    </w:p>
    <w:p w:rsidR="00C32F0C" w:rsidRPr="001652B3" w:rsidRDefault="00C32F0C" w:rsidP="00C32F0C">
      <w:pPr>
        <w:tabs>
          <w:tab w:val="left" w:pos="10490"/>
        </w:tabs>
        <w:autoSpaceDE w:val="0"/>
        <w:autoSpaceDN w:val="0"/>
        <w:adjustRightInd w:val="0"/>
        <w:ind w:left="1418" w:right="566"/>
        <w:jc w:val="both"/>
        <w:rPr>
          <w:rFonts w:asciiTheme="minorHAnsi" w:hAnsiTheme="minorHAnsi" w:cstheme="minorHAnsi"/>
          <w:color w:val="44546A" w:themeColor="text2"/>
          <w:sz w:val="20"/>
          <w:szCs w:val="20"/>
        </w:rPr>
      </w:pPr>
    </w:p>
    <w:p w:rsidR="00C32F0C" w:rsidRPr="001652B3" w:rsidRDefault="00C32F0C" w:rsidP="006C4340">
      <w:pPr>
        <w:pStyle w:val="Prrafodelista"/>
        <w:numPr>
          <w:ilvl w:val="0"/>
          <w:numId w:val="1"/>
        </w:numPr>
        <w:ind w:right="566"/>
        <w:rPr>
          <w:rFonts w:asciiTheme="minorHAnsi" w:eastAsiaTheme="minorHAnsi" w:hAnsiTheme="minorHAnsi" w:cs="Segoe UI"/>
          <w:b/>
          <w:color w:val="44546A" w:themeColor="text2"/>
          <w:sz w:val="44"/>
          <w:szCs w:val="44"/>
          <w:highlight w:val="yellow"/>
          <w:lang w:eastAsia="en-US"/>
        </w:rPr>
      </w:pPr>
      <w:r w:rsidRPr="001652B3">
        <w:rPr>
          <w:rFonts w:asciiTheme="minorHAnsi" w:eastAsiaTheme="minorHAnsi" w:hAnsiTheme="minorHAnsi" w:cs="Segoe UI"/>
          <w:b/>
          <w:color w:val="44546A" w:themeColor="text2"/>
          <w:sz w:val="44"/>
          <w:szCs w:val="44"/>
          <w:highlight w:val="yellow"/>
          <w:lang w:eastAsia="en-US"/>
        </w:rPr>
        <w:t xml:space="preserve">BENDICIÓN FINAL </w:t>
      </w:r>
      <w:r w:rsidR="006C4340" w:rsidRPr="001652B3">
        <w:rPr>
          <w:rFonts w:asciiTheme="minorHAnsi" w:eastAsiaTheme="minorHAnsi" w:hAnsiTheme="minorHAnsi" w:cs="Segoe UI"/>
          <w:b/>
          <w:color w:val="44546A" w:themeColor="text2"/>
          <w:sz w:val="44"/>
          <w:szCs w:val="44"/>
          <w:highlight w:val="yellow"/>
          <w:lang w:eastAsia="en-US"/>
        </w:rPr>
        <w:t xml:space="preserve"> </w:t>
      </w:r>
      <w:r w:rsidR="006C4340" w:rsidRPr="001652B3">
        <w:rPr>
          <w:rFonts w:asciiTheme="minorHAnsi" w:eastAsiaTheme="minorHAnsi" w:hAnsiTheme="minorHAnsi" w:cs="Segoe UI"/>
          <w:b/>
          <w:color w:val="FF0000"/>
          <w:sz w:val="32"/>
          <w:szCs w:val="32"/>
          <w:highlight w:val="yellow"/>
          <w:lang w:eastAsia="en-US"/>
        </w:rPr>
        <w:t>(sacerdote)</w:t>
      </w:r>
    </w:p>
    <w:p w:rsidR="006C4340" w:rsidRPr="001652B3" w:rsidRDefault="006C4340" w:rsidP="006C4340">
      <w:pPr>
        <w:pStyle w:val="Prrafodelista"/>
        <w:ind w:left="2138" w:right="566"/>
        <w:rPr>
          <w:rFonts w:asciiTheme="minorHAnsi" w:eastAsiaTheme="minorHAnsi" w:hAnsiTheme="minorHAnsi" w:cs="Segoe UI"/>
          <w:b/>
          <w:color w:val="44546A" w:themeColor="text2"/>
          <w:sz w:val="28"/>
          <w:szCs w:val="28"/>
          <w:lang w:eastAsia="en-US"/>
        </w:rPr>
      </w:pPr>
    </w:p>
    <w:p w:rsidR="00F9554E" w:rsidRPr="001652B3" w:rsidRDefault="00C32F0C" w:rsidP="00F9554E">
      <w:pPr>
        <w:ind w:left="1440" w:right="566"/>
        <w:rPr>
          <w:rFonts w:asciiTheme="minorHAnsi" w:eastAsiaTheme="minorHAnsi" w:hAnsiTheme="minorHAnsi" w:cs="Segoe UI"/>
          <w:color w:val="44546A" w:themeColor="text2"/>
          <w:sz w:val="32"/>
          <w:szCs w:val="32"/>
          <w:lang w:eastAsia="en-US"/>
        </w:rPr>
      </w:pPr>
      <w:r w:rsidRPr="001652B3">
        <w:rPr>
          <w:rFonts w:asciiTheme="minorHAnsi" w:eastAsiaTheme="minorHAnsi" w:hAnsiTheme="minorHAnsi" w:cs="Segoe UI"/>
          <w:color w:val="44546A" w:themeColor="text2"/>
          <w:sz w:val="32"/>
          <w:szCs w:val="32"/>
          <w:lang w:eastAsia="en-US"/>
        </w:rPr>
        <w:t>-</w:t>
      </w:r>
      <w:r w:rsidR="00F9554E" w:rsidRPr="001652B3">
        <w:rPr>
          <w:rFonts w:asciiTheme="minorHAnsi" w:eastAsiaTheme="minorHAnsi" w:hAnsiTheme="minorHAnsi" w:cs="Segoe UI"/>
          <w:color w:val="44546A" w:themeColor="text2"/>
          <w:sz w:val="32"/>
          <w:szCs w:val="32"/>
          <w:lang w:eastAsia="en-US"/>
        </w:rPr>
        <w:t>O Señor Xesús, cuxo nacemento nos dispoñemos a celebrar, vos ilumine e vos encha de bendicións. Amén.</w:t>
      </w:r>
    </w:p>
    <w:p w:rsidR="00F9554E" w:rsidRPr="001652B3" w:rsidRDefault="00F9554E" w:rsidP="00F9554E">
      <w:pPr>
        <w:ind w:left="1440" w:right="566"/>
        <w:rPr>
          <w:rFonts w:asciiTheme="minorHAnsi" w:eastAsiaTheme="minorHAnsi" w:hAnsiTheme="minorHAnsi" w:cs="Segoe UI"/>
          <w:color w:val="44546A" w:themeColor="text2"/>
          <w:sz w:val="32"/>
          <w:szCs w:val="32"/>
          <w:lang w:eastAsia="en-US"/>
        </w:rPr>
      </w:pPr>
    </w:p>
    <w:p w:rsidR="00F9554E" w:rsidRDefault="00F9554E" w:rsidP="00F9554E">
      <w:pPr>
        <w:ind w:left="1440" w:right="566"/>
        <w:rPr>
          <w:rFonts w:asciiTheme="minorHAnsi" w:eastAsiaTheme="minorHAnsi" w:hAnsiTheme="minorHAnsi" w:cs="Segoe UI"/>
          <w:color w:val="44546A" w:themeColor="text2"/>
          <w:sz w:val="32"/>
          <w:szCs w:val="32"/>
          <w:lang w:eastAsia="en-US"/>
        </w:rPr>
      </w:pPr>
      <w:r w:rsidRPr="001652B3">
        <w:rPr>
          <w:rFonts w:asciiTheme="minorHAnsi" w:eastAsiaTheme="minorHAnsi" w:hAnsiTheme="minorHAnsi" w:cs="Segoe UI"/>
          <w:color w:val="44546A" w:themeColor="text2"/>
          <w:sz w:val="32"/>
          <w:szCs w:val="32"/>
          <w:lang w:eastAsia="en-US"/>
        </w:rPr>
        <w:t>-O Señor Xesús vos manteña firmes na fe, ledos e cheos de amor. Amén.</w:t>
      </w:r>
    </w:p>
    <w:p w:rsidR="001652B3" w:rsidRPr="001652B3" w:rsidRDefault="001652B3" w:rsidP="00F9554E">
      <w:pPr>
        <w:ind w:left="1440" w:right="566"/>
        <w:rPr>
          <w:rFonts w:asciiTheme="minorHAnsi" w:eastAsiaTheme="minorHAnsi" w:hAnsiTheme="minorHAnsi" w:cs="Segoe UI"/>
          <w:color w:val="44546A" w:themeColor="text2"/>
          <w:sz w:val="32"/>
          <w:szCs w:val="32"/>
          <w:lang w:eastAsia="en-US"/>
        </w:rPr>
      </w:pPr>
    </w:p>
    <w:p w:rsidR="00F9554E" w:rsidRPr="001652B3" w:rsidRDefault="00F9554E" w:rsidP="00F9554E">
      <w:pPr>
        <w:ind w:left="1440" w:right="566"/>
        <w:rPr>
          <w:rFonts w:asciiTheme="minorHAnsi" w:eastAsiaTheme="minorHAnsi" w:hAnsiTheme="minorHAnsi" w:cs="Segoe UI"/>
          <w:color w:val="44546A" w:themeColor="text2"/>
          <w:sz w:val="32"/>
          <w:szCs w:val="32"/>
          <w:lang w:eastAsia="en-US"/>
        </w:rPr>
      </w:pPr>
      <w:r w:rsidRPr="001652B3">
        <w:rPr>
          <w:rFonts w:asciiTheme="minorHAnsi" w:eastAsiaTheme="minorHAnsi" w:hAnsiTheme="minorHAnsi" w:cs="Segoe UI"/>
          <w:color w:val="44546A" w:themeColor="text2"/>
          <w:sz w:val="32"/>
          <w:szCs w:val="32"/>
          <w:lang w:eastAsia="en-US"/>
        </w:rPr>
        <w:t>-O Señor Xesús vos prepare para a súa vinda gloriosa entre nós. Amén.</w:t>
      </w:r>
    </w:p>
    <w:p w:rsidR="001652B3" w:rsidRPr="001652B3" w:rsidRDefault="001652B3" w:rsidP="00C54165">
      <w:pPr>
        <w:spacing w:before="100" w:beforeAutospacing="1" w:after="100" w:afterAutospacing="1"/>
        <w:ind w:left="1440" w:right="1247"/>
        <w:rPr>
          <w:rFonts w:asciiTheme="minorHAnsi" w:eastAsiaTheme="minorHAnsi" w:hAnsiTheme="minorHAnsi" w:cs="Segoe UI"/>
          <w:color w:val="44546A" w:themeColor="text2"/>
          <w:sz w:val="32"/>
          <w:szCs w:val="32"/>
          <w:lang w:eastAsia="en-US"/>
        </w:rPr>
      </w:pPr>
    </w:p>
    <w:p w:rsidR="001652B3" w:rsidRPr="001652B3" w:rsidRDefault="001652B3" w:rsidP="00C54165">
      <w:pPr>
        <w:spacing w:before="100" w:beforeAutospacing="1" w:after="100" w:afterAutospacing="1"/>
        <w:ind w:left="1440" w:right="1247"/>
        <w:rPr>
          <w:rFonts w:asciiTheme="minorHAnsi" w:eastAsiaTheme="minorHAnsi" w:hAnsiTheme="minorHAnsi" w:cs="Segoe UI"/>
          <w:color w:val="44546A" w:themeColor="text2"/>
          <w:sz w:val="32"/>
          <w:szCs w:val="32"/>
          <w:lang w:eastAsia="en-US"/>
        </w:rPr>
      </w:pPr>
    </w:p>
    <w:p w:rsidR="00C32F0C" w:rsidRPr="001652B3" w:rsidRDefault="00C32F0C" w:rsidP="004A0B92">
      <w:pPr>
        <w:pStyle w:val="Prrafodelista"/>
        <w:numPr>
          <w:ilvl w:val="0"/>
          <w:numId w:val="1"/>
        </w:numPr>
        <w:ind w:right="566"/>
        <w:rPr>
          <w:rFonts w:asciiTheme="minorHAnsi" w:eastAsiaTheme="minorHAnsi" w:hAnsiTheme="minorHAnsi" w:cs="Segoe UI"/>
          <w:b/>
          <w:color w:val="44546A" w:themeColor="text2"/>
          <w:sz w:val="44"/>
          <w:szCs w:val="44"/>
          <w:highlight w:val="yellow"/>
          <w:lang w:eastAsia="en-US"/>
        </w:rPr>
      </w:pPr>
      <w:r w:rsidRPr="001652B3">
        <w:rPr>
          <w:rFonts w:asciiTheme="minorHAnsi" w:eastAsiaTheme="minorHAnsi" w:hAnsiTheme="minorHAnsi" w:cs="Segoe UI"/>
          <w:b/>
          <w:color w:val="44546A" w:themeColor="text2"/>
          <w:sz w:val="44"/>
          <w:szCs w:val="44"/>
          <w:highlight w:val="yellow"/>
          <w:lang w:eastAsia="en-US"/>
        </w:rPr>
        <w:lastRenderedPageBreak/>
        <w:t xml:space="preserve"> SU</w:t>
      </w:r>
      <w:r w:rsidR="004A0B92" w:rsidRPr="001652B3">
        <w:rPr>
          <w:rFonts w:asciiTheme="minorHAnsi" w:eastAsiaTheme="minorHAnsi" w:hAnsiTheme="minorHAnsi" w:cs="Segoe UI"/>
          <w:b/>
          <w:color w:val="44546A" w:themeColor="text2"/>
          <w:sz w:val="44"/>
          <w:szCs w:val="44"/>
          <w:highlight w:val="yellow"/>
          <w:lang w:eastAsia="en-US"/>
        </w:rPr>
        <w:t>XESTIÓN</w:t>
      </w:r>
      <w:r w:rsidRPr="001652B3">
        <w:rPr>
          <w:rFonts w:asciiTheme="minorHAnsi" w:eastAsiaTheme="minorHAnsi" w:hAnsiTheme="minorHAnsi" w:cs="Segoe UI"/>
          <w:b/>
          <w:color w:val="44546A" w:themeColor="text2"/>
          <w:sz w:val="44"/>
          <w:szCs w:val="44"/>
          <w:highlight w:val="yellow"/>
          <w:lang w:eastAsia="en-US"/>
        </w:rPr>
        <w:t>S:</w:t>
      </w:r>
    </w:p>
    <w:p w:rsidR="004A0B92" w:rsidRPr="001652B3" w:rsidRDefault="004A0B92" w:rsidP="004A0B92">
      <w:pPr>
        <w:pStyle w:val="Prrafodelista"/>
        <w:ind w:left="2138" w:right="566"/>
        <w:rPr>
          <w:rFonts w:asciiTheme="minorHAnsi" w:eastAsiaTheme="minorHAnsi" w:hAnsiTheme="minorHAnsi" w:cs="Segoe UI"/>
          <w:b/>
          <w:color w:val="44546A" w:themeColor="text2"/>
          <w:sz w:val="44"/>
          <w:szCs w:val="44"/>
          <w:highlight w:val="yellow"/>
          <w:lang w:eastAsia="en-US"/>
        </w:rPr>
      </w:pPr>
    </w:p>
    <w:p w:rsidR="004A0B92" w:rsidRPr="001652B3" w:rsidRDefault="00C32F0C" w:rsidP="004A0B92">
      <w:pPr>
        <w:ind w:left="1418" w:right="566" w:firstLine="283"/>
        <w:jc w:val="both"/>
        <w:rPr>
          <w:rFonts w:asciiTheme="minorHAnsi" w:hAnsiTheme="minorHAnsi"/>
          <w:bCs/>
          <w:color w:val="44546A" w:themeColor="text2"/>
          <w:sz w:val="32"/>
          <w:szCs w:val="32"/>
        </w:rPr>
      </w:pPr>
      <w:r w:rsidRPr="001652B3">
        <w:rPr>
          <w:rFonts w:asciiTheme="minorHAnsi" w:hAnsiTheme="minorHAnsi"/>
          <w:bCs/>
          <w:color w:val="44546A" w:themeColor="text2"/>
          <w:sz w:val="32"/>
          <w:szCs w:val="32"/>
        </w:rPr>
        <w:t>-</w:t>
      </w:r>
      <w:r w:rsidR="004A0B92" w:rsidRPr="001652B3">
        <w:rPr>
          <w:rFonts w:asciiTheme="minorHAnsi" w:hAnsiTheme="minorHAnsi"/>
          <w:bCs/>
          <w:color w:val="44546A" w:themeColor="text2"/>
          <w:sz w:val="32"/>
          <w:szCs w:val="32"/>
        </w:rPr>
        <w:t>O lema deste domingo 3º é “En ADVENTO alédate... descarga a LUZ.”. Por iso poñeremos a icona da descarga da lanterna. O Anxo anímanos a descargar na nosa vida a LUZ. Fai un oco e prepárate para instalar a Xesús na túa vida. Será a mellor aplicación para ser feliz. Así estaremos ledos.</w:t>
      </w: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r w:rsidRPr="001652B3">
        <w:rPr>
          <w:rFonts w:asciiTheme="minorHAnsi" w:hAnsiTheme="minorHAnsi"/>
          <w:bCs/>
          <w:color w:val="44546A" w:themeColor="text2"/>
          <w:sz w:val="32"/>
          <w:szCs w:val="32"/>
        </w:rPr>
        <w:t>-Neste 3º domingo podemos ir colocando nun panel o 3º cartel de Fano, entre os 4 formarán un corazón sobre o que poñeremos a imaxe do Neno Xesús.</w:t>
      </w: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r w:rsidRPr="001652B3">
        <w:rPr>
          <w:rFonts w:asciiTheme="minorHAnsi" w:hAnsiTheme="minorHAnsi"/>
          <w:bCs/>
          <w:color w:val="44546A" w:themeColor="text2"/>
          <w:sz w:val="32"/>
          <w:szCs w:val="32"/>
        </w:rPr>
        <w:t>-Nun panel podemos debuxar o planeta terra e sobre el os nenos van pinchando unhas tarxetiñas que encha o mundo de “problemas”. Disfrazamos a un neno ao estilo Xoán Bautista (túnica branca, cordel á cintura, barba e perruca) que vai poñendo encima outras tarxetas amarelas en forma de candea. Unha vez realizado, non se verán os problemas, só as candeas. A continuación dous nenos saen cunha cartolina coa frase en grande: “O mundo non necesita máis problemas… Necesita máis solución”. Cre…</w:t>
      </w: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r w:rsidRPr="001652B3">
        <w:rPr>
          <w:rFonts w:asciiTheme="minorHAnsi" w:hAnsiTheme="minorHAnsi"/>
          <w:bCs/>
          <w:noProof/>
          <w:color w:val="44546A" w:themeColor="text2"/>
          <w:sz w:val="32"/>
          <w:szCs w:val="32"/>
          <w:lang w:val="es-ES"/>
        </w:rPr>
        <w:drawing>
          <wp:anchor distT="0" distB="0" distL="114300" distR="114300" simplePos="0" relativeHeight="251678720" behindDoc="0" locked="0" layoutInCell="1" allowOverlap="1">
            <wp:simplePos x="0" y="0"/>
            <wp:positionH relativeFrom="column">
              <wp:posOffset>2213610</wp:posOffset>
            </wp:positionH>
            <wp:positionV relativeFrom="paragraph">
              <wp:posOffset>200660</wp:posOffset>
            </wp:positionV>
            <wp:extent cx="4451985" cy="2377440"/>
            <wp:effectExtent l="19050" t="0" r="5715" b="0"/>
            <wp:wrapThrough wrapText="bothSides">
              <wp:wrapPolygon edited="0">
                <wp:start x="-92" y="0"/>
                <wp:lineTo x="-92" y="21462"/>
                <wp:lineTo x="21628" y="21462"/>
                <wp:lineTo x="21628" y="0"/>
                <wp:lineTo x="-92" y="0"/>
              </wp:wrapPolygon>
            </wp:wrapThrough>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b="39369"/>
                    <a:stretch>
                      <a:fillRect/>
                    </a:stretch>
                  </pic:blipFill>
                  <pic:spPr bwMode="auto">
                    <a:xfrm>
                      <a:off x="0" y="0"/>
                      <a:ext cx="4451985" cy="2377440"/>
                    </a:xfrm>
                    <a:prstGeom prst="rect">
                      <a:avLst/>
                    </a:prstGeom>
                    <a:noFill/>
                    <a:ln w="9525">
                      <a:noFill/>
                      <a:miter lim="800000"/>
                      <a:headEnd/>
                      <a:tailEnd/>
                    </a:ln>
                  </pic:spPr>
                </pic:pic>
              </a:graphicData>
            </a:graphic>
          </wp:anchor>
        </w:drawing>
      </w: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rFonts w:asciiTheme="minorHAnsi" w:hAnsiTheme="minorHAnsi"/>
          <w:bCs/>
          <w:color w:val="44546A" w:themeColor="text2"/>
          <w:sz w:val="32"/>
          <w:szCs w:val="32"/>
        </w:rPr>
      </w:pPr>
    </w:p>
    <w:p w:rsidR="004A0B92" w:rsidRPr="001652B3" w:rsidRDefault="004A0B92" w:rsidP="004A0B92">
      <w:pPr>
        <w:ind w:left="1418" w:right="566" w:firstLine="283"/>
        <w:jc w:val="both"/>
        <w:rPr>
          <w:sz w:val="32"/>
          <w:szCs w:val="32"/>
        </w:rPr>
      </w:pPr>
    </w:p>
    <w:p w:rsidR="00C32F0C" w:rsidRPr="001652B3" w:rsidRDefault="00C32F0C" w:rsidP="00C32F0C">
      <w:pPr>
        <w:ind w:left="1418" w:right="566" w:firstLine="283"/>
        <w:jc w:val="both"/>
        <w:rPr>
          <w:rFonts w:asciiTheme="minorHAnsi" w:hAnsiTheme="minorHAnsi"/>
          <w:bCs/>
          <w:color w:val="44546A" w:themeColor="text2"/>
          <w:sz w:val="20"/>
          <w:szCs w:val="20"/>
        </w:rPr>
      </w:pPr>
    </w:p>
    <w:p w:rsidR="00C32F0C" w:rsidRPr="001652B3" w:rsidRDefault="00C32F0C" w:rsidP="00C32F0C">
      <w:pPr>
        <w:ind w:left="1418" w:right="566" w:firstLine="283"/>
        <w:jc w:val="both"/>
        <w:rPr>
          <w:rFonts w:asciiTheme="minorHAnsi" w:hAnsiTheme="minorHAnsi"/>
          <w:bCs/>
          <w:color w:val="44546A" w:themeColor="text2"/>
          <w:sz w:val="20"/>
          <w:szCs w:val="20"/>
        </w:rPr>
      </w:pPr>
    </w:p>
    <w:p w:rsidR="00C32F0C" w:rsidRPr="001652B3" w:rsidRDefault="00C32F0C" w:rsidP="00C32F0C">
      <w:pPr>
        <w:ind w:left="1418" w:right="566" w:firstLine="283"/>
        <w:jc w:val="both"/>
        <w:rPr>
          <w:rFonts w:asciiTheme="minorHAnsi" w:hAnsiTheme="minorHAnsi"/>
          <w:bCs/>
          <w:color w:val="44546A" w:themeColor="text2"/>
          <w:sz w:val="20"/>
          <w:szCs w:val="20"/>
        </w:rPr>
      </w:pPr>
    </w:p>
    <w:p w:rsidR="00C32F0C" w:rsidRPr="001652B3" w:rsidRDefault="00C32F0C" w:rsidP="00C32F0C">
      <w:pPr>
        <w:ind w:left="1418" w:right="566" w:firstLine="283"/>
        <w:jc w:val="both"/>
        <w:rPr>
          <w:rFonts w:asciiTheme="minorHAnsi" w:hAnsiTheme="minorHAnsi"/>
          <w:bCs/>
          <w:color w:val="44546A" w:themeColor="text2"/>
          <w:sz w:val="20"/>
          <w:szCs w:val="20"/>
        </w:rPr>
      </w:pPr>
    </w:p>
    <w:p w:rsidR="00C32F0C" w:rsidRPr="001652B3" w:rsidRDefault="00C32F0C" w:rsidP="00C32F0C">
      <w:pPr>
        <w:ind w:left="1418" w:right="566" w:firstLine="283"/>
        <w:jc w:val="both"/>
        <w:rPr>
          <w:rFonts w:asciiTheme="minorHAnsi" w:hAnsiTheme="minorHAnsi"/>
          <w:bCs/>
          <w:color w:val="44546A" w:themeColor="text2"/>
          <w:sz w:val="20"/>
          <w:szCs w:val="20"/>
        </w:rPr>
      </w:pPr>
    </w:p>
    <w:p w:rsidR="00C32F0C" w:rsidRPr="001652B3" w:rsidRDefault="00C32F0C" w:rsidP="00C32F0C">
      <w:pPr>
        <w:ind w:left="1418" w:right="566" w:firstLine="283"/>
        <w:jc w:val="both"/>
        <w:rPr>
          <w:rFonts w:asciiTheme="minorHAnsi" w:hAnsiTheme="minorHAnsi"/>
          <w:bCs/>
          <w:color w:val="44546A" w:themeColor="text2"/>
          <w:sz w:val="22"/>
          <w:szCs w:val="22"/>
        </w:rPr>
      </w:pPr>
    </w:p>
    <w:p w:rsidR="00C32F0C" w:rsidRPr="001652B3" w:rsidRDefault="00C32F0C" w:rsidP="00C32F0C">
      <w:pPr>
        <w:ind w:left="567" w:right="566" w:firstLine="283"/>
        <w:jc w:val="both"/>
        <w:rPr>
          <w:rFonts w:asciiTheme="minorHAnsi" w:hAnsiTheme="minorHAnsi"/>
          <w:bCs/>
          <w:color w:val="44546A" w:themeColor="text2"/>
          <w:sz w:val="22"/>
          <w:szCs w:val="22"/>
        </w:rPr>
      </w:pPr>
    </w:p>
    <w:p w:rsidR="00C32F0C" w:rsidRPr="001652B3" w:rsidRDefault="00C32F0C" w:rsidP="00C32F0C">
      <w:pPr>
        <w:ind w:left="1418" w:right="566" w:firstLine="283"/>
        <w:jc w:val="both"/>
        <w:rPr>
          <w:rFonts w:asciiTheme="minorHAnsi" w:hAnsiTheme="minorHAnsi"/>
          <w:bCs/>
          <w:color w:val="44546A" w:themeColor="text2"/>
          <w:sz w:val="22"/>
          <w:szCs w:val="22"/>
        </w:rPr>
      </w:pPr>
    </w:p>
    <w:p w:rsidR="00C32F0C" w:rsidRPr="001652B3" w:rsidRDefault="00C32F0C" w:rsidP="00C32F0C">
      <w:pPr>
        <w:ind w:left="1418" w:right="566" w:firstLine="283"/>
        <w:jc w:val="both"/>
        <w:rPr>
          <w:rFonts w:asciiTheme="minorHAnsi" w:hAnsiTheme="minorHAnsi"/>
          <w:bCs/>
          <w:color w:val="44546A" w:themeColor="text2"/>
          <w:sz w:val="22"/>
          <w:szCs w:val="22"/>
        </w:rPr>
      </w:pPr>
    </w:p>
    <w:p w:rsidR="00C32F0C" w:rsidRPr="001652B3" w:rsidRDefault="00C32F0C" w:rsidP="00C32F0C">
      <w:pPr>
        <w:ind w:left="1418" w:right="566" w:firstLine="283"/>
        <w:jc w:val="both"/>
        <w:rPr>
          <w:rFonts w:asciiTheme="minorHAnsi" w:hAnsiTheme="minorHAnsi"/>
          <w:bCs/>
          <w:color w:val="44546A" w:themeColor="text2"/>
          <w:sz w:val="22"/>
          <w:szCs w:val="22"/>
        </w:rPr>
      </w:pPr>
    </w:p>
    <w:p w:rsidR="00C32F0C" w:rsidRPr="001652B3" w:rsidRDefault="00C32F0C" w:rsidP="00C32F0C">
      <w:pPr>
        <w:ind w:left="1418" w:right="566" w:firstLine="283"/>
        <w:jc w:val="both"/>
        <w:rPr>
          <w:rFonts w:asciiTheme="minorHAnsi" w:hAnsiTheme="minorHAnsi"/>
          <w:bCs/>
          <w:color w:val="44546A" w:themeColor="text2"/>
          <w:sz w:val="22"/>
          <w:szCs w:val="22"/>
        </w:rPr>
      </w:pPr>
    </w:p>
    <w:p w:rsidR="00C32F0C" w:rsidRPr="001652B3" w:rsidRDefault="00C32F0C" w:rsidP="00C32F0C">
      <w:pPr>
        <w:ind w:right="566"/>
        <w:jc w:val="both"/>
        <w:rPr>
          <w:rFonts w:asciiTheme="minorHAnsi" w:hAnsiTheme="minorHAnsi"/>
          <w:bCs/>
          <w:color w:val="44546A" w:themeColor="text2"/>
          <w:sz w:val="22"/>
          <w:szCs w:val="22"/>
        </w:rPr>
      </w:pPr>
    </w:p>
    <w:p w:rsidR="004A0B92" w:rsidRPr="001652B3" w:rsidRDefault="004A0B92">
      <w:bookmarkStart w:id="0" w:name="_GoBack"/>
      <w:bookmarkEnd w:id="0"/>
    </w:p>
    <w:p w:rsidR="00AF6542" w:rsidRDefault="00AF6542"/>
    <w:p w:rsidR="000B6261" w:rsidRPr="001652B3" w:rsidRDefault="00BE6702">
      <w:r w:rsidRPr="00BE6702">
        <w:rPr>
          <w:rFonts w:ascii="Calibri" w:hAnsi="Calibri"/>
          <w:noProof/>
          <w:color w:val="1F497D"/>
          <w:sz w:val="22"/>
          <w:szCs w:val="22"/>
        </w:rPr>
        <w:pict>
          <v:roundrect id="Rectángulo redondeado 6" o:spid="_x0000_s1028" style="position:absolute;margin-left:0;margin-top:115.95pt;width:464.25pt;height:418pt;z-index:-251641856;visibility:visible;mso-position-horizontal:center;mso-position-horizontal-relative:margin" arcsize="10923f" wrapcoords="3001 -80 2443 -40 1256 399 1256 558 1082 717 663 1196 489 1475 279 1833 35 2471 -70 3108 -70 18412 0 19049 244 19687 593 20325 1186 20962 1221 21082 2338 21600 2931 21640 18634 21640 19227 21600 20344 21082 20379 20962 20972 20325 21356 19687 21565 19049 21670 18412 21670 3108 21530 2471 21321 1833 20902 1196 20448 677 20309 558 20344 399 19088 -40 18599 -80 3001 -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" strokecolor="#c0504d" strokeweight="2.5pt">
            <v:shadow color="#868686"/>
            <v:textbox>
              <w:txbxContent>
                <w:p w:rsidR="00C54165" w:rsidRPr="00C54165" w:rsidRDefault="00C54165" w:rsidP="00C54165">
                  <w:pPr>
                    <w:spacing w:line="240" w:lineRule="atLeast"/>
                    <w:ind w:left="-142" w:right="-3"/>
                    <w:jc w:val="center"/>
                    <w:rPr>
                      <w:rFonts w:ascii="Script MT Bold" w:hAnsi="Script MT Bold" w:cs="Tahoma"/>
                      <w:bCs/>
                      <w:color w:val="44546A" w:themeColor="text2"/>
                      <w:sz w:val="56"/>
                      <w:szCs w:val="56"/>
                    </w:rPr>
                  </w:pPr>
                  <w:r w:rsidRPr="00C54165">
                    <w:rPr>
                      <w:rFonts w:ascii="Script MT Bold" w:hAnsi="Script MT Bold" w:cs="Tahoma"/>
                      <w:bCs/>
                      <w:color w:val="44546A" w:themeColor="text2"/>
                      <w:sz w:val="56"/>
                      <w:szCs w:val="56"/>
                    </w:rPr>
                    <w:t xml:space="preserve">Concédeme, Señor </w:t>
                  </w:r>
                </w:p>
                <w:p w:rsidR="00C54165" w:rsidRPr="00C54165" w:rsidRDefault="00C54165" w:rsidP="00C54165">
                  <w:pPr>
                    <w:tabs>
                      <w:tab w:val="left" w:pos="11340"/>
                    </w:tabs>
                    <w:spacing w:line="180" w:lineRule="atLeast"/>
                    <w:ind w:left="284" w:right="-80" w:hanging="284"/>
                    <w:jc w:val="both"/>
                    <w:rPr>
                      <w:rFonts w:ascii="Verdana" w:hAnsi="Verdana"/>
                      <w:bCs/>
                      <w:color w:val="44546A" w:themeColor="text2"/>
                      <w:sz w:val="28"/>
                      <w:szCs w:val="28"/>
                    </w:rPr>
                  </w:pPr>
                </w:p>
                <w:p w:rsidR="001652B3" w:rsidRPr="001652B3" w:rsidRDefault="001652B3" w:rsidP="001652B3">
                  <w:pPr>
                    <w:tabs>
                      <w:tab w:val="left" w:pos="11340"/>
                    </w:tabs>
                    <w:spacing w:line="180" w:lineRule="atLeast"/>
                    <w:ind w:left="284" w:right="-80" w:hanging="284"/>
                    <w:jc w:val="both"/>
                    <w:rPr>
                      <w:rFonts w:ascii="Verdana" w:hAnsi="Verdana"/>
                      <w:bCs/>
                      <w:color w:val="44546A" w:themeColor="text2"/>
                      <w:sz w:val="32"/>
                      <w:szCs w:val="32"/>
                    </w:rPr>
                  </w:pPr>
                  <w:r w:rsidRPr="001652B3">
                    <w:rPr>
                      <w:rFonts w:ascii="Verdana" w:hAnsi="Verdana"/>
                      <w:bCs/>
                      <w:color w:val="44546A" w:themeColor="text2"/>
                      <w:sz w:val="32"/>
                      <w:szCs w:val="32"/>
                    </w:rPr>
                    <w:t>Estamos, Señor en Advento preparándonos para o Nadal.</w:t>
                  </w:r>
                </w:p>
                <w:p w:rsidR="001652B3" w:rsidRPr="001652B3" w:rsidRDefault="001652B3" w:rsidP="001652B3">
                  <w:pPr>
                    <w:tabs>
                      <w:tab w:val="left" w:pos="11340"/>
                    </w:tabs>
                    <w:spacing w:line="180" w:lineRule="atLeast"/>
                    <w:ind w:left="284" w:right="-80" w:hanging="284"/>
                    <w:jc w:val="both"/>
                    <w:rPr>
                      <w:rFonts w:ascii="Verdana" w:hAnsi="Verdana"/>
                      <w:b/>
                      <w:bCs/>
                      <w:color w:val="44546A" w:themeColor="text2"/>
                      <w:sz w:val="32"/>
                      <w:szCs w:val="32"/>
                    </w:rPr>
                  </w:pPr>
                  <w:r w:rsidRPr="001652B3">
                    <w:rPr>
                      <w:rFonts w:ascii="Verdana" w:hAnsi="Verdana"/>
                      <w:b/>
                      <w:bCs/>
                      <w:color w:val="44546A" w:themeColor="text2"/>
                      <w:sz w:val="32"/>
                      <w:szCs w:val="32"/>
                    </w:rPr>
                    <w:t>Concédeme, Señor, o don da LEDIACIA,</w:t>
                  </w:r>
                </w:p>
                <w:p w:rsidR="001652B3" w:rsidRPr="001652B3" w:rsidRDefault="001652B3" w:rsidP="001652B3">
                  <w:pPr>
                    <w:tabs>
                      <w:tab w:val="left" w:pos="11340"/>
                    </w:tabs>
                    <w:spacing w:line="180" w:lineRule="atLeast"/>
                    <w:ind w:left="284" w:right="-80" w:hanging="284"/>
                    <w:jc w:val="both"/>
                    <w:rPr>
                      <w:rFonts w:ascii="Verdana" w:hAnsi="Verdana"/>
                      <w:bCs/>
                      <w:color w:val="44546A" w:themeColor="text2"/>
                      <w:sz w:val="32"/>
                      <w:szCs w:val="32"/>
                    </w:rPr>
                  </w:pPr>
                  <w:r w:rsidRPr="001652B3">
                    <w:rPr>
                      <w:rFonts w:ascii="Verdana" w:hAnsi="Verdana"/>
                      <w:bCs/>
                      <w:color w:val="44546A" w:themeColor="text2"/>
                      <w:sz w:val="32"/>
                      <w:szCs w:val="32"/>
                    </w:rPr>
                    <w:t xml:space="preserve">a alegría de facer felices os demais, </w:t>
                  </w:r>
                </w:p>
                <w:p w:rsidR="001652B3" w:rsidRPr="001652B3" w:rsidRDefault="001652B3" w:rsidP="001652B3">
                  <w:pPr>
                    <w:tabs>
                      <w:tab w:val="left" w:pos="11340"/>
                    </w:tabs>
                    <w:spacing w:line="180" w:lineRule="atLeast"/>
                    <w:ind w:left="284" w:right="-80" w:hanging="284"/>
                    <w:jc w:val="both"/>
                    <w:rPr>
                      <w:rFonts w:ascii="Verdana" w:hAnsi="Verdana"/>
                      <w:bCs/>
                      <w:color w:val="44546A" w:themeColor="text2"/>
                      <w:sz w:val="32"/>
                      <w:szCs w:val="32"/>
                    </w:rPr>
                  </w:pPr>
                  <w:r w:rsidRPr="001652B3">
                    <w:rPr>
                      <w:rFonts w:ascii="Verdana" w:hAnsi="Verdana"/>
                      <w:bCs/>
                      <w:color w:val="44546A" w:themeColor="text2"/>
                      <w:sz w:val="32"/>
                      <w:szCs w:val="32"/>
                    </w:rPr>
                    <w:t xml:space="preserve">a alegría de terte como amigo e salvador, </w:t>
                  </w:r>
                </w:p>
                <w:p w:rsidR="001652B3" w:rsidRPr="001652B3" w:rsidRDefault="001652B3" w:rsidP="001652B3">
                  <w:pPr>
                    <w:tabs>
                      <w:tab w:val="left" w:pos="11340"/>
                    </w:tabs>
                    <w:spacing w:line="180" w:lineRule="atLeast"/>
                    <w:ind w:left="284" w:right="-80" w:hanging="284"/>
                    <w:jc w:val="both"/>
                    <w:rPr>
                      <w:rFonts w:ascii="Verdana" w:hAnsi="Verdana"/>
                      <w:bCs/>
                      <w:color w:val="44546A" w:themeColor="text2"/>
                      <w:sz w:val="32"/>
                      <w:szCs w:val="32"/>
                    </w:rPr>
                  </w:pPr>
                  <w:r w:rsidRPr="001652B3">
                    <w:rPr>
                      <w:rFonts w:ascii="Verdana" w:hAnsi="Verdana"/>
                      <w:bCs/>
                      <w:color w:val="44546A" w:themeColor="text2"/>
                      <w:sz w:val="32"/>
                      <w:szCs w:val="32"/>
                    </w:rPr>
                    <w:t>a alegría de sorrirche a ti pase o que pase.</w:t>
                  </w:r>
                </w:p>
                <w:p w:rsidR="001652B3" w:rsidRPr="001652B3" w:rsidRDefault="001652B3" w:rsidP="001652B3">
                  <w:pPr>
                    <w:tabs>
                      <w:tab w:val="left" w:pos="11340"/>
                    </w:tabs>
                    <w:spacing w:line="180" w:lineRule="atLeast"/>
                    <w:ind w:left="284" w:right="-80" w:hanging="284"/>
                    <w:jc w:val="both"/>
                    <w:rPr>
                      <w:rFonts w:ascii="Verdana" w:hAnsi="Verdana"/>
                      <w:b/>
                      <w:bCs/>
                      <w:color w:val="44546A" w:themeColor="text2"/>
                      <w:sz w:val="32"/>
                      <w:szCs w:val="32"/>
                    </w:rPr>
                  </w:pPr>
                  <w:r w:rsidRPr="001652B3">
                    <w:rPr>
                      <w:rFonts w:ascii="Verdana" w:hAnsi="Verdana"/>
                      <w:b/>
                      <w:bCs/>
                      <w:color w:val="44546A" w:themeColor="text2"/>
                      <w:sz w:val="32"/>
                      <w:szCs w:val="32"/>
                    </w:rPr>
                    <w:t xml:space="preserve">Concédeme, Señor, o don da túa LUZ, </w:t>
                  </w:r>
                </w:p>
                <w:p w:rsidR="001652B3" w:rsidRPr="001652B3" w:rsidRDefault="001652B3" w:rsidP="001652B3">
                  <w:pPr>
                    <w:tabs>
                      <w:tab w:val="left" w:pos="11340"/>
                    </w:tabs>
                    <w:spacing w:line="180" w:lineRule="atLeast"/>
                    <w:ind w:left="284" w:right="-80" w:hanging="284"/>
                    <w:jc w:val="both"/>
                    <w:rPr>
                      <w:rFonts w:ascii="Verdana" w:hAnsi="Verdana"/>
                      <w:bCs/>
                      <w:color w:val="44546A" w:themeColor="text2"/>
                      <w:sz w:val="32"/>
                      <w:szCs w:val="32"/>
                    </w:rPr>
                  </w:pPr>
                  <w:r w:rsidRPr="001652B3">
                    <w:rPr>
                      <w:rFonts w:ascii="Verdana" w:hAnsi="Verdana"/>
                      <w:bCs/>
                      <w:color w:val="44546A" w:themeColor="text2"/>
                      <w:sz w:val="32"/>
                      <w:szCs w:val="32"/>
                    </w:rPr>
                    <w:t>que descargue cada día a luz da túa Palabra,</w:t>
                  </w:r>
                </w:p>
                <w:p w:rsidR="001652B3" w:rsidRPr="001652B3" w:rsidRDefault="001652B3" w:rsidP="001652B3">
                  <w:pPr>
                    <w:tabs>
                      <w:tab w:val="left" w:pos="11340"/>
                    </w:tabs>
                    <w:spacing w:line="180" w:lineRule="atLeast"/>
                    <w:ind w:left="284" w:right="-80" w:hanging="284"/>
                    <w:jc w:val="both"/>
                    <w:rPr>
                      <w:sz w:val="32"/>
                      <w:szCs w:val="32"/>
                    </w:rPr>
                  </w:pPr>
                  <w:r w:rsidRPr="001652B3">
                    <w:rPr>
                      <w:rFonts w:ascii="Verdana" w:hAnsi="Verdana"/>
                      <w:bCs/>
                      <w:color w:val="44546A" w:themeColor="text2"/>
                      <w:sz w:val="32"/>
                      <w:szCs w:val="32"/>
                    </w:rPr>
                    <w:t>que ti me leves da man superando as escuridades</w:t>
                  </w:r>
                  <w:r w:rsidRPr="001652B3">
                    <w:rPr>
                      <w:sz w:val="32"/>
                      <w:szCs w:val="32"/>
                    </w:rPr>
                    <w:t>,</w:t>
                  </w:r>
                </w:p>
                <w:p w:rsidR="001652B3" w:rsidRPr="001652B3" w:rsidRDefault="001652B3" w:rsidP="001652B3">
                  <w:pPr>
                    <w:tabs>
                      <w:tab w:val="left" w:pos="11340"/>
                    </w:tabs>
                    <w:spacing w:line="180" w:lineRule="atLeast"/>
                    <w:ind w:right="-80"/>
                    <w:jc w:val="both"/>
                    <w:rPr>
                      <w:rFonts w:ascii="Verdana" w:hAnsi="Verdana"/>
                      <w:bCs/>
                      <w:color w:val="44546A" w:themeColor="text2"/>
                      <w:sz w:val="32"/>
                      <w:szCs w:val="32"/>
                    </w:rPr>
                  </w:pPr>
                  <w:r w:rsidRPr="001652B3">
                    <w:rPr>
                      <w:rFonts w:ascii="Verdana" w:hAnsi="Verdana"/>
                      <w:bCs/>
                      <w:color w:val="44546A" w:themeColor="text2"/>
                      <w:sz w:val="32"/>
                      <w:szCs w:val="32"/>
                    </w:rPr>
                    <w:t>que ti sexas a luz da miña vida.</w:t>
                  </w:r>
                </w:p>
                <w:p w:rsidR="001652B3" w:rsidRPr="001652B3" w:rsidRDefault="001652B3" w:rsidP="001652B3">
                  <w:pPr>
                    <w:tabs>
                      <w:tab w:val="left" w:pos="11340"/>
                    </w:tabs>
                    <w:spacing w:line="180" w:lineRule="atLeast"/>
                    <w:ind w:right="-80"/>
                    <w:jc w:val="both"/>
                    <w:rPr>
                      <w:rFonts w:ascii="Verdana" w:hAnsi="Verdana"/>
                      <w:b/>
                      <w:bCs/>
                      <w:color w:val="44546A" w:themeColor="text2"/>
                      <w:sz w:val="32"/>
                      <w:szCs w:val="32"/>
                    </w:rPr>
                  </w:pPr>
                  <w:r w:rsidRPr="001652B3">
                    <w:rPr>
                      <w:rFonts w:ascii="Verdana" w:hAnsi="Verdana"/>
                      <w:b/>
                      <w:bCs/>
                      <w:color w:val="44546A" w:themeColor="text2"/>
                      <w:sz w:val="32"/>
                      <w:szCs w:val="32"/>
                    </w:rPr>
                    <w:t>Concédeme, Señor, o don de COMPARTIR,</w:t>
                  </w:r>
                </w:p>
                <w:p w:rsidR="001652B3" w:rsidRPr="001652B3" w:rsidRDefault="001652B3" w:rsidP="001652B3">
                  <w:pPr>
                    <w:tabs>
                      <w:tab w:val="left" w:pos="11340"/>
                    </w:tabs>
                    <w:spacing w:line="180" w:lineRule="atLeast"/>
                    <w:ind w:right="-80"/>
                    <w:jc w:val="both"/>
                    <w:rPr>
                      <w:rFonts w:ascii="Verdana" w:hAnsi="Verdana"/>
                      <w:bCs/>
                      <w:color w:val="44546A" w:themeColor="text2"/>
                      <w:sz w:val="32"/>
                      <w:szCs w:val="32"/>
                    </w:rPr>
                  </w:pPr>
                  <w:r w:rsidRPr="001652B3">
                    <w:rPr>
                      <w:rFonts w:ascii="Verdana" w:hAnsi="Verdana"/>
                      <w:bCs/>
                      <w:color w:val="44546A" w:themeColor="text2"/>
                      <w:sz w:val="32"/>
                      <w:szCs w:val="32"/>
                    </w:rPr>
                    <w:t>compartir as miñas cousas, o que teño,</w:t>
                  </w:r>
                </w:p>
                <w:p w:rsidR="001652B3" w:rsidRPr="001652B3" w:rsidRDefault="001652B3" w:rsidP="001652B3">
                  <w:pPr>
                    <w:tabs>
                      <w:tab w:val="left" w:pos="11340"/>
                    </w:tabs>
                    <w:spacing w:line="180" w:lineRule="atLeast"/>
                    <w:ind w:right="-80"/>
                    <w:jc w:val="both"/>
                    <w:rPr>
                      <w:rFonts w:ascii="Verdana" w:hAnsi="Verdana"/>
                      <w:bCs/>
                      <w:color w:val="44546A" w:themeColor="text2"/>
                      <w:sz w:val="32"/>
                      <w:szCs w:val="32"/>
                    </w:rPr>
                  </w:pPr>
                  <w:r w:rsidRPr="001652B3">
                    <w:rPr>
                      <w:rFonts w:ascii="Verdana" w:hAnsi="Verdana"/>
                      <w:bCs/>
                      <w:color w:val="44546A" w:themeColor="text2"/>
                      <w:sz w:val="32"/>
                      <w:szCs w:val="32"/>
                    </w:rPr>
                    <w:t>compartir o meu sorriso e a miña vida,</w:t>
                  </w:r>
                </w:p>
                <w:p w:rsidR="001652B3" w:rsidRPr="001652B3" w:rsidRDefault="001652B3" w:rsidP="001652B3">
                  <w:pPr>
                    <w:tabs>
                      <w:tab w:val="left" w:pos="11340"/>
                    </w:tabs>
                    <w:spacing w:line="180" w:lineRule="atLeast"/>
                    <w:ind w:right="-80"/>
                    <w:jc w:val="both"/>
                    <w:rPr>
                      <w:sz w:val="32"/>
                      <w:szCs w:val="32"/>
                    </w:rPr>
                  </w:pPr>
                  <w:r w:rsidRPr="001652B3">
                    <w:rPr>
                      <w:rFonts w:ascii="Verdana" w:hAnsi="Verdana"/>
                      <w:bCs/>
                      <w:color w:val="44546A" w:themeColor="text2"/>
                      <w:sz w:val="32"/>
                      <w:szCs w:val="32"/>
                    </w:rPr>
                    <w:t>compartir para ser feliz</w:t>
                  </w:r>
                  <w:r w:rsidRPr="001652B3">
                    <w:rPr>
                      <w:sz w:val="32"/>
                      <w:szCs w:val="32"/>
                    </w:rPr>
                    <w:t>.</w:t>
                  </w:r>
                </w:p>
                <w:p w:rsidR="001652B3" w:rsidRPr="001652B3" w:rsidRDefault="001652B3" w:rsidP="001652B3">
                  <w:pPr>
                    <w:tabs>
                      <w:tab w:val="left" w:pos="11340"/>
                    </w:tabs>
                    <w:spacing w:line="180" w:lineRule="atLeast"/>
                    <w:ind w:right="-80"/>
                    <w:jc w:val="both"/>
                    <w:rPr>
                      <w:rFonts w:ascii="Verdana" w:hAnsi="Verdana"/>
                      <w:b/>
                      <w:i/>
                      <w:sz w:val="32"/>
                      <w:szCs w:val="32"/>
                    </w:rPr>
                  </w:pPr>
                  <w:r w:rsidRPr="001652B3">
                    <w:rPr>
                      <w:rFonts w:ascii="Verdana" w:hAnsi="Verdana"/>
                      <w:b/>
                      <w:bCs/>
                      <w:i/>
                      <w:color w:val="44546A" w:themeColor="text2"/>
                      <w:sz w:val="32"/>
                      <w:szCs w:val="32"/>
                    </w:rPr>
                    <w:t>Sé ti a miña ledicia, a miña luz, o meu agasallo…Sé ti a miña música, Señor</w:t>
                  </w:r>
                  <w:r w:rsidRPr="001652B3">
                    <w:rPr>
                      <w:rFonts w:ascii="Verdana" w:hAnsi="Verdana"/>
                      <w:bCs/>
                      <w:color w:val="44546A" w:themeColor="text2"/>
                      <w:sz w:val="32"/>
                      <w:szCs w:val="32"/>
                    </w:rPr>
                    <w:t>.</w:t>
                  </w:r>
                  <w:r w:rsidRPr="001652B3">
                    <w:rPr>
                      <w:rFonts w:ascii="Verdana" w:hAnsi="Verdana"/>
                      <w:b/>
                      <w:bCs/>
                      <w:i/>
                      <w:color w:val="44546A" w:themeColor="text2"/>
                      <w:sz w:val="32"/>
                      <w:szCs w:val="32"/>
                    </w:rPr>
                    <w:t xml:space="preserve"> </w:t>
                  </w:r>
                </w:p>
                <w:p w:rsidR="00C54165" w:rsidRPr="00C54165" w:rsidRDefault="00C54165" w:rsidP="00C54165">
                  <w:pPr>
                    <w:ind w:left="426" w:right="-3" w:hanging="426"/>
                    <w:jc w:val="both"/>
                    <w:rPr>
                      <w:rFonts w:ascii="Verdana" w:hAnsi="Verdana"/>
                      <w:sz w:val="28"/>
                      <w:szCs w:val="28"/>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Verdana" w:hAnsi="Verdana"/>
                      <w:b/>
                      <w:sz w:val="20"/>
                      <w:szCs w:val="20"/>
                    </w:rPr>
                  </w:pPr>
                </w:p>
                <w:p w:rsidR="00C54165" w:rsidRDefault="00C54165" w:rsidP="00C54165">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C54165" w:rsidRDefault="00C54165" w:rsidP="00C54165">
                  <w:pPr>
                    <w:ind w:right="-3"/>
                    <w:jc w:val="both"/>
                    <w:rPr>
                      <w:rFonts w:ascii="Forte" w:hAnsi="Forte"/>
                    </w:rPr>
                  </w:pPr>
                </w:p>
              </w:txbxContent>
            </v:textbox>
            <w10:wrap type="through" anchorx="margin"/>
          </v:roundrect>
        </w:pict>
      </w:r>
      <w:r w:rsidRPr="00BE6702">
        <w:rPr>
          <w:rFonts w:ascii="Calibri" w:hAnsi="Calibri"/>
          <w:noProof/>
          <w:color w:val="1F497D"/>
          <w:sz w:val="22"/>
          <w:szCs w:val="22"/>
        </w:rPr>
        <w:pict>
          <v:shape id="Cuadro de texto 14" o:spid="_x0000_s1029" type="#_x0000_t202" style="position:absolute;margin-left:0;margin-top:599.35pt;width:387pt;height:75.65pt;z-index:251673600;visibility:visibl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" fillcolor="#b1cbe9" strokecolor="#5b9bd5" strokeweight=".5pt">
            <v:fill color2="#92b9e4" rotate="t" colors="0 #b1cbe9;.5 #a3c1e5;1 #92b9e4" focus="100%" type="gradient">
              <o:fill v:ext="view" type="gradientUnscaled"/>
            </v:fill>
            <v:textbox>
              <w:txbxContent>
                <w:p w:rsidR="00C54165" w:rsidRDefault="00C54165" w:rsidP="00C54165">
                  <w:pPr>
                    <w:jc w:val="center"/>
                    <w:rPr>
                      <w:sz w:val="52"/>
                      <w:szCs w:val="52"/>
                    </w:rPr>
                  </w:pPr>
                  <w:r w:rsidRPr="001B3D47">
                    <w:rPr>
                      <w:sz w:val="52"/>
                      <w:szCs w:val="52"/>
                    </w:rPr>
                    <w:t>Red</w:t>
                  </w:r>
                  <w:r w:rsidR="001652B3">
                    <w:rPr>
                      <w:sz w:val="52"/>
                      <w:szCs w:val="52"/>
                    </w:rPr>
                    <w:t>e</w:t>
                  </w:r>
                  <w:r w:rsidRPr="001B3D47">
                    <w:rPr>
                      <w:sz w:val="52"/>
                      <w:szCs w:val="52"/>
                    </w:rPr>
                    <w:t xml:space="preserve"> </w:t>
                  </w:r>
                  <w:r>
                    <w:rPr>
                      <w:sz w:val="52"/>
                      <w:szCs w:val="52"/>
                    </w:rPr>
                    <w:t>de Catequistas G</w:t>
                  </w:r>
                  <w:r w:rsidRPr="001B3D47">
                    <w:rPr>
                      <w:sz w:val="52"/>
                      <w:szCs w:val="52"/>
                    </w:rPr>
                    <w:t>alicia</w:t>
                  </w:r>
                </w:p>
                <w:p w:rsidR="00C54165" w:rsidRPr="001B3D47" w:rsidRDefault="00C54165" w:rsidP="00C54165">
                  <w:pPr>
                    <w:jc w:val="center"/>
                    <w:rPr>
                      <w:sz w:val="52"/>
                      <w:szCs w:val="52"/>
                    </w:rPr>
                  </w:pPr>
                  <w:r>
                    <w:rPr>
                      <w:sz w:val="52"/>
                      <w:szCs w:val="52"/>
                    </w:rPr>
                    <w:t>Delegaci</w:t>
                  </w:r>
                  <w:r w:rsidR="001652B3">
                    <w:rPr>
                      <w:sz w:val="52"/>
                      <w:szCs w:val="52"/>
                    </w:rPr>
                    <w:t>ó</w:t>
                  </w:r>
                  <w:r>
                    <w:rPr>
                      <w:sz w:val="52"/>
                      <w:szCs w:val="52"/>
                    </w:rPr>
                    <w:t>ns de Cateques</w:t>
                  </w:r>
                  <w:r w:rsidR="001652B3">
                    <w:rPr>
                      <w:sz w:val="52"/>
                      <w:szCs w:val="52"/>
                    </w:rPr>
                    <w:t>e</w:t>
                  </w:r>
                </w:p>
              </w:txbxContent>
            </v:textbox>
            <w10:wrap anchorx="margin"/>
          </v:shape>
        </w:pict>
      </w:r>
      <w:r w:rsidRPr="00BE6702">
        <w:rPr>
          <w:rFonts w:asciiTheme="minorHAnsi" w:hAnsiTheme="minorHAnsi" w:cstheme="minorBidi"/>
          <w:noProof/>
          <w:sz w:val="22"/>
          <w:szCs w:val="22"/>
        </w:rPr>
        <w:pict>
          <v:shape id="Cuadro de texto 13" o:spid="_x0000_s1030" type="#_x0000_t202" style="position:absolute;margin-left:0;margin-top:19.1pt;width:328.5pt;height:37.5pt;z-index:251671552;visibility:visibl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" fillcolor="#ffdd9c" strokecolor="#ffc000" strokeweight=".5pt">
            <v:fill color2="#ffd479" rotate="t" colors="0 #ffdd9c;.5 #ffd78e;1 #ffd479" focus="100%" type="gradient">
              <o:fill v:ext="view" type="gradientUnscaled"/>
            </v:fill>
            <v:textbox>
              <w:txbxContent>
                <w:p w:rsidR="006C4340" w:rsidRPr="001B3D47" w:rsidRDefault="006C4340" w:rsidP="006C4340">
                  <w:pPr>
                    <w:jc w:val="center"/>
                    <w:rPr>
                      <w:b/>
                      <w:sz w:val="36"/>
                      <w:szCs w:val="36"/>
                    </w:rPr>
                  </w:pPr>
                  <w:r w:rsidRPr="001B3D47">
                    <w:rPr>
                      <w:b/>
                      <w:sz w:val="36"/>
                      <w:szCs w:val="36"/>
                    </w:rPr>
                    <w:t>POSIBLE ORACIÓN DE GRA</w:t>
                  </w:r>
                  <w:r w:rsidR="004A0B92">
                    <w:rPr>
                      <w:b/>
                      <w:sz w:val="36"/>
                      <w:szCs w:val="36"/>
                    </w:rPr>
                    <w:t>Z</w:t>
                  </w:r>
                  <w:r w:rsidRPr="001B3D47">
                    <w:rPr>
                      <w:b/>
                      <w:sz w:val="36"/>
                      <w:szCs w:val="36"/>
                    </w:rPr>
                    <w:t>AS</w:t>
                  </w:r>
                </w:p>
              </w:txbxContent>
            </v:textbox>
            <w10:wrap anchorx="margin"/>
          </v:shape>
        </w:pict>
      </w:r>
    </w:p>
    <w:sectPr w:rsidR="000B6261" w:rsidRPr="001652B3" w:rsidSect="00D94045">
      <w:pgSz w:w="11906" w:h="16838"/>
      <w:pgMar w:top="709" w:right="0" w:bottom="142"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160BC"/>
    <w:multiLevelType w:val="hybridMultilevel"/>
    <w:tmpl w:val="F9746D0C"/>
    <w:lvl w:ilvl="0" w:tplc="34B2F9F6">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2">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659B4696"/>
    <w:multiLevelType w:val="hybridMultilevel"/>
    <w:tmpl w:val="443C2144"/>
    <w:lvl w:ilvl="0" w:tplc="860C224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733A"/>
    <w:rsid w:val="000B6261"/>
    <w:rsid w:val="001652B3"/>
    <w:rsid w:val="001B4125"/>
    <w:rsid w:val="004A0B92"/>
    <w:rsid w:val="004F514D"/>
    <w:rsid w:val="006C4340"/>
    <w:rsid w:val="008E265A"/>
    <w:rsid w:val="00AF6542"/>
    <w:rsid w:val="00BC4163"/>
    <w:rsid w:val="00BE6702"/>
    <w:rsid w:val="00C32F0C"/>
    <w:rsid w:val="00C54165"/>
    <w:rsid w:val="00D9202F"/>
    <w:rsid w:val="00DA7412"/>
    <w:rsid w:val="00F50BEC"/>
    <w:rsid w:val="00F9554E"/>
    <w:rsid w:val="00FD733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F0C"/>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C32F0C"/>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C32F0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C32F0C"/>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C32F0C"/>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C32F0C"/>
    <w:rPr>
      <w:color w:val="000000"/>
      <w:u w:val="single"/>
    </w:rPr>
  </w:style>
  <w:style w:type="paragraph" w:styleId="NormalWeb">
    <w:name w:val="Normal (Web)"/>
    <w:basedOn w:val="Normal"/>
    <w:uiPriority w:val="99"/>
    <w:rsid w:val="00C32F0C"/>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C32F0C"/>
    <w:pPr>
      <w:ind w:left="720"/>
      <w:contextualSpacing/>
    </w:pPr>
  </w:style>
  <w:style w:type="table" w:styleId="Tablaconcuadrcula">
    <w:name w:val="Table Grid"/>
    <w:basedOn w:val="Tablanormal"/>
    <w:uiPriority w:val="39"/>
    <w:rsid w:val="00BC41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es.kisspng.com/kisspng-b6u73q/preview.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0FF703-A5DF-494C-A7E0-16EC1B876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1068</Words>
  <Characters>5880</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Reboiras</cp:lastModifiedBy>
  <cp:revision>5</cp:revision>
  <dcterms:created xsi:type="dcterms:W3CDTF">2018-12-12T18:55:00Z</dcterms:created>
  <dcterms:modified xsi:type="dcterms:W3CDTF">2018-12-12T21:07:00Z</dcterms:modified>
</cp:coreProperties>
</file>