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4" w:rsidRDefault="00B71624" w:rsidP="004A234C">
      <w:pPr>
        <w:ind w:left="1701" w:right="1824"/>
        <w:rPr>
          <w:rFonts w:ascii="Script MT Bold" w:hAnsi="Script MT Bold" w:cs="Tahoma"/>
          <w:bCs/>
          <w:color w:val="000000"/>
          <w:sz w:val="32"/>
          <w:szCs w:val="32"/>
        </w:rPr>
      </w:pPr>
    </w:p>
    <w:p w:rsidR="004A234C" w:rsidRDefault="00330977" w:rsidP="004A234C">
      <w:pPr>
        <w:ind w:left="1701" w:right="1824"/>
        <w:rPr>
          <w:rFonts w:ascii="Script MT Bold" w:hAnsi="Script MT Bold" w:cs="Tahoma"/>
          <w:bCs/>
          <w:color w:val="000000"/>
          <w:sz w:val="32"/>
          <w:szCs w:val="32"/>
        </w:rPr>
      </w:pPr>
      <w:r w:rsidRPr="00330977">
        <w:rPr>
          <w:rFonts w:ascii="Script MT Bold" w:hAnsi="Script MT Bold" w:cs="Tahoma"/>
          <w:bCs/>
          <w:noProof/>
          <w:color w:val="000000"/>
          <w:sz w:val="32"/>
          <w:szCs w:val="32"/>
        </w:rPr>
        <w:pict>
          <v:roundrect id="_x0000_s1348" style="position:absolute;left:0;text-align:left;margin-left:14.1pt;margin-top:.3pt;width:359.75pt;height:285.1pt;z-index:-251455488" arcsize="10923f" wrapcoords="-97 -110 -97 21655 21697 21655 21697 -110 -97 -110" strokecolor="red" strokeweight="2.5pt">
            <v:shadow color="#868686"/>
            <v:textbox style="mso-next-textbox:#_x0000_s1348">
              <w:txbxContent>
                <w:p w:rsidR="00C515ED" w:rsidRDefault="0031695E" w:rsidP="005F20EA">
                  <w:pPr>
                    <w:ind w:left="142" w:right="48"/>
                    <w:jc w:val="center"/>
                    <w:rPr>
                      <w:rFonts w:ascii="Script MT Bold" w:hAnsi="Script MT Bold" w:cs="Tahoma"/>
                      <w:bCs/>
                      <w:color w:val="1F497D" w:themeColor="text2"/>
                      <w:sz w:val="32"/>
                      <w:szCs w:val="32"/>
                    </w:rPr>
                  </w:pPr>
                  <w:r>
                    <w:rPr>
                      <w:rFonts w:ascii="Script MT Bold" w:hAnsi="Script MT Bold" w:cs="Tahoma"/>
                      <w:bCs/>
                      <w:color w:val="1F497D" w:themeColor="text2"/>
                      <w:sz w:val="32"/>
                      <w:szCs w:val="32"/>
                    </w:rPr>
                    <w:t>Gra</w:t>
                  </w:r>
                  <w:r w:rsidR="001C19F3">
                    <w:rPr>
                      <w:rFonts w:ascii="Script MT Bold" w:hAnsi="Script MT Bold" w:cs="Tahoma"/>
                      <w:bCs/>
                      <w:color w:val="1F497D" w:themeColor="text2"/>
                      <w:sz w:val="32"/>
                      <w:szCs w:val="32"/>
                    </w:rPr>
                    <w:t>z</w:t>
                  </w:r>
                  <w:r>
                    <w:rPr>
                      <w:rFonts w:ascii="Script MT Bold" w:hAnsi="Script MT Bold" w:cs="Tahoma"/>
                      <w:bCs/>
                      <w:color w:val="1F497D" w:themeColor="text2"/>
                      <w:sz w:val="32"/>
                      <w:szCs w:val="32"/>
                    </w:rPr>
                    <w:t>as, Señor</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proofErr w:type="spellStart"/>
                  <w:r w:rsidRPr="00100B8C">
                    <w:rPr>
                      <w:rFonts w:ascii="Verdana" w:hAnsi="Verdana" w:cstheme="minorHAnsi"/>
                      <w:i w:val="0"/>
                      <w:color w:val="000000" w:themeColor="text1"/>
                      <w:sz w:val="22"/>
                      <w:szCs w:val="22"/>
                    </w:rPr>
                    <w:t>Qué</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tengo</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yo</w:t>
                  </w:r>
                  <w:proofErr w:type="spellEnd"/>
                  <w:r w:rsidRPr="00100B8C">
                    <w:rPr>
                      <w:rFonts w:ascii="Verdana" w:hAnsi="Verdana" w:cstheme="minorHAnsi"/>
                      <w:i w:val="0"/>
                      <w:color w:val="000000" w:themeColor="text1"/>
                      <w:sz w:val="22"/>
                      <w:szCs w:val="22"/>
                    </w:rPr>
                    <w:t xml:space="preserve">, que mi </w:t>
                  </w:r>
                  <w:proofErr w:type="spellStart"/>
                  <w:r w:rsidRPr="00100B8C">
                    <w:rPr>
                      <w:rFonts w:ascii="Verdana" w:hAnsi="Verdana" w:cstheme="minorHAnsi"/>
                      <w:i w:val="0"/>
                      <w:color w:val="000000" w:themeColor="text1"/>
                      <w:sz w:val="22"/>
                      <w:szCs w:val="22"/>
                    </w:rPr>
                    <w:t>amistad</w:t>
                  </w:r>
                  <w:proofErr w:type="spellEnd"/>
                  <w:r w:rsidRPr="00100B8C">
                    <w:rPr>
                      <w:rFonts w:ascii="Verdana" w:hAnsi="Verdana" w:cstheme="minorHAnsi"/>
                      <w:i w:val="0"/>
                      <w:color w:val="000000" w:themeColor="text1"/>
                      <w:sz w:val="22"/>
                      <w:szCs w:val="22"/>
                    </w:rPr>
                    <w:t xml:space="preserve"> procuras?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w:t>
                  </w:r>
                  <w:proofErr w:type="spellStart"/>
                  <w:r w:rsidRPr="00100B8C">
                    <w:rPr>
                      <w:rFonts w:ascii="Verdana" w:hAnsi="Verdana" w:cstheme="minorHAnsi"/>
                      <w:i w:val="0"/>
                      <w:color w:val="000000" w:themeColor="text1"/>
                      <w:sz w:val="22"/>
                      <w:szCs w:val="22"/>
                    </w:rPr>
                    <w:t>Qué</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interés</w:t>
                  </w:r>
                  <w:proofErr w:type="spellEnd"/>
                  <w:r w:rsidRPr="00100B8C">
                    <w:rPr>
                      <w:rFonts w:ascii="Verdana" w:hAnsi="Verdana" w:cstheme="minorHAnsi"/>
                      <w:i w:val="0"/>
                      <w:color w:val="000000" w:themeColor="text1"/>
                      <w:sz w:val="22"/>
                      <w:szCs w:val="22"/>
                    </w:rPr>
                    <w:t xml:space="preserve"> se te sigue, </w:t>
                  </w:r>
                  <w:proofErr w:type="spellStart"/>
                  <w:r w:rsidRPr="00100B8C">
                    <w:rPr>
                      <w:rFonts w:ascii="Verdana" w:hAnsi="Verdana" w:cstheme="minorHAnsi"/>
                      <w:i w:val="0"/>
                      <w:color w:val="000000" w:themeColor="text1"/>
                      <w:sz w:val="22"/>
                      <w:szCs w:val="22"/>
                    </w:rPr>
                    <w:t>Jesús</w:t>
                  </w:r>
                  <w:proofErr w:type="spellEnd"/>
                  <w:r w:rsidRPr="00100B8C">
                    <w:rPr>
                      <w:rFonts w:ascii="Verdana" w:hAnsi="Verdana" w:cstheme="minorHAnsi"/>
                      <w:i w:val="0"/>
                      <w:color w:val="000000" w:themeColor="text1"/>
                      <w:sz w:val="22"/>
                      <w:szCs w:val="22"/>
                    </w:rPr>
                    <w:t xml:space="preserve"> mío,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que a mi </w:t>
                  </w:r>
                  <w:proofErr w:type="spellStart"/>
                  <w:r w:rsidRPr="00100B8C">
                    <w:rPr>
                      <w:rFonts w:ascii="Verdana" w:hAnsi="Verdana" w:cstheme="minorHAnsi"/>
                      <w:i w:val="0"/>
                      <w:color w:val="000000" w:themeColor="text1"/>
                      <w:sz w:val="22"/>
                      <w:szCs w:val="22"/>
                    </w:rPr>
                    <w:t>puerta</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cubierto</w:t>
                  </w:r>
                  <w:proofErr w:type="spellEnd"/>
                  <w:r w:rsidRPr="00100B8C">
                    <w:rPr>
                      <w:rFonts w:ascii="Verdana" w:hAnsi="Verdana" w:cstheme="minorHAnsi"/>
                      <w:i w:val="0"/>
                      <w:color w:val="000000" w:themeColor="text1"/>
                      <w:sz w:val="22"/>
                      <w:szCs w:val="22"/>
                    </w:rPr>
                    <w:t xml:space="preserve"> de </w:t>
                  </w:r>
                  <w:proofErr w:type="spellStart"/>
                  <w:r w:rsidRPr="00100B8C">
                    <w:rPr>
                      <w:rFonts w:ascii="Verdana" w:hAnsi="Verdana" w:cstheme="minorHAnsi"/>
                      <w:i w:val="0"/>
                      <w:color w:val="000000" w:themeColor="text1"/>
                      <w:sz w:val="22"/>
                      <w:szCs w:val="22"/>
                    </w:rPr>
                    <w:t>rocío</w:t>
                  </w:r>
                  <w:proofErr w:type="spellEnd"/>
                  <w:r w:rsidRPr="00100B8C">
                    <w:rPr>
                      <w:rFonts w:ascii="Verdana" w:hAnsi="Verdana" w:cstheme="minorHAnsi"/>
                      <w:i w:val="0"/>
                      <w:color w:val="000000" w:themeColor="text1"/>
                      <w:sz w:val="22"/>
                      <w:szCs w:val="22"/>
                    </w:rPr>
                    <w:t xml:space="preserve">, </w:t>
                  </w:r>
                </w:p>
                <w:p w:rsidR="007F6AAE"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pasas las </w:t>
                  </w:r>
                  <w:proofErr w:type="spellStart"/>
                  <w:r w:rsidRPr="00100B8C">
                    <w:rPr>
                      <w:rFonts w:ascii="Verdana" w:hAnsi="Verdana" w:cstheme="minorHAnsi"/>
                      <w:i w:val="0"/>
                      <w:color w:val="000000" w:themeColor="text1"/>
                      <w:sz w:val="22"/>
                      <w:szCs w:val="22"/>
                    </w:rPr>
                    <w:t>noches</w:t>
                  </w:r>
                  <w:proofErr w:type="spellEnd"/>
                  <w:r w:rsidRPr="00100B8C">
                    <w:rPr>
                      <w:rFonts w:ascii="Verdana" w:hAnsi="Verdana" w:cstheme="minorHAnsi"/>
                      <w:i w:val="0"/>
                      <w:color w:val="000000" w:themeColor="text1"/>
                      <w:sz w:val="22"/>
                      <w:szCs w:val="22"/>
                    </w:rPr>
                    <w:t xml:space="preserve"> del </w:t>
                  </w:r>
                  <w:proofErr w:type="spellStart"/>
                  <w:r w:rsidRPr="00100B8C">
                    <w:rPr>
                      <w:rFonts w:ascii="Verdana" w:hAnsi="Verdana" w:cstheme="minorHAnsi"/>
                      <w:i w:val="0"/>
                      <w:color w:val="000000" w:themeColor="text1"/>
                      <w:sz w:val="22"/>
                      <w:szCs w:val="22"/>
                    </w:rPr>
                    <w:t>invierno</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oscuras</w:t>
                  </w:r>
                  <w:proofErr w:type="spellEnd"/>
                  <w:r w:rsidRPr="00100B8C">
                    <w:rPr>
                      <w:rFonts w:ascii="Verdana" w:hAnsi="Verdana" w:cstheme="minorHAnsi"/>
                      <w:i w:val="0"/>
                      <w:color w:val="000000" w:themeColor="text1"/>
                      <w:sz w:val="22"/>
                      <w:szCs w:val="22"/>
                    </w:rPr>
                    <w:t xml:space="preserve">? </w:t>
                  </w:r>
                </w:p>
                <w:p w:rsidR="00100B8C" w:rsidRPr="00100B8C" w:rsidRDefault="00100B8C" w:rsidP="00100B8C"/>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¡Oh, </w:t>
                  </w:r>
                  <w:proofErr w:type="spellStart"/>
                  <w:r w:rsidRPr="00100B8C">
                    <w:rPr>
                      <w:rFonts w:ascii="Verdana" w:hAnsi="Verdana" w:cstheme="minorHAnsi"/>
                      <w:i w:val="0"/>
                      <w:color w:val="000000" w:themeColor="text1"/>
                      <w:sz w:val="22"/>
                      <w:szCs w:val="22"/>
                    </w:rPr>
                    <w:t>cuánto</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fueron</w:t>
                  </w:r>
                  <w:proofErr w:type="spellEnd"/>
                  <w:r w:rsidRPr="00100B8C">
                    <w:rPr>
                      <w:rFonts w:ascii="Verdana" w:hAnsi="Verdana" w:cstheme="minorHAnsi"/>
                      <w:i w:val="0"/>
                      <w:color w:val="000000" w:themeColor="text1"/>
                      <w:sz w:val="22"/>
                      <w:szCs w:val="22"/>
                    </w:rPr>
                    <w:t xml:space="preserve"> mis entrañas duras,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proofErr w:type="spellStart"/>
                  <w:r w:rsidRPr="00100B8C">
                    <w:rPr>
                      <w:rFonts w:ascii="Verdana" w:hAnsi="Verdana" w:cstheme="minorHAnsi"/>
                      <w:i w:val="0"/>
                      <w:color w:val="000000" w:themeColor="text1"/>
                      <w:sz w:val="22"/>
                      <w:szCs w:val="22"/>
                    </w:rPr>
                    <w:t>pues</w:t>
                  </w:r>
                  <w:proofErr w:type="spellEnd"/>
                  <w:r w:rsidRPr="00100B8C">
                    <w:rPr>
                      <w:rFonts w:ascii="Verdana" w:hAnsi="Verdana" w:cstheme="minorHAnsi"/>
                      <w:i w:val="0"/>
                      <w:color w:val="000000" w:themeColor="text1"/>
                      <w:sz w:val="22"/>
                      <w:szCs w:val="22"/>
                    </w:rPr>
                    <w:t xml:space="preserve"> no te </w:t>
                  </w:r>
                  <w:proofErr w:type="spellStart"/>
                  <w:r w:rsidRPr="00100B8C">
                    <w:rPr>
                      <w:rFonts w:ascii="Verdana" w:hAnsi="Verdana" w:cstheme="minorHAnsi"/>
                      <w:i w:val="0"/>
                      <w:color w:val="000000" w:themeColor="text1"/>
                      <w:sz w:val="22"/>
                      <w:szCs w:val="22"/>
                    </w:rPr>
                    <w:t>abrí</w:t>
                  </w:r>
                  <w:proofErr w:type="spellEnd"/>
                  <w:r w:rsidRPr="00100B8C">
                    <w:rPr>
                      <w:rFonts w:ascii="Verdana" w:hAnsi="Verdana" w:cstheme="minorHAnsi"/>
                      <w:i w:val="0"/>
                      <w:color w:val="000000" w:themeColor="text1"/>
                      <w:sz w:val="22"/>
                      <w:szCs w:val="22"/>
                    </w:rPr>
                    <w:t>! ¡</w:t>
                  </w:r>
                  <w:proofErr w:type="spellStart"/>
                  <w:r w:rsidRPr="00100B8C">
                    <w:rPr>
                      <w:rFonts w:ascii="Verdana" w:hAnsi="Verdana" w:cstheme="minorHAnsi"/>
                      <w:i w:val="0"/>
                      <w:color w:val="000000" w:themeColor="text1"/>
                      <w:sz w:val="22"/>
                      <w:szCs w:val="22"/>
                    </w:rPr>
                    <w:t>Qué</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extraño</w:t>
                  </w:r>
                  <w:proofErr w:type="spellEnd"/>
                  <w:r w:rsidRPr="00100B8C">
                    <w:rPr>
                      <w:rFonts w:ascii="Verdana" w:hAnsi="Verdana" w:cstheme="minorHAnsi"/>
                      <w:i w:val="0"/>
                      <w:color w:val="000000" w:themeColor="text1"/>
                      <w:sz w:val="22"/>
                      <w:szCs w:val="22"/>
                    </w:rPr>
                    <w:t xml:space="preserve"> desvarío,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si de mi </w:t>
                  </w:r>
                  <w:proofErr w:type="spellStart"/>
                  <w:r w:rsidRPr="00100B8C">
                    <w:rPr>
                      <w:rFonts w:ascii="Verdana" w:hAnsi="Verdana" w:cstheme="minorHAnsi"/>
                      <w:i w:val="0"/>
                      <w:color w:val="000000" w:themeColor="text1"/>
                      <w:sz w:val="22"/>
                      <w:szCs w:val="22"/>
                    </w:rPr>
                    <w:t>ingratitud</w:t>
                  </w:r>
                  <w:proofErr w:type="spellEnd"/>
                  <w:r w:rsidRPr="00100B8C">
                    <w:rPr>
                      <w:rFonts w:ascii="Verdana" w:hAnsi="Verdana" w:cstheme="minorHAnsi"/>
                      <w:i w:val="0"/>
                      <w:color w:val="000000" w:themeColor="text1"/>
                      <w:sz w:val="22"/>
                      <w:szCs w:val="22"/>
                    </w:rPr>
                    <w:t xml:space="preserve"> el </w:t>
                  </w:r>
                  <w:proofErr w:type="spellStart"/>
                  <w:r w:rsidRPr="00100B8C">
                    <w:rPr>
                      <w:rFonts w:ascii="Verdana" w:hAnsi="Verdana" w:cstheme="minorHAnsi"/>
                      <w:i w:val="0"/>
                      <w:color w:val="000000" w:themeColor="text1"/>
                      <w:sz w:val="22"/>
                      <w:szCs w:val="22"/>
                    </w:rPr>
                    <w:t>hielo</w:t>
                  </w:r>
                  <w:proofErr w:type="spellEnd"/>
                  <w:r w:rsidRPr="00100B8C">
                    <w:rPr>
                      <w:rFonts w:ascii="Verdana" w:hAnsi="Verdana" w:cstheme="minorHAnsi"/>
                      <w:i w:val="0"/>
                      <w:color w:val="000000" w:themeColor="text1"/>
                      <w:sz w:val="22"/>
                      <w:szCs w:val="22"/>
                    </w:rPr>
                    <w:t xml:space="preserve"> frío </w:t>
                  </w:r>
                </w:p>
                <w:p w:rsidR="007F6AAE"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proofErr w:type="spellStart"/>
                  <w:r w:rsidRPr="00100B8C">
                    <w:rPr>
                      <w:rFonts w:ascii="Verdana" w:hAnsi="Verdana" w:cstheme="minorHAnsi"/>
                      <w:i w:val="0"/>
                      <w:color w:val="000000" w:themeColor="text1"/>
                      <w:sz w:val="22"/>
                      <w:szCs w:val="22"/>
                    </w:rPr>
                    <w:t>secó</w:t>
                  </w:r>
                  <w:proofErr w:type="spellEnd"/>
                  <w:r w:rsidRPr="00100B8C">
                    <w:rPr>
                      <w:rFonts w:ascii="Verdana" w:hAnsi="Verdana" w:cstheme="minorHAnsi"/>
                      <w:i w:val="0"/>
                      <w:color w:val="000000" w:themeColor="text1"/>
                      <w:sz w:val="22"/>
                      <w:szCs w:val="22"/>
                    </w:rPr>
                    <w:t xml:space="preserve"> las </w:t>
                  </w:r>
                  <w:proofErr w:type="spellStart"/>
                  <w:r w:rsidRPr="00100B8C">
                    <w:rPr>
                      <w:rFonts w:ascii="Verdana" w:hAnsi="Verdana" w:cstheme="minorHAnsi"/>
                      <w:i w:val="0"/>
                      <w:color w:val="000000" w:themeColor="text1"/>
                      <w:sz w:val="22"/>
                      <w:szCs w:val="22"/>
                    </w:rPr>
                    <w:t>llagas</w:t>
                  </w:r>
                  <w:proofErr w:type="spellEnd"/>
                  <w:r w:rsidRPr="00100B8C">
                    <w:rPr>
                      <w:rFonts w:ascii="Verdana" w:hAnsi="Verdana" w:cstheme="minorHAnsi"/>
                      <w:i w:val="0"/>
                      <w:color w:val="000000" w:themeColor="text1"/>
                      <w:sz w:val="22"/>
                      <w:szCs w:val="22"/>
                    </w:rPr>
                    <w:t xml:space="preserve"> de </w:t>
                  </w:r>
                  <w:proofErr w:type="spellStart"/>
                  <w:r w:rsidRPr="00100B8C">
                    <w:rPr>
                      <w:rFonts w:ascii="Verdana" w:hAnsi="Verdana" w:cstheme="minorHAnsi"/>
                      <w:i w:val="0"/>
                      <w:color w:val="000000" w:themeColor="text1"/>
                      <w:sz w:val="22"/>
                      <w:szCs w:val="22"/>
                    </w:rPr>
                    <w:t>tus</w:t>
                  </w:r>
                  <w:proofErr w:type="spellEnd"/>
                  <w:r w:rsidRPr="00100B8C">
                    <w:rPr>
                      <w:rFonts w:ascii="Verdana" w:hAnsi="Verdana" w:cstheme="minorHAnsi"/>
                      <w:i w:val="0"/>
                      <w:color w:val="000000" w:themeColor="text1"/>
                      <w:sz w:val="22"/>
                      <w:szCs w:val="22"/>
                    </w:rPr>
                    <w:t xml:space="preserve"> plantas puras! </w:t>
                  </w:r>
                </w:p>
                <w:p w:rsidR="00100B8C" w:rsidRPr="00100B8C" w:rsidRDefault="00100B8C" w:rsidP="00100B8C"/>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w:t>
                  </w:r>
                  <w:proofErr w:type="spellStart"/>
                  <w:r w:rsidRPr="00100B8C">
                    <w:rPr>
                      <w:rFonts w:ascii="Verdana" w:hAnsi="Verdana" w:cstheme="minorHAnsi"/>
                      <w:i w:val="0"/>
                      <w:color w:val="000000" w:themeColor="text1"/>
                      <w:sz w:val="22"/>
                      <w:szCs w:val="22"/>
                    </w:rPr>
                    <w:t>Cuántas</w:t>
                  </w:r>
                  <w:proofErr w:type="spellEnd"/>
                  <w:r w:rsidRPr="00100B8C">
                    <w:rPr>
                      <w:rFonts w:ascii="Verdana" w:hAnsi="Verdana" w:cstheme="minorHAnsi"/>
                      <w:i w:val="0"/>
                      <w:color w:val="000000" w:themeColor="text1"/>
                      <w:sz w:val="22"/>
                      <w:szCs w:val="22"/>
                    </w:rPr>
                    <w:t xml:space="preserve"> veces el </w:t>
                  </w:r>
                  <w:proofErr w:type="spellStart"/>
                  <w:r w:rsidRPr="00100B8C">
                    <w:rPr>
                      <w:rFonts w:ascii="Verdana" w:hAnsi="Verdana" w:cstheme="minorHAnsi"/>
                      <w:i w:val="0"/>
                      <w:color w:val="000000" w:themeColor="text1"/>
                      <w:sz w:val="22"/>
                      <w:szCs w:val="22"/>
                    </w:rPr>
                    <w:t>ángel</w:t>
                  </w:r>
                  <w:proofErr w:type="spellEnd"/>
                  <w:r w:rsidRPr="00100B8C">
                    <w:rPr>
                      <w:rFonts w:ascii="Verdana" w:hAnsi="Verdana" w:cstheme="minorHAnsi"/>
                      <w:i w:val="0"/>
                      <w:color w:val="000000" w:themeColor="text1"/>
                      <w:sz w:val="22"/>
                      <w:szCs w:val="22"/>
                    </w:rPr>
                    <w:t xml:space="preserve"> me </w:t>
                  </w:r>
                  <w:proofErr w:type="spellStart"/>
                  <w:r w:rsidRPr="00100B8C">
                    <w:rPr>
                      <w:rFonts w:ascii="Verdana" w:hAnsi="Verdana" w:cstheme="minorHAnsi"/>
                      <w:i w:val="0"/>
                      <w:color w:val="000000" w:themeColor="text1"/>
                      <w:sz w:val="22"/>
                      <w:szCs w:val="22"/>
                    </w:rPr>
                    <w:t>decía</w:t>
                  </w:r>
                  <w:proofErr w:type="spellEnd"/>
                  <w:r w:rsidRPr="00100B8C">
                    <w:rPr>
                      <w:rFonts w:ascii="Verdana" w:hAnsi="Verdana" w:cstheme="minorHAnsi"/>
                      <w:i w:val="0"/>
                      <w:color w:val="000000" w:themeColor="text1"/>
                      <w:sz w:val="22"/>
                      <w:szCs w:val="22"/>
                    </w:rPr>
                    <w:t xml:space="preserve">: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«Alma, asómate </w:t>
                  </w:r>
                  <w:proofErr w:type="spellStart"/>
                  <w:r w:rsidRPr="00100B8C">
                    <w:rPr>
                      <w:rFonts w:ascii="Verdana" w:hAnsi="Verdana" w:cstheme="minorHAnsi"/>
                      <w:i w:val="0"/>
                      <w:color w:val="000000" w:themeColor="text1"/>
                      <w:sz w:val="22"/>
                      <w:szCs w:val="22"/>
                    </w:rPr>
                    <w:t>ahora</w:t>
                  </w:r>
                  <w:proofErr w:type="spellEnd"/>
                  <w:r w:rsidRPr="00100B8C">
                    <w:rPr>
                      <w:rFonts w:ascii="Verdana" w:hAnsi="Verdana" w:cstheme="minorHAnsi"/>
                      <w:i w:val="0"/>
                      <w:color w:val="000000" w:themeColor="text1"/>
                      <w:sz w:val="22"/>
                      <w:szCs w:val="22"/>
                    </w:rPr>
                    <w:t xml:space="preserve"> a la </w:t>
                  </w:r>
                  <w:proofErr w:type="spellStart"/>
                  <w:r w:rsidRPr="00100B8C">
                    <w:rPr>
                      <w:rFonts w:ascii="Verdana" w:hAnsi="Verdana" w:cstheme="minorHAnsi"/>
                      <w:i w:val="0"/>
                      <w:color w:val="000000" w:themeColor="text1"/>
                      <w:sz w:val="22"/>
                      <w:szCs w:val="22"/>
                    </w:rPr>
                    <w:t>ventana</w:t>
                  </w:r>
                  <w:proofErr w:type="spellEnd"/>
                  <w:r w:rsidRPr="00100B8C">
                    <w:rPr>
                      <w:rFonts w:ascii="Verdana" w:hAnsi="Verdana" w:cstheme="minorHAnsi"/>
                      <w:i w:val="0"/>
                      <w:color w:val="000000" w:themeColor="text1"/>
                      <w:sz w:val="22"/>
                      <w:szCs w:val="22"/>
                    </w:rPr>
                    <w:t xml:space="preserve">, </w:t>
                  </w:r>
                </w:p>
                <w:p w:rsidR="007F6AAE"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verás con </w:t>
                  </w:r>
                  <w:proofErr w:type="spellStart"/>
                  <w:r w:rsidRPr="00100B8C">
                    <w:rPr>
                      <w:rFonts w:ascii="Verdana" w:hAnsi="Verdana" w:cstheme="minorHAnsi"/>
                      <w:i w:val="0"/>
                      <w:color w:val="000000" w:themeColor="text1"/>
                      <w:sz w:val="22"/>
                      <w:szCs w:val="22"/>
                    </w:rPr>
                    <w:t>cuánto</w:t>
                  </w:r>
                  <w:proofErr w:type="spellEnd"/>
                  <w:r w:rsidRPr="00100B8C">
                    <w:rPr>
                      <w:rFonts w:ascii="Verdana" w:hAnsi="Verdana" w:cstheme="minorHAnsi"/>
                      <w:i w:val="0"/>
                      <w:color w:val="000000" w:themeColor="text1"/>
                      <w:sz w:val="22"/>
                      <w:szCs w:val="22"/>
                    </w:rPr>
                    <w:t xml:space="preserve"> amor </w:t>
                  </w:r>
                  <w:proofErr w:type="spellStart"/>
                  <w:r w:rsidRPr="00100B8C">
                    <w:rPr>
                      <w:rFonts w:ascii="Verdana" w:hAnsi="Verdana" w:cstheme="minorHAnsi"/>
                      <w:i w:val="0"/>
                      <w:color w:val="000000" w:themeColor="text1"/>
                      <w:sz w:val="22"/>
                      <w:szCs w:val="22"/>
                    </w:rPr>
                    <w:t>llamar</w:t>
                  </w:r>
                  <w:proofErr w:type="spellEnd"/>
                  <w:r w:rsidRPr="00100B8C">
                    <w:rPr>
                      <w:rFonts w:ascii="Verdana" w:hAnsi="Verdana" w:cstheme="minorHAnsi"/>
                      <w:i w:val="0"/>
                      <w:color w:val="000000" w:themeColor="text1"/>
                      <w:sz w:val="22"/>
                      <w:szCs w:val="22"/>
                    </w:rPr>
                    <w:t xml:space="preserve"> porfía»! </w:t>
                  </w:r>
                </w:p>
                <w:p w:rsidR="00100B8C" w:rsidRPr="00100B8C" w:rsidRDefault="00100B8C" w:rsidP="00100B8C"/>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 xml:space="preserve">¡Y </w:t>
                  </w:r>
                  <w:proofErr w:type="spellStart"/>
                  <w:r w:rsidRPr="00100B8C">
                    <w:rPr>
                      <w:rFonts w:ascii="Verdana" w:hAnsi="Verdana" w:cstheme="minorHAnsi"/>
                      <w:i w:val="0"/>
                      <w:color w:val="000000" w:themeColor="text1"/>
                      <w:sz w:val="22"/>
                      <w:szCs w:val="22"/>
                    </w:rPr>
                    <w:t>cuántas</w:t>
                  </w:r>
                  <w:proofErr w:type="spellEnd"/>
                  <w:r w:rsidRPr="00100B8C">
                    <w:rPr>
                      <w:rFonts w:ascii="Verdana" w:hAnsi="Verdana" w:cstheme="minorHAnsi"/>
                      <w:i w:val="0"/>
                      <w:color w:val="000000" w:themeColor="text1"/>
                      <w:sz w:val="22"/>
                      <w:szCs w:val="22"/>
                    </w:rPr>
                    <w:t xml:space="preserve">, </w:t>
                  </w:r>
                  <w:proofErr w:type="spellStart"/>
                  <w:r w:rsidRPr="00100B8C">
                    <w:rPr>
                      <w:rFonts w:ascii="Verdana" w:hAnsi="Verdana" w:cstheme="minorHAnsi"/>
                      <w:i w:val="0"/>
                      <w:color w:val="000000" w:themeColor="text1"/>
                      <w:sz w:val="22"/>
                      <w:szCs w:val="22"/>
                    </w:rPr>
                    <w:t>hermosura</w:t>
                  </w:r>
                  <w:proofErr w:type="spellEnd"/>
                  <w:r w:rsidRPr="00100B8C">
                    <w:rPr>
                      <w:rFonts w:ascii="Verdana" w:hAnsi="Verdana" w:cstheme="minorHAnsi"/>
                      <w:i w:val="0"/>
                      <w:color w:val="000000" w:themeColor="text1"/>
                      <w:sz w:val="22"/>
                      <w:szCs w:val="22"/>
                    </w:rPr>
                    <w:t xml:space="preserve"> soberana, </w:t>
                  </w:r>
                </w:p>
                <w:p w:rsidR="007F6AAE" w:rsidRPr="00100B8C" w:rsidRDefault="007F6AAE" w:rsidP="00100B8C">
                  <w:pPr>
                    <w:pStyle w:val="Ttulo7"/>
                    <w:spacing w:before="0" w:line="240" w:lineRule="atLeast"/>
                    <w:ind w:left="284" w:right="-17" w:hanging="284"/>
                    <w:jc w:val="both"/>
                    <w:rPr>
                      <w:rFonts w:ascii="Verdana" w:hAnsi="Verdana" w:cstheme="minorHAnsi"/>
                      <w:i w:val="0"/>
                      <w:color w:val="000000" w:themeColor="text1"/>
                      <w:sz w:val="22"/>
                      <w:szCs w:val="22"/>
                    </w:rPr>
                  </w:pPr>
                  <w:r w:rsidRPr="00100B8C">
                    <w:rPr>
                      <w:rFonts w:ascii="Verdana" w:hAnsi="Verdana" w:cstheme="minorHAnsi"/>
                      <w:i w:val="0"/>
                      <w:color w:val="000000" w:themeColor="text1"/>
                      <w:sz w:val="22"/>
                      <w:szCs w:val="22"/>
                    </w:rPr>
                    <w:t>«</w:t>
                  </w:r>
                  <w:proofErr w:type="spellStart"/>
                  <w:r w:rsidRPr="00100B8C">
                    <w:rPr>
                      <w:rFonts w:ascii="Verdana" w:hAnsi="Verdana" w:cstheme="minorHAnsi"/>
                      <w:i w:val="0"/>
                      <w:color w:val="000000" w:themeColor="text1"/>
                      <w:sz w:val="22"/>
                      <w:szCs w:val="22"/>
                    </w:rPr>
                    <w:t>Mañana</w:t>
                  </w:r>
                  <w:proofErr w:type="spellEnd"/>
                  <w:r w:rsidRPr="00100B8C">
                    <w:rPr>
                      <w:rFonts w:ascii="Verdana" w:hAnsi="Verdana" w:cstheme="minorHAnsi"/>
                      <w:i w:val="0"/>
                      <w:color w:val="000000" w:themeColor="text1"/>
                      <w:sz w:val="22"/>
                      <w:szCs w:val="22"/>
                    </w:rPr>
                    <w:t xml:space="preserve"> le abriremos», respondía, </w:t>
                  </w:r>
                </w:p>
                <w:p w:rsidR="00C00A50" w:rsidRPr="00100B8C" w:rsidRDefault="007F6AAE" w:rsidP="00100B8C">
                  <w:pPr>
                    <w:pStyle w:val="Ttulo7"/>
                    <w:spacing w:before="0" w:line="240" w:lineRule="atLeast"/>
                    <w:ind w:left="284" w:right="-19" w:hanging="283"/>
                    <w:jc w:val="both"/>
                    <w:rPr>
                      <w:rFonts w:ascii="Verdana" w:hAnsi="Verdana" w:cstheme="minorHAnsi"/>
                      <w:color w:val="000000" w:themeColor="text1"/>
                      <w:sz w:val="22"/>
                      <w:szCs w:val="22"/>
                    </w:rPr>
                  </w:pPr>
                  <w:r w:rsidRPr="00100B8C">
                    <w:rPr>
                      <w:rFonts w:ascii="Verdana" w:hAnsi="Verdana" w:cstheme="minorHAnsi"/>
                      <w:i w:val="0"/>
                      <w:color w:val="000000" w:themeColor="text1"/>
                      <w:sz w:val="22"/>
                      <w:szCs w:val="22"/>
                    </w:rPr>
                    <w:t xml:space="preserve">para lo </w:t>
                  </w:r>
                  <w:proofErr w:type="spellStart"/>
                  <w:r w:rsidRPr="00100B8C">
                    <w:rPr>
                      <w:rFonts w:ascii="Verdana" w:hAnsi="Verdana" w:cstheme="minorHAnsi"/>
                      <w:i w:val="0"/>
                      <w:color w:val="000000" w:themeColor="text1"/>
                      <w:sz w:val="22"/>
                      <w:szCs w:val="22"/>
                    </w:rPr>
                    <w:t>mismo</w:t>
                  </w:r>
                  <w:proofErr w:type="spellEnd"/>
                  <w:r w:rsidRPr="00100B8C">
                    <w:rPr>
                      <w:rFonts w:ascii="Verdana" w:hAnsi="Verdana" w:cstheme="minorHAnsi"/>
                      <w:i w:val="0"/>
                      <w:color w:val="000000" w:themeColor="text1"/>
                      <w:sz w:val="22"/>
                      <w:szCs w:val="22"/>
                    </w:rPr>
                    <w:t xml:space="preserve"> responder </w:t>
                  </w:r>
                  <w:proofErr w:type="spellStart"/>
                  <w:r w:rsidRPr="00100B8C">
                    <w:rPr>
                      <w:rFonts w:ascii="Verdana" w:hAnsi="Verdana" w:cstheme="minorHAnsi"/>
                      <w:i w:val="0"/>
                      <w:color w:val="000000" w:themeColor="text1"/>
                      <w:sz w:val="22"/>
                      <w:szCs w:val="22"/>
                    </w:rPr>
                    <w:t>mañana</w:t>
                  </w:r>
                  <w:proofErr w:type="spellEnd"/>
                  <w:r w:rsidRPr="00100B8C">
                    <w:rPr>
                      <w:rFonts w:ascii="Verdana" w:hAnsi="Verdana" w:cstheme="minorHAnsi"/>
                      <w:i w:val="0"/>
                      <w:color w:val="000000" w:themeColor="text1"/>
                      <w:sz w:val="22"/>
                      <w:szCs w:val="22"/>
                    </w:rPr>
                    <w:t>!</w:t>
                  </w:r>
                  <w:r w:rsidR="001346D2" w:rsidRPr="00100B8C">
                    <w:rPr>
                      <w:rFonts w:ascii="Verdana" w:hAnsi="Verdana" w:cstheme="minorHAnsi"/>
                      <w:i w:val="0"/>
                      <w:color w:val="000000" w:themeColor="text1"/>
                      <w:sz w:val="22"/>
                      <w:szCs w:val="22"/>
                    </w:rPr>
                    <w:t xml:space="preserve"> </w:t>
                  </w:r>
                </w:p>
                <w:p w:rsidR="001346D2" w:rsidRPr="00595890" w:rsidRDefault="001346D2" w:rsidP="001346D2"/>
                <w:p w:rsidR="005F20EA" w:rsidRPr="0016261C" w:rsidRDefault="005F20EA" w:rsidP="001346D2">
                  <w:pPr>
                    <w:rPr>
                      <w:rFonts w:ascii="Verdana" w:hAnsi="Verdana" w:cs="Arial"/>
                      <w:sz w:val="20"/>
                      <w:szCs w:val="20"/>
                    </w:rPr>
                  </w:pPr>
                </w:p>
                <w:p w:rsidR="005F20EA" w:rsidRPr="00643DD3" w:rsidRDefault="005F20EA" w:rsidP="005F20EA">
                  <w:pPr>
                    <w:spacing w:line="240" w:lineRule="atLeast"/>
                    <w:ind w:left="426" w:right="-37" w:hanging="284"/>
                    <w:jc w:val="both"/>
                    <w:rPr>
                      <w:rFonts w:ascii="Verdana" w:hAnsi="Verdana"/>
                      <w:sz w:val="20"/>
                      <w:szCs w:val="20"/>
                      <w:lang w:val="es-ES_tradnl"/>
                    </w:rPr>
                  </w:pPr>
                </w:p>
                <w:p w:rsidR="005F20EA" w:rsidRPr="00FD331C" w:rsidRDefault="005F20EA" w:rsidP="005F20EA">
                  <w:pPr>
                    <w:spacing w:line="240" w:lineRule="atLeast"/>
                    <w:ind w:left="284" w:hanging="284"/>
                    <w:jc w:val="both"/>
                    <w:rPr>
                      <w:rFonts w:ascii="Verdana" w:hAnsi="Verdana" w:cs="Arial"/>
                      <w:sz w:val="20"/>
                      <w:szCs w:val="20"/>
                    </w:rPr>
                  </w:pPr>
                </w:p>
                <w:p w:rsidR="005F20EA" w:rsidRPr="00110DE4" w:rsidRDefault="005F20EA" w:rsidP="005F20EA">
                  <w:pPr>
                    <w:autoSpaceDE w:val="0"/>
                    <w:autoSpaceDN w:val="0"/>
                    <w:adjustRightInd w:val="0"/>
                    <w:ind w:left="284" w:hanging="284"/>
                    <w:jc w:val="both"/>
                    <w:rPr>
                      <w:rFonts w:ascii="Verdana" w:hAnsi="Verdana" w:cs="FrugalSans-Light"/>
                      <w:sz w:val="20"/>
                      <w:szCs w:val="20"/>
                    </w:rPr>
                  </w:pPr>
                </w:p>
                <w:p w:rsidR="005F20EA" w:rsidRDefault="005F20EA" w:rsidP="005F20EA">
                  <w:pPr>
                    <w:spacing w:line="240" w:lineRule="atLeast"/>
                    <w:ind w:left="284" w:hanging="284"/>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Pr="002413D1"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p>
                <w:p w:rsidR="005F20EA" w:rsidRPr="002413D1" w:rsidRDefault="005F20EA" w:rsidP="005F20EA">
                  <w:pPr>
                    <w:ind w:left="426" w:right="-3" w:hanging="426"/>
                    <w:jc w:val="both"/>
                    <w:rPr>
                      <w:rFonts w:ascii="Verdana" w:hAnsi="Verdana"/>
                      <w:sz w:val="20"/>
                      <w:szCs w:val="20"/>
                    </w:rPr>
                  </w:pPr>
                </w:p>
                <w:p w:rsidR="005F20EA" w:rsidRPr="00ED78D5" w:rsidRDefault="005F20EA" w:rsidP="005F20EA">
                  <w:pPr>
                    <w:ind w:left="426" w:right="-3" w:hanging="426"/>
                    <w:jc w:val="both"/>
                    <w:rPr>
                      <w:rFonts w:ascii="Verdana" w:hAnsi="Verdana"/>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b/>
                      <w:sz w:val="20"/>
                      <w:szCs w:val="20"/>
                    </w:rPr>
                  </w:pPr>
                </w:p>
                <w:p w:rsidR="005F20EA" w:rsidRPr="00ED78D5" w:rsidRDefault="005F20EA" w:rsidP="005F20EA">
                  <w:pPr>
                    <w:ind w:left="426" w:right="-3" w:hanging="426"/>
                    <w:jc w:val="both"/>
                    <w:rPr>
                      <w:rFonts w:ascii="Verdana" w:hAnsi="Verdana"/>
                      <w:sz w:val="22"/>
                      <w:szCs w:val="22"/>
                    </w:rPr>
                  </w:pP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sz w:val="20"/>
                      <w:szCs w:val="20"/>
                    </w:rPr>
                  </w:pPr>
                  <w:r>
                    <w:rPr>
                      <w:rFonts w:ascii="Verdana" w:hAnsi="Verdana"/>
                      <w:sz w:val="20"/>
                      <w:szCs w:val="20"/>
                    </w:rPr>
                    <w:t xml:space="preserve"> </w:t>
                  </w:r>
                </w:p>
                <w:p w:rsidR="005F20EA" w:rsidRDefault="005F20EA" w:rsidP="005F20EA">
                  <w:pPr>
                    <w:ind w:left="426" w:right="-3" w:hanging="426"/>
                    <w:jc w:val="both"/>
                    <w:rPr>
                      <w:rFonts w:ascii="Verdana" w:hAnsi="Verdana"/>
                      <w:sz w:val="20"/>
                      <w:szCs w:val="20"/>
                    </w:rPr>
                  </w:pPr>
                </w:p>
                <w:p w:rsidR="005F20EA" w:rsidRDefault="005F20EA" w:rsidP="005F20EA">
                  <w:pPr>
                    <w:ind w:left="426" w:right="-3" w:hanging="426"/>
                    <w:jc w:val="both"/>
                    <w:rPr>
                      <w:rFonts w:ascii="Verdana" w:hAnsi="Verdana"/>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Verdana" w:hAnsi="Verdana"/>
                      <w:b/>
                      <w:sz w:val="20"/>
                      <w:szCs w:val="20"/>
                    </w:rPr>
                  </w:pPr>
                </w:p>
                <w:p w:rsidR="005F20EA" w:rsidRDefault="005F20EA" w:rsidP="005F20EA">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5F20EA" w:rsidRDefault="005F20EA" w:rsidP="005F20EA">
                  <w:pPr>
                    <w:ind w:right="-3"/>
                    <w:jc w:val="both"/>
                    <w:rPr>
                      <w:rFonts w:ascii="Forte" w:hAnsi="Forte"/>
                    </w:rPr>
                  </w:pPr>
                </w:p>
              </w:txbxContent>
            </v:textbox>
          </v:roundrect>
        </w:pict>
      </w:r>
    </w:p>
    <w:p w:rsidR="004A234C" w:rsidRDefault="004A234C" w:rsidP="004A234C">
      <w:pPr>
        <w:ind w:left="1701" w:right="1824"/>
        <w:rPr>
          <w:rFonts w:ascii="Script MT Bold" w:hAnsi="Script MT Bold" w:cs="Tahoma"/>
          <w:bCs/>
          <w:color w:val="000000"/>
          <w:sz w:val="32"/>
          <w:szCs w:val="32"/>
        </w:rPr>
      </w:pPr>
    </w:p>
    <w:p w:rsidR="002413D1" w:rsidRPr="007816CC" w:rsidRDefault="002413D1" w:rsidP="004A234C">
      <w:pPr>
        <w:ind w:left="1701" w:right="1824" w:firstLine="360"/>
        <w:jc w:val="both"/>
      </w:pPr>
    </w:p>
    <w:p w:rsidR="006F386D" w:rsidRDefault="006F386D" w:rsidP="002413D1">
      <w:pPr>
        <w:pStyle w:val="Textodebloque"/>
        <w:rPr>
          <w:noProof/>
        </w:rPr>
      </w:pPr>
    </w:p>
    <w:p w:rsidR="006F386D" w:rsidRDefault="006F386D"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061F5A" w:rsidRDefault="00061F5A" w:rsidP="002413D1">
      <w:pPr>
        <w:pStyle w:val="Textodebloque"/>
        <w:rPr>
          <w:noProof/>
        </w:rPr>
      </w:pPr>
    </w:p>
    <w:p w:rsidR="00E82C70" w:rsidRDefault="00E82C70"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D256E" w:rsidRDefault="00BD256E" w:rsidP="002413D1">
      <w:pPr>
        <w:pStyle w:val="Textodebloque"/>
        <w:rPr>
          <w:noProof/>
        </w:rPr>
      </w:pPr>
    </w:p>
    <w:p w:rsidR="00BD256E" w:rsidRDefault="00BD256E"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16261C" w:rsidRDefault="0016261C" w:rsidP="002413D1">
      <w:pPr>
        <w:pStyle w:val="Textodebloque"/>
        <w:rPr>
          <w:noProof/>
        </w:rPr>
      </w:pPr>
    </w:p>
    <w:p w:rsidR="00B71624" w:rsidRDefault="00B71624" w:rsidP="002413D1">
      <w:pPr>
        <w:pStyle w:val="Textodebloque"/>
        <w:rPr>
          <w:noProof/>
        </w:rPr>
      </w:pPr>
    </w:p>
    <w:p w:rsidR="00B71624" w:rsidRDefault="00B71624" w:rsidP="002413D1">
      <w:pPr>
        <w:pStyle w:val="Textodebloque"/>
        <w:rPr>
          <w:noProof/>
        </w:rPr>
      </w:pPr>
    </w:p>
    <w:p w:rsidR="00B71624" w:rsidRDefault="00100B8C" w:rsidP="002413D1">
      <w:pPr>
        <w:pStyle w:val="Textodebloque"/>
        <w:rPr>
          <w:noProof/>
        </w:rPr>
      </w:pPr>
      <w:r>
        <w:rPr>
          <w:noProof/>
          <w:lang w:val="es-ES"/>
        </w:rPr>
        <w:drawing>
          <wp:anchor distT="0" distB="0" distL="114300" distR="114300" simplePos="0" relativeHeight="252007424" behindDoc="0" locked="0" layoutInCell="1" allowOverlap="1">
            <wp:simplePos x="0" y="0"/>
            <wp:positionH relativeFrom="column">
              <wp:posOffset>555625</wp:posOffset>
            </wp:positionH>
            <wp:positionV relativeFrom="paragraph">
              <wp:posOffset>179070</wp:posOffset>
            </wp:positionV>
            <wp:extent cx="4099560" cy="3360420"/>
            <wp:effectExtent l="19050" t="0" r="0" b="0"/>
            <wp:wrapThrough wrapText="bothSides">
              <wp:wrapPolygon edited="0">
                <wp:start x="-100" y="0"/>
                <wp:lineTo x="-100" y="21429"/>
                <wp:lineTo x="21580" y="21429"/>
                <wp:lineTo x="21580" y="0"/>
                <wp:lineTo x="-100" y="0"/>
              </wp:wrapPolygon>
            </wp:wrapThrough>
            <wp:docPr id="12" name="Imagen 4" descr="C:\Users\Usuario\AppData\Local\Microsoft\Windows\INetCache\IE\LFV2A7B5\dibu_18_noviembre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IE\LFV2A7B5\dibu_18_noviembre_color_texto.jpg"/>
                    <pic:cNvPicPr>
                      <a:picLocks noChangeAspect="1" noChangeArrowheads="1"/>
                    </pic:cNvPicPr>
                  </pic:nvPicPr>
                  <pic:blipFill>
                    <a:blip r:embed="rId6" cstate="print"/>
                    <a:srcRect b="2899"/>
                    <a:stretch>
                      <a:fillRect/>
                    </a:stretch>
                  </pic:blipFill>
                  <pic:spPr bwMode="auto">
                    <a:xfrm>
                      <a:off x="0" y="0"/>
                      <a:ext cx="4099560" cy="3360420"/>
                    </a:xfrm>
                    <a:prstGeom prst="rect">
                      <a:avLst/>
                    </a:prstGeom>
                    <a:noFill/>
                    <a:ln w="9525">
                      <a:noFill/>
                      <a:miter lim="800000"/>
                      <a:headEnd/>
                      <a:tailEnd/>
                    </a:ln>
                  </pic:spPr>
                </pic:pic>
              </a:graphicData>
            </a:graphic>
          </wp:anchor>
        </w:drawing>
      </w:r>
    </w:p>
    <w:p w:rsidR="00B71624" w:rsidRDefault="00C360CE" w:rsidP="002413D1">
      <w:pPr>
        <w:pStyle w:val="Textodebloque"/>
        <w:rPr>
          <w:noProof/>
        </w:rPr>
      </w:pPr>
      <w:r>
        <w:rPr>
          <w:rFonts w:ascii="Helvetica" w:hAnsi="Helvetica"/>
          <w:b/>
          <w:bCs/>
          <w:noProof/>
          <w:vanish/>
          <w:color w:val="717171"/>
          <w:sz w:val="20"/>
          <w:szCs w:val="20"/>
          <w:lang w:val="es-ES"/>
        </w:rPr>
        <w:drawing>
          <wp:inline distT="0" distB="0" distL="0" distR="0">
            <wp:extent cx="4848860" cy="3879203"/>
            <wp:effectExtent l="19050" t="0" r="8890" b="0"/>
            <wp:docPr id="4" name="Imagen 1" descr="MISA DE LAS FAMILIAS - Buscar con 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A DE LAS FAMILIAS - Buscar con Google">
                      <a:hlinkClick r:id="rId7"/>
                    </pic:cNvPr>
                    <pic:cNvPicPr>
                      <a:picLocks noChangeAspect="1" noChangeArrowheads="1"/>
                    </pic:cNvPicPr>
                  </pic:nvPicPr>
                  <pic:blipFill>
                    <a:blip r:embed="rId8" cstate="print"/>
                    <a:srcRect/>
                    <a:stretch>
                      <a:fillRect/>
                    </a:stretch>
                  </pic:blipFill>
                  <pic:spPr bwMode="auto">
                    <a:xfrm>
                      <a:off x="0" y="0"/>
                      <a:ext cx="4848860" cy="3879203"/>
                    </a:xfrm>
                    <a:prstGeom prst="rect">
                      <a:avLst/>
                    </a:prstGeom>
                    <a:noFill/>
                    <a:ln w="9525">
                      <a:noFill/>
                      <a:miter lim="800000"/>
                      <a:headEnd/>
                      <a:tailEnd/>
                    </a:ln>
                  </pic:spPr>
                </pic:pic>
              </a:graphicData>
            </a:graphic>
          </wp:inline>
        </w:drawing>
      </w:r>
    </w:p>
    <w:p w:rsidR="00BC63AB" w:rsidRDefault="00BC63AB" w:rsidP="002413D1">
      <w:pPr>
        <w:pStyle w:val="Textodebloque"/>
        <w:rPr>
          <w:noProof/>
        </w:rPr>
      </w:pPr>
    </w:p>
    <w:p w:rsidR="00B71624" w:rsidRDefault="00B71624" w:rsidP="002413D1">
      <w:pPr>
        <w:pStyle w:val="Textodebloque"/>
        <w:rPr>
          <w:noProof/>
        </w:rPr>
      </w:pPr>
    </w:p>
    <w:p w:rsidR="00C515ED" w:rsidRDefault="00C515ED" w:rsidP="002413D1">
      <w:pPr>
        <w:pStyle w:val="Textodebloque"/>
        <w:rPr>
          <w:noProof/>
        </w:rPr>
      </w:pPr>
    </w:p>
    <w:p w:rsidR="00C515ED" w:rsidRDefault="00C515ED" w:rsidP="002413D1">
      <w:pPr>
        <w:pStyle w:val="Textodebloque"/>
        <w:rPr>
          <w:noProof/>
        </w:rPr>
      </w:pPr>
    </w:p>
    <w:p w:rsidR="00C515ED" w:rsidRDefault="00C515ED" w:rsidP="002413D1">
      <w:pPr>
        <w:pStyle w:val="Textodebloque"/>
        <w:rPr>
          <w:noProof/>
        </w:rPr>
      </w:pPr>
    </w:p>
    <w:p w:rsidR="00D9010B" w:rsidRDefault="00D22201" w:rsidP="002413D1">
      <w:pPr>
        <w:pStyle w:val="Textodebloque"/>
        <w:rPr>
          <w:noProof/>
        </w:rPr>
      </w:pPr>
      <w:r>
        <w:rPr>
          <w:rFonts w:ascii="Helvetica" w:hAnsi="Helvetica"/>
          <w:b/>
          <w:bCs/>
          <w:noProof/>
          <w:vanish/>
          <w:color w:val="717171"/>
          <w:sz w:val="20"/>
          <w:szCs w:val="20"/>
          <w:lang w:val="es-ES"/>
        </w:rPr>
        <w:drawing>
          <wp:inline distT="0" distB="0" distL="0" distR="0">
            <wp:extent cx="4848860" cy="3879203"/>
            <wp:effectExtent l="19050" t="0" r="8890" b="0"/>
            <wp:docPr id="6" name="Imagen 4" descr="MISA DE LAS FAMILIAS - Buscar con 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A DE LAS FAMILIAS - Buscar con Google">
                      <a:hlinkClick r:id="rId7"/>
                    </pic:cNvPr>
                    <pic:cNvPicPr>
                      <a:picLocks noChangeAspect="1" noChangeArrowheads="1"/>
                    </pic:cNvPicPr>
                  </pic:nvPicPr>
                  <pic:blipFill>
                    <a:blip r:embed="rId8" cstate="print"/>
                    <a:srcRect/>
                    <a:stretch>
                      <a:fillRect/>
                    </a:stretch>
                  </pic:blipFill>
                  <pic:spPr bwMode="auto">
                    <a:xfrm>
                      <a:off x="0" y="0"/>
                      <a:ext cx="4848860" cy="3879203"/>
                    </a:xfrm>
                    <a:prstGeom prst="rect">
                      <a:avLst/>
                    </a:prstGeom>
                    <a:noFill/>
                    <a:ln w="9525">
                      <a:noFill/>
                      <a:miter lim="800000"/>
                      <a:headEnd/>
                      <a:tailEnd/>
                    </a:ln>
                  </pic:spPr>
                </pic:pic>
              </a:graphicData>
            </a:graphic>
          </wp:inline>
        </w:drawing>
      </w:r>
    </w:p>
    <w:p w:rsidR="00B71624" w:rsidRDefault="00B71624"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3139CD" w:rsidRDefault="003139CD" w:rsidP="002413D1">
      <w:pPr>
        <w:pStyle w:val="Textodebloque"/>
        <w:rPr>
          <w:noProof/>
        </w:rPr>
      </w:pPr>
    </w:p>
    <w:p w:rsidR="00B71624" w:rsidRDefault="00B71624" w:rsidP="002413D1">
      <w:pPr>
        <w:pStyle w:val="Textodebloque"/>
        <w:rPr>
          <w:noProof/>
        </w:rPr>
      </w:pPr>
    </w:p>
    <w:p w:rsidR="0016261C" w:rsidRDefault="0050438F" w:rsidP="002413D1">
      <w:pPr>
        <w:pStyle w:val="Textodebloque"/>
      </w:pPr>
      <w:r>
        <w:rPr>
          <w:rFonts w:ascii="Script MT Bold" w:hAnsi="Script MT Bold" w:cs="Tahoma"/>
          <w:bCs/>
          <w:noProof/>
          <w:color w:val="000000"/>
          <w:sz w:val="32"/>
          <w:szCs w:val="32"/>
          <w:lang w:val="es-ES"/>
        </w:rPr>
        <w:lastRenderedPageBreak/>
        <w:drawing>
          <wp:anchor distT="0" distB="0" distL="114300" distR="114300" simplePos="0" relativeHeight="252013568" behindDoc="0" locked="0" layoutInCell="1" allowOverlap="1">
            <wp:simplePos x="0" y="0"/>
            <wp:positionH relativeFrom="column">
              <wp:posOffset>812165</wp:posOffset>
            </wp:positionH>
            <wp:positionV relativeFrom="paragraph">
              <wp:posOffset>1905</wp:posOffset>
            </wp:positionV>
            <wp:extent cx="1790065" cy="1076325"/>
            <wp:effectExtent l="95250" t="76200" r="95885" b="85725"/>
            <wp:wrapThrough wrapText="bothSides">
              <wp:wrapPolygon edited="0">
                <wp:start x="-1149" y="-1529"/>
                <wp:lineTo x="-1149" y="23320"/>
                <wp:lineTo x="22297" y="23320"/>
                <wp:lineTo x="22527" y="23320"/>
                <wp:lineTo x="22757" y="22938"/>
                <wp:lineTo x="22527" y="22938"/>
                <wp:lineTo x="22527" y="4588"/>
                <wp:lineTo x="22297" y="-1147"/>
                <wp:lineTo x="22297" y="-1529"/>
                <wp:lineTo x="-1149" y="-1529"/>
              </wp:wrapPolygon>
            </wp:wrapThrough>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90065" cy="1076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30977" w:rsidRPr="00330977">
        <w:rPr>
          <w:rFonts w:ascii="Script MT Bold" w:hAnsi="Script MT Bold" w:cs="Tahoma"/>
          <w:bCs/>
          <w:noProof/>
          <w:color w:val="000000"/>
          <w:sz w:val="32"/>
          <w:szCs w:val="32"/>
        </w:rPr>
        <w:pict>
          <v:roundrect id="_x0000_s1344" style="position:absolute;left:0;text-align:left;margin-left:216.9pt;margin-top:1.45pt;width:131.05pt;height:81.45pt;z-index:251997184;mso-position-horizontal-relative:text;mso-position-vertical-relative:text" arcsize="10923f" fillcolor="#00b050" strokecolor="#f2f2f2 [3041]" strokeweight="3pt">
            <v:shadow on="t" type="perspective" color="#4e6128 [1606]" opacity=".5" offset="1pt" offset2="-1pt"/>
            <v:textbox style="mso-next-textbox:#_x0000_s1344">
              <w:txbxContent>
                <w:p w:rsidR="00AC0A87" w:rsidRPr="00B80992" w:rsidRDefault="00AC0A87" w:rsidP="00B80992">
                  <w:pPr>
                    <w:ind w:left="-426" w:right="-442"/>
                    <w:jc w:val="center"/>
                    <w:rPr>
                      <w:rFonts w:ascii="Forte" w:hAnsi="Forte"/>
                      <w:color w:val="FFFF00"/>
                      <w:sz w:val="28"/>
                      <w:szCs w:val="28"/>
                    </w:rPr>
                  </w:pPr>
                  <w:r w:rsidRPr="00B80992">
                    <w:rPr>
                      <w:rFonts w:ascii="Forte" w:hAnsi="Forte"/>
                      <w:color w:val="FFFF00"/>
                      <w:sz w:val="28"/>
                      <w:szCs w:val="28"/>
                    </w:rPr>
                    <w:t>Evan</w:t>
                  </w:r>
                  <w:r w:rsidR="00D772F6">
                    <w:rPr>
                      <w:rFonts w:ascii="Forte" w:hAnsi="Forte"/>
                      <w:color w:val="FFFF00"/>
                      <w:sz w:val="28"/>
                      <w:szCs w:val="28"/>
                    </w:rPr>
                    <w:t>x</w:t>
                  </w:r>
                  <w:r w:rsidRPr="00B80992">
                    <w:rPr>
                      <w:rFonts w:ascii="Forte" w:hAnsi="Forte"/>
                      <w:color w:val="FFFF00"/>
                      <w:sz w:val="28"/>
                      <w:szCs w:val="28"/>
                    </w:rPr>
                    <w:t>eo</w:t>
                  </w:r>
                </w:p>
                <w:p w:rsidR="00AC0A87" w:rsidRPr="00007787" w:rsidRDefault="001944EF" w:rsidP="00B80992">
                  <w:pPr>
                    <w:ind w:left="-426" w:right="-442"/>
                    <w:jc w:val="center"/>
                    <w:rPr>
                      <w:rFonts w:ascii="Forte" w:hAnsi="Forte"/>
                      <w:color w:val="FFFF00"/>
                      <w:sz w:val="30"/>
                      <w:szCs w:val="30"/>
                    </w:rPr>
                  </w:pPr>
                  <w:r>
                    <w:rPr>
                      <w:rFonts w:ascii="Forte" w:hAnsi="Forte"/>
                      <w:color w:val="FFFF00"/>
                      <w:sz w:val="30"/>
                      <w:szCs w:val="30"/>
                    </w:rPr>
                    <w:t>1</w:t>
                  </w:r>
                  <w:r w:rsidR="00C752F5">
                    <w:rPr>
                      <w:rFonts w:ascii="Forte" w:hAnsi="Forte"/>
                      <w:color w:val="FFFF00"/>
                      <w:sz w:val="30"/>
                      <w:szCs w:val="30"/>
                    </w:rPr>
                    <w:t>8</w:t>
                  </w:r>
                  <w:r w:rsidR="00AC0A87" w:rsidRPr="00007787">
                    <w:rPr>
                      <w:rFonts w:ascii="Forte" w:hAnsi="Forte"/>
                      <w:color w:val="FFFF00"/>
                      <w:sz w:val="30"/>
                      <w:szCs w:val="30"/>
                    </w:rPr>
                    <w:t>-</w:t>
                  </w:r>
                  <w:r w:rsidR="00494707">
                    <w:rPr>
                      <w:rFonts w:ascii="Forte" w:hAnsi="Forte"/>
                      <w:color w:val="FFFF00"/>
                      <w:sz w:val="30"/>
                      <w:szCs w:val="30"/>
                    </w:rPr>
                    <w:t>n</w:t>
                  </w:r>
                  <w:r w:rsidR="00EB4AB7">
                    <w:rPr>
                      <w:rFonts w:ascii="Forte" w:hAnsi="Forte"/>
                      <w:color w:val="FFFF00"/>
                      <w:sz w:val="30"/>
                      <w:szCs w:val="30"/>
                    </w:rPr>
                    <w:t>ovem</w:t>
                  </w:r>
                  <w:r w:rsidR="007B35A4" w:rsidRPr="00007787">
                    <w:rPr>
                      <w:rFonts w:ascii="Forte" w:hAnsi="Forte"/>
                      <w:color w:val="FFFF00"/>
                      <w:sz w:val="30"/>
                      <w:szCs w:val="30"/>
                    </w:rPr>
                    <w:t>bre</w:t>
                  </w:r>
                  <w:r w:rsidR="00AC0A87" w:rsidRPr="00007787">
                    <w:rPr>
                      <w:rFonts w:ascii="Forte" w:hAnsi="Forte"/>
                      <w:color w:val="FFFF00"/>
                      <w:sz w:val="30"/>
                      <w:szCs w:val="30"/>
                    </w:rPr>
                    <w:t>-2018</w:t>
                  </w:r>
                </w:p>
                <w:p w:rsidR="00AC0A87" w:rsidRDefault="00874DA6" w:rsidP="00B80992">
                  <w:pPr>
                    <w:ind w:left="-426" w:right="-442"/>
                    <w:jc w:val="center"/>
                    <w:rPr>
                      <w:rFonts w:ascii="Arial Rounded MT Bold" w:eastAsia="Adobe Gothic Std B" w:hAnsi="Arial Rounded MT Bold"/>
                      <w:color w:val="FFFF00"/>
                      <w:sz w:val="28"/>
                      <w:szCs w:val="28"/>
                    </w:rPr>
                  </w:pPr>
                  <w:r>
                    <w:rPr>
                      <w:rFonts w:ascii="Arial Rounded MT Bold" w:eastAsia="Adobe Gothic Std B" w:hAnsi="Arial Rounded MT Bold"/>
                      <w:color w:val="FFFF00"/>
                      <w:sz w:val="28"/>
                      <w:szCs w:val="28"/>
                    </w:rPr>
                    <w:t>3</w:t>
                  </w:r>
                  <w:r w:rsidR="00C752F5">
                    <w:rPr>
                      <w:rFonts w:ascii="Arial Rounded MT Bold" w:eastAsia="Adobe Gothic Std B" w:hAnsi="Arial Rounded MT Bold"/>
                      <w:color w:val="FFFF00"/>
                      <w:sz w:val="28"/>
                      <w:szCs w:val="28"/>
                    </w:rPr>
                    <w:t>3</w:t>
                  </w:r>
                  <w:r w:rsidR="00AC0A87" w:rsidRPr="00303D35">
                    <w:rPr>
                      <w:rFonts w:ascii="Arial Rounded MT Bold" w:eastAsia="Adobe Gothic Std B" w:hAnsi="Arial Rounded MT Bold"/>
                      <w:color w:val="FFFF00"/>
                      <w:sz w:val="28"/>
                      <w:szCs w:val="28"/>
                    </w:rPr>
                    <w:t>ºORDINARIO</w:t>
                  </w:r>
                  <w:r w:rsidR="00EB4AB7">
                    <w:rPr>
                      <w:rFonts w:ascii="Arial Rounded MT Bold" w:eastAsia="Adobe Gothic Std B" w:hAnsi="Arial Rounded MT Bold"/>
                      <w:color w:val="FFFF00"/>
                      <w:sz w:val="28"/>
                      <w:szCs w:val="28"/>
                    </w:rPr>
                    <w:t>-B</w:t>
                  </w:r>
                </w:p>
              </w:txbxContent>
            </v:textbox>
          </v:roundrect>
        </w:pict>
      </w:r>
    </w:p>
    <w:p w:rsidR="002413D1" w:rsidRDefault="00330977" w:rsidP="002413D1">
      <w:pPr>
        <w:pStyle w:val="Textodebloque"/>
      </w:pPr>
      <w:r w:rsidRPr="00330977">
        <w:rPr>
          <w:rFonts w:ascii="Times New Roman" w:hAnsi="Times New Roman"/>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87" type="#_x0000_t172" style="position:absolute;left:0;text-align:left;margin-left:463.05pt;margin-top:9.55pt;width:343.5pt;height:127.7pt;z-index:251695104" adj="0" fillcolor="#1f497d [3215]" strokecolor="yellow">
            <v:fill color2="#c0c"/>
            <v:shadow on="t" color="#8db3e2 [1311]" offset="3pt,5pt" offset2=",4pt"/>
            <v:textpath style="font-family:&quot;Impact&quot;;v-text-kern:t" trim="t" fitpath="t" string="Juan señala a Jesús...&#10;¡Sé tu también su TESTIGO!&#10;"/>
          </v:shape>
        </w:pict>
      </w:r>
    </w:p>
    <w:p w:rsidR="002413D1" w:rsidRDefault="002413D1" w:rsidP="002413D1">
      <w:pPr>
        <w:pStyle w:val="Textodebloque"/>
      </w:pPr>
    </w:p>
    <w:p w:rsidR="001944EF" w:rsidRDefault="001944EF" w:rsidP="002413D1">
      <w:pPr>
        <w:pStyle w:val="Textodebloque"/>
      </w:pPr>
    </w:p>
    <w:p w:rsidR="001944EF" w:rsidRDefault="001944EF" w:rsidP="002413D1">
      <w:pPr>
        <w:pStyle w:val="Textodebloque"/>
      </w:pPr>
    </w:p>
    <w:p w:rsidR="001944EF" w:rsidRDefault="00582945" w:rsidP="002413D1">
      <w:pPr>
        <w:pStyle w:val="Textodebloque"/>
      </w:pPr>
      <w:r>
        <w:rPr>
          <w:noProof/>
          <w:lang w:val="es-ES"/>
        </w:rPr>
        <w:drawing>
          <wp:anchor distT="0" distB="0" distL="114300" distR="114300" simplePos="0" relativeHeight="251643902" behindDoc="0" locked="0" layoutInCell="1" allowOverlap="1">
            <wp:simplePos x="0" y="0"/>
            <wp:positionH relativeFrom="column">
              <wp:posOffset>899795</wp:posOffset>
            </wp:positionH>
            <wp:positionV relativeFrom="paragraph">
              <wp:posOffset>53340</wp:posOffset>
            </wp:positionV>
            <wp:extent cx="3676650" cy="4690110"/>
            <wp:effectExtent l="19050" t="0" r="0" b="0"/>
            <wp:wrapThrough wrapText="bothSides">
              <wp:wrapPolygon edited="0">
                <wp:start x="-112" y="0"/>
                <wp:lineTo x="-112" y="21495"/>
                <wp:lineTo x="21600" y="21495"/>
                <wp:lineTo x="21600" y="0"/>
                <wp:lineTo x="-112" y="0"/>
              </wp:wrapPolygon>
            </wp:wrapThrough>
            <wp:docPr id="11" name="Imagen 3" descr="C:\Users\Usuario\AppData\Local\Microsoft\Windows\INetCache\IE\TUT2T6C1\dibu 18 noviembr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TUT2T6C1\dibu 18 noviembre color.jpg"/>
                    <pic:cNvPicPr>
                      <a:picLocks noChangeAspect="1" noChangeArrowheads="1"/>
                    </pic:cNvPicPr>
                  </pic:nvPicPr>
                  <pic:blipFill>
                    <a:blip r:embed="rId10" cstate="print"/>
                    <a:srcRect/>
                    <a:stretch>
                      <a:fillRect/>
                    </a:stretch>
                  </pic:blipFill>
                  <pic:spPr bwMode="auto">
                    <a:xfrm>
                      <a:off x="0" y="0"/>
                      <a:ext cx="3676650" cy="4690110"/>
                    </a:xfrm>
                    <a:prstGeom prst="rect">
                      <a:avLst/>
                    </a:prstGeom>
                    <a:noFill/>
                    <a:ln w="9525">
                      <a:noFill/>
                      <a:miter lim="800000"/>
                      <a:headEnd/>
                      <a:tailEnd/>
                    </a:ln>
                  </pic:spPr>
                </pic:pic>
              </a:graphicData>
            </a:graphic>
          </wp:anchor>
        </w:drawing>
      </w: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1944EF" w:rsidP="002413D1">
      <w:pPr>
        <w:pStyle w:val="Textodebloque"/>
      </w:pPr>
    </w:p>
    <w:p w:rsidR="001944EF" w:rsidRDefault="00392256" w:rsidP="002413D1">
      <w:pPr>
        <w:pStyle w:val="Textodebloque"/>
      </w:pPr>
      <w:r>
        <w:rPr>
          <w:noProof/>
          <w:lang w:val="es-ES"/>
        </w:rPr>
        <w:drawing>
          <wp:anchor distT="0" distB="0" distL="114300" distR="114300" simplePos="0" relativeHeight="251998208" behindDoc="0" locked="0" layoutInCell="1" allowOverlap="1">
            <wp:simplePos x="0" y="0"/>
            <wp:positionH relativeFrom="column">
              <wp:posOffset>3957320</wp:posOffset>
            </wp:positionH>
            <wp:positionV relativeFrom="paragraph">
              <wp:posOffset>43180</wp:posOffset>
            </wp:positionV>
            <wp:extent cx="695325" cy="447675"/>
            <wp:effectExtent l="19050" t="0" r="9525" b="0"/>
            <wp:wrapNone/>
            <wp:docPr id="1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95325" cy="447675"/>
                    </a:xfrm>
                    <a:prstGeom prst="rect">
                      <a:avLst/>
                    </a:prstGeom>
                    <a:noFill/>
                    <a:ln w="9525">
                      <a:noFill/>
                      <a:miter lim="800000"/>
                      <a:headEnd/>
                      <a:tailEnd/>
                    </a:ln>
                  </pic:spPr>
                </pic:pic>
              </a:graphicData>
            </a:graphic>
          </wp:anchor>
        </w:drawing>
      </w:r>
    </w:p>
    <w:p w:rsidR="001944EF" w:rsidRDefault="001944EF" w:rsidP="002413D1">
      <w:pPr>
        <w:pStyle w:val="Textodebloque"/>
      </w:pPr>
    </w:p>
    <w:p w:rsidR="001944EF" w:rsidRDefault="00330977" w:rsidP="00EB4AB7">
      <w:pPr>
        <w:pStyle w:val="Textodebloque"/>
        <w:rPr>
          <w:noProof/>
        </w:rPr>
      </w:pPr>
      <w:r w:rsidRPr="00330977">
        <w:rPr>
          <w:rFonts w:ascii="Comic Sans MS" w:hAnsi="Comic Sans MS"/>
          <w:b/>
          <w:bCs/>
          <w:caps/>
          <w:noProof/>
          <w:sz w:val="20"/>
          <w:szCs w:val="20"/>
        </w:rPr>
        <w:pict>
          <v:shape id="_x0000_s1345" type="#_x0000_t172" style="position:absolute;left:0;text-align:left;margin-left:48.9pt;margin-top:10.8pt;width:322.3pt;height:109pt;z-index:251815936" adj="0" fillcolor="#00b050" strokecolor="#484329">
            <v:fill color2="#c0c"/>
            <v:shadow on="t" color="#3f3151"/>
            <v:textpath style="font-family:&quot;Impact&quot;;font-weight:bold;v-text-kern:t" trim="t" fitpath="t" string="Xesús chama&#10;á túa puerta.&#10;"/>
          </v:shape>
        </w:pict>
      </w:r>
    </w:p>
    <w:p w:rsidR="00061F5A" w:rsidRDefault="00330977" w:rsidP="00EB4AB7">
      <w:pPr>
        <w:pStyle w:val="Textodebloque"/>
        <w:rPr>
          <w:rFonts w:ascii="Comic Sans MS" w:hAnsi="Comic Sans MS"/>
          <w:b/>
          <w:bCs/>
          <w:caps/>
          <w:snapToGrid w:val="0"/>
          <w:sz w:val="20"/>
          <w:szCs w:val="20"/>
        </w:rPr>
      </w:pPr>
      <w:r w:rsidRPr="00330977">
        <w:rPr>
          <w:rFonts w:ascii="Times New Roman" w:hAnsi="Times New Roman"/>
          <w:noProof/>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86" type="#_x0000_t71" style="position:absolute;left:0;text-align:left;margin-left:498.1pt;margin-top:2.45pt;width:312.35pt;height:152.1pt;z-index:251683840" adj="1511,930" fillcolor="yellow" strokecolor="#76923c" strokeweight="2.25pt">
            <v:fill color2="fill lighten(51)" focusposition=".5,.5" focussize="" method="linear sigma" focus="100%" type="gradientRadial"/>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D93CF4" w:rsidRDefault="00D93CF4"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061F5A" w:rsidRDefault="00330977"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r w:rsidRPr="00330977">
        <w:rPr>
          <w:noProof/>
          <w:sz w:val="20"/>
          <w:szCs w:val="20"/>
        </w:rPr>
        <w:lastRenderedPageBreak/>
        <w:pict>
          <v:shape id="_x0000_s1241" type="#_x0000_t172" style="position:absolute;left:0;text-align:left;margin-left:13pt;margin-top:2.5pt;width:529.55pt;height:32.7pt;z-index:251656192" adj="0" fillcolor="#92d050" strokecolor="#5f497a">
            <v:fill color2="#c0c"/>
            <v:shadow on="t" color="#7030a0" opacity=".5" offset="6pt,6pt"/>
            <v:textpath style="font-family:&quot;Impact&quot;;v-text-kern:t" trim="t" fitpath="t" string="Ordinario 33º-B"/>
          </v:shape>
        </w:pict>
      </w:r>
    </w:p>
    <w:p w:rsidR="00061F5A" w:rsidRDefault="00061F5A" w:rsidP="002413D1">
      <w:pPr>
        <w:tabs>
          <w:tab w:val="left" w:pos="288"/>
          <w:tab w:val="left" w:pos="720"/>
          <w:tab w:val="left" w:pos="1440"/>
          <w:tab w:val="left" w:pos="2160"/>
          <w:tab w:val="left" w:pos="2880"/>
          <w:tab w:val="left" w:pos="3600"/>
          <w:tab w:val="left" w:pos="4860"/>
          <w:tab w:val="left" w:pos="5040"/>
          <w:tab w:val="left" w:pos="5760"/>
          <w:tab w:val="left" w:pos="6120"/>
          <w:tab w:val="left" w:pos="7200"/>
        </w:tabs>
        <w:ind w:left="851" w:right="1516" w:firstLine="283"/>
        <w:rPr>
          <w:rFonts w:ascii="Comic Sans MS" w:hAnsi="Comic Sans MS"/>
          <w:b/>
          <w:bCs/>
          <w:caps/>
          <w:snapToGrid w:val="0"/>
          <w:sz w:val="20"/>
          <w:szCs w:val="20"/>
        </w:rPr>
      </w:pPr>
    </w:p>
    <w:p w:rsidR="00B0711A" w:rsidRDefault="00B0711A" w:rsidP="00E97BFF">
      <w:pPr>
        <w:spacing w:line="240" w:lineRule="atLeast"/>
        <w:ind w:left="1080" w:right="720" w:firstLine="338"/>
        <w:jc w:val="both"/>
        <w:rPr>
          <w:sz w:val="20"/>
          <w:szCs w:val="20"/>
        </w:rPr>
      </w:pPr>
    </w:p>
    <w:p w:rsidR="00B0711A" w:rsidRDefault="00330977" w:rsidP="00E97BFF">
      <w:pPr>
        <w:spacing w:line="240" w:lineRule="atLeast"/>
        <w:ind w:left="1080" w:right="720" w:firstLine="338"/>
        <w:jc w:val="both"/>
        <w:rPr>
          <w:sz w:val="20"/>
          <w:szCs w:val="20"/>
        </w:rPr>
      </w:pPr>
      <w:r w:rsidRPr="00330977">
        <w:rPr>
          <w:noProof/>
          <w:sz w:val="20"/>
          <w:szCs w:val="20"/>
        </w:rPr>
        <w:pict>
          <v:rect id="_x0000_s1290" style="position:absolute;left:0;text-align:left;margin-left:13pt;margin-top:11.1pt;width:283.9pt;height:507.5pt;z-index:-251671553" wrapcoords="-58 -46 -58 21693 21658 21693 21658 -46 -58 -46" fillcolor="#ffc" strokecolor="#ffc000" strokeweight="1pt">
            <v:fill color2="#ccc0d9"/>
            <v:shadow on="t" type="perspective" color="#3f3151" opacity=".5" offset="1pt" offset2="-3pt"/>
            <v:textbox style="mso-next-textbox:#_x0000_s1290">
              <w:txbxContent>
                <w:p w:rsidR="004D29AF" w:rsidRPr="008E0B3B" w:rsidRDefault="00E132FC" w:rsidP="00E132FC">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i/>
                      <w:iCs/>
                      <w:color w:val="FF0000"/>
                      <w:sz w:val="12"/>
                      <w:szCs w:val="12"/>
                    </w:rPr>
                  </w:pPr>
                  <w:r>
                    <w:rPr>
                      <w:rFonts w:asciiTheme="minorHAnsi" w:hAnsiTheme="minorHAnsi" w:cstheme="minorHAnsi"/>
                      <w:b/>
                      <w:bCs/>
                      <w:snapToGrid w:val="0"/>
                      <w:color w:val="FF0000"/>
                      <w:sz w:val="22"/>
                      <w:szCs w:val="22"/>
                      <w:lang w:val="es-ES_tradnl"/>
                    </w:rPr>
                    <w:t>DANIEL</w:t>
                  </w:r>
                  <w:r w:rsidR="003A023C">
                    <w:rPr>
                      <w:rFonts w:asciiTheme="minorHAnsi" w:hAnsiTheme="minorHAnsi" w:cstheme="minorHAnsi"/>
                      <w:b/>
                      <w:bCs/>
                      <w:snapToGrid w:val="0"/>
                      <w:color w:val="FF0000"/>
                      <w:sz w:val="22"/>
                      <w:szCs w:val="22"/>
                      <w:lang w:val="es-ES_tradnl"/>
                    </w:rPr>
                    <w:t xml:space="preserve"> 1</w:t>
                  </w:r>
                  <w:r>
                    <w:rPr>
                      <w:rFonts w:asciiTheme="minorHAnsi" w:hAnsiTheme="minorHAnsi" w:cstheme="minorHAnsi"/>
                      <w:b/>
                      <w:bCs/>
                      <w:snapToGrid w:val="0"/>
                      <w:color w:val="FF0000"/>
                      <w:sz w:val="22"/>
                      <w:szCs w:val="22"/>
                      <w:lang w:val="es-ES_tradnl"/>
                    </w:rPr>
                    <w:t>2</w:t>
                  </w:r>
                  <w:r w:rsidR="003A023C">
                    <w:rPr>
                      <w:rFonts w:asciiTheme="minorHAnsi" w:hAnsiTheme="minorHAnsi" w:cstheme="minorHAnsi"/>
                      <w:b/>
                      <w:bCs/>
                      <w:snapToGrid w:val="0"/>
                      <w:color w:val="FF0000"/>
                      <w:sz w:val="22"/>
                      <w:szCs w:val="22"/>
                      <w:lang w:val="es-ES_tradnl"/>
                    </w:rPr>
                    <w:t>, 1</w:t>
                  </w:r>
                  <w:r>
                    <w:rPr>
                      <w:rFonts w:asciiTheme="minorHAnsi" w:hAnsiTheme="minorHAnsi" w:cstheme="minorHAnsi"/>
                      <w:b/>
                      <w:bCs/>
                      <w:snapToGrid w:val="0"/>
                      <w:color w:val="FF0000"/>
                      <w:sz w:val="22"/>
                      <w:szCs w:val="22"/>
                      <w:lang w:val="es-ES_tradnl"/>
                    </w:rPr>
                    <w:t>-3</w:t>
                  </w:r>
                  <w:r w:rsidR="00A77078">
                    <w:rPr>
                      <w:rFonts w:asciiTheme="minorHAnsi" w:hAnsiTheme="minorHAnsi" w:cstheme="minorHAnsi"/>
                      <w:b/>
                      <w:bCs/>
                      <w:snapToGrid w:val="0"/>
                      <w:color w:val="FF0000"/>
                      <w:sz w:val="22"/>
                      <w:szCs w:val="22"/>
                      <w:lang w:val="es-ES_tradnl"/>
                    </w:rPr>
                    <w:t>:</w:t>
                  </w:r>
                  <w:r w:rsidR="004D29AF" w:rsidRPr="00CA7536">
                    <w:rPr>
                      <w:rFonts w:asciiTheme="minorHAnsi" w:hAnsiTheme="minorHAnsi" w:cstheme="minorHAnsi"/>
                      <w:color w:val="FF0000"/>
                      <w:sz w:val="22"/>
                      <w:szCs w:val="22"/>
                    </w:rPr>
                    <w:t xml:space="preserve"> </w:t>
                  </w:r>
                  <w:r>
                    <w:rPr>
                      <w:rFonts w:asciiTheme="minorHAnsi" w:hAnsiTheme="minorHAnsi" w:cstheme="minorHAnsi"/>
                      <w:i/>
                      <w:iCs/>
                      <w:color w:val="FF0000"/>
                      <w:sz w:val="12"/>
                      <w:szCs w:val="12"/>
                    </w:rPr>
                    <w:t>Ent</w:t>
                  </w:r>
                  <w:r w:rsidR="001C19F3">
                    <w:rPr>
                      <w:rFonts w:asciiTheme="minorHAnsi" w:hAnsiTheme="minorHAnsi" w:cstheme="minorHAnsi"/>
                      <w:i/>
                      <w:iCs/>
                      <w:color w:val="FF0000"/>
                      <w:sz w:val="12"/>
                      <w:szCs w:val="12"/>
                    </w:rPr>
                    <w:t>ó</w:t>
                  </w:r>
                  <w:r>
                    <w:rPr>
                      <w:rFonts w:asciiTheme="minorHAnsi" w:hAnsiTheme="minorHAnsi" w:cstheme="minorHAnsi"/>
                      <w:i/>
                      <w:iCs/>
                      <w:color w:val="FF0000"/>
                      <w:sz w:val="12"/>
                      <w:szCs w:val="12"/>
                    </w:rPr>
                    <w:t>n  salva</w:t>
                  </w:r>
                  <w:r w:rsidR="001C19F3">
                    <w:rPr>
                      <w:rFonts w:asciiTheme="minorHAnsi" w:hAnsiTheme="minorHAnsi" w:cstheme="minorHAnsi"/>
                      <w:i/>
                      <w:iCs/>
                      <w:color w:val="FF0000"/>
                      <w:sz w:val="12"/>
                      <w:szCs w:val="12"/>
                    </w:rPr>
                    <w:t>se</w:t>
                  </w:r>
                  <w:r>
                    <w:rPr>
                      <w:rFonts w:asciiTheme="minorHAnsi" w:hAnsiTheme="minorHAnsi" w:cstheme="minorHAnsi"/>
                      <w:i/>
                      <w:iCs/>
                      <w:color w:val="FF0000"/>
                      <w:sz w:val="12"/>
                      <w:szCs w:val="12"/>
                    </w:rPr>
                    <w:t xml:space="preserve"> </w:t>
                  </w:r>
                  <w:r w:rsidR="001C19F3">
                    <w:rPr>
                      <w:rFonts w:asciiTheme="minorHAnsi" w:hAnsiTheme="minorHAnsi" w:cstheme="minorHAnsi"/>
                      <w:i/>
                      <w:iCs/>
                      <w:color w:val="FF0000"/>
                      <w:sz w:val="12"/>
                      <w:szCs w:val="12"/>
                    </w:rPr>
                    <w:t>o</w:t>
                  </w:r>
                  <w:r>
                    <w:rPr>
                      <w:rFonts w:asciiTheme="minorHAnsi" w:hAnsiTheme="minorHAnsi" w:cstheme="minorHAnsi"/>
                      <w:i/>
                      <w:iCs/>
                      <w:color w:val="FF0000"/>
                      <w:sz w:val="12"/>
                      <w:szCs w:val="12"/>
                    </w:rPr>
                    <w:t xml:space="preserve"> p</w:t>
                  </w:r>
                  <w:r w:rsidR="001C19F3">
                    <w:rPr>
                      <w:rFonts w:asciiTheme="minorHAnsi" w:hAnsiTheme="minorHAnsi" w:cstheme="minorHAnsi"/>
                      <w:i/>
                      <w:iCs/>
                      <w:color w:val="FF0000"/>
                      <w:sz w:val="12"/>
                      <w:szCs w:val="12"/>
                    </w:rPr>
                    <w:t>o</w:t>
                  </w:r>
                  <w:r>
                    <w:rPr>
                      <w:rFonts w:asciiTheme="minorHAnsi" w:hAnsiTheme="minorHAnsi" w:cstheme="minorHAnsi"/>
                      <w:i/>
                      <w:iCs/>
                      <w:color w:val="FF0000"/>
                      <w:sz w:val="12"/>
                      <w:szCs w:val="12"/>
                    </w:rPr>
                    <w:t>b</w:t>
                  </w:r>
                  <w:r w:rsidR="001C19F3">
                    <w:rPr>
                      <w:rFonts w:asciiTheme="minorHAnsi" w:hAnsiTheme="minorHAnsi" w:cstheme="minorHAnsi"/>
                      <w:i/>
                      <w:iCs/>
                      <w:color w:val="FF0000"/>
                      <w:sz w:val="12"/>
                      <w:szCs w:val="12"/>
                    </w:rPr>
                    <w:t>o</w:t>
                  </w:r>
                </w:p>
                <w:tbl>
                  <w:tblPr>
                    <w:tblW w:w="0" w:type="auto"/>
                    <w:tblCellSpacing w:w="15" w:type="dxa"/>
                    <w:tblCellMar>
                      <w:top w:w="15" w:type="dxa"/>
                      <w:left w:w="15" w:type="dxa"/>
                      <w:bottom w:w="15" w:type="dxa"/>
                      <w:right w:w="15" w:type="dxa"/>
                    </w:tblCellMar>
                    <w:tblLook w:val="04A0"/>
                  </w:tblPr>
                  <w:tblGrid>
                    <w:gridCol w:w="81"/>
                    <w:gridCol w:w="5378"/>
                  </w:tblGrid>
                  <w:tr w:rsidR="001C19F3" w:rsidRPr="001C19F3" w:rsidTr="001C19F3">
                    <w:trPr>
                      <w:tblCellSpacing w:w="15" w:type="dxa"/>
                    </w:trPr>
                    <w:tc>
                      <w:tcPr>
                        <w:tcW w:w="0" w:type="auto"/>
                        <w:vAlign w:val="center"/>
                        <w:hideMark/>
                      </w:tcPr>
                      <w:p w:rsidR="001C19F3" w:rsidRPr="001C19F3" w:rsidRDefault="001C19F3" w:rsidP="001C19F3">
                        <w:pPr>
                          <w:tabs>
                            <w:tab w:val="left" w:pos="144"/>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snapToGrid w:val="0"/>
                            <w:sz w:val="20"/>
                            <w:szCs w:val="20"/>
                          </w:rPr>
                        </w:pPr>
                      </w:p>
                    </w:tc>
                    <w:tc>
                      <w:tcPr>
                        <w:tcW w:w="0" w:type="auto"/>
                        <w:vAlign w:val="center"/>
                        <w:hideMark/>
                      </w:tcPr>
                      <w:p w:rsidR="001C19F3" w:rsidRPr="001C19F3" w:rsidRDefault="001C19F3" w:rsidP="001C19F3">
                        <w:pPr>
                          <w:tabs>
                            <w:tab w:val="left" w:pos="144"/>
                            <w:tab w:val="left" w:pos="2160"/>
                            <w:tab w:val="left" w:pos="2880"/>
                            <w:tab w:val="left" w:pos="3600"/>
                            <w:tab w:val="left" w:pos="4320"/>
                            <w:tab w:val="left" w:pos="5760"/>
                            <w:tab w:val="left" w:pos="6480"/>
                            <w:tab w:val="left" w:pos="7200"/>
                          </w:tabs>
                          <w:spacing w:line="240" w:lineRule="atLeast"/>
                          <w:ind w:left="142" w:right="-49" w:firstLine="142"/>
                          <w:jc w:val="both"/>
                          <w:rPr>
                            <w:rFonts w:asciiTheme="minorHAnsi" w:hAnsiTheme="minorHAnsi" w:cstheme="minorHAnsi"/>
                            <w:bCs/>
                            <w:snapToGrid w:val="0"/>
                            <w:sz w:val="20"/>
                            <w:szCs w:val="20"/>
                          </w:rPr>
                        </w:pPr>
                        <w:r w:rsidRPr="001C19F3">
                          <w:rPr>
                            <w:rFonts w:asciiTheme="minorHAnsi" w:hAnsiTheme="minorHAnsi" w:cstheme="minorHAnsi"/>
                            <w:bCs/>
                            <w:snapToGrid w:val="0"/>
                            <w:sz w:val="20"/>
                            <w:szCs w:val="20"/>
                          </w:rPr>
                          <w:t>Por aquel tempo levantarase Miguel, o gran príncipe que se ocupa dos fillos do teu pobo; serán tempos difíciles como no</w:t>
                        </w:r>
                        <w:r w:rsidRPr="008E0B3B">
                          <w:rPr>
                            <w:rFonts w:asciiTheme="minorHAnsi" w:hAnsiTheme="minorHAnsi" w:cstheme="minorHAnsi"/>
                            <w:bCs/>
                            <w:snapToGrid w:val="0"/>
                            <w:sz w:val="20"/>
                            <w:szCs w:val="20"/>
                          </w:rPr>
                          <w:t>n</w:t>
                        </w:r>
                        <w:r w:rsidRPr="001C19F3">
                          <w:rPr>
                            <w:rFonts w:asciiTheme="minorHAnsi" w:hAnsiTheme="minorHAnsi" w:cstheme="minorHAnsi"/>
                            <w:bCs/>
                            <w:snapToGrid w:val="0"/>
                            <w:sz w:val="20"/>
                            <w:szCs w:val="20"/>
                          </w:rPr>
                          <w:t xml:space="preserve"> os houbo desde que houbo nacións ata agora. Entón salvarase o teu pobo: todos os que se atopan inscritos no libro. Moitos dos que dormen no po da terra espertarán: uns para vida eterna, outros para vergonza e ignominia perpetua. Os sabios brillarán como o fulgor do firmamento, e os que ensinaron a moitos a xustiza, como as estrelas, por toda a eternidade. </w:t>
                        </w:r>
                        <w:r w:rsidRPr="001C19F3">
                          <w:rPr>
                            <w:rFonts w:asciiTheme="minorHAnsi" w:hAnsiTheme="minorHAnsi" w:cstheme="minorHAnsi"/>
                            <w:bCs/>
                            <w:i/>
                            <w:snapToGrid w:val="0"/>
                            <w:sz w:val="20"/>
                            <w:szCs w:val="20"/>
                          </w:rPr>
                          <w:t>Palabra d</w:t>
                        </w:r>
                        <w:r w:rsidRPr="008E0B3B">
                          <w:rPr>
                            <w:rFonts w:asciiTheme="minorHAnsi" w:hAnsiTheme="minorHAnsi" w:cstheme="minorHAnsi"/>
                            <w:bCs/>
                            <w:i/>
                            <w:snapToGrid w:val="0"/>
                            <w:sz w:val="20"/>
                            <w:szCs w:val="20"/>
                          </w:rPr>
                          <w:t>o</w:t>
                        </w:r>
                        <w:r w:rsidRPr="001C19F3">
                          <w:rPr>
                            <w:rFonts w:asciiTheme="minorHAnsi" w:hAnsiTheme="minorHAnsi" w:cstheme="minorHAnsi"/>
                            <w:bCs/>
                            <w:i/>
                            <w:snapToGrid w:val="0"/>
                            <w:sz w:val="20"/>
                            <w:szCs w:val="20"/>
                          </w:rPr>
                          <w:t xml:space="preserve"> </w:t>
                        </w:r>
                        <w:r w:rsidRPr="008E0B3B">
                          <w:rPr>
                            <w:rFonts w:asciiTheme="minorHAnsi" w:hAnsiTheme="minorHAnsi" w:cstheme="minorHAnsi"/>
                            <w:bCs/>
                            <w:i/>
                            <w:snapToGrid w:val="0"/>
                            <w:sz w:val="20"/>
                            <w:szCs w:val="20"/>
                          </w:rPr>
                          <w:t>Señor</w:t>
                        </w:r>
                        <w:r w:rsidRPr="001C19F3">
                          <w:rPr>
                            <w:rFonts w:asciiTheme="minorHAnsi" w:hAnsiTheme="minorHAnsi" w:cstheme="minorHAnsi"/>
                            <w:bCs/>
                            <w:i/>
                            <w:snapToGrid w:val="0"/>
                            <w:sz w:val="20"/>
                            <w:szCs w:val="20"/>
                          </w:rPr>
                          <w:t>.</w:t>
                        </w:r>
                      </w:p>
                    </w:tc>
                  </w:tr>
                </w:tbl>
                <w:p w:rsidR="00A64839" w:rsidRPr="008E0B3B" w:rsidRDefault="00F51257" w:rsidP="00E132FC">
                  <w:pPr>
                    <w:tabs>
                      <w:tab w:val="left" w:pos="144"/>
                      <w:tab w:val="left" w:pos="2160"/>
                      <w:tab w:val="left" w:pos="2880"/>
                      <w:tab w:val="left" w:pos="3600"/>
                      <w:tab w:val="left" w:pos="4320"/>
                      <w:tab w:val="left" w:pos="5760"/>
                      <w:tab w:val="left" w:pos="6480"/>
                      <w:tab w:val="left" w:pos="7200"/>
                    </w:tabs>
                    <w:spacing w:line="240" w:lineRule="atLeast"/>
                    <w:ind w:left="142" w:right="-49" w:hanging="142"/>
                    <w:jc w:val="both"/>
                    <w:rPr>
                      <w:rFonts w:asciiTheme="minorHAnsi" w:hAnsiTheme="minorHAnsi" w:cstheme="minorHAnsi"/>
                      <w:b/>
                      <w:bCs/>
                      <w:i/>
                      <w:iCs/>
                      <w:snapToGrid w:val="0"/>
                      <w:color w:val="FF0000"/>
                      <w:sz w:val="14"/>
                      <w:szCs w:val="14"/>
                    </w:rPr>
                  </w:pPr>
                  <w:r w:rsidRPr="008E0B3B">
                    <w:rPr>
                      <w:rFonts w:asciiTheme="minorHAnsi" w:hAnsiTheme="minorHAnsi" w:cstheme="minorHAnsi"/>
                      <w:b/>
                      <w:snapToGrid w:val="0"/>
                      <w:color w:val="FF0000"/>
                      <w:sz w:val="20"/>
                      <w:szCs w:val="20"/>
                    </w:rPr>
                    <w:t>SALMO</w:t>
                  </w:r>
                  <w:r w:rsidR="00A64839" w:rsidRPr="008E0B3B">
                    <w:rPr>
                      <w:rFonts w:asciiTheme="minorHAnsi" w:hAnsiTheme="minorHAnsi" w:cstheme="minorHAnsi"/>
                      <w:b/>
                      <w:bCs/>
                      <w:i/>
                      <w:snapToGrid w:val="0"/>
                      <w:color w:val="FF0000"/>
                      <w:sz w:val="20"/>
                      <w:szCs w:val="20"/>
                    </w:rPr>
                    <w:t xml:space="preserve"> </w:t>
                  </w:r>
                  <w:r w:rsidR="00E132FC" w:rsidRPr="008E0B3B">
                    <w:rPr>
                      <w:rFonts w:asciiTheme="minorHAnsi" w:hAnsiTheme="minorHAnsi" w:cstheme="minorHAnsi"/>
                      <w:b/>
                      <w:bCs/>
                      <w:snapToGrid w:val="0"/>
                      <w:color w:val="FF0000"/>
                      <w:sz w:val="20"/>
                      <w:szCs w:val="20"/>
                    </w:rPr>
                    <w:t>1</w:t>
                  </w:r>
                  <w:r w:rsidR="003A023C" w:rsidRPr="008E0B3B">
                    <w:rPr>
                      <w:rFonts w:asciiTheme="minorHAnsi" w:hAnsiTheme="minorHAnsi" w:cstheme="minorHAnsi"/>
                      <w:b/>
                      <w:bCs/>
                      <w:snapToGrid w:val="0"/>
                      <w:color w:val="FF0000"/>
                      <w:sz w:val="20"/>
                      <w:szCs w:val="20"/>
                    </w:rPr>
                    <w:t>5</w:t>
                  </w:r>
                  <w:r w:rsidR="00A64839" w:rsidRPr="008E0B3B">
                    <w:rPr>
                      <w:rFonts w:asciiTheme="minorHAnsi" w:hAnsiTheme="minorHAnsi" w:cstheme="minorHAnsi"/>
                      <w:b/>
                      <w:bCs/>
                      <w:i/>
                      <w:snapToGrid w:val="0"/>
                      <w:color w:val="FF0000"/>
                      <w:sz w:val="20"/>
                      <w:szCs w:val="20"/>
                    </w:rPr>
                    <w:t xml:space="preserve"> </w:t>
                  </w:r>
                  <w:r w:rsidR="001C1C4C" w:rsidRPr="008E0B3B">
                    <w:rPr>
                      <w:rFonts w:asciiTheme="minorHAnsi" w:hAnsiTheme="minorHAnsi" w:cstheme="minorHAnsi"/>
                      <w:b/>
                      <w:bCs/>
                      <w:iCs/>
                      <w:snapToGrid w:val="0"/>
                      <w:color w:val="FF0000"/>
                      <w:sz w:val="20"/>
                      <w:szCs w:val="20"/>
                    </w:rPr>
                    <w:t xml:space="preserve">R/. </w:t>
                  </w:r>
                  <w:r w:rsidR="00E132FC" w:rsidRPr="008E0B3B">
                    <w:rPr>
                      <w:rFonts w:asciiTheme="minorHAnsi" w:hAnsiTheme="minorHAnsi" w:cstheme="minorHAnsi"/>
                      <w:b/>
                      <w:bCs/>
                      <w:iCs/>
                      <w:snapToGrid w:val="0"/>
                      <w:color w:val="FF0000"/>
                      <w:sz w:val="18"/>
                      <w:szCs w:val="18"/>
                    </w:rPr>
                    <w:t>Proté</w:t>
                  </w:r>
                  <w:r w:rsidR="001C19F3" w:rsidRPr="008E0B3B">
                    <w:rPr>
                      <w:rFonts w:asciiTheme="minorHAnsi" w:hAnsiTheme="minorHAnsi" w:cstheme="minorHAnsi"/>
                      <w:b/>
                      <w:bCs/>
                      <w:iCs/>
                      <w:snapToGrid w:val="0"/>
                      <w:color w:val="FF0000"/>
                      <w:sz w:val="18"/>
                      <w:szCs w:val="18"/>
                    </w:rPr>
                    <w:t>x</w:t>
                  </w:r>
                  <w:r w:rsidR="00E132FC" w:rsidRPr="008E0B3B">
                    <w:rPr>
                      <w:rFonts w:asciiTheme="minorHAnsi" w:hAnsiTheme="minorHAnsi" w:cstheme="minorHAnsi"/>
                      <w:b/>
                      <w:bCs/>
                      <w:iCs/>
                      <w:snapToGrid w:val="0"/>
                      <w:color w:val="FF0000"/>
                      <w:sz w:val="18"/>
                      <w:szCs w:val="18"/>
                    </w:rPr>
                    <w:t xml:space="preserve">eme, </w:t>
                  </w:r>
                  <w:r w:rsidR="001C19F3" w:rsidRPr="008E0B3B">
                    <w:rPr>
                      <w:rFonts w:asciiTheme="minorHAnsi" w:hAnsiTheme="minorHAnsi" w:cstheme="minorHAnsi"/>
                      <w:b/>
                      <w:bCs/>
                      <w:iCs/>
                      <w:snapToGrid w:val="0"/>
                      <w:color w:val="FF0000"/>
                      <w:sz w:val="18"/>
                      <w:szCs w:val="18"/>
                    </w:rPr>
                    <w:t xml:space="preserve">meu </w:t>
                  </w:r>
                  <w:r w:rsidR="00E132FC" w:rsidRPr="008E0B3B">
                    <w:rPr>
                      <w:rFonts w:asciiTheme="minorHAnsi" w:hAnsiTheme="minorHAnsi" w:cstheme="minorHAnsi"/>
                      <w:b/>
                      <w:bCs/>
                      <w:iCs/>
                      <w:snapToGrid w:val="0"/>
                      <w:color w:val="FF0000"/>
                      <w:sz w:val="18"/>
                      <w:szCs w:val="18"/>
                    </w:rPr>
                    <w:t>D</w:t>
                  </w:r>
                  <w:r w:rsidR="001C19F3" w:rsidRPr="008E0B3B">
                    <w:rPr>
                      <w:rFonts w:asciiTheme="minorHAnsi" w:hAnsiTheme="minorHAnsi" w:cstheme="minorHAnsi"/>
                      <w:b/>
                      <w:bCs/>
                      <w:iCs/>
                      <w:snapToGrid w:val="0"/>
                      <w:color w:val="FF0000"/>
                      <w:sz w:val="18"/>
                      <w:szCs w:val="18"/>
                    </w:rPr>
                    <w:t>eu</w:t>
                  </w:r>
                  <w:r w:rsidR="00E132FC" w:rsidRPr="008E0B3B">
                    <w:rPr>
                      <w:rFonts w:asciiTheme="minorHAnsi" w:hAnsiTheme="minorHAnsi" w:cstheme="minorHAnsi"/>
                      <w:b/>
                      <w:bCs/>
                      <w:iCs/>
                      <w:snapToGrid w:val="0"/>
                      <w:color w:val="FF0000"/>
                      <w:sz w:val="18"/>
                      <w:szCs w:val="18"/>
                    </w:rPr>
                    <w:t>s, que me refu</w:t>
                  </w:r>
                  <w:r w:rsidR="001C19F3" w:rsidRPr="008E0B3B">
                    <w:rPr>
                      <w:rFonts w:asciiTheme="minorHAnsi" w:hAnsiTheme="minorHAnsi" w:cstheme="minorHAnsi"/>
                      <w:b/>
                      <w:bCs/>
                      <w:iCs/>
                      <w:snapToGrid w:val="0"/>
                      <w:color w:val="FF0000"/>
                      <w:sz w:val="18"/>
                      <w:szCs w:val="18"/>
                    </w:rPr>
                    <w:t>x</w:t>
                  </w:r>
                  <w:r w:rsidR="00E132FC" w:rsidRPr="008E0B3B">
                    <w:rPr>
                      <w:rFonts w:asciiTheme="minorHAnsi" w:hAnsiTheme="minorHAnsi" w:cstheme="minorHAnsi"/>
                      <w:b/>
                      <w:bCs/>
                      <w:iCs/>
                      <w:snapToGrid w:val="0"/>
                      <w:color w:val="FF0000"/>
                      <w:sz w:val="18"/>
                      <w:szCs w:val="18"/>
                    </w:rPr>
                    <w:t>io en ti.</w:t>
                  </w:r>
                </w:p>
                <w:p w:rsidR="00791066" w:rsidRPr="008E0B3B" w:rsidRDefault="004D29AF" w:rsidP="00E132FC">
                  <w:pPr>
                    <w:pStyle w:val="Sangradetextonormal"/>
                    <w:spacing w:after="0" w:line="240" w:lineRule="atLeast"/>
                    <w:ind w:left="142" w:right="45" w:hanging="142"/>
                    <w:jc w:val="both"/>
                    <w:rPr>
                      <w:rFonts w:asciiTheme="minorHAnsi" w:hAnsiTheme="minorHAnsi" w:cstheme="minorHAnsi"/>
                      <w:i/>
                      <w:iCs/>
                      <w:color w:val="FF0000"/>
                      <w:sz w:val="18"/>
                      <w:szCs w:val="18"/>
                    </w:rPr>
                  </w:pPr>
                  <w:r w:rsidRPr="008E0B3B">
                    <w:rPr>
                      <w:rFonts w:asciiTheme="minorHAnsi" w:hAnsiTheme="minorHAnsi" w:cstheme="minorHAnsi"/>
                      <w:b/>
                      <w:bCs/>
                      <w:snapToGrid w:val="0"/>
                      <w:color w:val="FF0000"/>
                      <w:sz w:val="20"/>
                      <w:szCs w:val="20"/>
                    </w:rPr>
                    <w:t xml:space="preserve">HEBREOS </w:t>
                  </w:r>
                  <w:r w:rsidR="00E132FC" w:rsidRPr="008E0B3B">
                    <w:rPr>
                      <w:rFonts w:asciiTheme="minorHAnsi" w:hAnsiTheme="minorHAnsi" w:cstheme="minorHAnsi"/>
                      <w:b/>
                      <w:bCs/>
                      <w:snapToGrid w:val="0"/>
                      <w:color w:val="FF0000"/>
                      <w:sz w:val="20"/>
                      <w:szCs w:val="20"/>
                    </w:rPr>
                    <w:t>10</w:t>
                  </w:r>
                  <w:r w:rsidR="00A77078" w:rsidRPr="008E0B3B">
                    <w:rPr>
                      <w:rFonts w:asciiTheme="minorHAnsi" w:hAnsiTheme="minorHAnsi" w:cstheme="minorHAnsi"/>
                      <w:b/>
                      <w:bCs/>
                      <w:snapToGrid w:val="0"/>
                      <w:color w:val="FF0000"/>
                      <w:sz w:val="20"/>
                      <w:szCs w:val="20"/>
                    </w:rPr>
                    <w:t>,</w:t>
                  </w:r>
                  <w:r w:rsidR="00DE4293" w:rsidRPr="008E0B3B">
                    <w:rPr>
                      <w:rFonts w:asciiTheme="minorHAnsi" w:hAnsiTheme="minorHAnsi" w:cstheme="minorHAnsi"/>
                      <w:b/>
                      <w:bCs/>
                      <w:snapToGrid w:val="0"/>
                      <w:color w:val="FF0000"/>
                      <w:sz w:val="20"/>
                      <w:szCs w:val="20"/>
                    </w:rPr>
                    <w:t xml:space="preserve"> </w:t>
                  </w:r>
                  <w:r w:rsidR="00E132FC" w:rsidRPr="008E0B3B">
                    <w:rPr>
                      <w:rFonts w:asciiTheme="minorHAnsi" w:hAnsiTheme="minorHAnsi" w:cstheme="minorHAnsi"/>
                      <w:b/>
                      <w:bCs/>
                      <w:snapToGrid w:val="0"/>
                      <w:color w:val="FF0000"/>
                      <w:sz w:val="20"/>
                      <w:szCs w:val="20"/>
                    </w:rPr>
                    <w:t>11-14.18</w:t>
                  </w:r>
                  <w:r w:rsidR="003A023C" w:rsidRPr="008E0B3B">
                    <w:rPr>
                      <w:rFonts w:asciiTheme="minorHAnsi" w:hAnsiTheme="minorHAnsi" w:cstheme="minorHAnsi"/>
                      <w:b/>
                      <w:bCs/>
                      <w:snapToGrid w:val="0"/>
                      <w:color w:val="FF0000"/>
                      <w:sz w:val="20"/>
                      <w:szCs w:val="20"/>
                    </w:rPr>
                    <w:t xml:space="preserve">: </w:t>
                  </w:r>
                  <w:r w:rsidR="00E132FC" w:rsidRPr="008E0B3B">
                    <w:rPr>
                      <w:rFonts w:asciiTheme="minorHAnsi" w:hAnsiTheme="minorHAnsi" w:cstheme="minorHAnsi"/>
                      <w:i/>
                      <w:iCs/>
                      <w:color w:val="FF0000"/>
                      <w:sz w:val="18"/>
                      <w:szCs w:val="18"/>
                    </w:rPr>
                    <w:t>Cun</w:t>
                  </w:r>
                  <w:r w:rsidR="001C19F3" w:rsidRPr="008E0B3B">
                    <w:rPr>
                      <w:rFonts w:asciiTheme="minorHAnsi" w:hAnsiTheme="minorHAnsi" w:cstheme="minorHAnsi"/>
                      <w:i/>
                      <w:iCs/>
                      <w:color w:val="FF0000"/>
                      <w:sz w:val="18"/>
                      <w:szCs w:val="18"/>
                    </w:rPr>
                    <w:t>h</w:t>
                  </w:r>
                  <w:r w:rsidR="00E132FC" w:rsidRPr="008E0B3B">
                    <w:rPr>
                      <w:rFonts w:asciiTheme="minorHAnsi" w:hAnsiTheme="minorHAnsi" w:cstheme="minorHAnsi"/>
                      <w:i/>
                      <w:iCs/>
                      <w:color w:val="FF0000"/>
                      <w:sz w:val="18"/>
                      <w:szCs w:val="18"/>
                    </w:rPr>
                    <w:t>a soa ofrenda perfeccion</w:t>
                  </w:r>
                  <w:r w:rsidR="001C19F3" w:rsidRPr="008E0B3B">
                    <w:rPr>
                      <w:rFonts w:asciiTheme="minorHAnsi" w:hAnsiTheme="minorHAnsi" w:cstheme="minorHAnsi"/>
                      <w:i/>
                      <w:iCs/>
                      <w:color w:val="FF0000"/>
                      <w:sz w:val="18"/>
                      <w:szCs w:val="18"/>
                    </w:rPr>
                    <w:t>ou</w:t>
                  </w:r>
                  <w:r w:rsidR="00E132FC" w:rsidRPr="008E0B3B">
                    <w:rPr>
                      <w:rFonts w:asciiTheme="minorHAnsi" w:hAnsiTheme="minorHAnsi" w:cstheme="minorHAnsi"/>
                      <w:i/>
                      <w:iCs/>
                      <w:color w:val="FF0000"/>
                      <w:sz w:val="18"/>
                      <w:szCs w:val="18"/>
                    </w:rPr>
                    <w:t xml:space="preserve"> definitivamente os que van sendo santificados.</w:t>
                  </w:r>
                </w:p>
                <w:tbl>
                  <w:tblPr>
                    <w:tblW w:w="0" w:type="auto"/>
                    <w:tblCellSpacing w:w="15" w:type="dxa"/>
                    <w:tblCellMar>
                      <w:top w:w="15" w:type="dxa"/>
                      <w:left w:w="15" w:type="dxa"/>
                      <w:bottom w:w="15" w:type="dxa"/>
                      <w:right w:w="15" w:type="dxa"/>
                    </w:tblCellMar>
                    <w:tblLook w:val="04A0"/>
                  </w:tblPr>
                  <w:tblGrid>
                    <w:gridCol w:w="81"/>
                    <w:gridCol w:w="5378"/>
                  </w:tblGrid>
                  <w:tr w:rsidR="001C19F3" w:rsidRPr="001C19F3" w:rsidTr="001C19F3">
                    <w:trPr>
                      <w:tblCellSpacing w:w="15" w:type="dxa"/>
                    </w:trPr>
                    <w:tc>
                      <w:tcPr>
                        <w:tcW w:w="0" w:type="auto"/>
                        <w:vAlign w:val="center"/>
                        <w:hideMark/>
                      </w:tcPr>
                      <w:p w:rsidR="001C19F3" w:rsidRPr="001C19F3" w:rsidRDefault="001C19F3" w:rsidP="001C19F3"/>
                    </w:tc>
                    <w:tc>
                      <w:tcPr>
                        <w:tcW w:w="0" w:type="auto"/>
                        <w:vAlign w:val="center"/>
                        <w:hideMark/>
                      </w:tcPr>
                      <w:p w:rsidR="001C19F3" w:rsidRPr="001C19F3" w:rsidRDefault="001C19F3" w:rsidP="001C19F3">
                        <w:pPr>
                          <w:pStyle w:val="Sangradetextonormal"/>
                          <w:spacing w:after="0" w:line="240" w:lineRule="atLeast"/>
                          <w:ind w:left="142" w:right="45" w:firstLine="142"/>
                          <w:jc w:val="both"/>
                          <w:rPr>
                            <w:b/>
                            <w:bCs/>
                          </w:rPr>
                        </w:pPr>
                        <w:r w:rsidRPr="001C19F3">
                          <w:rPr>
                            <w:rFonts w:asciiTheme="minorHAnsi" w:hAnsiTheme="minorHAnsi" w:cstheme="minorHAnsi"/>
                            <w:bCs/>
                            <w:snapToGrid w:val="0"/>
                            <w:color w:val="000000" w:themeColor="text1"/>
                            <w:sz w:val="18"/>
                            <w:szCs w:val="18"/>
                          </w:rPr>
                          <w:t>Todo sacerdote exerce o seu ministerio diariamente ofrecendo moitas veces os mesmos sacrificios, porque de ningún modo poden borrar os pecados. Pero Cristo, logo de ofrecer polos pecados un único sacrificio, está sentado para sempre á dereita de Deus e espera o tempo que falta ata que os seus inimigos sexan postos como estrado dos seus pés. Cunha soa ofrend</w:t>
                        </w:r>
                        <w:r w:rsidRPr="008E0B3B">
                          <w:rPr>
                            <w:rFonts w:asciiTheme="minorHAnsi" w:hAnsiTheme="minorHAnsi" w:cstheme="minorHAnsi"/>
                            <w:bCs/>
                            <w:snapToGrid w:val="0"/>
                            <w:color w:val="000000" w:themeColor="text1"/>
                            <w:sz w:val="18"/>
                            <w:szCs w:val="18"/>
                          </w:rPr>
                          <w:t xml:space="preserve">a perfeccionou definitivamente </w:t>
                        </w:r>
                        <w:r w:rsidRPr="001C19F3">
                          <w:rPr>
                            <w:rFonts w:asciiTheme="minorHAnsi" w:hAnsiTheme="minorHAnsi" w:cstheme="minorHAnsi"/>
                            <w:bCs/>
                            <w:snapToGrid w:val="0"/>
                            <w:color w:val="000000" w:themeColor="text1"/>
                            <w:sz w:val="18"/>
                            <w:szCs w:val="18"/>
                          </w:rPr>
                          <w:t xml:space="preserve">os que van sendo santificados. Agora ben, onde hai perdón, non hai xa ofrenda polos pecados. </w:t>
                        </w:r>
                        <w:r w:rsidRPr="001C19F3">
                          <w:rPr>
                            <w:rFonts w:asciiTheme="minorHAnsi" w:hAnsiTheme="minorHAnsi" w:cstheme="minorHAnsi"/>
                            <w:bCs/>
                            <w:i/>
                            <w:snapToGrid w:val="0"/>
                            <w:color w:val="000000" w:themeColor="text1"/>
                            <w:sz w:val="18"/>
                            <w:szCs w:val="18"/>
                          </w:rPr>
                          <w:t>Palabra d</w:t>
                        </w:r>
                        <w:r w:rsidRPr="008E0B3B">
                          <w:rPr>
                            <w:rFonts w:asciiTheme="minorHAnsi" w:hAnsiTheme="minorHAnsi" w:cstheme="minorHAnsi"/>
                            <w:bCs/>
                            <w:i/>
                            <w:snapToGrid w:val="0"/>
                            <w:color w:val="000000" w:themeColor="text1"/>
                            <w:sz w:val="18"/>
                            <w:szCs w:val="18"/>
                          </w:rPr>
                          <w:t>o</w:t>
                        </w:r>
                        <w:r w:rsidRPr="001C19F3">
                          <w:rPr>
                            <w:rFonts w:asciiTheme="minorHAnsi" w:hAnsiTheme="minorHAnsi" w:cstheme="minorHAnsi"/>
                            <w:bCs/>
                            <w:i/>
                            <w:snapToGrid w:val="0"/>
                            <w:color w:val="000000" w:themeColor="text1"/>
                            <w:sz w:val="18"/>
                            <w:szCs w:val="18"/>
                          </w:rPr>
                          <w:t xml:space="preserve"> </w:t>
                        </w:r>
                        <w:r w:rsidRPr="008E0B3B">
                          <w:rPr>
                            <w:rFonts w:asciiTheme="minorHAnsi" w:hAnsiTheme="minorHAnsi" w:cstheme="minorHAnsi"/>
                            <w:bCs/>
                            <w:i/>
                            <w:snapToGrid w:val="0"/>
                            <w:color w:val="000000" w:themeColor="text1"/>
                            <w:sz w:val="18"/>
                            <w:szCs w:val="18"/>
                          </w:rPr>
                          <w:t>Señor</w:t>
                        </w:r>
                        <w:r w:rsidRPr="001C19F3">
                          <w:rPr>
                            <w:rFonts w:asciiTheme="minorHAnsi" w:hAnsiTheme="minorHAnsi" w:cstheme="minorHAnsi"/>
                            <w:bCs/>
                            <w:i/>
                            <w:snapToGrid w:val="0"/>
                            <w:color w:val="000000" w:themeColor="text1"/>
                            <w:sz w:val="18"/>
                            <w:szCs w:val="18"/>
                          </w:rPr>
                          <w:t>.</w:t>
                        </w:r>
                      </w:p>
                    </w:tc>
                  </w:tr>
                </w:tbl>
                <w:p w:rsidR="004D29AF" w:rsidRPr="008E0B3B" w:rsidRDefault="00F51257" w:rsidP="00E132FC">
                  <w:pPr>
                    <w:pStyle w:val="Sangradetextonormal"/>
                    <w:spacing w:after="0" w:line="240" w:lineRule="atLeast"/>
                    <w:ind w:left="142" w:right="-2" w:hanging="142"/>
                    <w:jc w:val="both"/>
                    <w:rPr>
                      <w:rFonts w:asciiTheme="minorHAnsi" w:hAnsiTheme="minorHAnsi" w:cstheme="minorHAnsi"/>
                      <w:b/>
                      <w:bCs/>
                      <w:i/>
                      <w:snapToGrid w:val="0"/>
                      <w:color w:val="FF0000"/>
                      <w:sz w:val="14"/>
                      <w:szCs w:val="14"/>
                    </w:rPr>
                  </w:pPr>
                  <w:r w:rsidRPr="008E0B3B">
                    <w:rPr>
                      <w:rFonts w:asciiTheme="minorHAnsi" w:hAnsiTheme="minorHAnsi" w:cstheme="minorHAnsi"/>
                      <w:b/>
                      <w:bCs/>
                      <w:snapToGrid w:val="0"/>
                      <w:color w:val="FF0000"/>
                      <w:sz w:val="22"/>
                      <w:szCs w:val="22"/>
                    </w:rPr>
                    <w:t>MARCOS</w:t>
                  </w:r>
                  <w:r w:rsidR="006B2479" w:rsidRPr="008E0B3B">
                    <w:rPr>
                      <w:rFonts w:asciiTheme="minorHAnsi" w:hAnsiTheme="minorHAnsi" w:cstheme="minorHAnsi"/>
                      <w:b/>
                      <w:bCs/>
                      <w:snapToGrid w:val="0"/>
                      <w:color w:val="FF0000"/>
                      <w:sz w:val="22"/>
                      <w:szCs w:val="22"/>
                    </w:rPr>
                    <w:t xml:space="preserve"> 1</w:t>
                  </w:r>
                  <w:r w:rsidR="00E132FC" w:rsidRPr="008E0B3B">
                    <w:rPr>
                      <w:rFonts w:asciiTheme="minorHAnsi" w:hAnsiTheme="minorHAnsi" w:cstheme="minorHAnsi"/>
                      <w:b/>
                      <w:bCs/>
                      <w:snapToGrid w:val="0"/>
                      <w:color w:val="FF0000"/>
                      <w:sz w:val="22"/>
                      <w:szCs w:val="22"/>
                    </w:rPr>
                    <w:t>3</w:t>
                  </w:r>
                  <w:r w:rsidR="006B2479" w:rsidRPr="008E0B3B">
                    <w:rPr>
                      <w:rFonts w:asciiTheme="minorHAnsi" w:hAnsiTheme="minorHAnsi" w:cstheme="minorHAnsi"/>
                      <w:b/>
                      <w:bCs/>
                      <w:snapToGrid w:val="0"/>
                      <w:color w:val="FF0000"/>
                      <w:sz w:val="22"/>
                      <w:szCs w:val="22"/>
                    </w:rPr>
                    <w:t xml:space="preserve">, </w:t>
                  </w:r>
                  <w:r w:rsidR="00E132FC" w:rsidRPr="008E0B3B">
                    <w:rPr>
                      <w:rFonts w:asciiTheme="minorHAnsi" w:hAnsiTheme="minorHAnsi" w:cstheme="minorHAnsi"/>
                      <w:b/>
                      <w:bCs/>
                      <w:snapToGrid w:val="0"/>
                      <w:color w:val="FF0000"/>
                      <w:sz w:val="22"/>
                      <w:szCs w:val="22"/>
                    </w:rPr>
                    <w:t>2</w:t>
                  </w:r>
                  <w:r w:rsidR="00940BF0" w:rsidRPr="008E0B3B">
                    <w:rPr>
                      <w:rFonts w:asciiTheme="minorHAnsi" w:hAnsiTheme="minorHAnsi" w:cstheme="minorHAnsi"/>
                      <w:b/>
                      <w:bCs/>
                      <w:snapToGrid w:val="0"/>
                      <w:color w:val="FF0000"/>
                      <w:sz w:val="22"/>
                      <w:szCs w:val="22"/>
                    </w:rPr>
                    <w:t>4</w:t>
                  </w:r>
                  <w:r w:rsidR="00E132FC" w:rsidRPr="008E0B3B">
                    <w:rPr>
                      <w:rFonts w:asciiTheme="minorHAnsi" w:hAnsiTheme="minorHAnsi" w:cstheme="minorHAnsi"/>
                      <w:b/>
                      <w:bCs/>
                      <w:snapToGrid w:val="0"/>
                      <w:color w:val="FF0000"/>
                      <w:sz w:val="22"/>
                      <w:szCs w:val="22"/>
                    </w:rPr>
                    <w:t>-32</w:t>
                  </w:r>
                  <w:r w:rsidR="006B2479" w:rsidRPr="008E0B3B">
                    <w:rPr>
                      <w:rFonts w:asciiTheme="minorHAnsi" w:hAnsiTheme="minorHAnsi" w:cstheme="minorHAnsi"/>
                      <w:b/>
                      <w:bCs/>
                      <w:snapToGrid w:val="0"/>
                      <w:color w:val="FF0000"/>
                      <w:sz w:val="16"/>
                      <w:szCs w:val="16"/>
                    </w:rPr>
                    <w:t>:</w:t>
                  </w:r>
                  <w:r w:rsidR="00ED1E76" w:rsidRPr="008E0B3B">
                    <w:rPr>
                      <w:rFonts w:asciiTheme="minorHAnsi" w:hAnsiTheme="minorHAnsi" w:cstheme="minorHAnsi"/>
                      <w:i/>
                      <w:iCs/>
                      <w:color w:val="FF0000"/>
                      <w:sz w:val="16"/>
                      <w:szCs w:val="16"/>
                    </w:rPr>
                    <w:t xml:space="preserve"> </w:t>
                  </w:r>
                  <w:r w:rsidR="00E132FC" w:rsidRPr="008E0B3B">
                    <w:rPr>
                      <w:rFonts w:asciiTheme="minorHAnsi" w:hAnsiTheme="minorHAnsi" w:cstheme="minorHAnsi"/>
                      <w:i/>
                      <w:iCs/>
                      <w:color w:val="FF0000"/>
                      <w:sz w:val="18"/>
                      <w:szCs w:val="18"/>
                    </w:rPr>
                    <w:t xml:space="preserve">Reunirá </w:t>
                  </w:r>
                  <w:r w:rsidR="001C19F3" w:rsidRPr="008E0B3B">
                    <w:rPr>
                      <w:rFonts w:asciiTheme="minorHAnsi" w:hAnsiTheme="minorHAnsi" w:cstheme="minorHAnsi"/>
                      <w:i/>
                      <w:iCs/>
                      <w:color w:val="FF0000"/>
                      <w:sz w:val="18"/>
                      <w:szCs w:val="18"/>
                    </w:rPr>
                    <w:t>os</w:t>
                  </w:r>
                  <w:r w:rsidR="00E132FC" w:rsidRPr="008E0B3B">
                    <w:rPr>
                      <w:rFonts w:asciiTheme="minorHAnsi" w:hAnsiTheme="minorHAnsi" w:cstheme="minorHAnsi"/>
                      <w:i/>
                      <w:iCs/>
                      <w:color w:val="FF0000"/>
                      <w:sz w:val="18"/>
                      <w:szCs w:val="18"/>
                    </w:rPr>
                    <w:t xml:space="preserve"> s</w:t>
                  </w:r>
                  <w:r w:rsidR="001C19F3" w:rsidRPr="008E0B3B">
                    <w:rPr>
                      <w:rFonts w:asciiTheme="minorHAnsi" w:hAnsiTheme="minorHAnsi" w:cstheme="minorHAnsi"/>
                      <w:i/>
                      <w:iCs/>
                      <w:color w:val="FF0000"/>
                      <w:sz w:val="18"/>
                      <w:szCs w:val="18"/>
                    </w:rPr>
                    <w:t>e</w:t>
                  </w:r>
                  <w:r w:rsidR="00E132FC" w:rsidRPr="008E0B3B">
                    <w:rPr>
                      <w:rFonts w:asciiTheme="minorHAnsi" w:hAnsiTheme="minorHAnsi" w:cstheme="minorHAnsi"/>
                      <w:i/>
                      <w:iCs/>
                      <w:color w:val="FF0000"/>
                      <w:sz w:val="18"/>
                      <w:szCs w:val="18"/>
                    </w:rPr>
                    <w:t>us el</w:t>
                  </w:r>
                  <w:r w:rsidR="001C19F3" w:rsidRPr="008E0B3B">
                    <w:rPr>
                      <w:rFonts w:asciiTheme="minorHAnsi" w:hAnsiTheme="minorHAnsi" w:cstheme="minorHAnsi"/>
                      <w:i/>
                      <w:iCs/>
                      <w:color w:val="FF0000"/>
                      <w:sz w:val="18"/>
                      <w:szCs w:val="18"/>
                    </w:rPr>
                    <w:t>ix</w:t>
                  </w:r>
                  <w:r w:rsidR="00E132FC" w:rsidRPr="008E0B3B">
                    <w:rPr>
                      <w:rFonts w:asciiTheme="minorHAnsi" w:hAnsiTheme="minorHAnsi" w:cstheme="minorHAnsi"/>
                      <w:i/>
                      <w:iCs/>
                      <w:color w:val="FF0000"/>
                      <w:sz w:val="18"/>
                      <w:szCs w:val="18"/>
                    </w:rPr>
                    <w:t>idos dos catro</w:t>
                  </w:r>
                  <w:r w:rsidR="001C19F3" w:rsidRPr="008E0B3B">
                    <w:rPr>
                      <w:rFonts w:asciiTheme="minorHAnsi" w:hAnsiTheme="minorHAnsi" w:cstheme="minorHAnsi"/>
                      <w:i/>
                      <w:iCs/>
                      <w:color w:val="FF0000"/>
                      <w:sz w:val="18"/>
                      <w:szCs w:val="18"/>
                    </w:rPr>
                    <w:t xml:space="preserve"> v</w:t>
                  </w:r>
                  <w:r w:rsidR="00E132FC" w:rsidRPr="008E0B3B">
                    <w:rPr>
                      <w:rFonts w:asciiTheme="minorHAnsi" w:hAnsiTheme="minorHAnsi" w:cstheme="minorHAnsi"/>
                      <w:i/>
                      <w:iCs/>
                      <w:color w:val="FF0000"/>
                      <w:sz w:val="18"/>
                      <w:szCs w:val="18"/>
                    </w:rPr>
                    <w:t>entos.</w:t>
                  </w:r>
                </w:p>
                <w:tbl>
                  <w:tblPr>
                    <w:tblW w:w="0" w:type="auto"/>
                    <w:tblCellSpacing w:w="15" w:type="dxa"/>
                    <w:tblCellMar>
                      <w:top w:w="15" w:type="dxa"/>
                      <w:left w:w="15" w:type="dxa"/>
                      <w:bottom w:w="15" w:type="dxa"/>
                      <w:right w:w="15" w:type="dxa"/>
                    </w:tblCellMar>
                    <w:tblLook w:val="04A0"/>
                  </w:tblPr>
                  <w:tblGrid>
                    <w:gridCol w:w="81"/>
                    <w:gridCol w:w="5378"/>
                  </w:tblGrid>
                  <w:tr w:rsidR="00934F69" w:rsidRPr="008E0B3B" w:rsidTr="001C19F3">
                    <w:trPr>
                      <w:tblCellSpacing w:w="15" w:type="dxa"/>
                    </w:trPr>
                    <w:tc>
                      <w:tcPr>
                        <w:tcW w:w="0" w:type="auto"/>
                        <w:vAlign w:val="center"/>
                        <w:hideMark/>
                      </w:tcPr>
                      <w:p w:rsidR="001C19F3" w:rsidRPr="001C19F3" w:rsidRDefault="00791066" w:rsidP="001C19F3">
                        <w:r w:rsidRPr="008E0B3B">
                          <w:rPr>
                            <w:rFonts w:asciiTheme="minorHAnsi" w:hAnsiTheme="minorHAnsi" w:cstheme="minorHAnsi"/>
                            <w:bCs/>
                            <w:iCs/>
                            <w:snapToGrid w:val="0"/>
                            <w:sz w:val="20"/>
                            <w:szCs w:val="20"/>
                          </w:rPr>
                          <w:t xml:space="preserve"> </w:t>
                        </w:r>
                      </w:p>
                    </w:tc>
                    <w:tc>
                      <w:tcPr>
                        <w:tcW w:w="0" w:type="auto"/>
                        <w:vAlign w:val="center"/>
                        <w:hideMark/>
                      </w:tcPr>
                      <w:p w:rsidR="001C19F3" w:rsidRPr="008E0B3B" w:rsidRDefault="001C19F3" w:rsidP="001C19F3">
                        <w:pPr>
                          <w:pStyle w:val="Sangradetextonormal"/>
                          <w:spacing w:after="0" w:line="240" w:lineRule="atLeast"/>
                          <w:ind w:left="142" w:right="-2" w:hanging="142"/>
                          <w:jc w:val="both"/>
                          <w:rPr>
                            <w:rFonts w:asciiTheme="minorHAnsi" w:hAnsiTheme="minorHAnsi" w:cstheme="minorHAnsi"/>
                            <w:bCs/>
                            <w:iCs/>
                            <w:snapToGrid w:val="0"/>
                            <w:sz w:val="20"/>
                            <w:szCs w:val="20"/>
                          </w:rPr>
                        </w:pPr>
                        <w:r w:rsidRPr="008E0B3B">
                          <w:rPr>
                            <w:rFonts w:asciiTheme="minorHAnsi" w:hAnsiTheme="minorHAnsi" w:cstheme="minorHAnsi"/>
                            <w:b/>
                            <w:bCs/>
                            <w:iCs/>
                            <w:snapToGrid w:val="0"/>
                            <w:sz w:val="20"/>
                            <w:szCs w:val="20"/>
                          </w:rPr>
                          <w:t>Narrador</w:t>
                        </w:r>
                        <w:r w:rsidRPr="008E0B3B">
                          <w:rPr>
                            <w:rFonts w:asciiTheme="minorHAnsi" w:hAnsiTheme="minorHAnsi" w:cstheme="minorHAnsi"/>
                            <w:bCs/>
                            <w:iCs/>
                            <w:snapToGrid w:val="0"/>
                            <w:sz w:val="20"/>
                            <w:szCs w:val="20"/>
                          </w:rPr>
                          <w:t xml:space="preserve">: </w:t>
                        </w:r>
                        <w:r w:rsidRPr="001C19F3">
                          <w:rPr>
                            <w:rFonts w:asciiTheme="minorHAnsi" w:hAnsiTheme="minorHAnsi" w:cstheme="minorHAnsi"/>
                            <w:bCs/>
                            <w:iCs/>
                            <w:snapToGrid w:val="0"/>
                            <w:sz w:val="20"/>
                            <w:szCs w:val="20"/>
                          </w:rPr>
                          <w:t>Naquel tempo, d</w:t>
                        </w:r>
                        <w:r w:rsidRPr="008E0B3B">
                          <w:rPr>
                            <w:rFonts w:asciiTheme="minorHAnsi" w:hAnsiTheme="minorHAnsi" w:cstheme="minorHAnsi"/>
                            <w:bCs/>
                            <w:iCs/>
                            <w:snapToGrid w:val="0"/>
                            <w:sz w:val="20"/>
                            <w:szCs w:val="20"/>
                          </w:rPr>
                          <w:t>íxolles</w:t>
                        </w:r>
                        <w:r w:rsidRPr="001C19F3">
                          <w:rPr>
                            <w:rFonts w:asciiTheme="minorHAnsi" w:hAnsiTheme="minorHAnsi" w:cstheme="minorHAnsi"/>
                            <w:bCs/>
                            <w:iCs/>
                            <w:snapToGrid w:val="0"/>
                            <w:sz w:val="20"/>
                            <w:szCs w:val="20"/>
                          </w:rPr>
                          <w:t xml:space="preserve"> </w:t>
                        </w:r>
                        <w:r w:rsidRPr="008E0B3B">
                          <w:rPr>
                            <w:rFonts w:asciiTheme="minorHAnsi" w:hAnsiTheme="minorHAnsi" w:cstheme="minorHAnsi"/>
                            <w:bCs/>
                            <w:iCs/>
                            <w:snapToGrid w:val="0"/>
                            <w:sz w:val="20"/>
                            <w:szCs w:val="20"/>
                          </w:rPr>
                          <w:t>X</w:t>
                        </w:r>
                        <w:r w:rsidRPr="001C19F3">
                          <w:rPr>
                            <w:rFonts w:asciiTheme="minorHAnsi" w:hAnsiTheme="minorHAnsi" w:cstheme="minorHAnsi"/>
                            <w:bCs/>
                            <w:iCs/>
                            <w:snapToGrid w:val="0"/>
                            <w:sz w:val="20"/>
                            <w:szCs w:val="20"/>
                          </w:rPr>
                          <w:t>esús aos seus discípulos:</w:t>
                        </w:r>
                      </w:p>
                      <w:p w:rsidR="00934F69" w:rsidRPr="008E0B3B" w:rsidRDefault="001C19F3" w:rsidP="00934F69">
                        <w:pPr>
                          <w:pStyle w:val="Sangradetextonormal"/>
                          <w:spacing w:after="0" w:line="240" w:lineRule="atLeast"/>
                          <w:ind w:left="142" w:right="-2" w:hanging="142"/>
                          <w:jc w:val="both"/>
                          <w:rPr>
                            <w:rFonts w:asciiTheme="minorHAnsi" w:hAnsiTheme="minorHAnsi" w:cstheme="minorHAnsi"/>
                            <w:bCs/>
                            <w:iCs/>
                            <w:snapToGrid w:val="0"/>
                            <w:sz w:val="20"/>
                            <w:szCs w:val="20"/>
                          </w:rPr>
                        </w:pPr>
                        <w:r w:rsidRPr="008E0B3B">
                          <w:rPr>
                            <w:rFonts w:asciiTheme="minorHAnsi" w:hAnsiTheme="minorHAnsi" w:cstheme="minorHAnsi"/>
                            <w:b/>
                            <w:bCs/>
                            <w:iCs/>
                            <w:snapToGrid w:val="0"/>
                            <w:sz w:val="20"/>
                            <w:szCs w:val="20"/>
                          </w:rPr>
                          <w:t>X</w:t>
                        </w:r>
                        <w:r w:rsidRPr="001C19F3">
                          <w:rPr>
                            <w:rFonts w:asciiTheme="minorHAnsi" w:hAnsiTheme="minorHAnsi" w:cstheme="minorHAnsi"/>
                            <w:b/>
                            <w:bCs/>
                            <w:iCs/>
                            <w:snapToGrid w:val="0"/>
                            <w:sz w:val="20"/>
                            <w:szCs w:val="20"/>
                          </w:rPr>
                          <w:t>esús:</w:t>
                        </w:r>
                        <w:r w:rsidRPr="001C19F3">
                          <w:rPr>
                            <w:rFonts w:asciiTheme="minorHAnsi" w:hAnsiTheme="minorHAnsi" w:cstheme="minorHAnsi"/>
                            <w:bCs/>
                            <w:iCs/>
                            <w:snapToGrid w:val="0"/>
                            <w:sz w:val="20"/>
                            <w:szCs w:val="20"/>
                          </w:rPr>
                          <w:t xml:space="preserve"> </w:t>
                        </w:r>
                        <w:r w:rsidRPr="001C19F3">
                          <w:rPr>
                            <w:rFonts w:asciiTheme="minorHAnsi" w:hAnsiTheme="minorHAnsi" w:cstheme="minorHAnsi"/>
                            <w:bCs/>
                            <w:i/>
                            <w:iCs/>
                            <w:snapToGrid w:val="0"/>
                            <w:sz w:val="20"/>
                            <w:szCs w:val="20"/>
                          </w:rPr>
                          <w:t>«Naqueles días, logo da gran angustia, o sol escurecerase, a lúa non dará o seu resplandor, as estrelas caerán do ceo, os astros cambalearanse. Entón verán vir ao Fillo do home sobre as nubes con gran poder e gloria; enviará aos anxos e reunirá aos seus elixidos dos catro ventos, desde o extremo da terra ata o extremo do ceo.</w:t>
                        </w:r>
                      </w:p>
                      <w:p w:rsidR="001C19F3" w:rsidRPr="001C19F3" w:rsidRDefault="00934F69" w:rsidP="00934F69">
                        <w:pPr>
                          <w:pStyle w:val="Sangradetextonormal"/>
                          <w:spacing w:after="0" w:line="240" w:lineRule="atLeast"/>
                          <w:ind w:left="142" w:right="-2" w:hanging="142"/>
                          <w:jc w:val="both"/>
                          <w:rPr>
                            <w:b/>
                            <w:bCs/>
                          </w:rPr>
                        </w:pPr>
                        <w:r w:rsidRPr="008E0B3B">
                          <w:rPr>
                            <w:rFonts w:asciiTheme="minorHAnsi" w:hAnsiTheme="minorHAnsi" w:cstheme="minorHAnsi"/>
                            <w:bCs/>
                            <w:iCs/>
                            <w:snapToGrid w:val="0"/>
                            <w:sz w:val="20"/>
                            <w:szCs w:val="20"/>
                          </w:rPr>
                          <w:t xml:space="preserve">      </w:t>
                        </w:r>
                        <w:r w:rsidR="001C19F3" w:rsidRPr="001C19F3">
                          <w:rPr>
                            <w:rFonts w:asciiTheme="minorHAnsi" w:hAnsiTheme="minorHAnsi" w:cstheme="minorHAnsi"/>
                            <w:b/>
                            <w:bCs/>
                            <w:iCs/>
                            <w:snapToGrid w:val="0"/>
                            <w:sz w:val="20"/>
                            <w:szCs w:val="20"/>
                          </w:rPr>
                          <w:t xml:space="preserve">Aprendede desta parábola da </w:t>
                        </w:r>
                        <w:r w:rsidRPr="008E0B3B">
                          <w:rPr>
                            <w:rFonts w:asciiTheme="minorHAnsi" w:hAnsiTheme="minorHAnsi" w:cstheme="minorHAnsi"/>
                            <w:b/>
                            <w:bCs/>
                            <w:iCs/>
                            <w:snapToGrid w:val="0"/>
                            <w:sz w:val="20"/>
                            <w:szCs w:val="20"/>
                          </w:rPr>
                          <w:t>f</w:t>
                        </w:r>
                        <w:r w:rsidR="001C19F3" w:rsidRPr="001C19F3">
                          <w:rPr>
                            <w:rFonts w:asciiTheme="minorHAnsi" w:hAnsiTheme="minorHAnsi" w:cstheme="minorHAnsi"/>
                            <w:b/>
                            <w:bCs/>
                            <w:iCs/>
                            <w:snapToGrid w:val="0"/>
                            <w:sz w:val="20"/>
                            <w:szCs w:val="20"/>
                          </w:rPr>
                          <w:t>igue</w:t>
                        </w:r>
                        <w:r w:rsidRPr="008E0B3B">
                          <w:rPr>
                            <w:rFonts w:asciiTheme="minorHAnsi" w:hAnsiTheme="minorHAnsi" w:cstheme="minorHAnsi"/>
                            <w:b/>
                            <w:bCs/>
                            <w:iCs/>
                            <w:snapToGrid w:val="0"/>
                            <w:sz w:val="20"/>
                            <w:szCs w:val="20"/>
                          </w:rPr>
                          <w:t>i</w:t>
                        </w:r>
                        <w:r w:rsidR="001C19F3" w:rsidRPr="001C19F3">
                          <w:rPr>
                            <w:rFonts w:asciiTheme="minorHAnsi" w:hAnsiTheme="minorHAnsi" w:cstheme="minorHAnsi"/>
                            <w:b/>
                            <w:bCs/>
                            <w:iCs/>
                            <w:snapToGrid w:val="0"/>
                            <w:sz w:val="20"/>
                            <w:szCs w:val="20"/>
                          </w:rPr>
                          <w:t>ra:</w:t>
                        </w:r>
                        <w:r w:rsidR="001C19F3" w:rsidRPr="001C19F3">
                          <w:rPr>
                            <w:b/>
                            <w:bCs/>
                          </w:rPr>
                          <w:t xml:space="preserve"> </w:t>
                        </w:r>
                        <w:r w:rsidRPr="008E0B3B">
                          <w:rPr>
                            <w:rFonts w:asciiTheme="minorHAnsi" w:hAnsiTheme="minorHAnsi" w:cstheme="minorHAnsi"/>
                            <w:bCs/>
                            <w:i/>
                            <w:iCs/>
                            <w:snapToGrid w:val="0"/>
                            <w:sz w:val="20"/>
                            <w:szCs w:val="20"/>
                          </w:rPr>
                          <w:t xml:space="preserve">cando as ramas se poñen tenras e agroman as xemas, deducides que o verán está cerca; pois cando vexades vós que isto sucede, sabede </w:t>
                        </w:r>
                        <w:r w:rsidRPr="008E0B3B">
                          <w:rPr>
                            <w:rFonts w:asciiTheme="minorHAnsi" w:hAnsiTheme="minorHAnsi" w:cstheme="minorHAnsi"/>
                            <w:b/>
                            <w:bCs/>
                            <w:i/>
                            <w:iCs/>
                            <w:snapToGrid w:val="0"/>
                            <w:sz w:val="20"/>
                            <w:szCs w:val="20"/>
                          </w:rPr>
                          <w:t>que el está preto, á porta.</w:t>
                        </w:r>
                        <w:r w:rsidRPr="008E0B3B">
                          <w:rPr>
                            <w:rFonts w:asciiTheme="minorHAnsi" w:hAnsiTheme="minorHAnsi" w:cstheme="minorHAnsi"/>
                            <w:bCs/>
                            <w:i/>
                            <w:iCs/>
                            <w:snapToGrid w:val="0"/>
                            <w:sz w:val="20"/>
                            <w:szCs w:val="20"/>
                          </w:rPr>
                          <w:t xml:space="preserve"> En verdade vos digo que non pasará esta xeración sen que todo suceda. O ceo e a terra pasarán, pero as miñas palabras non pasarán. En canto ao día e a hora, ninguén o coñece, nin os anxos do ceo nin o Fillo, só o Pai». </w:t>
                        </w:r>
                        <w:r w:rsidRPr="008E0B3B">
                          <w:rPr>
                            <w:rFonts w:asciiTheme="minorHAnsi" w:hAnsiTheme="minorHAnsi" w:cstheme="minorHAnsi"/>
                            <w:b/>
                            <w:bCs/>
                            <w:iCs/>
                            <w:snapToGrid w:val="0"/>
                            <w:sz w:val="20"/>
                            <w:szCs w:val="20"/>
                          </w:rPr>
                          <w:t>Palabra do Señor.</w:t>
                        </w:r>
                      </w:p>
                    </w:tc>
                  </w:tr>
                </w:tbl>
                <w:p w:rsidR="00A64839" w:rsidRPr="008E0B3B" w:rsidRDefault="00934F69" w:rsidP="00E132FC">
                  <w:pPr>
                    <w:pStyle w:val="Sangradetextonormal"/>
                    <w:spacing w:after="0" w:line="240" w:lineRule="atLeast"/>
                    <w:ind w:left="142" w:right="45" w:hanging="142"/>
                    <w:jc w:val="center"/>
                    <w:rPr>
                      <w:rFonts w:asciiTheme="minorHAnsi" w:hAnsiTheme="minorHAnsi" w:cstheme="minorHAnsi"/>
                      <w:bCs/>
                      <w:i/>
                      <w:iCs/>
                      <w:snapToGrid w:val="0"/>
                      <w:sz w:val="20"/>
                      <w:szCs w:val="20"/>
                    </w:rPr>
                  </w:pPr>
                  <w:r w:rsidRPr="008E0B3B">
                    <w:rPr>
                      <w:rFonts w:asciiTheme="minorHAnsi" w:hAnsiTheme="minorHAnsi" w:cstheme="minorHAnsi"/>
                      <w:b/>
                      <w:bCs/>
                      <w:i/>
                      <w:iCs/>
                      <w:snapToGrid w:val="0"/>
                      <w:sz w:val="20"/>
                      <w:szCs w:val="20"/>
                    </w:rPr>
                    <w:t xml:space="preserve"> </w:t>
                  </w:r>
                  <w:r w:rsidR="0042715F" w:rsidRPr="008E0B3B">
                    <w:rPr>
                      <w:rFonts w:asciiTheme="minorHAnsi" w:hAnsiTheme="minorHAnsi" w:cstheme="minorHAnsi"/>
                      <w:b/>
                      <w:bCs/>
                      <w:i/>
                      <w:iCs/>
                      <w:snapToGrid w:val="0"/>
                      <w:sz w:val="20"/>
                      <w:szCs w:val="20"/>
                    </w:rPr>
                    <w:t>(Narrador-</w:t>
                  </w:r>
                  <w:r w:rsidR="001C1C4C" w:rsidRPr="008E0B3B">
                    <w:rPr>
                      <w:rFonts w:asciiTheme="minorHAnsi" w:hAnsiTheme="minorHAnsi" w:cstheme="minorHAnsi"/>
                      <w:b/>
                      <w:bCs/>
                      <w:i/>
                      <w:iCs/>
                      <w:snapToGrid w:val="0"/>
                      <w:sz w:val="20"/>
                      <w:szCs w:val="20"/>
                    </w:rPr>
                    <w:t xml:space="preserve"> </w:t>
                  </w:r>
                  <w:r w:rsidRPr="008E0B3B">
                    <w:rPr>
                      <w:rFonts w:asciiTheme="minorHAnsi" w:hAnsiTheme="minorHAnsi" w:cstheme="minorHAnsi"/>
                      <w:b/>
                      <w:bCs/>
                      <w:i/>
                      <w:iCs/>
                      <w:snapToGrid w:val="0"/>
                      <w:sz w:val="20"/>
                      <w:szCs w:val="20"/>
                    </w:rPr>
                    <w:t>X</w:t>
                  </w:r>
                  <w:r w:rsidR="00812491" w:rsidRPr="008E0B3B">
                    <w:rPr>
                      <w:rFonts w:asciiTheme="minorHAnsi" w:hAnsiTheme="minorHAnsi" w:cstheme="minorHAnsi"/>
                      <w:b/>
                      <w:bCs/>
                      <w:i/>
                      <w:iCs/>
                      <w:snapToGrid w:val="0"/>
                      <w:sz w:val="20"/>
                      <w:szCs w:val="20"/>
                    </w:rPr>
                    <w:t>esús</w:t>
                  </w:r>
                  <w:r w:rsidR="0042715F" w:rsidRPr="008E0B3B">
                    <w:rPr>
                      <w:rFonts w:asciiTheme="minorHAnsi" w:hAnsiTheme="minorHAnsi" w:cstheme="minorHAnsi"/>
                      <w:b/>
                      <w:bCs/>
                      <w:i/>
                      <w:iCs/>
                      <w:snapToGrid w:val="0"/>
                      <w:sz w:val="20"/>
                      <w:szCs w:val="20"/>
                    </w:rPr>
                    <w:t>)</w:t>
                  </w:r>
                </w:p>
                <w:p w:rsidR="00AC0A87" w:rsidRPr="00A432FA" w:rsidRDefault="00AC0A87" w:rsidP="00E132FC">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both"/>
                    <w:rPr>
                      <w:rFonts w:ascii="Calibri" w:hAnsi="Calibri"/>
                      <w:snapToGrid w:val="0"/>
                      <w:sz w:val="20"/>
                      <w:szCs w:val="20"/>
                    </w:rPr>
                  </w:pPr>
                </w:p>
                <w:p w:rsidR="00AC0A87" w:rsidRPr="00A728FD" w:rsidRDefault="00AC0A87" w:rsidP="004D29AF">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i/>
                      <w:snapToGrid w:val="0"/>
                      <w:sz w:val="20"/>
                      <w:szCs w:val="20"/>
                    </w:rPr>
                  </w:pPr>
                </w:p>
                <w:p w:rsidR="00AC0A87" w:rsidRDefault="00AC0A87" w:rsidP="0009705C">
                  <w:pPr>
                    <w:tabs>
                      <w:tab w:val="left" w:pos="288"/>
                      <w:tab w:val="left" w:pos="1463"/>
                      <w:tab w:val="left" w:pos="2183"/>
                      <w:tab w:val="left" w:pos="3623"/>
                      <w:tab w:val="left" w:pos="3686"/>
                      <w:tab w:val="left" w:pos="4343"/>
                      <w:tab w:val="left" w:pos="5063"/>
                      <w:tab w:val="left" w:pos="5783"/>
                      <w:tab w:val="left" w:pos="6503"/>
                      <w:tab w:val="left" w:pos="7223"/>
                    </w:tabs>
                    <w:spacing w:line="240" w:lineRule="atLeast"/>
                    <w:ind w:right="-49" w:firstLine="284"/>
                    <w:jc w:val="both"/>
                    <w:rPr>
                      <w:rFonts w:ascii="Comic Sans MS" w:hAnsi="Comic Sans MS"/>
                      <w:b/>
                      <w:i/>
                      <w:snapToGrid w:val="0"/>
                      <w:sz w:val="20"/>
                      <w:szCs w:val="20"/>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ind w:left="851" w:right="13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snapToGrid w:val="0"/>
                      <w:sz w:val="22"/>
                      <w:szCs w:val="22"/>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omic Sans MS" w:hAnsi="Comic Sans MS"/>
                      <w:i/>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AC0A87" w:rsidRDefault="00AC0A87" w:rsidP="0009705C">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AC0A87" w:rsidRDefault="00AC0A87" w:rsidP="0009705C">
                  <w:pPr>
                    <w:widowControl w:val="0"/>
                    <w:tabs>
                      <w:tab w:val="left" w:pos="3686"/>
                    </w:tabs>
                    <w:adjustRightInd w:val="0"/>
                    <w:ind w:right="154" w:firstLine="363"/>
                    <w:rPr>
                      <w:rFonts w:ascii="Calibri" w:hAnsi="Calibri"/>
                      <w:i/>
                      <w:sz w:val="22"/>
                      <w:szCs w:val="22"/>
                    </w:rPr>
                  </w:pPr>
                </w:p>
                <w:p w:rsidR="00AC0A87" w:rsidRDefault="00AC0A87" w:rsidP="0009705C">
                  <w:pPr>
                    <w:widowControl w:val="0"/>
                    <w:tabs>
                      <w:tab w:val="left" w:pos="3686"/>
                    </w:tabs>
                    <w:adjustRightInd w:val="0"/>
                    <w:ind w:right="154" w:firstLine="363"/>
                    <w:rPr>
                      <w:rFonts w:ascii="Calibri" w:hAnsi="Calibri"/>
                      <w:i/>
                      <w:sz w:val="22"/>
                      <w:szCs w:val="22"/>
                    </w:rPr>
                  </w:pPr>
                </w:p>
                <w:p w:rsidR="00AC0A87" w:rsidRDefault="00AC0A87" w:rsidP="0009705C">
                  <w:pPr>
                    <w:tabs>
                      <w:tab w:val="left" w:pos="3686"/>
                    </w:tabs>
                    <w:ind w:right="154" w:firstLine="284"/>
                    <w:rPr>
                      <w:rFonts w:ascii="Calibri" w:hAnsi="Calibri"/>
                      <w:sz w:val="22"/>
                      <w:szCs w:val="22"/>
                    </w:rPr>
                  </w:pPr>
                </w:p>
                <w:p w:rsidR="00AC0A87" w:rsidRDefault="00AC0A87" w:rsidP="0009705C">
                  <w:pPr>
                    <w:tabs>
                      <w:tab w:val="left" w:pos="3686"/>
                    </w:tabs>
                    <w:ind w:right="154" w:firstLine="284"/>
                    <w:rPr>
                      <w:rFonts w:ascii="Calibri" w:hAnsi="Calibri"/>
                      <w:sz w:val="22"/>
                      <w:szCs w:val="22"/>
                    </w:rPr>
                  </w:pPr>
                </w:p>
              </w:txbxContent>
            </v:textbox>
            <w10:wrap type="through"/>
          </v:rect>
        </w:pict>
      </w:r>
    </w:p>
    <w:p w:rsidR="00B0711A" w:rsidRDefault="00B0711A" w:rsidP="00E97BFF">
      <w:pPr>
        <w:spacing w:line="240" w:lineRule="atLeast"/>
        <w:ind w:left="1080" w:right="720" w:firstLine="338"/>
        <w:jc w:val="both"/>
        <w:rPr>
          <w:sz w:val="20"/>
          <w:szCs w:val="20"/>
        </w:rPr>
      </w:pPr>
    </w:p>
    <w:p w:rsidR="00B0711A" w:rsidRDefault="00B0711A"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CE60EC" w:rsidP="00E97BFF">
      <w:pPr>
        <w:spacing w:line="240" w:lineRule="atLeast"/>
        <w:ind w:left="1080" w:right="720" w:firstLine="338"/>
        <w:jc w:val="both"/>
        <w:rPr>
          <w:sz w:val="20"/>
          <w:szCs w:val="20"/>
        </w:rPr>
      </w:pPr>
      <w:r>
        <w:rPr>
          <w:noProof/>
          <w:sz w:val="20"/>
          <w:szCs w:val="20"/>
          <w:lang w:val="es-ES"/>
        </w:rPr>
        <w:drawing>
          <wp:anchor distT="0" distB="0" distL="114300" distR="114300" simplePos="0" relativeHeight="252011520" behindDoc="0" locked="0" layoutInCell="1" allowOverlap="1">
            <wp:simplePos x="0" y="0"/>
            <wp:positionH relativeFrom="column">
              <wp:posOffset>328930</wp:posOffset>
            </wp:positionH>
            <wp:positionV relativeFrom="paragraph">
              <wp:posOffset>112395</wp:posOffset>
            </wp:positionV>
            <wp:extent cx="1257935" cy="1497330"/>
            <wp:effectExtent l="19050" t="0" r="0" b="0"/>
            <wp:wrapThrough wrapText="bothSides">
              <wp:wrapPolygon edited="0">
                <wp:start x="-327" y="0"/>
                <wp:lineTo x="-327" y="21435"/>
                <wp:lineTo x="21589" y="21435"/>
                <wp:lineTo x="21589" y="0"/>
                <wp:lineTo x="-327" y="0"/>
              </wp:wrapPolygon>
            </wp:wrapThrough>
            <wp:docPr id="7" name="irc_mi" descr="Resultado de imagen de hola vecino dibuj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hola vecino dibujo">
                      <a:hlinkClick r:id="rId12"/>
                    </pic:cNvPr>
                    <pic:cNvPicPr>
                      <a:picLocks noChangeAspect="1" noChangeArrowheads="1"/>
                    </pic:cNvPicPr>
                  </pic:nvPicPr>
                  <pic:blipFill>
                    <a:blip r:embed="rId13" cstate="print"/>
                    <a:srcRect/>
                    <a:stretch>
                      <a:fillRect/>
                    </a:stretch>
                  </pic:blipFill>
                  <pic:spPr bwMode="auto">
                    <a:xfrm>
                      <a:off x="0" y="0"/>
                      <a:ext cx="1257935" cy="1497330"/>
                    </a:xfrm>
                    <a:prstGeom prst="rect">
                      <a:avLst/>
                    </a:prstGeom>
                    <a:noFill/>
                    <a:ln w="9525">
                      <a:noFill/>
                      <a:miter lim="800000"/>
                      <a:headEnd/>
                      <a:tailEnd/>
                    </a:ln>
                  </pic:spPr>
                </pic:pic>
              </a:graphicData>
            </a:graphic>
          </wp:anchor>
        </w:drawing>
      </w: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22E38" w:rsidRDefault="00522E38"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57780E" w:rsidRDefault="0057780E" w:rsidP="00E97BFF">
      <w:pPr>
        <w:spacing w:line="240" w:lineRule="atLeast"/>
        <w:ind w:left="1080" w:right="720" w:firstLine="338"/>
        <w:jc w:val="both"/>
        <w:rPr>
          <w:sz w:val="20"/>
          <w:szCs w:val="20"/>
        </w:rPr>
      </w:pPr>
    </w:p>
    <w:p w:rsidR="00B74CE1" w:rsidRDefault="00B74CE1" w:rsidP="00E97BFF">
      <w:pPr>
        <w:spacing w:line="240" w:lineRule="atLeast"/>
        <w:ind w:left="1080" w:right="720" w:firstLine="338"/>
        <w:jc w:val="both"/>
        <w:rPr>
          <w:sz w:val="20"/>
          <w:szCs w:val="20"/>
        </w:rPr>
      </w:pPr>
    </w:p>
    <w:p w:rsidR="00225A75" w:rsidRDefault="00225A75" w:rsidP="00E97BFF">
      <w:pPr>
        <w:spacing w:line="240" w:lineRule="atLeast"/>
        <w:ind w:left="1080" w:right="720" w:firstLine="338"/>
        <w:jc w:val="both"/>
        <w:rPr>
          <w:sz w:val="20"/>
          <w:szCs w:val="20"/>
        </w:rPr>
      </w:pPr>
    </w:p>
    <w:p w:rsidR="00225A75" w:rsidRDefault="00CD0682" w:rsidP="00E97BFF">
      <w:pPr>
        <w:spacing w:line="240" w:lineRule="atLeast"/>
        <w:ind w:left="1080" w:right="720" w:firstLine="338"/>
        <w:jc w:val="both"/>
        <w:rPr>
          <w:sz w:val="20"/>
          <w:szCs w:val="20"/>
        </w:rPr>
      </w:pPr>
      <w:r>
        <w:rPr>
          <w:noProof/>
          <w:sz w:val="20"/>
          <w:szCs w:val="20"/>
          <w:lang w:val="es-ES"/>
        </w:rPr>
        <w:drawing>
          <wp:anchor distT="0" distB="0" distL="114300" distR="114300" simplePos="0" relativeHeight="252010496" behindDoc="0" locked="0" layoutInCell="1" allowOverlap="1">
            <wp:simplePos x="0" y="0"/>
            <wp:positionH relativeFrom="column">
              <wp:posOffset>162560</wp:posOffset>
            </wp:positionH>
            <wp:positionV relativeFrom="paragraph">
              <wp:posOffset>52705</wp:posOffset>
            </wp:positionV>
            <wp:extent cx="1706880" cy="2164715"/>
            <wp:effectExtent l="19050" t="0" r="7620" b="0"/>
            <wp:wrapThrough wrapText="bothSides">
              <wp:wrapPolygon edited="0">
                <wp:start x="-241" y="0"/>
                <wp:lineTo x="-241" y="21480"/>
                <wp:lineTo x="21696" y="21480"/>
                <wp:lineTo x="21696" y="0"/>
                <wp:lineTo x="-241" y="0"/>
              </wp:wrapPolygon>
            </wp:wrapThrough>
            <wp:docPr id="8" name="Imagen 8" descr="http://blogs.21rs.es/kamiano/files/2018/01/jesus-te-llama-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21rs.es/kamiano/files/2018/01/jesus-te-llama-texto.jpg"/>
                    <pic:cNvPicPr>
                      <a:picLocks noChangeAspect="1" noChangeArrowheads="1"/>
                    </pic:cNvPicPr>
                  </pic:nvPicPr>
                  <pic:blipFill>
                    <a:blip r:embed="rId14" cstate="print"/>
                    <a:srcRect/>
                    <a:stretch>
                      <a:fillRect/>
                    </a:stretch>
                  </pic:blipFill>
                  <pic:spPr bwMode="auto">
                    <a:xfrm>
                      <a:off x="0" y="0"/>
                      <a:ext cx="1706880" cy="2164715"/>
                    </a:xfrm>
                    <a:prstGeom prst="rect">
                      <a:avLst/>
                    </a:prstGeom>
                    <a:noFill/>
                    <a:ln w="9525">
                      <a:noFill/>
                      <a:miter lim="800000"/>
                      <a:headEnd/>
                      <a:tailEnd/>
                    </a:ln>
                  </pic:spPr>
                </pic:pic>
              </a:graphicData>
            </a:graphic>
          </wp:anchor>
        </w:drawing>
      </w:r>
    </w:p>
    <w:p w:rsidR="0057780E" w:rsidRDefault="0057780E" w:rsidP="00E97BFF">
      <w:pPr>
        <w:spacing w:line="240" w:lineRule="atLeast"/>
        <w:ind w:left="1080" w:right="720" w:firstLine="338"/>
        <w:jc w:val="both"/>
        <w:rPr>
          <w:noProof/>
          <w:sz w:val="20"/>
          <w:szCs w:val="20"/>
        </w:rPr>
      </w:pPr>
    </w:p>
    <w:p w:rsidR="00E4114E" w:rsidRDefault="00705DA5" w:rsidP="00E97BFF">
      <w:pPr>
        <w:spacing w:line="240" w:lineRule="atLeast"/>
        <w:ind w:left="1080" w:right="720" w:firstLine="338"/>
        <w:jc w:val="both"/>
        <w:rPr>
          <w:noProof/>
          <w:sz w:val="20"/>
          <w:szCs w:val="20"/>
        </w:rPr>
      </w:pPr>
      <w:r>
        <w:rPr>
          <w:noProof/>
          <w:sz w:val="20"/>
          <w:szCs w:val="20"/>
          <w:lang w:val="es-ES"/>
        </w:rPr>
        <w:drawing>
          <wp:anchor distT="0" distB="0" distL="114300" distR="114300" simplePos="0" relativeHeight="252012544" behindDoc="1" locked="0" layoutInCell="1" allowOverlap="1">
            <wp:simplePos x="0" y="0"/>
            <wp:positionH relativeFrom="column">
              <wp:posOffset>160655</wp:posOffset>
            </wp:positionH>
            <wp:positionV relativeFrom="paragraph">
              <wp:posOffset>114935</wp:posOffset>
            </wp:positionV>
            <wp:extent cx="1660525" cy="1409065"/>
            <wp:effectExtent l="19050" t="0" r="0" b="0"/>
            <wp:wrapNone/>
            <wp:docPr id="9" name="irc_mi" descr="Resultado de imagen de abrir el corazon a jesus fan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brir el corazon a jesus fano">
                      <a:hlinkClick r:id="rId15"/>
                    </pic:cNvPr>
                    <pic:cNvPicPr>
                      <a:picLocks noChangeAspect="1" noChangeArrowheads="1"/>
                    </pic:cNvPicPr>
                  </pic:nvPicPr>
                  <pic:blipFill>
                    <a:blip r:embed="rId16" cstate="print"/>
                    <a:srcRect/>
                    <a:stretch>
                      <a:fillRect/>
                    </a:stretch>
                  </pic:blipFill>
                  <pic:spPr bwMode="auto">
                    <a:xfrm>
                      <a:off x="0" y="0"/>
                      <a:ext cx="1660525" cy="1409065"/>
                    </a:xfrm>
                    <a:prstGeom prst="rect">
                      <a:avLst/>
                    </a:prstGeom>
                    <a:noFill/>
                    <a:ln w="9525">
                      <a:noFill/>
                      <a:miter lim="800000"/>
                      <a:headEnd/>
                      <a:tailEnd/>
                    </a:ln>
                  </pic:spPr>
                </pic:pic>
              </a:graphicData>
            </a:graphic>
          </wp:anchor>
        </w:drawing>
      </w: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CE60EC" w:rsidP="00E97BFF">
      <w:pPr>
        <w:spacing w:line="240" w:lineRule="atLeast"/>
        <w:ind w:left="1080" w:right="720" w:firstLine="338"/>
        <w:jc w:val="both"/>
        <w:rPr>
          <w:noProof/>
          <w:sz w:val="20"/>
          <w:szCs w:val="20"/>
        </w:rPr>
      </w:pPr>
      <w:r>
        <w:rPr>
          <w:noProof/>
          <w:sz w:val="20"/>
          <w:szCs w:val="20"/>
          <w:lang w:val="es-ES"/>
        </w:rPr>
        <w:lastRenderedPageBreak/>
        <w:drawing>
          <wp:anchor distT="0" distB="0" distL="114300" distR="114300" simplePos="0" relativeHeight="252006400" behindDoc="0" locked="0" layoutInCell="1" allowOverlap="1">
            <wp:simplePos x="0" y="0"/>
            <wp:positionH relativeFrom="column">
              <wp:posOffset>2549061</wp:posOffset>
            </wp:positionH>
            <wp:positionV relativeFrom="paragraph">
              <wp:posOffset>-84647</wp:posOffset>
            </wp:positionV>
            <wp:extent cx="2101589" cy="2052084"/>
            <wp:effectExtent l="0" t="0" r="0" b="0"/>
            <wp:wrapNone/>
            <wp:docPr id="340" name="Imagen 1" descr="http://www.catolicosfirmesensufe.org/config/12652_102857139738133_100000415422331_74194_5487213_n.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tolicosfirmesensufe.org/config/12652_102857139738133_100000415422331_74194_5487213_n.jpg?attredirects=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101288" cy="2051790"/>
                    </a:xfrm>
                    <a:prstGeom prst="rect">
                      <a:avLst/>
                    </a:prstGeom>
                    <a:noFill/>
                    <a:ln w="9525">
                      <a:noFill/>
                      <a:miter lim="800000"/>
                      <a:headEnd/>
                      <a:tailEnd/>
                    </a:ln>
                  </pic:spPr>
                </pic:pic>
              </a:graphicData>
            </a:graphic>
          </wp:anchor>
        </w:drawing>
      </w: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1C1C4C" w:rsidRDefault="001C1C4C" w:rsidP="00E97BFF">
      <w:pPr>
        <w:spacing w:line="240" w:lineRule="atLeast"/>
        <w:ind w:left="1080" w:right="720" w:firstLine="338"/>
        <w:jc w:val="both"/>
        <w:rPr>
          <w:noProof/>
          <w:sz w:val="20"/>
          <w:szCs w:val="20"/>
        </w:rPr>
      </w:pPr>
    </w:p>
    <w:p w:rsidR="001C1C4C" w:rsidRDefault="001C1C4C" w:rsidP="00E97BFF">
      <w:pPr>
        <w:spacing w:line="240" w:lineRule="atLeast"/>
        <w:ind w:left="1080" w:right="720" w:firstLine="338"/>
        <w:jc w:val="both"/>
        <w:rPr>
          <w:noProof/>
          <w:sz w:val="20"/>
          <w:szCs w:val="20"/>
        </w:rPr>
      </w:pPr>
    </w:p>
    <w:p w:rsidR="001C1C4C" w:rsidRDefault="001C1C4C" w:rsidP="00E97BFF">
      <w:pPr>
        <w:spacing w:line="240" w:lineRule="atLeast"/>
        <w:ind w:left="1080" w:right="720" w:firstLine="338"/>
        <w:jc w:val="both"/>
        <w:rPr>
          <w:noProof/>
          <w:sz w:val="20"/>
          <w:szCs w:val="20"/>
        </w:rPr>
      </w:pPr>
    </w:p>
    <w:p w:rsidR="001C1C4C" w:rsidRDefault="00330977" w:rsidP="00E97BFF">
      <w:pPr>
        <w:spacing w:line="240" w:lineRule="atLeast"/>
        <w:ind w:left="1080" w:right="720" w:firstLine="338"/>
        <w:jc w:val="both"/>
        <w:rPr>
          <w:noProof/>
          <w:sz w:val="20"/>
          <w:szCs w:val="20"/>
        </w:rPr>
      </w:pPr>
      <w:r w:rsidRPr="00330977">
        <w:rPr>
          <w:noProof/>
          <w:sz w:val="20"/>
          <w:szCs w:val="20"/>
        </w:rPr>
        <w:pict>
          <v:shapetype id="_x0000_t202" coordsize="21600,21600" o:spt="202" path="m,l,21600r21600,l21600,xe">
            <v:stroke joinstyle="miter"/>
            <v:path gradientshapeok="t" o:connecttype="rect"/>
          </v:shapetype>
          <v:shape id="_x0000_s1185" type="#_x0000_t202" style="position:absolute;left:0;text-align:left;margin-left:34.45pt;margin-top:2.25pt;width:335.4pt;height:447.55pt;z-index:-251668480" wrapcoords="-35 -45 -35 21600 209 21914 21879 21914 21879 359 21635 -45 -35 -45" strokecolor="red" strokeweight=".25pt">
            <v:shadow on="t" color="#548dd4" opacity=".5" offset="6pt,6pt"/>
            <v:textbox style="mso-next-textbox:#_x0000_s1185">
              <w:txbxContent>
                <w:p w:rsidR="001254DB" w:rsidRPr="00A85E07" w:rsidRDefault="008E0B3B" w:rsidP="00582945">
                  <w:pPr>
                    <w:pStyle w:val="Prrafodelista"/>
                    <w:spacing w:line="200" w:lineRule="atLeast"/>
                    <w:ind w:left="360" w:hanging="360"/>
                    <w:rPr>
                      <w:rFonts w:ascii="Impact" w:hAnsi="Impact"/>
                      <w:color w:val="00B050"/>
                      <w:sz w:val="32"/>
                      <w:szCs w:val="32"/>
                    </w:rPr>
                  </w:pPr>
                  <w:r w:rsidRPr="00A85E07">
                    <w:rPr>
                      <w:rFonts w:ascii="Impact" w:hAnsi="Impact"/>
                      <w:color w:val="00B050"/>
                      <w:sz w:val="32"/>
                      <w:szCs w:val="32"/>
                    </w:rPr>
                    <w:t>X</w:t>
                  </w:r>
                  <w:r w:rsidR="00582945" w:rsidRPr="00A85E07">
                    <w:rPr>
                      <w:rFonts w:ascii="Impact" w:hAnsi="Impact"/>
                      <w:color w:val="00B050"/>
                      <w:sz w:val="32"/>
                      <w:szCs w:val="32"/>
                    </w:rPr>
                    <w:t xml:space="preserve">esús </w:t>
                  </w:r>
                  <w:r w:rsidRPr="00A85E07">
                    <w:rPr>
                      <w:rFonts w:ascii="Impact" w:hAnsi="Impact"/>
                      <w:color w:val="00B050"/>
                      <w:sz w:val="32"/>
                      <w:szCs w:val="32"/>
                    </w:rPr>
                    <w:t>ch</w:t>
                  </w:r>
                  <w:r w:rsidR="00582945" w:rsidRPr="00A85E07">
                    <w:rPr>
                      <w:rFonts w:ascii="Impact" w:hAnsi="Impact"/>
                      <w:color w:val="00B0F0"/>
                      <w:sz w:val="32"/>
                      <w:szCs w:val="32"/>
                    </w:rPr>
                    <w:t>ama</w:t>
                  </w:r>
                  <w:r w:rsidR="00582945" w:rsidRPr="00A85E07">
                    <w:rPr>
                      <w:rFonts w:ascii="Impact" w:hAnsi="Impact"/>
                      <w:color w:val="00B050"/>
                      <w:sz w:val="32"/>
                      <w:szCs w:val="32"/>
                    </w:rPr>
                    <w:t xml:space="preserve"> </w:t>
                  </w:r>
                  <w:r w:rsidRPr="00A85E07">
                    <w:rPr>
                      <w:rFonts w:ascii="Impact" w:hAnsi="Impact"/>
                      <w:color w:val="00B050"/>
                      <w:sz w:val="32"/>
                      <w:szCs w:val="32"/>
                    </w:rPr>
                    <w:t>á</w:t>
                  </w:r>
                  <w:r w:rsidR="00582945" w:rsidRPr="00A85E07">
                    <w:rPr>
                      <w:rFonts w:ascii="Impact" w:hAnsi="Impact"/>
                      <w:color w:val="00B050"/>
                      <w:sz w:val="32"/>
                      <w:szCs w:val="32"/>
                    </w:rPr>
                    <w:t xml:space="preserve"> t</w:t>
                  </w:r>
                  <w:r w:rsidRPr="00A85E07">
                    <w:rPr>
                      <w:rFonts w:ascii="Impact" w:hAnsi="Impact"/>
                      <w:color w:val="00B050"/>
                      <w:sz w:val="32"/>
                      <w:szCs w:val="32"/>
                    </w:rPr>
                    <w:t>úa</w:t>
                  </w:r>
                  <w:r w:rsidR="00582945" w:rsidRPr="00A85E07">
                    <w:rPr>
                      <w:rFonts w:ascii="Impact" w:hAnsi="Impact"/>
                      <w:color w:val="00B050"/>
                      <w:sz w:val="32"/>
                      <w:szCs w:val="32"/>
                    </w:rPr>
                    <w:t xml:space="preserve"> p</w:t>
                  </w:r>
                  <w:r w:rsidRPr="00A85E07">
                    <w:rPr>
                      <w:rFonts w:ascii="Impact" w:hAnsi="Impact"/>
                      <w:color w:val="00B050"/>
                      <w:sz w:val="32"/>
                      <w:szCs w:val="32"/>
                    </w:rPr>
                    <w:t>o</w:t>
                  </w:r>
                  <w:r w:rsidR="00582945" w:rsidRPr="00A85E07">
                    <w:rPr>
                      <w:rFonts w:ascii="Impact" w:hAnsi="Impact"/>
                      <w:color w:val="00B050"/>
                      <w:sz w:val="32"/>
                      <w:szCs w:val="32"/>
                    </w:rPr>
                    <w:t>rta</w:t>
                  </w:r>
                  <w:r w:rsidR="001254DB" w:rsidRPr="00A85E07">
                    <w:rPr>
                      <w:rFonts w:ascii="Impact" w:hAnsi="Impact"/>
                      <w:color w:val="00B050"/>
                      <w:sz w:val="32"/>
                      <w:szCs w:val="32"/>
                    </w:rPr>
                    <w:t>.</w:t>
                  </w:r>
                </w:p>
                <w:p w:rsidR="00AC0A87" w:rsidRPr="00A85E07" w:rsidRDefault="00AC0A87" w:rsidP="007B35A4">
                  <w:pPr>
                    <w:pStyle w:val="Prrafodelista"/>
                    <w:spacing w:line="200" w:lineRule="atLeast"/>
                    <w:ind w:left="360" w:hanging="360"/>
                    <w:rPr>
                      <w:rFonts w:ascii="Lucida Sans" w:hAnsi="Lucida Sans"/>
                      <w:b/>
                      <w:color w:val="00B050"/>
                      <w:sz w:val="24"/>
                      <w:szCs w:val="24"/>
                    </w:rPr>
                  </w:pPr>
                  <w:r w:rsidRPr="00A85E07">
                    <w:rPr>
                      <w:rFonts w:ascii="Lucida Sans" w:hAnsi="Lucida Sans"/>
                      <w:b/>
                      <w:color w:val="00B050"/>
                      <w:sz w:val="24"/>
                      <w:szCs w:val="24"/>
                    </w:rPr>
                    <w:t xml:space="preserve">1. VER: </w:t>
                  </w:r>
                  <w:r w:rsidR="00582945" w:rsidRPr="00A85E07">
                    <w:rPr>
                      <w:rFonts w:ascii="Lucida Sans" w:hAnsi="Lucida Sans"/>
                      <w:b/>
                      <w:color w:val="00B050"/>
                      <w:sz w:val="24"/>
                      <w:szCs w:val="24"/>
                    </w:rPr>
                    <w:t xml:space="preserve">Terminando </w:t>
                  </w:r>
                  <w:r w:rsidR="008E0B3B" w:rsidRPr="00A85E07">
                    <w:rPr>
                      <w:rFonts w:ascii="Lucida Sans" w:hAnsi="Lucida Sans"/>
                      <w:b/>
                      <w:color w:val="00B050"/>
                      <w:sz w:val="24"/>
                      <w:szCs w:val="24"/>
                    </w:rPr>
                    <w:t>o</w:t>
                  </w:r>
                  <w:r w:rsidR="00582945" w:rsidRPr="00A85E07">
                    <w:rPr>
                      <w:rFonts w:ascii="Lucida Sans" w:hAnsi="Lucida Sans"/>
                      <w:b/>
                      <w:color w:val="00B050"/>
                      <w:sz w:val="24"/>
                      <w:szCs w:val="24"/>
                    </w:rPr>
                    <w:t xml:space="preserve"> a</w:t>
                  </w:r>
                  <w:r w:rsidR="008E0B3B" w:rsidRPr="00A85E07">
                    <w:rPr>
                      <w:rFonts w:ascii="Lucida Sans" w:hAnsi="Lucida Sans"/>
                      <w:b/>
                      <w:color w:val="00B050"/>
                      <w:sz w:val="24"/>
                      <w:szCs w:val="24"/>
                    </w:rPr>
                    <w:t>n</w:t>
                  </w:r>
                  <w:r w:rsidR="00582945" w:rsidRPr="00A85E07">
                    <w:rPr>
                      <w:rFonts w:ascii="Lucida Sans" w:hAnsi="Lucida Sans"/>
                      <w:b/>
                      <w:color w:val="00B050"/>
                      <w:sz w:val="24"/>
                      <w:szCs w:val="24"/>
                    </w:rPr>
                    <w:t>o litúr</w:t>
                  </w:r>
                  <w:r w:rsidR="008E0B3B" w:rsidRPr="00A85E07">
                    <w:rPr>
                      <w:rFonts w:ascii="Lucida Sans" w:hAnsi="Lucida Sans"/>
                      <w:b/>
                      <w:color w:val="00B050"/>
                      <w:sz w:val="24"/>
                      <w:szCs w:val="24"/>
                    </w:rPr>
                    <w:t>x</w:t>
                  </w:r>
                  <w:r w:rsidR="00582945" w:rsidRPr="00A85E07">
                    <w:rPr>
                      <w:rFonts w:ascii="Lucida Sans" w:hAnsi="Lucida Sans"/>
                      <w:b/>
                      <w:color w:val="00B050"/>
                      <w:sz w:val="24"/>
                      <w:szCs w:val="24"/>
                    </w:rPr>
                    <w:t>ico</w:t>
                  </w:r>
                </w:p>
                <w:p w:rsidR="008E0B3B" w:rsidRPr="00A85E07" w:rsidRDefault="00582945" w:rsidP="00582945">
                  <w:pPr>
                    <w:pStyle w:val="Prrafodelista"/>
                    <w:spacing w:line="200" w:lineRule="atLeast"/>
                    <w:ind w:left="284" w:right="-11" w:hanging="284"/>
                    <w:jc w:val="both"/>
                    <w:rPr>
                      <w:bCs/>
                      <w:color w:val="1F497D"/>
                      <w:sz w:val="18"/>
                      <w:szCs w:val="18"/>
                    </w:rPr>
                  </w:pPr>
                  <w:r w:rsidRPr="00A85E07">
                    <w:rPr>
                      <w:bCs/>
                      <w:color w:val="1F497D"/>
                      <w:sz w:val="18"/>
                      <w:szCs w:val="18"/>
                    </w:rPr>
                    <w:t>-E</w:t>
                  </w:r>
                  <w:r w:rsidR="008E0B3B" w:rsidRPr="00A85E07">
                    <w:rPr>
                      <w:bCs/>
                      <w:color w:val="1F497D"/>
                      <w:sz w:val="18"/>
                      <w:szCs w:val="18"/>
                    </w:rPr>
                    <w:t>stamos ao final do ano litúrxico; xa sabes o ciclo: Advento, Coresma, Pascua e Tempo Ordinario. Axiña empezaremos Advento.</w:t>
                  </w:r>
                </w:p>
                <w:p w:rsidR="008E0B3B" w:rsidRPr="00A85E07" w:rsidRDefault="008E0B3B" w:rsidP="00582945">
                  <w:pPr>
                    <w:pStyle w:val="Prrafodelista"/>
                    <w:spacing w:line="200" w:lineRule="atLeast"/>
                    <w:ind w:left="284" w:right="-11" w:hanging="284"/>
                    <w:jc w:val="both"/>
                    <w:rPr>
                      <w:bCs/>
                      <w:color w:val="1F497D"/>
                      <w:sz w:val="18"/>
                      <w:szCs w:val="18"/>
                    </w:rPr>
                  </w:pPr>
                  <w:r w:rsidRPr="00A85E07">
                    <w:rPr>
                      <w:bCs/>
                      <w:color w:val="1F497D"/>
                      <w:sz w:val="18"/>
                      <w:szCs w:val="18"/>
                    </w:rPr>
                    <w:t>-A Igrexa quere que recordemos que un día acabarase o planeta no que vivimos pois é limitado, todo se gasta e acaba es</w:t>
                  </w:r>
                  <w:r w:rsidR="00A85E07">
                    <w:rPr>
                      <w:bCs/>
                      <w:color w:val="1F497D"/>
                      <w:sz w:val="18"/>
                      <w:szCs w:val="18"/>
                    </w:rPr>
                    <w:t>borrall</w:t>
                  </w:r>
                  <w:r w:rsidRPr="00A85E07">
                    <w:rPr>
                      <w:bCs/>
                      <w:color w:val="1F497D"/>
                      <w:sz w:val="18"/>
                      <w:szCs w:val="18"/>
                    </w:rPr>
                    <w:t xml:space="preserve">ándose. Tamén nós morreremos. E quere que nos preparemos para o encontro con Xesús. </w:t>
                  </w:r>
                </w:p>
                <w:p w:rsidR="008E0B3B" w:rsidRPr="00A85E07" w:rsidRDefault="008E0B3B" w:rsidP="008E0B3B">
                  <w:pPr>
                    <w:pStyle w:val="Prrafodelista"/>
                    <w:spacing w:line="200" w:lineRule="atLeast"/>
                    <w:ind w:left="284" w:right="-11" w:hanging="284"/>
                    <w:jc w:val="both"/>
                    <w:rPr>
                      <w:rFonts w:ascii="Arial Narrow" w:hAnsi="Arial Narrow"/>
                      <w:b/>
                      <w:bCs/>
                      <w:i/>
                      <w:color w:val="1F497D"/>
                      <w:sz w:val="18"/>
                      <w:szCs w:val="18"/>
                    </w:rPr>
                  </w:pPr>
                  <w:r w:rsidRPr="00A85E07">
                    <w:rPr>
                      <w:bCs/>
                      <w:color w:val="1F497D"/>
                      <w:sz w:val="18"/>
                      <w:szCs w:val="18"/>
                    </w:rPr>
                    <w:t>-Cando necesitamos algo dos veciños, imos á súa porta e tocamos o timbre e ábrennos se están. É posible que algún non abra, coma se non estivese, e decepcion</w:t>
                  </w:r>
                  <w:r w:rsidR="00DF1374" w:rsidRPr="00A85E07">
                    <w:rPr>
                      <w:bCs/>
                      <w:color w:val="1F497D"/>
                      <w:sz w:val="18"/>
                      <w:szCs w:val="18"/>
                    </w:rPr>
                    <w:t>á</w:t>
                  </w:r>
                  <w:r w:rsidRPr="00A85E07">
                    <w:rPr>
                      <w:bCs/>
                      <w:color w:val="1F497D"/>
                      <w:sz w:val="18"/>
                      <w:szCs w:val="18"/>
                    </w:rPr>
                    <w:t>mo</w:t>
                  </w:r>
                  <w:r w:rsidR="00DF1374" w:rsidRPr="00A85E07">
                    <w:rPr>
                      <w:bCs/>
                      <w:color w:val="1F497D"/>
                      <w:sz w:val="18"/>
                      <w:szCs w:val="18"/>
                    </w:rPr>
                    <w:t>nos.</w:t>
                  </w:r>
                </w:p>
                <w:p w:rsidR="00FA3284" w:rsidRPr="00A85E07" w:rsidRDefault="008157F3" w:rsidP="008E0B3B">
                  <w:pPr>
                    <w:pStyle w:val="Prrafodelista"/>
                    <w:spacing w:after="0" w:line="200" w:lineRule="atLeast"/>
                    <w:ind w:left="284" w:right="-11" w:hanging="284"/>
                    <w:jc w:val="right"/>
                    <w:rPr>
                      <w:rFonts w:ascii="Arial Narrow" w:hAnsi="Arial Narrow"/>
                      <w:b/>
                      <w:bCs/>
                      <w:i/>
                      <w:color w:val="1F497D"/>
                      <w:sz w:val="18"/>
                      <w:szCs w:val="18"/>
                    </w:rPr>
                  </w:pPr>
                  <w:r w:rsidRPr="00A85E07">
                    <w:rPr>
                      <w:rFonts w:ascii="Arial Narrow" w:hAnsi="Arial Narrow"/>
                      <w:b/>
                      <w:bCs/>
                      <w:i/>
                      <w:color w:val="1F497D"/>
                      <w:sz w:val="18"/>
                      <w:szCs w:val="18"/>
                    </w:rPr>
                    <w:t>C</w:t>
                  </w:r>
                  <w:r w:rsidR="00CC0AD3" w:rsidRPr="00A85E07">
                    <w:rPr>
                      <w:rFonts w:ascii="Arial Narrow" w:hAnsi="Arial Narrow"/>
                      <w:b/>
                      <w:bCs/>
                      <w:i/>
                      <w:color w:val="1F497D"/>
                      <w:sz w:val="18"/>
                      <w:szCs w:val="18"/>
                    </w:rPr>
                    <w:t>o</w:t>
                  </w:r>
                  <w:r w:rsidRPr="00A85E07">
                    <w:rPr>
                      <w:rFonts w:ascii="Arial Narrow" w:hAnsi="Arial Narrow"/>
                      <w:b/>
                      <w:bCs/>
                      <w:i/>
                      <w:color w:val="1F497D"/>
                      <w:sz w:val="18"/>
                      <w:szCs w:val="18"/>
                    </w:rPr>
                    <w:t>mo te sentes s</w:t>
                  </w:r>
                  <w:r w:rsidR="00CC0AD3" w:rsidRPr="00A85E07">
                    <w:rPr>
                      <w:rFonts w:ascii="Arial Narrow" w:hAnsi="Arial Narrow"/>
                      <w:b/>
                      <w:bCs/>
                      <w:i/>
                      <w:color w:val="1F497D"/>
                      <w:sz w:val="18"/>
                      <w:szCs w:val="18"/>
                    </w:rPr>
                    <w:t>e</w:t>
                  </w:r>
                  <w:r w:rsidRPr="00A85E07">
                    <w:rPr>
                      <w:rFonts w:ascii="Arial Narrow" w:hAnsi="Arial Narrow"/>
                      <w:b/>
                      <w:bCs/>
                      <w:i/>
                      <w:color w:val="1F497D"/>
                      <w:sz w:val="18"/>
                      <w:szCs w:val="18"/>
                    </w:rPr>
                    <w:t xml:space="preserve"> no</w:t>
                  </w:r>
                  <w:r w:rsidR="00CC0AD3" w:rsidRPr="00A85E07">
                    <w:rPr>
                      <w:rFonts w:ascii="Arial Narrow" w:hAnsi="Arial Narrow"/>
                      <w:b/>
                      <w:bCs/>
                      <w:i/>
                      <w:color w:val="1F497D"/>
                      <w:sz w:val="18"/>
                      <w:szCs w:val="18"/>
                    </w:rPr>
                    <w:t>n ch</w:t>
                  </w:r>
                  <w:r w:rsidRPr="00A85E07">
                    <w:rPr>
                      <w:rFonts w:ascii="Arial Narrow" w:hAnsi="Arial Narrow"/>
                      <w:b/>
                      <w:bCs/>
                      <w:i/>
                      <w:color w:val="1F497D"/>
                      <w:sz w:val="18"/>
                      <w:szCs w:val="18"/>
                    </w:rPr>
                    <w:t xml:space="preserve">e abren? </w:t>
                  </w:r>
                </w:p>
                <w:p w:rsidR="00AC7D01" w:rsidRPr="00A85E07" w:rsidRDefault="008157F3" w:rsidP="00FA3284">
                  <w:pPr>
                    <w:pStyle w:val="Prrafodelista"/>
                    <w:spacing w:after="0" w:line="200" w:lineRule="atLeast"/>
                    <w:ind w:left="284" w:right="-11" w:hanging="284"/>
                    <w:jc w:val="right"/>
                    <w:rPr>
                      <w:rFonts w:ascii="Arial Narrow" w:hAnsi="Arial Narrow"/>
                      <w:b/>
                      <w:bCs/>
                      <w:i/>
                      <w:color w:val="1F497D"/>
                      <w:sz w:val="18"/>
                      <w:szCs w:val="18"/>
                    </w:rPr>
                  </w:pPr>
                  <w:r w:rsidRPr="00A85E07">
                    <w:rPr>
                      <w:rFonts w:ascii="Arial Narrow" w:hAnsi="Arial Narrow"/>
                      <w:b/>
                      <w:bCs/>
                      <w:i/>
                      <w:color w:val="1F497D"/>
                      <w:sz w:val="18"/>
                      <w:szCs w:val="18"/>
                    </w:rPr>
                    <w:t>Reco</w:t>
                  </w:r>
                  <w:r w:rsidR="00CC0AD3" w:rsidRPr="00A85E07">
                    <w:rPr>
                      <w:rFonts w:ascii="Arial Narrow" w:hAnsi="Arial Narrow"/>
                      <w:b/>
                      <w:bCs/>
                      <w:i/>
                      <w:color w:val="1F497D"/>
                      <w:sz w:val="18"/>
                      <w:szCs w:val="18"/>
                    </w:rPr>
                    <w:t>ñe</w:t>
                  </w:r>
                  <w:r w:rsidRPr="00A85E07">
                    <w:rPr>
                      <w:rFonts w:ascii="Arial Narrow" w:hAnsi="Arial Narrow"/>
                      <w:b/>
                      <w:bCs/>
                      <w:i/>
                      <w:color w:val="1F497D"/>
                      <w:sz w:val="18"/>
                      <w:szCs w:val="18"/>
                    </w:rPr>
                    <w:t>c</w:t>
                  </w:r>
                  <w:r w:rsidR="00CC0AD3" w:rsidRPr="00A85E07">
                    <w:rPr>
                      <w:rFonts w:ascii="Arial Narrow" w:hAnsi="Arial Narrow"/>
                      <w:b/>
                      <w:bCs/>
                      <w:i/>
                      <w:color w:val="1F497D"/>
                      <w:sz w:val="18"/>
                      <w:szCs w:val="18"/>
                    </w:rPr>
                    <w:t>edes</w:t>
                  </w:r>
                  <w:r w:rsidRPr="00A85E07">
                    <w:rPr>
                      <w:rFonts w:ascii="Arial Narrow" w:hAnsi="Arial Narrow"/>
                      <w:b/>
                      <w:bCs/>
                      <w:i/>
                      <w:color w:val="1F497D"/>
                      <w:sz w:val="18"/>
                      <w:szCs w:val="18"/>
                    </w:rPr>
                    <w:t xml:space="preserve"> n</w:t>
                  </w:r>
                  <w:r w:rsidR="00CC0AD3" w:rsidRPr="00A85E07">
                    <w:rPr>
                      <w:rFonts w:ascii="Arial Narrow" w:hAnsi="Arial Narrow"/>
                      <w:b/>
                      <w:bCs/>
                      <w:i/>
                      <w:color w:val="1F497D"/>
                      <w:sz w:val="18"/>
                      <w:szCs w:val="18"/>
                    </w:rPr>
                    <w:t>o</w:t>
                  </w:r>
                  <w:r w:rsidRPr="00A85E07">
                    <w:rPr>
                      <w:rFonts w:ascii="Arial Narrow" w:hAnsi="Arial Narrow"/>
                      <w:b/>
                      <w:bCs/>
                      <w:i/>
                      <w:color w:val="1F497D"/>
                      <w:sz w:val="18"/>
                      <w:szCs w:val="18"/>
                    </w:rPr>
                    <w:t xml:space="preserve"> d</w:t>
                  </w:r>
                  <w:r w:rsidR="00CC0AD3" w:rsidRPr="00A85E07">
                    <w:rPr>
                      <w:rFonts w:ascii="Arial Narrow" w:hAnsi="Arial Narrow"/>
                      <w:b/>
                      <w:bCs/>
                      <w:i/>
                      <w:color w:val="1F497D"/>
                      <w:sz w:val="18"/>
                      <w:szCs w:val="18"/>
                    </w:rPr>
                    <w:t>e</w:t>
                  </w:r>
                  <w:r w:rsidRPr="00A85E07">
                    <w:rPr>
                      <w:rFonts w:ascii="Arial Narrow" w:hAnsi="Arial Narrow"/>
                      <w:b/>
                      <w:bCs/>
                      <w:i/>
                      <w:color w:val="1F497D"/>
                      <w:sz w:val="18"/>
                      <w:szCs w:val="18"/>
                    </w:rPr>
                    <w:t>bu</w:t>
                  </w:r>
                  <w:r w:rsidR="00CC0AD3" w:rsidRPr="00A85E07">
                    <w:rPr>
                      <w:rFonts w:ascii="Arial Narrow" w:hAnsi="Arial Narrow"/>
                      <w:b/>
                      <w:bCs/>
                      <w:i/>
                      <w:color w:val="1F497D"/>
                      <w:sz w:val="18"/>
                      <w:szCs w:val="18"/>
                    </w:rPr>
                    <w:t>x</w:t>
                  </w:r>
                  <w:r w:rsidRPr="00A85E07">
                    <w:rPr>
                      <w:rFonts w:ascii="Arial Narrow" w:hAnsi="Arial Narrow"/>
                      <w:b/>
                      <w:bCs/>
                      <w:i/>
                      <w:color w:val="1F497D"/>
                      <w:sz w:val="18"/>
                      <w:szCs w:val="18"/>
                    </w:rPr>
                    <w:t xml:space="preserve">o os distintos </w:t>
                  </w:r>
                  <w:r w:rsidR="00CC0AD3" w:rsidRPr="00A85E07">
                    <w:rPr>
                      <w:rFonts w:ascii="Arial Narrow" w:hAnsi="Arial Narrow"/>
                      <w:b/>
                      <w:bCs/>
                      <w:i/>
                      <w:color w:val="1F497D"/>
                      <w:sz w:val="18"/>
                      <w:szCs w:val="18"/>
                    </w:rPr>
                    <w:t>t</w:t>
                  </w:r>
                  <w:r w:rsidRPr="00A85E07">
                    <w:rPr>
                      <w:rFonts w:ascii="Arial Narrow" w:hAnsi="Arial Narrow"/>
                      <w:b/>
                      <w:bCs/>
                      <w:i/>
                      <w:color w:val="1F497D"/>
                      <w:sz w:val="18"/>
                      <w:szCs w:val="18"/>
                    </w:rPr>
                    <w:t>empos litúr</w:t>
                  </w:r>
                  <w:r w:rsidR="00CC0AD3" w:rsidRPr="00A85E07">
                    <w:rPr>
                      <w:rFonts w:ascii="Arial Narrow" w:hAnsi="Arial Narrow"/>
                      <w:b/>
                      <w:bCs/>
                      <w:i/>
                      <w:color w:val="1F497D"/>
                      <w:sz w:val="18"/>
                      <w:szCs w:val="18"/>
                    </w:rPr>
                    <w:t>x</w:t>
                  </w:r>
                  <w:r w:rsidRPr="00A85E07">
                    <w:rPr>
                      <w:rFonts w:ascii="Arial Narrow" w:hAnsi="Arial Narrow"/>
                      <w:b/>
                      <w:bCs/>
                      <w:i/>
                      <w:color w:val="1F497D"/>
                      <w:sz w:val="18"/>
                      <w:szCs w:val="18"/>
                    </w:rPr>
                    <w:t xml:space="preserve">icos? </w:t>
                  </w:r>
                </w:p>
                <w:p w:rsidR="00341D4C" w:rsidRPr="00A85E07" w:rsidRDefault="00AC0A87" w:rsidP="00341D4C">
                  <w:pPr>
                    <w:ind w:right="-11"/>
                    <w:rPr>
                      <w:rFonts w:ascii="Lucida Sans" w:hAnsi="Lucida Sans"/>
                      <w:b/>
                      <w:color w:val="00B050"/>
                      <w:sz w:val="22"/>
                      <w:szCs w:val="22"/>
                    </w:rPr>
                  </w:pPr>
                  <w:r w:rsidRPr="00A85E07">
                    <w:rPr>
                      <w:rFonts w:ascii="Lucida Sans" w:hAnsi="Lucida Sans"/>
                      <w:b/>
                      <w:bCs/>
                      <w:color w:val="00B050"/>
                    </w:rPr>
                    <w:t>2</w:t>
                  </w:r>
                  <w:r w:rsidRPr="00A85E07">
                    <w:rPr>
                      <w:rFonts w:ascii="Lucida Sans" w:hAnsi="Lucida Sans"/>
                      <w:bCs/>
                      <w:color w:val="00B050"/>
                    </w:rPr>
                    <w:t xml:space="preserve">. </w:t>
                  </w:r>
                  <w:r w:rsidR="00CC0AD3" w:rsidRPr="00A85E07">
                    <w:rPr>
                      <w:rFonts w:ascii="Lucida Sans" w:hAnsi="Lucida Sans"/>
                      <w:b/>
                      <w:color w:val="00B050"/>
                    </w:rPr>
                    <w:t>XUL</w:t>
                  </w:r>
                  <w:r w:rsidRPr="00A85E07">
                    <w:rPr>
                      <w:rFonts w:ascii="Lucida Sans" w:hAnsi="Lucida Sans"/>
                      <w:b/>
                      <w:color w:val="00B050"/>
                    </w:rPr>
                    <w:t xml:space="preserve">GAR: </w:t>
                  </w:r>
                  <w:r w:rsidR="00CC0AD3" w:rsidRPr="00A85E07">
                    <w:rPr>
                      <w:rFonts w:ascii="Lucida Sans" w:hAnsi="Lucida Sans"/>
                      <w:b/>
                      <w:color w:val="00B050"/>
                    </w:rPr>
                    <w:t>X</w:t>
                  </w:r>
                  <w:r w:rsidR="000F6E5B" w:rsidRPr="00A85E07">
                    <w:rPr>
                      <w:rFonts w:ascii="Lucida Sans" w:hAnsi="Lucida Sans"/>
                      <w:b/>
                      <w:color w:val="00B050"/>
                    </w:rPr>
                    <w:t xml:space="preserve">esús </w:t>
                  </w:r>
                  <w:r w:rsidR="00CC0AD3" w:rsidRPr="00A85E07">
                    <w:rPr>
                      <w:rFonts w:ascii="Lucida Sans" w:hAnsi="Lucida Sans"/>
                      <w:b/>
                      <w:color w:val="00B050"/>
                    </w:rPr>
                    <w:t>ch</w:t>
                  </w:r>
                  <w:r w:rsidR="008157F3" w:rsidRPr="00A85E07">
                    <w:rPr>
                      <w:rFonts w:ascii="Lucida Sans" w:hAnsi="Lucida Sans"/>
                      <w:b/>
                      <w:color w:val="00B050"/>
                    </w:rPr>
                    <w:t xml:space="preserve">ama </w:t>
                  </w:r>
                  <w:r w:rsidR="00CC0AD3" w:rsidRPr="00A85E07">
                    <w:rPr>
                      <w:rFonts w:ascii="Lucida Sans" w:hAnsi="Lucida Sans"/>
                      <w:b/>
                      <w:color w:val="00B050"/>
                    </w:rPr>
                    <w:t>á</w:t>
                  </w:r>
                  <w:r w:rsidR="008157F3" w:rsidRPr="00A85E07">
                    <w:rPr>
                      <w:rFonts w:ascii="Lucida Sans" w:hAnsi="Lucida Sans"/>
                      <w:b/>
                      <w:color w:val="00B050"/>
                    </w:rPr>
                    <w:t xml:space="preserve"> t</w:t>
                  </w:r>
                  <w:r w:rsidR="00CC0AD3" w:rsidRPr="00A85E07">
                    <w:rPr>
                      <w:rFonts w:ascii="Lucida Sans" w:hAnsi="Lucida Sans"/>
                      <w:b/>
                      <w:color w:val="00B050"/>
                    </w:rPr>
                    <w:t>úa</w:t>
                  </w:r>
                  <w:r w:rsidR="008157F3" w:rsidRPr="00A85E07">
                    <w:rPr>
                      <w:rFonts w:ascii="Lucida Sans" w:hAnsi="Lucida Sans"/>
                      <w:b/>
                      <w:color w:val="00B050"/>
                    </w:rPr>
                    <w:t xml:space="preserve"> p</w:t>
                  </w:r>
                  <w:r w:rsidR="00CC0AD3" w:rsidRPr="00A85E07">
                    <w:rPr>
                      <w:rFonts w:ascii="Lucida Sans" w:hAnsi="Lucida Sans"/>
                      <w:b/>
                      <w:color w:val="00B050"/>
                    </w:rPr>
                    <w:t>o</w:t>
                  </w:r>
                  <w:r w:rsidR="008157F3" w:rsidRPr="00A85E07">
                    <w:rPr>
                      <w:rFonts w:ascii="Lucida Sans" w:hAnsi="Lucida Sans"/>
                      <w:b/>
                      <w:color w:val="00B050"/>
                    </w:rPr>
                    <w:t>rta</w:t>
                  </w:r>
                  <w:r w:rsidR="001833A7" w:rsidRPr="00A85E07">
                    <w:rPr>
                      <w:rFonts w:ascii="Lucida Sans" w:hAnsi="Lucida Sans"/>
                      <w:b/>
                      <w:color w:val="00B050"/>
                    </w:rPr>
                    <w:t xml:space="preserve"> </w:t>
                  </w:r>
                </w:p>
                <w:tbl>
                  <w:tblPr>
                    <w:tblW w:w="0" w:type="auto"/>
                    <w:tblCellSpacing w:w="15" w:type="dxa"/>
                    <w:tblCellMar>
                      <w:top w:w="15" w:type="dxa"/>
                      <w:left w:w="15" w:type="dxa"/>
                      <w:bottom w:w="15" w:type="dxa"/>
                      <w:right w:w="15" w:type="dxa"/>
                    </w:tblCellMar>
                    <w:tblLook w:val="04A0"/>
                  </w:tblPr>
                  <w:tblGrid>
                    <w:gridCol w:w="81"/>
                    <w:gridCol w:w="6423"/>
                  </w:tblGrid>
                  <w:tr w:rsidR="00DF1374" w:rsidRPr="00A85E07" w:rsidTr="00DF1374">
                    <w:trPr>
                      <w:tblCellSpacing w:w="15" w:type="dxa"/>
                    </w:trPr>
                    <w:tc>
                      <w:tcPr>
                        <w:tcW w:w="0" w:type="auto"/>
                        <w:vAlign w:val="center"/>
                        <w:hideMark/>
                      </w:tcPr>
                      <w:p w:rsidR="00DF1374" w:rsidRPr="00DF1374" w:rsidRDefault="00DF1374" w:rsidP="00DF1374"/>
                    </w:tc>
                    <w:tc>
                      <w:tcPr>
                        <w:tcW w:w="0" w:type="auto"/>
                        <w:vAlign w:val="center"/>
                        <w:hideMark/>
                      </w:tcPr>
                      <w:p w:rsidR="00DF1374" w:rsidRPr="00DF1374" w:rsidRDefault="00DF1374" w:rsidP="00DF1374">
                        <w:pPr>
                          <w:spacing w:line="240" w:lineRule="atLeast"/>
                          <w:ind w:left="284" w:right="-51" w:hanging="142"/>
                          <w:jc w:val="both"/>
                          <w:rPr>
                            <w:b/>
                            <w:bCs/>
                            <w:sz w:val="18"/>
                            <w:szCs w:val="18"/>
                          </w:rPr>
                        </w:pPr>
                        <w:r w:rsidRPr="00A85E07">
                          <w:rPr>
                            <w:rFonts w:ascii="Calibri" w:hAnsi="Calibri" w:cs="Calibri"/>
                            <w:bCs/>
                            <w:color w:val="1F497D"/>
                            <w:sz w:val="18"/>
                            <w:szCs w:val="18"/>
                          </w:rPr>
                          <w:t>-</w:t>
                        </w:r>
                        <w:r w:rsidRPr="00DF1374">
                          <w:rPr>
                            <w:rFonts w:ascii="Calibri" w:hAnsi="Calibri" w:cs="Calibri"/>
                            <w:bCs/>
                            <w:color w:val="1F497D"/>
                            <w:sz w:val="18"/>
                            <w:szCs w:val="18"/>
                          </w:rPr>
                          <w:t>No evan</w:t>
                        </w:r>
                        <w:r w:rsidRPr="00A85E07">
                          <w:rPr>
                            <w:rFonts w:ascii="Calibri" w:hAnsi="Calibri" w:cs="Calibri"/>
                            <w:bCs/>
                            <w:color w:val="1F497D"/>
                            <w:sz w:val="18"/>
                            <w:szCs w:val="18"/>
                          </w:rPr>
                          <w:t>x</w:t>
                        </w:r>
                        <w:r w:rsidRPr="00DF1374">
                          <w:rPr>
                            <w:rFonts w:ascii="Calibri" w:hAnsi="Calibri" w:cs="Calibri"/>
                            <w:bCs/>
                            <w:color w:val="1F497D"/>
                            <w:sz w:val="18"/>
                            <w:szCs w:val="18"/>
                          </w:rPr>
                          <w:t xml:space="preserve">eo, </w:t>
                        </w:r>
                        <w:r w:rsidRPr="00A85E07">
                          <w:rPr>
                            <w:rFonts w:ascii="Calibri" w:hAnsi="Calibri" w:cs="Calibri"/>
                            <w:bCs/>
                            <w:color w:val="1F497D"/>
                            <w:sz w:val="18"/>
                            <w:szCs w:val="18"/>
                          </w:rPr>
                          <w:t>X</w:t>
                        </w:r>
                        <w:r w:rsidRPr="00DF1374">
                          <w:rPr>
                            <w:rFonts w:ascii="Calibri" w:hAnsi="Calibri" w:cs="Calibri"/>
                            <w:bCs/>
                            <w:color w:val="1F497D"/>
                            <w:sz w:val="18"/>
                            <w:szCs w:val="18"/>
                          </w:rPr>
                          <w:t xml:space="preserve">esús fala do futuro do mundo e do o noso persoal. Cunha linguaxe que nos evocará </w:t>
                        </w:r>
                        <w:r w:rsidRPr="00A85E07">
                          <w:rPr>
                            <w:rFonts w:ascii="Calibri" w:hAnsi="Calibri" w:cs="Calibri"/>
                            <w:bCs/>
                            <w:color w:val="1F497D"/>
                            <w:sz w:val="18"/>
                            <w:szCs w:val="18"/>
                          </w:rPr>
                          <w:t>“</w:t>
                        </w:r>
                        <w:r w:rsidRPr="00DF1374">
                          <w:rPr>
                            <w:rFonts w:ascii="Calibri" w:hAnsi="Calibri" w:cs="Calibri"/>
                            <w:bCs/>
                            <w:color w:val="1F497D"/>
                            <w:sz w:val="18"/>
                            <w:szCs w:val="18"/>
                          </w:rPr>
                          <w:t>a Guerra das galaxias</w:t>
                        </w:r>
                        <w:r w:rsidRPr="00A85E07">
                          <w:rPr>
                            <w:rFonts w:ascii="Calibri" w:hAnsi="Calibri" w:cs="Calibri"/>
                            <w:bCs/>
                            <w:color w:val="1F497D"/>
                            <w:sz w:val="18"/>
                            <w:szCs w:val="18"/>
                          </w:rPr>
                          <w:t>”</w:t>
                        </w:r>
                        <w:r w:rsidRPr="00DF1374">
                          <w:rPr>
                            <w:rFonts w:ascii="Calibri" w:hAnsi="Calibri" w:cs="Calibri"/>
                            <w:bCs/>
                            <w:color w:val="1F497D"/>
                            <w:sz w:val="18"/>
                            <w:szCs w:val="18"/>
                          </w:rPr>
                          <w:t>, unha linguaxe apocalíptic</w:t>
                        </w:r>
                        <w:r w:rsidRPr="00A85E07">
                          <w:rPr>
                            <w:rFonts w:ascii="Calibri" w:hAnsi="Calibri" w:cs="Calibri"/>
                            <w:bCs/>
                            <w:color w:val="1F497D"/>
                            <w:sz w:val="18"/>
                            <w:szCs w:val="18"/>
                          </w:rPr>
                          <w:t>a</w:t>
                        </w:r>
                        <w:r w:rsidRPr="00DF1374">
                          <w:rPr>
                            <w:rFonts w:ascii="Calibri" w:hAnsi="Calibri" w:cs="Calibri"/>
                            <w:bCs/>
                            <w:color w:val="1F497D"/>
                            <w:sz w:val="18"/>
                            <w:szCs w:val="18"/>
                          </w:rPr>
                          <w:t xml:space="preserve"> (revelador</w:t>
                        </w:r>
                        <w:r w:rsidRPr="00A85E07">
                          <w:rPr>
                            <w:rFonts w:ascii="Calibri" w:hAnsi="Calibri" w:cs="Calibri"/>
                            <w:bCs/>
                            <w:color w:val="1F497D"/>
                            <w:sz w:val="18"/>
                            <w:szCs w:val="18"/>
                          </w:rPr>
                          <w:t>a</w:t>
                        </w:r>
                        <w:r w:rsidRPr="00DF1374">
                          <w:rPr>
                            <w:rFonts w:ascii="Calibri" w:hAnsi="Calibri" w:cs="Calibri"/>
                            <w:bCs/>
                            <w:color w:val="1F497D"/>
                            <w:sz w:val="18"/>
                            <w:szCs w:val="18"/>
                          </w:rPr>
                          <w:t xml:space="preserve"> de esperanza), di que o sol </w:t>
                        </w:r>
                        <w:r w:rsidRPr="00A85E07">
                          <w:rPr>
                            <w:rFonts w:ascii="Calibri" w:hAnsi="Calibri" w:cs="Calibri"/>
                            <w:bCs/>
                            <w:color w:val="1F497D"/>
                            <w:sz w:val="18"/>
                            <w:szCs w:val="18"/>
                          </w:rPr>
                          <w:t xml:space="preserve">se </w:t>
                        </w:r>
                        <w:r w:rsidRPr="00DF1374">
                          <w:rPr>
                            <w:rFonts w:ascii="Calibri" w:hAnsi="Calibri" w:cs="Calibri"/>
                            <w:bCs/>
                            <w:color w:val="1F497D"/>
                            <w:sz w:val="18"/>
                            <w:szCs w:val="18"/>
                          </w:rPr>
                          <w:t>apagar</w:t>
                        </w:r>
                        <w:r w:rsidRPr="00A85E07">
                          <w:rPr>
                            <w:rFonts w:ascii="Calibri" w:hAnsi="Calibri" w:cs="Calibri"/>
                            <w:bCs/>
                            <w:color w:val="1F497D"/>
                            <w:sz w:val="18"/>
                            <w:szCs w:val="18"/>
                          </w:rPr>
                          <w:t>á</w:t>
                        </w:r>
                        <w:r w:rsidRPr="00DF1374">
                          <w:rPr>
                            <w:rFonts w:ascii="Calibri" w:hAnsi="Calibri" w:cs="Calibri"/>
                            <w:bCs/>
                            <w:color w:val="1F497D"/>
                            <w:sz w:val="18"/>
                            <w:szCs w:val="18"/>
                          </w:rPr>
                          <w:t xml:space="preserve"> e caerán do ceo as estrelas. E a</w:t>
                        </w:r>
                        <w:r w:rsidRPr="00A85E07">
                          <w:rPr>
                            <w:rFonts w:ascii="Calibri" w:hAnsi="Calibri" w:cs="Calibri"/>
                            <w:bCs/>
                            <w:color w:val="1F497D"/>
                            <w:sz w:val="18"/>
                            <w:szCs w:val="18"/>
                          </w:rPr>
                          <w:t>firma: “</w:t>
                        </w:r>
                        <w:r w:rsidRPr="00A85E07">
                          <w:rPr>
                            <w:rFonts w:ascii="Calibri" w:hAnsi="Calibri" w:cs="Calibri"/>
                            <w:bCs/>
                            <w:i/>
                            <w:color w:val="1F497D"/>
                            <w:sz w:val="18"/>
                            <w:szCs w:val="18"/>
                          </w:rPr>
                          <w:t>Entón verán vir o Fillo do home con gran poder e gloria, e reunirá os seus elixidos</w:t>
                        </w:r>
                      </w:p>
                    </w:tc>
                  </w:tr>
                </w:tbl>
                <w:p w:rsidR="001B47AF" w:rsidRPr="00A85E07" w:rsidRDefault="00422007" w:rsidP="001B47AF">
                  <w:pPr>
                    <w:spacing w:line="240" w:lineRule="atLeast"/>
                    <w:ind w:left="284" w:right="-51" w:hanging="142"/>
                    <w:jc w:val="both"/>
                    <w:rPr>
                      <w:rFonts w:ascii="Calibri" w:hAnsi="Calibri" w:cs="Calibri"/>
                      <w:b/>
                      <w:bCs/>
                      <w:color w:val="1F497D"/>
                      <w:sz w:val="20"/>
                      <w:szCs w:val="20"/>
                      <w:u w:val="single"/>
                    </w:rPr>
                  </w:pPr>
                  <w:r w:rsidRPr="00A85E07">
                    <w:rPr>
                      <w:rFonts w:ascii="Calibri" w:hAnsi="Calibri" w:cs="Calibri"/>
                      <w:bCs/>
                      <w:color w:val="1F497D"/>
                      <w:sz w:val="20"/>
                      <w:szCs w:val="20"/>
                    </w:rPr>
                    <w:t>.</w:t>
                  </w:r>
                  <w:r w:rsidR="001B47AF" w:rsidRPr="00A85E07">
                    <w:rPr>
                      <w:rFonts w:ascii="Calibri" w:hAnsi="Calibri" w:cs="Calibri"/>
                      <w:b/>
                      <w:bCs/>
                      <w:color w:val="1F497D"/>
                      <w:sz w:val="20"/>
                      <w:szCs w:val="20"/>
                      <w:u w:val="single"/>
                    </w:rPr>
                    <w:t>QU</w:t>
                  </w:r>
                  <w:r w:rsidR="00DF1374" w:rsidRPr="00A85E07">
                    <w:rPr>
                      <w:rFonts w:ascii="Calibri" w:hAnsi="Calibri" w:cs="Calibri"/>
                      <w:b/>
                      <w:bCs/>
                      <w:color w:val="1F497D"/>
                      <w:sz w:val="20"/>
                      <w:szCs w:val="20"/>
                      <w:u w:val="single"/>
                    </w:rPr>
                    <w:t>E</w:t>
                  </w:r>
                  <w:r w:rsidR="001B47AF" w:rsidRPr="00A85E07">
                    <w:rPr>
                      <w:rFonts w:ascii="Calibri" w:hAnsi="Calibri" w:cs="Calibri"/>
                      <w:b/>
                      <w:bCs/>
                      <w:color w:val="1F497D"/>
                      <w:sz w:val="20"/>
                      <w:szCs w:val="20"/>
                      <w:u w:val="single"/>
                    </w:rPr>
                    <w:t xml:space="preserve"> NOS QUERE D</w:t>
                  </w:r>
                  <w:r w:rsidR="00D772F6">
                    <w:rPr>
                      <w:rFonts w:ascii="Calibri" w:hAnsi="Calibri" w:cs="Calibri"/>
                      <w:b/>
                      <w:bCs/>
                      <w:color w:val="1F497D"/>
                      <w:sz w:val="20"/>
                      <w:szCs w:val="20"/>
                      <w:u w:val="single"/>
                    </w:rPr>
                    <w:t>I</w:t>
                  </w:r>
                  <w:r w:rsidR="001B47AF" w:rsidRPr="00A85E07">
                    <w:rPr>
                      <w:rFonts w:ascii="Calibri" w:hAnsi="Calibri" w:cs="Calibri"/>
                      <w:b/>
                      <w:bCs/>
                      <w:color w:val="1F497D"/>
                      <w:sz w:val="20"/>
                      <w:szCs w:val="20"/>
                      <w:u w:val="single"/>
                    </w:rPr>
                    <w:t>CIR?</w:t>
                  </w:r>
                </w:p>
                <w:p w:rsidR="00DF1374" w:rsidRPr="00A85E07" w:rsidRDefault="001B47AF" w:rsidP="001833A7">
                  <w:pPr>
                    <w:spacing w:line="240" w:lineRule="atLeast"/>
                    <w:ind w:left="284" w:right="-51" w:hanging="142"/>
                    <w:jc w:val="both"/>
                    <w:rPr>
                      <w:rFonts w:ascii="Calibri" w:hAnsi="Calibri" w:cs="Calibri"/>
                      <w:bCs/>
                      <w:color w:val="1F497D"/>
                      <w:sz w:val="20"/>
                      <w:szCs w:val="20"/>
                    </w:rPr>
                  </w:pPr>
                  <w:r w:rsidRPr="00A85E07">
                    <w:rPr>
                      <w:rFonts w:ascii="Calibri" w:hAnsi="Calibri" w:cs="Calibri"/>
                      <w:b/>
                      <w:bCs/>
                      <w:color w:val="1F497D"/>
                      <w:sz w:val="20"/>
                      <w:szCs w:val="20"/>
                    </w:rPr>
                    <w:t>-</w:t>
                  </w:r>
                  <w:r w:rsidR="00DF1374" w:rsidRPr="00A85E07">
                    <w:rPr>
                      <w:rFonts w:ascii="Calibri" w:hAnsi="Calibri" w:cs="Calibri"/>
                      <w:b/>
                      <w:bCs/>
                      <w:color w:val="1F497D"/>
                      <w:sz w:val="20"/>
                      <w:szCs w:val="20"/>
                    </w:rPr>
                    <w:t>Que Xesús vén e chámate. Faino porque te ama,</w:t>
                  </w:r>
                  <w:r w:rsidR="00DF1374" w:rsidRPr="00A85E07">
                    <w:rPr>
                      <w:rFonts w:ascii="Calibri" w:hAnsi="Calibri" w:cs="Calibri"/>
                      <w:bCs/>
                      <w:color w:val="1F497D"/>
                      <w:sz w:val="20"/>
                      <w:szCs w:val="20"/>
                    </w:rPr>
                    <w:t xml:space="preserve"> porque quere ser o teu amigo, formar parte da túa vida. E chámate moitas veces a través dos teus amigos, dos teus pais, dos feitos da vida, ao escoitar a Palabra porque as súas palabras non pasarán…</w:t>
                  </w:r>
                </w:p>
                <w:p w:rsidR="00A85E07" w:rsidRPr="00A85E07" w:rsidRDefault="00DF1374" w:rsidP="001833A7">
                  <w:pPr>
                    <w:spacing w:line="240" w:lineRule="atLeast"/>
                    <w:ind w:left="284" w:right="-51" w:hanging="142"/>
                    <w:jc w:val="both"/>
                    <w:rPr>
                      <w:rFonts w:ascii="Calibri" w:hAnsi="Calibri" w:cs="Calibri"/>
                      <w:bCs/>
                      <w:color w:val="1F497D"/>
                      <w:sz w:val="20"/>
                      <w:szCs w:val="20"/>
                    </w:rPr>
                  </w:pPr>
                  <w:r w:rsidRPr="00A85E07">
                    <w:rPr>
                      <w:rFonts w:ascii="Calibri" w:hAnsi="Calibri" w:cs="Calibri"/>
                      <w:b/>
                      <w:bCs/>
                      <w:color w:val="1F497D"/>
                      <w:sz w:val="20"/>
                      <w:szCs w:val="20"/>
                    </w:rPr>
                    <w:t>-Chama á túa porta, toca no teu corazón …</w:t>
                  </w:r>
                  <w:r w:rsidRPr="00A85E07">
                    <w:rPr>
                      <w:rFonts w:ascii="Calibri" w:hAnsi="Calibri" w:cs="Calibri"/>
                      <w:bCs/>
                      <w:color w:val="1F497D"/>
                      <w:sz w:val="20"/>
                      <w:szCs w:val="20"/>
                    </w:rPr>
                    <w:t xml:space="preserve"> El non ten chave para entrar, non te forza, non hai pomo no seu lado, tes que abrirlle ti, ti decides desde a túa liberdade. Abriraslle? </w:t>
                  </w:r>
                  <w:r w:rsidR="00A85E07" w:rsidRPr="00A85E07">
                    <w:rPr>
                      <w:rFonts w:ascii="Calibri" w:hAnsi="Calibri" w:cs="Calibri"/>
                      <w:bCs/>
                      <w:color w:val="1F497D"/>
                      <w:sz w:val="20"/>
                      <w:szCs w:val="20"/>
                    </w:rPr>
                    <w:t>De</w:t>
                  </w:r>
                  <w:r w:rsidRPr="00A85E07">
                    <w:rPr>
                      <w:rFonts w:ascii="Calibri" w:hAnsi="Calibri" w:cs="Calibri"/>
                      <w:bCs/>
                      <w:color w:val="1F497D"/>
                      <w:sz w:val="20"/>
                      <w:szCs w:val="20"/>
                    </w:rPr>
                    <w:t>cepcionar</w:t>
                  </w:r>
                  <w:r w:rsidR="00A85E07" w:rsidRPr="00A85E07">
                    <w:rPr>
                      <w:rFonts w:ascii="Calibri" w:hAnsi="Calibri" w:cs="Calibri"/>
                      <w:bCs/>
                      <w:color w:val="1F497D"/>
                      <w:sz w:val="20"/>
                      <w:szCs w:val="20"/>
                    </w:rPr>
                    <w:t>alo</w:t>
                  </w:r>
                  <w:r w:rsidRPr="00A85E07">
                    <w:rPr>
                      <w:rFonts w:ascii="Calibri" w:hAnsi="Calibri" w:cs="Calibri"/>
                      <w:bCs/>
                      <w:color w:val="1F497D"/>
                      <w:sz w:val="20"/>
                      <w:szCs w:val="20"/>
                    </w:rPr>
                    <w:t>?</w:t>
                  </w:r>
                </w:p>
                <w:p w:rsidR="00A85E07" w:rsidRPr="00A85E07" w:rsidRDefault="00DF1374" w:rsidP="001833A7">
                  <w:pPr>
                    <w:spacing w:line="240" w:lineRule="atLeast"/>
                    <w:ind w:left="284" w:right="-51" w:hanging="142"/>
                    <w:jc w:val="both"/>
                    <w:rPr>
                      <w:rFonts w:ascii="Calibri" w:hAnsi="Calibri" w:cs="Calibri"/>
                      <w:bCs/>
                      <w:color w:val="1F497D"/>
                      <w:sz w:val="20"/>
                      <w:szCs w:val="20"/>
                    </w:rPr>
                  </w:pPr>
                  <w:r w:rsidRPr="00A85E07">
                    <w:rPr>
                      <w:rFonts w:ascii="Calibri" w:hAnsi="Calibri" w:cs="Calibri"/>
                      <w:b/>
                      <w:bCs/>
                      <w:color w:val="1F497D"/>
                      <w:sz w:val="20"/>
                      <w:szCs w:val="20"/>
                    </w:rPr>
                    <w:t>-A porta ábrese desde dentro e cara ao interior.</w:t>
                  </w:r>
                  <w:r w:rsidRPr="00A85E07">
                    <w:rPr>
                      <w:rFonts w:ascii="Calibri" w:hAnsi="Calibri" w:cs="Calibri"/>
                      <w:bCs/>
                      <w:color w:val="1F497D"/>
                      <w:sz w:val="20"/>
                      <w:szCs w:val="20"/>
                    </w:rPr>
                    <w:t xml:space="preserve"> Hai que abrirlle o corazón na oración, </w:t>
                  </w:r>
                  <w:r w:rsidR="00A85E07" w:rsidRPr="00A85E07">
                    <w:rPr>
                      <w:rFonts w:ascii="Calibri" w:hAnsi="Calibri" w:cs="Calibri"/>
                      <w:bCs/>
                      <w:color w:val="1F497D"/>
                      <w:sz w:val="20"/>
                      <w:szCs w:val="20"/>
                    </w:rPr>
                    <w:t>n</w:t>
                  </w:r>
                  <w:r w:rsidRPr="00A85E07">
                    <w:rPr>
                      <w:rFonts w:ascii="Calibri" w:hAnsi="Calibri" w:cs="Calibri"/>
                      <w:bCs/>
                      <w:color w:val="1F497D"/>
                      <w:sz w:val="20"/>
                      <w:szCs w:val="20"/>
                    </w:rPr>
                    <w:t>a eucaristía</w:t>
                  </w:r>
                  <w:r w:rsidR="00A85E07" w:rsidRPr="00A85E07">
                    <w:rPr>
                      <w:rFonts w:ascii="Calibri" w:hAnsi="Calibri" w:cs="Calibri"/>
                      <w:bCs/>
                      <w:color w:val="1F497D"/>
                      <w:sz w:val="20"/>
                      <w:szCs w:val="20"/>
                    </w:rPr>
                    <w:t>…</w:t>
                  </w:r>
                  <w:r w:rsidRPr="00A85E07">
                    <w:rPr>
                      <w:rFonts w:ascii="Calibri" w:hAnsi="Calibri" w:cs="Calibri"/>
                      <w:bCs/>
                      <w:color w:val="1F497D"/>
                      <w:sz w:val="20"/>
                      <w:szCs w:val="20"/>
                    </w:rPr>
                    <w:t>, facéndonos máis espirituais e devolvéndolle o amor que el nos dá.</w:t>
                  </w:r>
                </w:p>
                <w:p w:rsidR="00C847FC" w:rsidRPr="00A85E07" w:rsidRDefault="00DF1374" w:rsidP="00300E87">
                  <w:pPr>
                    <w:spacing w:line="240" w:lineRule="atLeast"/>
                    <w:ind w:left="284" w:right="-51" w:hanging="142"/>
                    <w:jc w:val="both"/>
                    <w:rPr>
                      <w:rFonts w:ascii="Arial Narrow" w:hAnsi="Arial Narrow"/>
                      <w:b/>
                      <w:bCs/>
                      <w:i/>
                      <w:color w:val="1F497D"/>
                      <w:sz w:val="20"/>
                      <w:szCs w:val="20"/>
                    </w:rPr>
                  </w:pPr>
                  <w:r w:rsidRPr="00A85E07">
                    <w:rPr>
                      <w:rFonts w:ascii="Calibri" w:hAnsi="Calibri" w:cs="Calibri"/>
                      <w:b/>
                      <w:bCs/>
                      <w:color w:val="1F497D"/>
                      <w:sz w:val="20"/>
                      <w:szCs w:val="20"/>
                    </w:rPr>
                    <w:t>-Déixa</w:t>
                  </w:r>
                  <w:r w:rsidR="00A85E07" w:rsidRPr="00A85E07">
                    <w:rPr>
                      <w:rFonts w:ascii="Calibri" w:hAnsi="Calibri" w:cs="Calibri"/>
                      <w:b/>
                      <w:bCs/>
                      <w:color w:val="1F497D"/>
                      <w:sz w:val="20"/>
                      <w:szCs w:val="20"/>
                    </w:rPr>
                    <w:t>o</w:t>
                  </w:r>
                  <w:r w:rsidRPr="00A85E07">
                    <w:rPr>
                      <w:rFonts w:ascii="Calibri" w:hAnsi="Calibri" w:cs="Calibri"/>
                      <w:b/>
                      <w:bCs/>
                      <w:color w:val="1F497D"/>
                      <w:sz w:val="20"/>
                      <w:szCs w:val="20"/>
                    </w:rPr>
                    <w:t xml:space="preserve"> entrar, deixa que habite na túa vida.</w:t>
                  </w:r>
                  <w:r w:rsidRPr="00A85E07">
                    <w:rPr>
                      <w:rFonts w:ascii="Calibri" w:hAnsi="Calibri" w:cs="Calibri"/>
                      <w:bCs/>
                      <w:color w:val="1F497D"/>
                      <w:sz w:val="20"/>
                      <w:szCs w:val="20"/>
                    </w:rPr>
                    <w:t xml:space="preserve"> Así el un día tamén nos abrirá a porta do ceo.</w:t>
                  </w:r>
                  <w:r w:rsidRPr="00A85E07">
                    <w:t xml:space="preserve"> </w:t>
                  </w:r>
                  <w:r w:rsidR="00100B8C" w:rsidRPr="00A85E07">
                    <w:rPr>
                      <w:rFonts w:ascii="Arial Narrow" w:hAnsi="Arial Narrow"/>
                      <w:b/>
                      <w:bCs/>
                      <w:i/>
                      <w:color w:val="1F497D"/>
                      <w:sz w:val="20"/>
                      <w:szCs w:val="20"/>
                    </w:rPr>
                    <w:t>Vas abrirl</w:t>
                  </w:r>
                  <w:r w:rsidR="00A85E07" w:rsidRPr="00A85E07">
                    <w:rPr>
                      <w:rFonts w:ascii="Arial Narrow" w:hAnsi="Arial Narrow"/>
                      <w:b/>
                      <w:bCs/>
                      <w:i/>
                      <w:color w:val="1F497D"/>
                      <w:sz w:val="20"/>
                      <w:szCs w:val="20"/>
                    </w:rPr>
                    <w:t>l</w:t>
                  </w:r>
                  <w:r w:rsidR="00100B8C" w:rsidRPr="00A85E07">
                    <w:rPr>
                      <w:rFonts w:ascii="Arial Narrow" w:hAnsi="Arial Narrow"/>
                      <w:b/>
                      <w:bCs/>
                      <w:i/>
                      <w:color w:val="1F497D"/>
                      <w:sz w:val="20"/>
                      <w:szCs w:val="20"/>
                    </w:rPr>
                    <w:t xml:space="preserve">e a </w:t>
                  </w:r>
                  <w:r w:rsidR="00A85E07" w:rsidRPr="00A85E07">
                    <w:rPr>
                      <w:rFonts w:ascii="Arial Narrow" w:hAnsi="Arial Narrow"/>
                      <w:b/>
                      <w:bCs/>
                      <w:i/>
                      <w:color w:val="1F497D"/>
                      <w:sz w:val="20"/>
                      <w:szCs w:val="20"/>
                    </w:rPr>
                    <w:t>X</w:t>
                  </w:r>
                  <w:r w:rsidR="00100B8C" w:rsidRPr="00A85E07">
                    <w:rPr>
                      <w:rFonts w:ascii="Arial Narrow" w:hAnsi="Arial Narrow"/>
                      <w:b/>
                      <w:bCs/>
                      <w:i/>
                      <w:color w:val="1F497D"/>
                      <w:sz w:val="20"/>
                      <w:szCs w:val="20"/>
                    </w:rPr>
                    <w:t>esús? C</w:t>
                  </w:r>
                  <w:r w:rsidR="00A85E07" w:rsidRPr="00A85E07">
                    <w:rPr>
                      <w:rFonts w:ascii="Arial Narrow" w:hAnsi="Arial Narrow"/>
                      <w:b/>
                      <w:bCs/>
                      <w:i/>
                      <w:color w:val="1F497D"/>
                      <w:sz w:val="20"/>
                      <w:szCs w:val="20"/>
                    </w:rPr>
                    <w:t>o</w:t>
                  </w:r>
                  <w:r w:rsidR="00100B8C" w:rsidRPr="00A85E07">
                    <w:rPr>
                      <w:rFonts w:ascii="Arial Narrow" w:hAnsi="Arial Narrow"/>
                      <w:b/>
                      <w:bCs/>
                      <w:i/>
                      <w:color w:val="1F497D"/>
                      <w:sz w:val="20"/>
                      <w:szCs w:val="20"/>
                    </w:rPr>
                    <w:t>m</w:t>
                  </w:r>
                  <w:r w:rsidR="00A85E07" w:rsidRPr="00A85E07">
                    <w:rPr>
                      <w:rFonts w:ascii="Arial Narrow" w:hAnsi="Arial Narrow"/>
                      <w:b/>
                      <w:bCs/>
                      <w:i/>
                      <w:color w:val="1F497D"/>
                      <w:sz w:val="20"/>
                      <w:szCs w:val="20"/>
                    </w:rPr>
                    <w:t>o</w:t>
                  </w:r>
                  <w:r w:rsidR="00100B8C" w:rsidRPr="00A85E07">
                    <w:rPr>
                      <w:rFonts w:ascii="Arial Narrow" w:hAnsi="Arial Narrow"/>
                      <w:b/>
                      <w:bCs/>
                      <w:i/>
                      <w:color w:val="1F497D"/>
                      <w:sz w:val="20"/>
                      <w:szCs w:val="20"/>
                    </w:rPr>
                    <w:t xml:space="preserve"> </w:t>
                  </w:r>
                  <w:r w:rsidR="00C847FC" w:rsidRPr="00A85E07">
                    <w:rPr>
                      <w:rFonts w:ascii="Arial Narrow" w:hAnsi="Arial Narrow"/>
                      <w:b/>
                      <w:bCs/>
                      <w:i/>
                      <w:color w:val="1F497D"/>
                      <w:sz w:val="20"/>
                      <w:szCs w:val="20"/>
                    </w:rPr>
                    <w:t>Qu</w:t>
                  </w:r>
                  <w:r w:rsidR="00A85E07" w:rsidRPr="00A85E07">
                    <w:rPr>
                      <w:rFonts w:ascii="Arial Narrow" w:hAnsi="Arial Narrow"/>
                      <w:b/>
                      <w:bCs/>
                      <w:i/>
                      <w:color w:val="1F497D"/>
                      <w:sz w:val="20"/>
                      <w:szCs w:val="20"/>
                    </w:rPr>
                    <w:t>e</w:t>
                  </w:r>
                  <w:r w:rsidR="00C847FC" w:rsidRPr="00A85E07">
                    <w:rPr>
                      <w:rFonts w:ascii="Arial Narrow" w:hAnsi="Arial Narrow"/>
                      <w:b/>
                      <w:bCs/>
                      <w:i/>
                      <w:color w:val="1F497D"/>
                      <w:sz w:val="20"/>
                      <w:szCs w:val="20"/>
                    </w:rPr>
                    <w:t xml:space="preserve"> p</w:t>
                  </w:r>
                  <w:r w:rsidR="00A85E07" w:rsidRPr="00A85E07">
                    <w:rPr>
                      <w:rFonts w:ascii="Arial Narrow" w:hAnsi="Arial Narrow"/>
                      <w:b/>
                      <w:bCs/>
                      <w:i/>
                      <w:color w:val="1F497D"/>
                      <w:sz w:val="20"/>
                      <w:szCs w:val="20"/>
                    </w:rPr>
                    <w:t>o</w:t>
                  </w:r>
                  <w:r w:rsidR="00C847FC" w:rsidRPr="00A85E07">
                    <w:rPr>
                      <w:rFonts w:ascii="Arial Narrow" w:hAnsi="Arial Narrow"/>
                      <w:b/>
                      <w:bCs/>
                      <w:i/>
                      <w:color w:val="1F497D"/>
                      <w:sz w:val="20"/>
                      <w:szCs w:val="20"/>
                    </w:rPr>
                    <w:t>de dar</w:t>
                  </w:r>
                  <w:r w:rsidR="00A85E07" w:rsidRPr="00A85E07">
                    <w:rPr>
                      <w:rFonts w:ascii="Arial Narrow" w:hAnsi="Arial Narrow"/>
                      <w:b/>
                      <w:bCs/>
                      <w:i/>
                      <w:color w:val="1F497D"/>
                      <w:sz w:val="20"/>
                      <w:szCs w:val="20"/>
                    </w:rPr>
                    <w:t>ch</w:t>
                  </w:r>
                  <w:r w:rsidR="00C847FC" w:rsidRPr="00A85E07">
                    <w:rPr>
                      <w:rFonts w:ascii="Arial Narrow" w:hAnsi="Arial Narrow"/>
                      <w:b/>
                      <w:bCs/>
                      <w:i/>
                      <w:color w:val="1F497D"/>
                      <w:sz w:val="20"/>
                      <w:szCs w:val="20"/>
                    </w:rPr>
                    <w:t>e?</w:t>
                  </w:r>
                </w:p>
                <w:p w:rsidR="00ED68FC" w:rsidRPr="00A85E07" w:rsidRDefault="00AC7D01" w:rsidP="00AC7D01">
                  <w:pPr>
                    <w:ind w:right="-11"/>
                    <w:rPr>
                      <w:rFonts w:ascii="Lucida Sans" w:hAnsi="Lucida Sans"/>
                      <w:b/>
                      <w:color w:val="00B050"/>
                    </w:rPr>
                  </w:pPr>
                  <w:r w:rsidRPr="00A85E07">
                    <w:rPr>
                      <w:rFonts w:ascii="Lucida Sans" w:hAnsi="Lucida Sans"/>
                      <w:b/>
                      <w:color w:val="00B050"/>
                    </w:rPr>
                    <w:t>3.</w:t>
                  </w:r>
                  <w:r w:rsidR="006B2479" w:rsidRPr="00A85E07">
                    <w:rPr>
                      <w:rFonts w:ascii="Lucida Sans" w:hAnsi="Lucida Sans"/>
                      <w:b/>
                      <w:color w:val="00B050"/>
                    </w:rPr>
                    <w:t xml:space="preserve"> </w:t>
                  </w:r>
                  <w:r w:rsidR="00AC0A87" w:rsidRPr="00A85E07">
                    <w:rPr>
                      <w:rFonts w:ascii="Lucida Sans" w:hAnsi="Lucida Sans"/>
                      <w:b/>
                      <w:color w:val="00B050"/>
                    </w:rPr>
                    <w:t xml:space="preserve">ACTUAR: </w:t>
                  </w:r>
                  <w:r w:rsidR="00100B8C" w:rsidRPr="00A85E07">
                    <w:rPr>
                      <w:rFonts w:ascii="Lucida Sans" w:hAnsi="Lucida Sans"/>
                      <w:b/>
                      <w:color w:val="00B050"/>
                    </w:rPr>
                    <w:t>Ábre</w:t>
                  </w:r>
                  <w:r w:rsidR="00A85E07" w:rsidRPr="00A85E07">
                    <w:rPr>
                      <w:rFonts w:ascii="Lucida Sans" w:hAnsi="Lucida Sans"/>
                      <w:b/>
                      <w:color w:val="00B050"/>
                    </w:rPr>
                    <w:t>l</w:t>
                  </w:r>
                  <w:r w:rsidR="00100B8C" w:rsidRPr="00A85E07">
                    <w:rPr>
                      <w:rFonts w:ascii="Lucida Sans" w:hAnsi="Lucida Sans"/>
                      <w:b/>
                      <w:color w:val="00B050"/>
                    </w:rPr>
                    <w:t>le</w:t>
                  </w:r>
                  <w:r w:rsidR="00536319" w:rsidRPr="00A85E07">
                    <w:rPr>
                      <w:rFonts w:ascii="Lucida Sans" w:hAnsi="Lucida Sans"/>
                      <w:b/>
                      <w:color w:val="00B050"/>
                    </w:rPr>
                    <w:t>, dé</w:t>
                  </w:r>
                  <w:r w:rsidR="00A85E07" w:rsidRPr="00A85E07">
                    <w:rPr>
                      <w:rFonts w:ascii="Lucida Sans" w:hAnsi="Lucida Sans"/>
                      <w:b/>
                      <w:color w:val="00B050"/>
                    </w:rPr>
                    <w:t>ixao</w:t>
                  </w:r>
                  <w:r w:rsidR="00536319" w:rsidRPr="00A85E07">
                    <w:rPr>
                      <w:rFonts w:ascii="Lucida Sans" w:hAnsi="Lucida Sans"/>
                      <w:b/>
                      <w:color w:val="00B050"/>
                    </w:rPr>
                    <w:t xml:space="preserve"> entrar.</w:t>
                  </w:r>
                </w:p>
                <w:p w:rsidR="00A85E07" w:rsidRPr="00A85E07" w:rsidRDefault="00FA3284" w:rsidP="00CE60EC">
                  <w:pPr>
                    <w:tabs>
                      <w:tab w:val="left" w:pos="284"/>
                    </w:tabs>
                    <w:spacing w:line="240" w:lineRule="atLeast"/>
                    <w:ind w:left="284" w:right="-11" w:hanging="142"/>
                    <w:rPr>
                      <w:rFonts w:ascii="Calibri" w:hAnsi="Calibri" w:cs="Calibri"/>
                      <w:bCs/>
                      <w:color w:val="1F497D"/>
                      <w:sz w:val="18"/>
                      <w:szCs w:val="18"/>
                    </w:rPr>
                  </w:pPr>
                  <w:r w:rsidRPr="00A85E07">
                    <w:rPr>
                      <w:rFonts w:asciiTheme="minorHAnsi" w:hAnsiTheme="minorHAnsi" w:cstheme="minorHAnsi"/>
                      <w:bCs/>
                      <w:color w:val="1F497D" w:themeColor="text2"/>
                      <w:sz w:val="18"/>
                      <w:szCs w:val="18"/>
                    </w:rPr>
                    <w:t>-</w:t>
                  </w:r>
                  <w:r w:rsidR="00A85E07" w:rsidRPr="00A85E07">
                    <w:rPr>
                      <w:rFonts w:ascii="Calibri" w:hAnsi="Calibri" w:cs="Calibri"/>
                      <w:bCs/>
                      <w:color w:val="1F497D"/>
                      <w:sz w:val="18"/>
                      <w:szCs w:val="18"/>
                    </w:rPr>
                    <w:t xml:space="preserve">Confía máis en Xesús: dedícalle cada día uns minutos a acoller a súa Palabra. Dálle a chave do teu corazón para que entre na túa vida. </w:t>
                  </w:r>
                </w:p>
                <w:p w:rsidR="00D67497" w:rsidRPr="00A85E07" w:rsidRDefault="00A85E07" w:rsidP="00A85E07">
                  <w:pPr>
                    <w:tabs>
                      <w:tab w:val="left" w:pos="284"/>
                    </w:tabs>
                    <w:spacing w:line="240" w:lineRule="atLeast"/>
                    <w:ind w:left="284" w:right="-11" w:hanging="142"/>
                    <w:jc w:val="right"/>
                    <w:rPr>
                      <w:rFonts w:ascii="Arial" w:hAnsi="Arial" w:cs="Arial"/>
                      <w:b/>
                      <w:bCs/>
                      <w:i/>
                      <w:color w:val="1F497D"/>
                      <w:sz w:val="20"/>
                      <w:szCs w:val="20"/>
                    </w:rPr>
                  </w:pPr>
                  <w:r w:rsidRPr="00A85E07">
                    <w:rPr>
                      <w:rFonts w:ascii="Calibri" w:hAnsi="Calibri" w:cs="Calibri"/>
                      <w:bCs/>
                      <w:color w:val="1F497D"/>
                      <w:sz w:val="18"/>
                      <w:szCs w:val="18"/>
                    </w:rPr>
                    <w:t>-Na túa casa falade de que ides facer para que el se sinta un máis da vosa casa sendo querido, escoitado, seguido,</w:t>
                  </w:r>
                  <w:r w:rsidRPr="00A85E07">
                    <w:rPr>
                      <w:sz w:val="18"/>
                      <w:szCs w:val="18"/>
                    </w:rPr>
                    <w:t xml:space="preserve"> </w:t>
                  </w:r>
                  <w:r w:rsidRPr="00A85E07">
                    <w:rPr>
                      <w:rFonts w:ascii="Calibri" w:hAnsi="Calibri" w:cs="Calibri"/>
                      <w:bCs/>
                      <w:color w:val="1F497D"/>
                      <w:sz w:val="18"/>
                      <w:szCs w:val="18"/>
                    </w:rPr>
                    <w:t>loado…</w:t>
                  </w:r>
                  <w:r w:rsidRPr="00A85E07">
                    <w:rPr>
                      <w:rFonts w:ascii="Calibri" w:hAnsi="Calibri" w:cs="Calibri"/>
                      <w:b/>
                      <w:bCs/>
                      <w:color w:val="1F497D"/>
                      <w:sz w:val="18"/>
                      <w:szCs w:val="18"/>
                    </w:rPr>
                    <w:t xml:space="preserve"> -Preparade algo para a Xornada dos Pobres </w:t>
                  </w:r>
                  <w:r w:rsidR="00705DA5" w:rsidRPr="00A85E07">
                    <w:rPr>
                      <w:rFonts w:asciiTheme="minorHAnsi" w:hAnsiTheme="minorHAnsi" w:cstheme="minorHAnsi"/>
                      <w:bCs/>
                      <w:color w:val="1F497D" w:themeColor="text2"/>
                      <w:sz w:val="18"/>
                      <w:szCs w:val="18"/>
                    </w:rPr>
                    <w:t>-</w:t>
                  </w:r>
                  <w:r w:rsidRPr="00A85E07">
                    <w:rPr>
                      <w:rFonts w:asciiTheme="minorHAnsi" w:hAnsiTheme="minorHAnsi" w:cstheme="minorHAnsi"/>
                      <w:bCs/>
                      <w:color w:val="1F497D" w:themeColor="text2"/>
                      <w:sz w:val="18"/>
                      <w:szCs w:val="18"/>
                    </w:rPr>
                    <w:t xml:space="preserve">   </w:t>
                  </w:r>
                  <w:r w:rsidR="00CB6C32" w:rsidRPr="00A85E07">
                    <w:rPr>
                      <w:rFonts w:ascii="Arial" w:hAnsi="Arial" w:cs="Arial"/>
                      <w:b/>
                      <w:i/>
                      <w:color w:val="1F497D" w:themeColor="text2"/>
                      <w:sz w:val="18"/>
                      <w:szCs w:val="18"/>
                    </w:rPr>
                    <w:t>Qu</w:t>
                  </w:r>
                  <w:r w:rsidRPr="00A85E07">
                    <w:rPr>
                      <w:rFonts w:ascii="Arial" w:hAnsi="Arial" w:cs="Arial"/>
                      <w:b/>
                      <w:i/>
                      <w:color w:val="1F497D" w:themeColor="text2"/>
                      <w:sz w:val="18"/>
                      <w:szCs w:val="18"/>
                    </w:rPr>
                    <w:t>e</w:t>
                  </w:r>
                  <w:r w:rsidR="00CB6C32" w:rsidRPr="00A85E07">
                    <w:rPr>
                      <w:rFonts w:ascii="Arial" w:hAnsi="Arial" w:cs="Arial"/>
                      <w:b/>
                      <w:i/>
                      <w:color w:val="1F497D" w:themeColor="text2"/>
                      <w:sz w:val="18"/>
                      <w:szCs w:val="18"/>
                    </w:rPr>
                    <w:t xml:space="preserve"> </w:t>
                  </w:r>
                  <w:r w:rsidRPr="00A85E07">
                    <w:rPr>
                      <w:rFonts w:ascii="Arial" w:hAnsi="Arial" w:cs="Arial"/>
                      <w:b/>
                      <w:i/>
                      <w:color w:val="1F497D" w:themeColor="text2"/>
                      <w:sz w:val="18"/>
                      <w:szCs w:val="18"/>
                    </w:rPr>
                    <w:t>i</w:t>
                  </w:r>
                  <w:r w:rsidR="00CB6C32" w:rsidRPr="00A85E07">
                    <w:rPr>
                      <w:rFonts w:ascii="Arial" w:hAnsi="Arial" w:cs="Arial"/>
                      <w:b/>
                      <w:i/>
                      <w:color w:val="1F497D" w:themeColor="text2"/>
                      <w:sz w:val="18"/>
                      <w:szCs w:val="18"/>
                    </w:rPr>
                    <w:t xml:space="preserve">mos </w:t>
                  </w:r>
                  <w:r w:rsidRPr="00A85E07">
                    <w:rPr>
                      <w:rFonts w:ascii="Arial" w:hAnsi="Arial" w:cs="Arial"/>
                      <w:b/>
                      <w:i/>
                      <w:color w:val="1F497D" w:themeColor="text2"/>
                      <w:sz w:val="18"/>
                      <w:szCs w:val="18"/>
                    </w:rPr>
                    <w:t>f</w:t>
                  </w:r>
                  <w:r w:rsidR="00CB6C32" w:rsidRPr="00A85E07">
                    <w:rPr>
                      <w:rFonts w:ascii="Arial" w:hAnsi="Arial" w:cs="Arial"/>
                      <w:b/>
                      <w:i/>
                      <w:color w:val="1F497D" w:themeColor="text2"/>
                      <w:sz w:val="18"/>
                      <w:szCs w:val="18"/>
                    </w:rPr>
                    <w:t>acer?</w:t>
                  </w:r>
                </w:p>
                <w:p w:rsidR="00D67497" w:rsidRPr="00CB6C32" w:rsidRDefault="00D67497" w:rsidP="00124D60">
                  <w:pPr>
                    <w:pStyle w:val="NormalWeb"/>
                    <w:spacing w:before="0" w:beforeAutospacing="0" w:after="0" w:afterAutospacing="0" w:line="240" w:lineRule="atLeast"/>
                    <w:ind w:left="284" w:hanging="142"/>
                    <w:jc w:val="both"/>
                    <w:rPr>
                      <w:rFonts w:ascii="Arial" w:hAnsi="Arial" w:cs="Arial"/>
                      <w:b/>
                      <w:bCs/>
                      <w:i/>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D67497" w:rsidRDefault="00D6749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Pr="00BF3EE5" w:rsidRDefault="00AC0A87" w:rsidP="00124D60">
                  <w:pPr>
                    <w:pStyle w:val="NormalWeb"/>
                    <w:spacing w:before="0" w:beforeAutospacing="0" w:after="0" w:afterAutospacing="0" w:line="240" w:lineRule="atLeast"/>
                    <w:ind w:left="284" w:hanging="142"/>
                    <w:jc w:val="both"/>
                    <w:rPr>
                      <w:rFonts w:ascii="Calibri" w:hAnsi="Calibri"/>
                      <w:bCs/>
                      <w:color w:val="1F497D"/>
                      <w:sz w:val="20"/>
                      <w:szCs w:val="20"/>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Pr="00764BE8" w:rsidRDefault="00AC0A87" w:rsidP="00124D60">
                  <w:pPr>
                    <w:pStyle w:val="NormalWeb"/>
                    <w:spacing w:before="0" w:beforeAutospacing="0" w:after="0" w:afterAutospacing="0" w:line="240" w:lineRule="atLeast"/>
                    <w:ind w:left="284" w:hanging="142"/>
                    <w:jc w:val="both"/>
                    <w:rPr>
                      <w:rFonts w:ascii="Calibri" w:hAnsi="Calibri"/>
                      <w:bCs/>
                      <w:color w:val="1F497D"/>
                      <w:sz w:val="18"/>
                      <w:szCs w:val="18"/>
                    </w:rPr>
                  </w:pPr>
                </w:p>
                <w:p w:rsidR="00AC0A87" w:rsidRDefault="00AC0A87" w:rsidP="001869F9">
                  <w:pPr>
                    <w:pStyle w:val="NormalWeb"/>
                    <w:spacing w:before="0" w:beforeAutospacing="0" w:after="0" w:afterAutospacing="0" w:line="240" w:lineRule="atLeast"/>
                    <w:ind w:left="425" w:firstLine="284"/>
                    <w:jc w:val="both"/>
                    <w:rPr>
                      <w:rFonts w:ascii="Calibri" w:hAnsi="Calibri"/>
                      <w:bCs/>
                      <w:color w:val="1F497D"/>
                      <w:sz w:val="20"/>
                      <w:szCs w:val="20"/>
                    </w:rPr>
                  </w:pPr>
                </w:p>
                <w:p w:rsidR="00AC0A87" w:rsidRDefault="00AC0A87" w:rsidP="002D7DDE">
                  <w:pPr>
                    <w:tabs>
                      <w:tab w:val="left" w:pos="1418"/>
                      <w:tab w:val="left" w:pos="2160"/>
                      <w:tab w:val="left" w:pos="2880"/>
                      <w:tab w:val="left" w:pos="3600"/>
                      <w:tab w:val="left" w:pos="4320"/>
                      <w:tab w:val="left" w:pos="5040"/>
                      <w:tab w:val="left" w:pos="5760"/>
                      <w:tab w:val="left" w:pos="6840"/>
                      <w:tab w:val="left" w:pos="7200"/>
                    </w:tabs>
                    <w:ind w:left="360" w:right="240" w:firstLine="180"/>
                    <w:jc w:val="both"/>
                    <w:rPr>
                      <w:rFonts w:ascii="Arial Narrow" w:hAnsi="Arial Narrow"/>
                      <w:b/>
                      <w:i/>
                      <w:snapToGrid w:val="0"/>
                      <w:sz w:val="28"/>
                      <w:szCs w:val="28"/>
                    </w:rPr>
                  </w:pPr>
                </w:p>
              </w:txbxContent>
            </v:textbox>
            <w10:wrap type="tight"/>
          </v:shape>
        </w:pict>
      </w:r>
    </w:p>
    <w:p w:rsidR="001C1C4C" w:rsidRDefault="001C1C4C" w:rsidP="00E97BFF">
      <w:pPr>
        <w:spacing w:line="240" w:lineRule="atLeast"/>
        <w:ind w:left="1080" w:right="720" w:firstLine="338"/>
        <w:jc w:val="both"/>
        <w:rPr>
          <w:noProof/>
          <w:sz w:val="20"/>
          <w:szCs w:val="20"/>
        </w:rPr>
      </w:pPr>
    </w:p>
    <w:p w:rsidR="001C1C4C" w:rsidRDefault="001C1C4C" w:rsidP="00E97BFF">
      <w:pPr>
        <w:spacing w:line="240" w:lineRule="atLeast"/>
        <w:ind w:left="1080" w:right="720" w:firstLine="338"/>
        <w:jc w:val="both"/>
        <w:rPr>
          <w:noProof/>
          <w:sz w:val="20"/>
          <w:szCs w:val="20"/>
        </w:rPr>
      </w:pPr>
    </w:p>
    <w:p w:rsidR="001C1C4C" w:rsidRDefault="001C1C4C" w:rsidP="00E97BFF">
      <w:pPr>
        <w:spacing w:line="240" w:lineRule="atLeast"/>
        <w:ind w:left="1080" w:right="720" w:firstLine="338"/>
        <w:jc w:val="both"/>
        <w:rPr>
          <w:noProof/>
          <w:sz w:val="20"/>
          <w:szCs w:val="20"/>
        </w:rPr>
      </w:pPr>
    </w:p>
    <w:p w:rsidR="00E4114E" w:rsidRDefault="00E4114E" w:rsidP="00E97BFF">
      <w:pPr>
        <w:spacing w:line="240" w:lineRule="atLeast"/>
        <w:ind w:left="1080" w:right="720" w:firstLine="338"/>
        <w:jc w:val="both"/>
        <w:rPr>
          <w:noProof/>
          <w:sz w:val="20"/>
          <w:szCs w:val="20"/>
        </w:rPr>
      </w:pPr>
    </w:p>
    <w:p w:rsidR="00392256" w:rsidRDefault="00392256" w:rsidP="00E97BFF">
      <w:pPr>
        <w:spacing w:line="240" w:lineRule="atLeast"/>
        <w:ind w:left="1080" w:right="720" w:firstLine="338"/>
        <w:jc w:val="both"/>
        <w:rPr>
          <w:noProof/>
          <w:sz w:val="20"/>
          <w:szCs w:val="20"/>
        </w:rPr>
      </w:pPr>
    </w:p>
    <w:p w:rsidR="00392256" w:rsidRDefault="00392256" w:rsidP="00E97BFF">
      <w:pPr>
        <w:spacing w:line="240" w:lineRule="atLeast"/>
        <w:ind w:left="1080" w:right="720" w:firstLine="338"/>
        <w:jc w:val="both"/>
        <w:rPr>
          <w:noProof/>
          <w:sz w:val="20"/>
          <w:szCs w:val="20"/>
        </w:rPr>
      </w:pPr>
    </w:p>
    <w:p w:rsidR="00392256" w:rsidRDefault="00392256" w:rsidP="00E97BFF">
      <w:pPr>
        <w:spacing w:line="240" w:lineRule="atLeast"/>
        <w:ind w:left="1080" w:right="720" w:firstLine="338"/>
        <w:jc w:val="both"/>
        <w:rPr>
          <w:noProof/>
          <w:sz w:val="20"/>
          <w:szCs w:val="20"/>
        </w:rPr>
      </w:pPr>
    </w:p>
    <w:p w:rsidR="00392256" w:rsidRDefault="00392256" w:rsidP="00E97BFF">
      <w:pPr>
        <w:spacing w:line="240" w:lineRule="atLeast"/>
        <w:ind w:left="1080" w:right="720" w:firstLine="338"/>
        <w:jc w:val="both"/>
        <w:rPr>
          <w:noProof/>
          <w:sz w:val="20"/>
          <w:szCs w:val="20"/>
        </w:rPr>
      </w:pPr>
    </w:p>
    <w:p w:rsidR="00392256" w:rsidRDefault="00392256" w:rsidP="00E97BFF">
      <w:pPr>
        <w:spacing w:line="240" w:lineRule="atLeast"/>
        <w:ind w:left="1080" w:right="720" w:firstLine="338"/>
        <w:jc w:val="both"/>
        <w:rPr>
          <w:noProof/>
          <w:sz w:val="20"/>
          <w:szCs w:val="20"/>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p w:rsidR="008F2F2B" w:rsidRDefault="008F2F2B" w:rsidP="003A023C">
      <w:pPr>
        <w:shd w:val="clear" w:color="auto" w:fill="FFFFFF"/>
        <w:spacing w:line="240" w:lineRule="atLeast"/>
        <w:ind w:left="1134" w:right="848" w:firstLine="284"/>
        <w:jc w:val="both"/>
        <w:rPr>
          <w:rFonts w:asciiTheme="minorHAnsi" w:hAnsiTheme="minorHAnsi" w:cstheme="minorHAnsi"/>
          <w:color w:val="000000"/>
          <w:sz w:val="18"/>
          <w:szCs w:val="18"/>
        </w:rPr>
      </w:pPr>
    </w:p>
    <w:sectPr w:rsidR="008F2F2B" w:rsidSect="009110EE">
      <w:pgSz w:w="16838" w:h="11906" w:orient="landscape" w:code="9"/>
      <w:pgMar w:top="284" w:right="284" w:bottom="284" w:left="284"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3503A5D"/>
    <w:multiLevelType w:val="hybridMultilevel"/>
    <w:tmpl w:val="4D3EA64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3">
    <w:nsid w:val="0A0F0534"/>
    <w:multiLevelType w:val="hybridMultilevel"/>
    <w:tmpl w:val="BA945852"/>
    <w:lvl w:ilvl="0" w:tplc="3240372A">
      <w:start w:val="2"/>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4">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8">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9">
    <w:nsid w:val="1B07195C"/>
    <w:multiLevelType w:val="hybridMultilevel"/>
    <w:tmpl w:val="69DA5D22"/>
    <w:lvl w:ilvl="0" w:tplc="E7262B32">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0">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499451B"/>
    <w:multiLevelType w:val="hybridMultilevel"/>
    <w:tmpl w:val="0E4CBF82"/>
    <w:lvl w:ilvl="0" w:tplc="2F182B4A">
      <w:start w:val="1"/>
      <w:numFmt w:val="decimal"/>
      <w:lvlText w:val="%1."/>
      <w:lvlJc w:val="left"/>
      <w:pPr>
        <w:tabs>
          <w:tab w:val="num" w:pos="1460"/>
        </w:tabs>
        <w:ind w:left="14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13">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3AB3141D"/>
    <w:multiLevelType w:val="hybridMultilevel"/>
    <w:tmpl w:val="BDBC4E3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A406A6"/>
    <w:multiLevelType w:val="hybridMultilevel"/>
    <w:tmpl w:val="55B09B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5B2787F"/>
    <w:multiLevelType w:val="hybridMultilevel"/>
    <w:tmpl w:val="10E694BE"/>
    <w:lvl w:ilvl="0" w:tplc="7D5EE426">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4F1518FC"/>
    <w:multiLevelType w:val="hybridMultilevel"/>
    <w:tmpl w:val="DC740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nsid w:val="54934190"/>
    <w:multiLevelType w:val="multilevel"/>
    <w:tmpl w:val="DC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4282F24"/>
    <w:multiLevelType w:val="hybridMultilevel"/>
    <w:tmpl w:val="3D90232E"/>
    <w:lvl w:ilvl="0" w:tplc="32045020">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673077D9"/>
    <w:multiLevelType w:val="hybridMultilevel"/>
    <w:tmpl w:val="0C0C9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782734FB"/>
    <w:multiLevelType w:val="hybridMultilevel"/>
    <w:tmpl w:val="BE1EFF66"/>
    <w:lvl w:ilvl="0" w:tplc="8738F22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7EA56506"/>
    <w:multiLevelType w:val="hybridMultilevel"/>
    <w:tmpl w:val="B6708C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7"/>
  </w:num>
  <w:num w:numId="6">
    <w:abstractNumId w:val="23"/>
  </w:num>
  <w:num w:numId="7">
    <w:abstractNumId w:val="9"/>
  </w:num>
  <w:num w:numId="8">
    <w:abstractNumId w:val="15"/>
  </w:num>
  <w:num w:numId="9">
    <w:abstractNumId w:val="1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8"/>
  </w:num>
  <w:num w:numId="15">
    <w:abstractNumId w:val="8"/>
  </w:num>
  <w:num w:numId="16">
    <w:abstractNumId w:val="19"/>
  </w:num>
  <w:num w:numId="17">
    <w:abstractNumId w:val="25"/>
  </w:num>
  <w:num w:numId="18">
    <w:abstractNumId w:val="27"/>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4"/>
  </w:num>
  <w:num w:numId="23">
    <w:abstractNumId w:val="21"/>
  </w:num>
  <w:num w:numId="24">
    <w:abstractNumId w:val="26"/>
  </w:num>
  <w:num w:numId="25">
    <w:abstractNumId w:val="10"/>
  </w:num>
  <w:num w:numId="26">
    <w:abstractNumId w:val="16"/>
  </w:num>
  <w:num w:numId="27">
    <w:abstractNumId w:val="0"/>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compat/>
  <w:rsids>
    <w:rsidRoot w:val="00720064"/>
    <w:rsid w:val="0000077D"/>
    <w:rsid w:val="00007787"/>
    <w:rsid w:val="00010160"/>
    <w:rsid w:val="00012EEC"/>
    <w:rsid w:val="00013685"/>
    <w:rsid w:val="000145EA"/>
    <w:rsid w:val="000224C5"/>
    <w:rsid w:val="0003026E"/>
    <w:rsid w:val="00031469"/>
    <w:rsid w:val="00033E59"/>
    <w:rsid w:val="00034332"/>
    <w:rsid w:val="00034CB2"/>
    <w:rsid w:val="00034DCD"/>
    <w:rsid w:val="000359E7"/>
    <w:rsid w:val="00044397"/>
    <w:rsid w:val="00046E7B"/>
    <w:rsid w:val="00050F54"/>
    <w:rsid w:val="00050FB8"/>
    <w:rsid w:val="00054F9A"/>
    <w:rsid w:val="000555A2"/>
    <w:rsid w:val="00057075"/>
    <w:rsid w:val="00061F5A"/>
    <w:rsid w:val="000678B8"/>
    <w:rsid w:val="00070FD0"/>
    <w:rsid w:val="00082C9E"/>
    <w:rsid w:val="00082F31"/>
    <w:rsid w:val="00083412"/>
    <w:rsid w:val="00091425"/>
    <w:rsid w:val="00091801"/>
    <w:rsid w:val="00094B42"/>
    <w:rsid w:val="0009705C"/>
    <w:rsid w:val="000A3DFB"/>
    <w:rsid w:val="000B0540"/>
    <w:rsid w:val="000C0433"/>
    <w:rsid w:val="000C168F"/>
    <w:rsid w:val="000C49C3"/>
    <w:rsid w:val="000C5269"/>
    <w:rsid w:val="000C62D7"/>
    <w:rsid w:val="000D237B"/>
    <w:rsid w:val="000E21D9"/>
    <w:rsid w:val="000E2DB7"/>
    <w:rsid w:val="000E390D"/>
    <w:rsid w:val="000E66F8"/>
    <w:rsid w:val="000F0672"/>
    <w:rsid w:val="000F3F28"/>
    <w:rsid w:val="000F61A3"/>
    <w:rsid w:val="000F6DD6"/>
    <w:rsid w:val="000F6E5B"/>
    <w:rsid w:val="00100B8C"/>
    <w:rsid w:val="001029C3"/>
    <w:rsid w:val="001156B8"/>
    <w:rsid w:val="00117293"/>
    <w:rsid w:val="00121BD8"/>
    <w:rsid w:val="001240E3"/>
    <w:rsid w:val="00124BA8"/>
    <w:rsid w:val="00124D60"/>
    <w:rsid w:val="001254DB"/>
    <w:rsid w:val="001263F6"/>
    <w:rsid w:val="001273F9"/>
    <w:rsid w:val="00132B60"/>
    <w:rsid w:val="001346D2"/>
    <w:rsid w:val="00142543"/>
    <w:rsid w:val="00147234"/>
    <w:rsid w:val="00147642"/>
    <w:rsid w:val="001603D4"/>
    <w:rsid w:val="00160B00"/>
    <w:rsid w:val="0016261C"/>
    <w:rsid w:val="00163D2C"/>
    <w:rsid w:val="00170377"/>
    <w:rsid w:val="001736F8"/>
    <w:rsid w:val="00173D71"/>
    <w:rsid w:val="001749A7"/>
    <w:rsid w:val="00174FD8"/>
    <w:rsid w:val="001757B1"/>
    <w:rsid w:val="00175D00"/>
    <w:rsid w:val="001777A6"/>
    <w:rsid w:val="001816A2"/>
    <w:rsid w:val="001833A7"/>
    <w:rsid w:val="00183EE4"/>
    <w:rsid w:val="001869F9"/>
    <w:rsid w:val="001925A4"/>
    <w:rsid w:val="00193511"/>
    <w:rsid w:val="00193E28"/>
    <w:rsid w:val="001944EF"/>
    <w:rsid w:val="00196F20"/>
    <w:rsid w:val="001A0BB1"/>
    <w:rsid w:val="001A20E8"/>
    <w:rsid w:val="001A6EB0"/>
    <w:rsid w:val="001A7C44"/>
    <w:rsid w:val="001B47AF"/>
    <w:rsid w:val="001B5A61"/>
    <w:rsid w:val="001C05C8"/>
    <w:rsid w:val="001C19F3"/>
    <w:rsid w:val="001C1C4C"/>
    <w:rsid w:val="001C43DD"/>
    <w:rsid w:val="001C4B1D"/>
    <w:rsid w:val="001C583C"/>
    <w:rsid w:val="001C5E6A"/>
    <w:rsid w:val="001D0A41"/>
    <w:rsid w:val="001D1778"/>
    <w:rsid w:val="001D17E9"/>
    <w:rsid w:val="001D3CE2"/>
    <w:rsid w:val="001D5A32"/>
    <w:rsid w:val="001E0D8B"/>
    <w:rsid w:val="001E463D"/>
    <w:rsid w:val="001E504E"/>
    <w:rsid w:val="001F70B5"/>
    <w:rsid w:val="001F7433"/>
    <w:rsid w:val="001F7900"/>
    <w:rsid w:val="00200BB1"/>
    <w:rsid w:val="0020294B"/>
    <w:rsid w:val="00203134"/>
    <w:rsid w:val="00203817"/>
    <w:rsid w:val="00210E55"/>
    <w:rsid w:val="00214DBF"/>
    <w:rsid w:val="00220945"/>
    <w:rsid w:val="0022537C"/>
    <w:rsid w:val="00225A75"/>
    <w:rsid w:val="002308D9"/>
    <w:rsid w:val="00232DF9"/>
    <w:rsid w:val="002367E5"/>
    <w:rsid w:val="00237B74"/>
    <w:rsid w:val="002406A0"/>
    <w:rsid w:val="002413D1"/>
    <w:rsid w:val="00242057"/>
    <w:rsid w:val="00243C8F"/>
    <w:rsid w:val="00244681"/>
    <w:rsid w:val="00250000"/>
    <w:rsid w:val="00250B1D"/>
    <w:rsid w:val="0025282C"/>
    <w:rsid w:val="00253BD3"/>
    <w:rsid w:val="00255DE5"/>
    <w:rsid w:val="00262AB1"/>
    <w:rsid w:val="002669D4"/>
    <w:rsid w:val="00271887"/>
    <w:rsid w:val="00271DC9"/>
    <w:rsid w:val="00283EA4"/>
    <w:rsid w:val="00284F3D"/>
    <w:rsid w:val="00287EA2"/>
    <w:rsid w:val="00291C40"/>
    <w:rsid w:val="002A7D91"/>
    <w:rsid w:val="002C56C2"/>
    <w:rsid w:val="002C5EC1"/>
    <w:rsid w:val="002D23E4"/>
    <w:rsid w:val="002D7DDE"/>
    <w:rsid w:val="002E3D86"/>
    <w:rsid w:val="002F132A"/>
    <w:rsid w:val="002F415E"/>
    <w:rsid w:val="002F557B"/>
    <w:rsid w:val="002F752B"/>
    <w:rsid w:val="00300E87"/>
    <w:rsid w:val="00303D35"/>
    <w:rsid w:val="00304EB4"/>
    <w:rsid w:val="00306453"/>
    <w:rsid w:val="00311642"/>
    <w:rsid w:val="003139CD"/>
    <w:rsid w:val="0031679B"/>
    <w:rsid w:val="0031695E"/>
    <w:rsid w:val="00320DDC"/>
    <w:rsid w:val="003232C7"/>
    <w:rsid w:val="00323A7E"/>
    <w:rsid w:val="0032738B"/>
    <w:rsid w:val="00330977"/>
    <w:rsid w:val="00330F56"/>
    <w:rsid w:val="00331384"/>
    <w:rsid w:val="003413FF"/>
    <w:rsid w:val="00341D4C"/>
    <w:rsid w:val="00343636"/>
    <w:rsid w:val="00343758"/>
    <w:rsid w:val="00343CE6"/>
    <w:rsid w:val="003475C6"/>
    <w:rsid w:val="00351602"/>
    <w:rsid w:val="00351EFC"/>
    <w:rsid w:val="003533E0"/>
    <w:rsid w:val="00354298"/>
    <w:rsid w:val="003546B5"/>
    <w:rsid w:val="0035741B"/>
    <w:rsid w:val="00360402"/>
    <w:rsid w:val="0036072D"/>
    <w:rsid w:val="0037028A"/>
    <w:rsid w:val="00373313"/>
    <w:rsid w:val="003805C3"/>
    <w:rsid w:val="00385284"/>
    <w:rsid w:val="00386540"/>
    <w:rsid w:val="00387B75"/>
    <w:rsid w:val="0039130E"/>
    <w:rsid w:val="003913FB"/>
    <w:rsid w:val="00392256"/>
    <w:rsid w:val="003937E5"/>
    <w:rsid w:val="00394E1E"/>
    <w:rsid w:val="003A0093"/>
    <w:rsid w:val="003A023C"/>
    <w:rsid w:val="003A1E81"/>
    <w:rsid w:val="003B1754"/>
    <w:rsid w:val="003B2200"/>
    <w:rsid w:val="003B3A97"/>
    <w:rsid w:val="003B42B4"/>
    <w:rsid w:val="003B59D9"/>
    <w:rsid w:val="003B5EEC"/>
    <w:rsid w:val="003B7490"/>
    <w:rsid w:val="003C41DB"/>
    <w:rsid w:val="003C529A"/>
    <w:rsid w:val="003C6BBF"/>
    <w:rsid w:val="003D175F"/>
    <w:rsid w:val="003D1A2A"/>
    <w:rsid w:val="003D551E"/>
    <w:rsid w:val="003E2CCC"/>
    <w:rsid w:val="003E56BE"/>
    <w:rsid w:val="003E57D8"/>
    <w:rsid w:val="003E64FA"/>
    <w:rsid w:val="003E6EB4"/>
    <w:rsid w:val="003F15D0"/>
    <w:rsid w:val="003F1D42"/>
    <w:rsid w:val="003F55ED"/>
    <w:rsid w:val="003F57CB"/>
    <w:rsid w:val="00403A97"/>
    <w:rsid w:val="0040408B"/>
    <w:rsid w:val="0040682E"/>
    <w:rsid w:val="004073BC"/>
    <w:rsid w:val="0041004C"/>
    <w:rsid w:val="00412E42"/>
    <w:rsid w:val="00420BF7"/>
    <w:rsid w:val="00422007"/>
    <w:rsid w:val="0042715F"/>
    <w:rsid w:val="00430DD7"/>
    <w:rsid w:val="004348F0"/>
    <w:rsid w:val="004356C3"/>
    <w:rsid w:val="00435C73"/>
    <w:rsid w:val="00436656"/>
    <w:rsid w:val="00436E72"/>
    <w:rsid w:val="004374E2"/>
    <w:rsid w:val="00441910"/>
    <w:rsid w:val="004421DE"/>
    <w:rsid w:val="00443432"/>
    <w:rsid w:val="0045128C"/>
    <w:rsid w:val="004519AC"/>
    <w:rsid w:val="004549F8"/>
    <w:rsid w:val="004557DD"/>
    <w:rsid w:val="00462D23"/>
    <w:rsid w:val="00467A5D"/>
    <w:rsid w:val="00470FA0"/>
    <w:rsid w:val="004726FC"/>
    <w:rsid w:val="00472864"/>
    <w:rsid w:val="00473ACD"/>
    <w:rsid w:val="004743EA"/>
    <w:rsid w:val="0047518A"/>
    <w:rsid w:val="004756E6"/>
    <w:rsid w:val="004772E1"/>
    <w:rsid w:val="004778DB"/>
    <w:rsid w:val="004822CD"/>
    <w:rsid w:val="004836B6"/>
    <w:rsid w:val="004845DA"/>
    <w:rsid w:val="00484F39"/>
    <w:rsid w:val="00487865"/>
    <w:rsid w:val="00492F5F"/>
    <w:rsid w:val="00494707"/>
    <w:rsid w:val="004A1E67"/>
    <w:rsid w:val="004A234C"/>
    <w:rsid w:val="004A2EF2"/>
    <w:rsid w:val="004A44AC"/>
    <w:rsid w:val="004B13DD"/>
    <w:rsid w:val="004B30A1"/>
    <w:rsid w:val="004B6A6C"/>
    <w:rsid w:val="004B7D42"/>
    <w:rsid w:val="004C02A9"/>
    <w:rsid w:val="004C6779"/>
    <w:rsid w:val="004C6DEC"/>
    <w:rsid w:val="004D0A3B"/>
    <w:rsid w:val="004D2178"/>
    <w:rsid w:val="004D29AF"/>
    <w:rsid w:val="004E094B"/>
    <w:rsid w:val="004E1C63"/>
    <w:rsid w:val="004E2800"/>
    <w:rsid w:val="004E40FC"/>
    <w:rsid w:val="004E549D"/>
    <w:rsid w:val="004F3CF7"/>
    <w:rsid w:val="004F6D93"/>
    <w:rsid w:val="0050438F"/>
    <w:rsid w:val="0050504C"/>
    <w:rsid w:val="0050557B"/>
    <w:rsid w:val="00513393"/>
    <w:rsid w:val="0051526B"/>
    <w:rsid w:val="00522E38"/>
    <w:rsid w:val="0052355E"/>
    <w:rsid w:val="00525154"/>
    <w:rsid w:val="00532733"/>
    <w:rsid w:val="0053555C"/>
    <w:rsid w:val="00536319"/>
    <w:rsid w:val="00537B69"/>
    <w:rsid w:val="00541577"/>
    <w:rsid w:val="00543795"/>
    <w:rsid w:val="00547F9C"/>
    <w:rsid w:val="00550500"/>
    <w:rsid w:val="00550DCB"/>
    <w:rsid w:val="0055311A"/>
    <w:rsid w:val="005563EA"/>
    <w:rsid w:val="005565A3"/>
    <w:rsid w:val="005640A4"/>
    <w:rsid w:val="00564615"/>
    <w:rsid w:val="00564AC8"/>
    <w:rsid w:val="005656A1"/>
    <w:rsid w:val="00574222"/>
    <w:rsid w:val="0057780E"/>
    <w:rsid w:val="00580485"/>
    <w:rsid w:val="00581041"/>
    <w:rsid w:val="005815B1"/>
    <w:rsid w:val="00582945"/>
    <w:rsid w:val="00587BA8"/>
    <w:rsid w:val="00591A6E"/>
    <w:rsid w:val="005A344E"/>
    <w:rsid w:val="005A6543"/>
    <w:rsid w:val="005A6CAF"/>
    <w:rsid w:val="005B130E"/>
    <w:rsid w:val="005B34C4"/>
    <w:rsid w:val="005B4120"/>
    <w:rsid w:val="005B6A8F"/>
    <w:rsid w:val="005C2389"/>
    <w:rsid w:val="005D0AC5"/>
    <w:rsid w:val="005D10BC"/>
    <w:rsid w:val="005D18AA"/>
    <w:rsid w:val="005D2E73"/>
    <w:rsid w:val="005D4A29"/>
    <w:rsid w:val="005D610C"/>
    <w:rsid w:val="005D6A90"/>
    <w:rsid w:val="005E0C5D"/>
    <w:rsid w:val="005E199A"/>
    <w:rsid w:val="005E2B5F"/>
    <w:rsid w:val="005E2FBC"/>
    <w:rsid w:val="005E382F"/>
    <w:rsid w:val="005E3F88"/>
    <w:rsid w:val="005F20EA"/>
    <w:rsid w:val="005F33D4"/>
    <w:rsid w:val="005F3E9F"/>
    <w:rsid w:val="005F47D6"/>
    <w:rsid w:val="00601188"/>
    <w:rsid w:val="00601BBB"/>
    <w:rsid w:val="006029D6"/>
    <w:rsid w:val="00607826"/>
    <w:rsid w:val="00612F64"/>
    <w:rsid w:val="006163DA"/>
    <w:rsid w:val="006201D5"/>
    <w:rsid w:val="0062438A"/>
    <w:rsid w:val="0062449E"/>
    <w:rsid w:val="00626467"/>
    <w:rsid w:val="00631112"/>
    <w:rsid w:val="00633C2A"/>
    <w:rsid w:val="00635A87"/>
    <w:rsid w:val="0063758F"/>
    <w:rsid w:val="00642794"/>
    <w:rsid w:val="00643DD3"/>
    <w:rsid w:val="00644FA5"/>
    <w:rsid w:val="006462BA"/>
    <w:rsid w:val="0065081F"/>
    <w:rsid w:val="0065442A"/>
    <w:rsid w:val="006601EB"/>
    <w:rsid w:val="006700DA"/>
    <w:rsid w:val="0067084C"/>
    <w:rsid w:val="00670E61"/>
    <w:rsid w:val="006717A8"/>
    <w:rsid w:val="00680EC7"/>
    <w:rsid w:val="00682B4D"/>
    <w:rsid w:val="0068549E"/>
    <w:rsid w:val="0069042D"/>
    <w:rsid w:val="00693DB2"/>
    <w:rsid w:val="00695696"/>
    <w:rsid w:val="006A054D"/>
    <w:rsid w:val="006A13F2"/>
    <w:rsid w:val="006A27C2"/>
    <w:rsid w:val="006A3239"/>
    <w:rsid w:val="006A5287"/>
    <w:rsid w:val="006A69D6"/>
    <w:rsid w:val="006B144F"/>
    <w:rsid w:val="006B2045"/>
    <w:rsid w:val="006B2479"/>
    <w:rsid w:val="006B644D"/>
    <w:rsid w:val="006C191B"/>
    <w:rsid w:val="006C2CB1"/>
    <w:rsid w:val="006C38D8"/>
    <w:rsid w:val="006C479B"/>
    <w:rsid w:val="006C598A"/>
    <w:rsid w:val="006C7876"/>
    <w:rsid w:val="006D30F2"/>
    <w:rsid w:val="006D3703"/>
    <w:rsid w:val="006D5D45"/>
    <w:rsid w:val="006E1B1C"/>
    <w:rsid w:val="006E62EC"/>
    <w:rsid w:val="006F3113"/>
    <w:rsid w:val="006F386D"/>
    <w:rsid w:val="00700004"/>
    <w:rsid w:val="00705DA5"/>
    <w:rsid w:val="00706BBE"/>
    <w:rsid w:val="00712163"/>
    <w:rsid w:val="007135EE"/>
    <w:rsid w:val="00714518"/>
    <w:rsid w:val="00720064"/>
    <w:rsid w:val="007220DB"/>
    <w:rsid w:val="007249BA"/>
    <w:rsid w:val="0072641F"/>
    <w:rsid w:val="00733CA6"/>
    <w:rsid w:val="00734FFF"/>
    <w:rsid w:val="00736D69"/>
    <w:rsid w:val="00737D9B"/>
    <w:rsid w:val="0074022A"/>
    <w:rsid w:val="007524DF"/>
    <w:rsid w:val="00754EDB"/>
    <w:rsid w:val="00771213"/>
    <w:rsid w:val="00772315"/>
    <w:rsid w:val="00775D03"/>
    <w:rsid w:val="007859BE"/>
    <w:rsid w:val="00791066"/>
    <w:rsid w:val="007932A9"/>
    <w:rsid w:val="007955AD"/>
    <w:rsid w:val="007A0C8D"/>
    <w:rsid w:val="007A3608"/>
    <w:rsid w:val="007A47E8"/>
    <w:rsid w:val="007A63A5"/>
    <w:rsid w:val="007A7DDD"/>
    <w:rsid w:val="007B34EC"/>
    <w:rsid w:val="007B35A4"/>
    <w:rsid w:val="007B5F9C"/>
    <w:rsid w:val="007B6EF5"/>
    <w:rsid w:val="007C543A"/>
    <w:rsid w:val="007D5B9B"/>
    <w:rsid w:val="007E31DC"/>
    <w:rsid w:val="007E570B"/>
    <w:rsid w:val="007F0172"/>
    <w:rsid w:val="007F1497"/>
    <w:rsid w:val="007F3BF0"/>
    <w:rsid w:val="007F4530"/>
    <w:rsid w:val="007F561A"/>
    <w:rsid w:val="007F61D5"/>
    <w:rsid w:val="007F6AAE"/>
    <w:rsid w:val="007F71F7"/>
    <w:rsid w:val="0080221C"/>
    <w:rsid w:val="00802961"/>
    <w:rsid w:val="008030B2"/>
    <w:rsid w:val="00803FAD"/>
    <w:rsid w:val="00806C01"/>
    <w:rsid w:val="008107C2"/>
    <w:rsid w:val="00810CD5"/>
    <w:rsid w:val="00811D4E"/>
    <w:rsid w:val="00812491"/>
    <w:rsid w:val="008157F3"/>
    <w:rsid w:val="00816566"/>
    <w:rsid w:val="00825035"/>
    <w:rsid w:val="008257E8"/>
    <w:rsid w:val="00826FDD"/>
    <w:rsid w:val="00827A8F"/>
    <w:rsid w:val="00831A21"/>
    <w:rsid w:val="008339C7"/>
    <w:rsid w:val="00834A84"/>
    <w:rsid w:val="008420CC"/>
    <w:rsid w:val="008433B5"/>
    <w:rsid w:val="00846149"/>
    <w:rsid w:val="00846E19"/>
    <w:rsid w:val="00851E2C"/>
    <w:rsid w:val="0085206D"/>
    <w:rsid w:val="00852744"/>
    <w:rsid w:val="00852750"/>
    <w:rsid w:val="008553B2"/>
    <w:rsid w:val="008644FF"/>
    <w:rsid w:val="008723A1"/>
    <w:rsid w:val="008746E3"/>
    <w:rsid w:val="00874A9E"/>
    <w:rsid w:val="00874DA6"/>
    <w:rsid w:val="00876D38"/>
    <w:rsid w:val="00883B88"/>
    <w:rsid w:val="00895D14"/>
    <w:rsid w:val="008964FB"/>
    <w:rsid w:val="008966B9"/>
    <w:rsid w:val="008A0E09"/>
    <w:rsid w:val="008A756E"/>
    <w:rsid w:val="008B04CA"/>
    <w:rsid w:val="008B1F1F"/>
    <w:rsid w:val="008B1FD5"/>
    <w:rsid w:val="008B259E"/>
    <w:rsid w:val="008B39C3"/>
    <w:rsid w:val="008B6191"/>
    <w:rsid w:val="008C59A6"/>
    <w:rsid w:val="008D1933"/>
    <w:rsid w:val="008E05E0"/>
    <w:rsid w:val="008E0B3B"/>
    <w:rsid w:val="008E2D37"/>
    <w:rsid w:val="008E2E49"/>
    <w:rsid w:val="008E79C1"/>
    <w:rsid w:val="008F149F"/>
    <w:rsid w:val="008F2F2B"/>
    <w:rsid w:val="009032AE"/>
    <w:rsid w:val="009035E3"/>
    <w:rsid w:val="00904BC2"/>
    <w:rsid w:val="00906EE6"/>
    <w:rsid w:val="009110EE"/>
    <w:rsid w:val="00913747"/>
    <w:rsid w:val="00914633"/>
    <w:rsid w:val="0091750E"/>
    <w:rsid w:val="00920C92"/>
    <w:rsid w:val="0092121C"/>
    <w:rsid w:val="0092208A"/>
    <w:rsid w:val="00923C43"/>
    <w:rsid w:val="009246B2"/>
    <w:rsid w:val="009249AD"/>
    <w:rsid w:val="00927709"/>
    <w:rsid w:val="009325FE"/>
    <w:rsid w:val="0093281F"/>
    <w:rsid w:val="00934F69"/>
    <w:rsid w:val="00940BF0"/>
    <w:rsid w:val="00941CAF"/>
    <w:rsid w:val="009524EA"/>
    <w:rsid w:val="00961704"/>
    <w:rsid w:val="0096471B"/>
    <w:rsid w:val="00970078"/>
    <w:rsid w:val="00973E3B"/>
    <w:rsid w:val="00977409"/>
    <w:rsid w:val="009828B6"/>
    <w:rsid w:val="009831C9"/>
    <w:rsid w:val="00985233"/>
    <w:rsid w:val="00986AAC"/>
    <w:rsid w:val="009875FE"/>
    <w:rsid w:val="0098776E"/>
    <w:rsid w:val="00991819"/>
    <w:rsid w:val="00992665"/>
    <w:rsid w:val="009A0A42"/>
    <w:rsid w:val="009A314A"/>
    <w:rsid w:val="009A523E"/>
    <w:rsid w:val="009A77B5"/>
    <w:rsid w:val="009A7BA2"/>
    <w:rsid w:val="009B18F6"/>
    <w:rsid w:val="009B2DF9"/>
    <w:rsid w:val="009B4272"/>
    <w:rsid w:val="009B6631"/>
    <w:rsid w:val="009C2389"/>
    <w:rsid w:val="009D01FC"/>
    <w:rsid w:val="009D2D58"/>
    <w:rsid w:val="009D5C91"/>
    <w:rsid w:val="009E10B1"/>
    <w:rsid w:val="009F31EF"/>
    <w:rsid w:val="009F5062"/>
    <w:rsid w:val="00A004FE"/>
    <w:rsid w:val="00A0230F"/>
    <w:rsid w:val="00A02E8F"/>
    <w:rsid w:val="00A066FF"/>
    <w:rsid w:val="00A206BE"/>
    <w:rsid w:val="00A21229"/>
    <w:rsid w:val="00A21619"/>
    <w:rsid w:val="00A23437"/>
    <w:rsid w:val="00A24B3C"/>
    <w:rsid w:val="00A274F3"/>
    <w:rsid w:val="00A40082"/>
    <w:rsid w:val="00A42757"/>
    <w:rsid w:val="00A42A62"/>
    <w:rsid w:val="00A432FA"/>
    <w:rsid w:val="00A437A2"/>
    <w:rsid w:val="00A44207"/>
    <w:rsid w:val="00A46A08"/>
    <w:rsid w:val="00A46A7A"/>
    <w:rsid w:val="00A533A5"/>
    <w:rsid w:val="00A54E5A"/>
    <w:rsid w:val="00A5714F"/>
    <w:rsid w:val="00A611E7"/>
    <w:rsid w:val="00A61892"/>
    <w:rsid w:val="00A62F72"/>
    <w:rsid w:val="00A64839"/>
    <w:rsid w:val="00A64AAB"/>
    <w:rsid w:val="00A66E6C"/>
    <w:rsid w:val="00A728FD"/>
    <w:rsid w:val="00A75FE7"/>
    <w:rsid w:val="00A77078"/>
    <w:rsid w:val="00A80491"/>
    <w:rsid w:val="00A8115F"/>
    <w:rsid w:val="00A8185B"/>
    <w:rsid w:val="00A8437E"/>
    <w:rsid w:val="00A85E07"/>
    <w:rsid w:val="00A90626"/>
    <w:rsid w:val="00A90957"/>
    <w:rsid w:val="00A94028"/>
    <w:rsid w:val="00A9641A"/>
    <w:rsid w:val="00A96431"/>
    <w:rsid w:val="00A9782D"/>
    <w:rsid w:val="00AA428A"/>
    <w:rsid w:val="00AA7B0A"/>
    <w:rsid w:val="00AC0A87"/>
    <w:rsid w:val="00AC0C16"/>
    <w:rsid w:val="00AC0CB4"/>
    <w:rsid w:val="00AC3478"/>
    <w:rsid w:val="00AC7D01"/>
    <w:rsid w:val="00AD41D2"/>
    <w:rsid w:val="00AD4B1F"/>
    <w:rsid w:val="00AD50A8"/>
    <w:rsid w:val="00AD5908"/>
    <w:rsid w:val="00AD7566"/>
    <w:rsid w:val="00AE0E21"/>
    <w:rsid w:val="00AE308D"/>
    <w:rsid w:val="00AE3D64"/>
    <w:rsid w:val="00AE536C"/>
    <w:rsid w:val="00AE710A"/>
    <w:rsid w:val="00AE7FE1"/>
    <w:rsid w:val="00AF33A9"/>
    <w:rsid w:val="00AF6438"/>
    <w:rsid w:val="00B05521"/>
    <w:rsid w:val="00B05DEF"/>
    <w:rsid w:val="00B0711A"/>
    <w:rsid w:val="00B07308"/>
    <w:rsid w:val="00B13E6E"/>
    <w:rsid w:val="00B163AD"/>
    <w:rsid w:val="00B17654"/>
    <w:rsid w:val="00B2073D"/>
    <w:rsid w:val="00B21F15"/>
    <w:rsid w:val="00B250F3"/>
    <w:rsid w:val="00B30C20"/>
    <w:rsid w:val="00B3220A"/>
    <w:rsid w:val="00B32E86"/>
    <w:rsid w:val="00B35F77"/>
    <w:rsid w:val="00B41E47"/>
    <w:rsid w:val="00B4296F"/>
    <w:rsid w:val="00B43328"/>
    <w:rsid w:val="00B509C5"/>
    <w:rsid w:val="00B50AD7"/>
    <w:rsid w:val="00B530FD"/>
    <w:rsid w:val="00B5322B"/>
    <w:rsid w:val="00B56293"/>
    <w:rsid w:val="00B5696F"/>
    <w:rsid w:val="00B56C8F"/>
    <w:rsid w:val="00B56E16"/>
    <w:rsid w:val="00B60048"/>
    <w:rsid w:val="00B6489C"/>
    <w:rsid w:val="00B649E8"/>
    <w:rsid w:val="00B652F9"/>
    <w:rsid w:val="00B67ED3"/>
    <w:rsid w:val="00B71624"/>
    <w:rsid w:val="00B71BED"/>
    <w:rsid w:val="00B74CE1"/>
    <w:rsid w:val="00B80992"/>
    <w:rsid w:val="00B9005C"/>
    <w:rsid w:val="00BA2AD9"/>
    <w:rsid w:val="00BA4503"/>
    <w:rsid w:val="00BA4EA2"/>
    <w:rsid w:val="00BA5454"/>
    <w:rsid w:val="00BA5F85"/>
    <w:rsid w:val="00BB1D8D"/>
    <w:rsid w:val="00BB1DCD"/>
    <w:rsid w:val="00BB22DD"/>
    <w:rsid w:val="00BC0C81"/>
    <w:rsid w:val="00BC0EF8"/>
    <w:rsid w:val="00BC20A8"/>
    <w:rsid w:val="00BC3DBC"/>
    <w:rsid w:val="00BC5966"/>
    <w:rsid w:val="00BC63AB"/>
    <w:rsid w:val="00BC64BC"/>
    <w:rsid w:val="00BD0212"/>
    <w:rsid w:val="00BD256E"/>
    <w:rsid w:val="00BD2977"/>
    <w:rsid w:val="00BD2BD8"/>
    <w:rsid w:val="00BD4F16"/>
    <w:rsid w:val="00BD5990"/>
    <w:rsid w:val="00BD5F54"/>
    <w:rsid w:val="00BE03D4"/>
    <w:rsid w:val="00BE03FF"/>
    <w:rsid w:val="00BE0415"/>
    <w:rsid w:val="00BE42D1"/>
    <w:rsid w:val="00BE462E"/>
    <w:rsid w:val="00BE6C01"/>
    <w:rsid w:val="00BF3EE5"/>
    <w:rsid w:val="00BF5DC7"/>
    <w:rsid w:val="00C00A50"/>
    <w:rsid w:val="00C01369"/>
    <w:rsid w:val="00C021E8"/>
    <w:rsid w:val="00C02C10"/>
    <w:rsid w:val="00C02D5F"/>
    <w:rsid w:val="00C03E69"/>
    <w:rsid w:val="00C03F4D"/>
    <w:rsid w:val="00C10691"/>
    <w:rsid w:val="00C13EB8"/>
    <w:rsid w:val="00C17620"/>
    <w:rsid w:val="00C17782"/>
    <w:rsid w:val="00C1787F"/>
    <w:rsid w:val="00C23A4C"/>
    <w:rsid w:val="00C270BC"/>
    <w:rsid w:val="00C32DA2"/>
    <w:rsid w:val="00C33152"/>
    <w:rsid w:val="00C3379A"/>
    <w:rsid w:val="00C345C6"/>
    <w:rsid w:val="00C360CE"/>
    <w:rsid w:val="00C364E2"/>
    <w:rsid w:val="00C37C48"/>
    <w:rsid w:val="00C40456"/>
    <w:rsid w:val="00C4084D"/>
    <w:rsid w:val="00C40E1F"/>
    <w:rsid w:val="00C41346"/>
    <w:rsid w:val="00C4259F"/>
    <w:rsid w:val="00C44287"/>
    <w:rsid w:val="00C515ED"/>
    <w:rsid w:val="00C52133"/>
    <w:rsid w:val="00C53D51"/>
    <w:rsid w:val="00C53EFB"/>
    <w:rsid w:val="00C54D61"/>
    <w:rsid w:val="00C5562E"/>
    <w:rsid w:val="00C55D8F"/>
    <w:rsid w:val="00C57A56"/>
    <w:rsid w:val="00C60853"/>
    <w:rsid w:val="00C6265C"/>
    <w:rsid w:val="00C62A2E"/>
    <w:rsid w:val="00C6325E"/>
    <w:rsid w:val="00C70C7E"/>
    <w:rsid w:val="00C74657"/>
    <w:rsid w:val="00C752F5"/>
    <w:rsid w:val="00C77155"/>
    <w:rsid w:val="00C777DD"/>
    <w:rsid w:val="00C831D1"/>
    <w:rsid w:val="00C847FC"/>
    <w:rsid w:val="00C850C5"/>
    <w:rsid w:val="00C873B3"/>
    <w:rsid w:val="00C90FB2"/>
    <w:rsid w:val="00CA452C"/>
    <w:rsid w:val="00CB1D65"/>
    <w:rsid w:val="00CB6860"/>
    <w:rsid w:val="00CB6C32"/>
    <w:rsid w:val="00CB7314"/>
    <w:rsid w:val="00CC0AD3"/>
    <w:rsid w:val="00CC1029"/>
    <w:rsid w:val="00CC1920"/>
    <w:rsid w:val="00CC2847"/>
    <w:rsid w:val="00CC6CFB"/>
    <w:rsid w:val="00CC7CA9"/>
    <w:rsid w:val="00CD0682"/>
    <w:rsid w:val="00CD4269"/>
    <w:rsid w:val="00CE40FF"/>
    <w:rsid w:val="00CE4287"/>
    <w:rsid w:val="00CE60EC"/>
    <w:rsid w:val="00CF7E6E"/>
    <w:rsid w:val="00D02E5D"/>
    <w:rsid w:val="00D04E7D"/>
    <w:rsid w:val="00D065FC"/>
    <w:rsid w:val="00D07CDD"/>
    <w:rsid w:val="00D17B40"/>
    <w:rsid w:val="00D17D33"/>
    <w:rsid w:val="00D17FD2"/>
    <w:rsid w:val="00D22201"/>
    <w:rsid w:val="00D243BB"/>
    <w:rsid w:val="00D24520"/>
    <w:rsid w:val="00D3069D"/>
    <w:rsid w:val="00D314E9"/>
    <w:rsid w:val="00D34E12"/>
    <w:rsid w:val="00D35BDA"/>
    <w:rsid w:val="00D400ED"/>
    <w:rsid w:val="00D42309"/>
    <w:rsid w:val="00D454A1"/>
    <w:rsid w:val="00D560CB"/>
    <w:rsid w:val="00D5698B"/>
    <w:rsid w:val="00D60818"/>
    <w:rsid w:val="00D665CC"/>
    <w:rsid w:val="00D67497"/>
    <w:rsid w:val="00D70BFB"/>
    <w:rsid w:val="00D75DFB"/>
    <w:rsid w:val="00D76BB2"/>
    <w:rsid w:val="00D770CC"/>
    <w:rsid w:val="00D77289"/>
    <w:rsid w:val="00D772F6"/>
    <w:rsid w:val="00D81080"/>
    <w:rsid w:val="00D82A1D"/>
    <w:rsid w:val="00D8601A"/>
    <w:rsid w:val="00D86CFE"/>
    <w:rsid w:val="00D9010B"/>
    <w:rsid w:val="00D90D11"/>
    <w:rsid w:val="00D915B2"/>
    <w:rsid w:val="00D92820"/>
    <w:rsid w:val="00D93CF4"/>
    <w:rsid w:val="00D97601"/>
    <w:rsid w:val="00DA2853"/>
    <w:rsid w:val="00DA35BC"/>
    <w:rsid w:val="00DA61F5"/>
    <w:rsid w:val="00DB0CF7"/>
    <w:rsid w:val="00DB2889"/>
    <w:rsid w:val="00DB2995"/>
    <w:rsid w:val="00DD454F"/>
    <w:rsid w:val="00DE10EE"/>
    <w:rsid w:val="00DE4293"/>
    <w:rsid w:val="00DE471D"/>
    <w:rsid w:val="00DE6C94"/>
    <w:rsid w:val="00DF0709"/>
    <w:rsid w:val="00DF12C4"/>
    <w:rsid w:val="00DF1374"/>
    <w:rsid w:val="00DF13A3"/>
    <w:rsid w:val="00DF4845"/>
    <w:rsid w:val="00DF5814"/>
    <w:rsid w:val="00DF67D7"/>
    <w:rsid w:val="00E1043A"/>
    <w:rsid w:val="00E132FC"/>
    <w:rsid w:val="00E1419B"/>
    <w:rsid w:val="00E21330"/>
    <w:rsid w:val="00E24BC0"/>
    <w:rsid w:val="00E31C8A"/>
    <w:rsid w:val="00E335DC"/>
    <w:rsid w:val="00E40F19"/>
    <w:rsid w:val="00E4114E"/>
    <w:rsid w:val="00E416D2"/>
    <w:rsid w:val="00E530B5"/>
    <w:rsid w:val="00E54C48"/>
    <w:rsid w:val="00E626E2"/>
    <w:rsid w:val="00E661FD"/>
    <w:rsid w:val="00E66396"/>
    <w:rsid w:val="00E67C4C"/>
    <w:rsid w:val="00E736B8"/>
    <w:rsid w:val="00E74022"/>
    <w:rsid w:val="00E76A69"/>
    <w:rsid w:val="00E82C70"/>
    <w:rsid w:val="00E8349F"/>
    <w:rsid w:val="00E840FF"/>
    <w:rsid w:val="00E84300"/>
    <w:rsid w:val="00E85060"/>
    <w:rsid w:val="00E86441"/>
    <w:rsid w:val="00E90365"/>
    <w:rsid w:val="00E91A17"/>
    <w:rsid w:val="00E949B8"/>
    <w:rsid w:val="00E958B6"/>
    <w:rsid w:val="00E97BFF"/>
    <w:rsid w:val="00EA0263"/>
    <w:rsid w:val="00EA0273"/>
    <w:rsid w:val="00EA5E4D"/>
    <w:rsid w:val="00EB4AB7"/>
    <w:rsid w:val="00EB4D96"/>
    <w:rsid w:val="00EB6E91"/>
    <w:rsid w:val="00EB782A"/>
    <w:rsid w:val="00EC1806"/>
    <w:rsid w:val="00EC1820"/>
    <w:rsid w:val="00EC1A77"/>
    <w:rsid w:val="00ED1E76"/>
    <w:rsid w:val="00ED3842"/>
    <w:rsid w:val="00ED3981"/>
    <w:rsid w:val="00ED548B"/>
    <w:rsid w:val="00ED5973"/>
    <w:rsid w:val="00ED68FC"/>
    <w:rsid w:val="00EE2EB3"/>
    <w:rsid w:val="00EE4A40"/>
    <w:rsid w:val="00EE5CEC"/>
    <w:rsid w:val="00EF133E"/>
    <w:rsid w:val="00EF2A21"/>
    <w:rsid w:val="00F01865"/>
    <w:rsid w:val="00F062D9"/>
    <w:rsid w:val="00F14A18"/>
    <w:rsid w:val="00F20F94"/>
    <w:rsid w:val="00F2151C"/>
    <w:rsid w:val="00F22996"/>
    <w:rsid w:val="00F22C91"/>
    <w:rsid w:val="00F26C08"/>
    <w:rsid w:val="00F317C0"/>
    <w:rsid w:val="00F31AA4"/>
    <w:rsid w:val="00F320F0"/>
    <w:rsid w:val="00F33564"/>
    <w:rsid w:val="00F35EB7"/>
    <w:rsid w:val="00F364E8"/>
    <w:rsid w:val="00F420E2"/>
    <w:rsid w:val="00F4345F"/>
    <w:rsid w:val="00F45CCA"/>
    <w:rsid w:val="00F50782"/>
    <w:rsid w:val="00F51257"/>
    <w:rsid w:val="00F53357"/>
    <w:rsid w:val="00F62444"/>
    <w:rsid w:val="00F62707"/>
    <w:rsid w:val="00F6546A"/>
    <w:rsid w:val="00F66525"/>
    <w:rsid w:val="00F708CF"/>
    <w:rsid w:val="00F73CA5"/>
    <w:rsid w:val="00F7424F"/>
    <w:rsid w:val="00F749C9"/>
    <w:rsid w:val="00F74FC6"/>
    <w:rsid w:val="00F75315"/>
    <w:rsid w:val="00F75CF4"/>
    <w:rsid w:val="00F768D0"/>
    <w:rsid w:val="00F86F5A"/>
    <w:rsid w:val="00F87DF3"/>
    <w:rsid w:val="00F87ED1"/>
    <w:rsid w:val="00FA067E"/>
    <w:rsid w:val="00FA1421"/>
    <w:rsid w:val="00FA3284"/>
    <w:rsid w:val="00FA4717"/>
    <w:rsid w:val="00FB459B"/>
    <w:rsid w:val="00FB47D4"/>
    <w:rsid w:val="00FC0ADB"/>
    <w:rsid w:val="00FC0C89"/>
    <w:rsid w:val="00FC2746"/>
    <w:rsid w:val="00FC289C"/>
    <w:rsid w:val="00FC2926"/>
    <w:rsid w:val="00FC696B"/>
    <w:rsid w:val="00FC7E72"/>
    <w:rsid w:val="00FD659B"/>
    <w:rsid w:val="00FD7991"/>
    <w:rsid w:val="00FD7AF7"/>
    <w:rsid w:val="00FE15E4"/>
    <w:rsid w:val="00FE1D39"/>
    <w:rsid w:val="00FE2C9C"/>
    <w:rsid w:val="00FE3089"/>
    <w:rsid w:val="00FE3FA6"/>
    <w:rsid w:val="00FE4AEE"/>
    <w:rsid w:val="00FE60EF"/>
    <w:rsid w:val="00FF15E7"/>
    <w:rsid w:val="00FF1C68"/>
    <w:rsid w:val="00FF6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ffc"/>
      <o:colormenu v:ext="edit" fillcolor="#00b050" strokecolor="none" shadowcolor="none"/>
    </o:shapedefaults>
    <o:shapelayout v:ext="edit">
      <o:idmap v:ext="edit" data="1"/>
      <o:rules v:ext="edit">
        <o:r id="V:Rule1" type="callout" idref="#_x0000_s1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DD"/>
    <w:rPr>
      <w:sz w:val="24"/>
      <w:szCs w:val="24"/>
      <w:lang w:val="gl-ES"/>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EE"/>
    <w:pPr>
      <w:keepNext/>
      <w:jc w:val="center"/>
      <w:outlineLvl w:val="1"/>
    </w:pPr>
    <w:rPr>
      <w:b/>
      <w:sz w:val="30"/>
      <w:szCs w:val="20"/>
      <w:lang w:val="es-ES_tradnl"/>
    </w:rPr>
  </w:style>
  <w:style w:type="paragraph" w:styleId="Ttulo7">
    <w:name w:val="heading 7"/>
    <w:basedOn w:val="Normal"/>
    <w:next w:val="Normal"/>
    <w:link w:val="Ttulo7Car"/>
    <w:uiPriority w:val="9"/>
    <w:unhideWhenUsed/>
    <w:qFormat/>
    <w:rsid w:val="00643DD3"/>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97BF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110EE"/>
    <w:pPr>
      <w:ind w:left="360" w:right="436" w:firstLine="360"/>
      <w:jc w:val="both"/>
    </w:pPr>
    <w:rPr>
      <w:rFonts w:ascii="Arial" w:hAnsi="Arial" w:cs="Arial"/>
      <w:szCs w:val="15"/>
    </w:rPr>
  </w:style>
  <w:style w:type="paragraph" w:styleId="Textoindependiente2">
    <w:name w:val="Body Text 2"/>
    <w:basedOn w:val="Normal"/>
    <w:rsid w:val="009110EE"/>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5565A3"/>
    <w:rPr>
      <w:color w:val="0000FF"/>
      <w:u w:val="single"/>
    </w:rPr>
  </w:style>
  <w:style w:type="paragraph" w:customStyle="1" w:styleId="estndar">
    <w:name w:val="estndar"/>
    <w:basedOn w:val="Normal"/>
    <w:rsid w:val="00E97BFF"/>
    <w:pPr>
      <w:spacing w:before="100" w:beforeAutospacing="1" w:after="100" w:afterAutospacing="1"/>
    </w:pPr>
  </w:style>
  <w:style w:type="character" w:customStyle="1" w:styleId="Ttulo9Car">
    <w:name w:val="Título 9 Car"/>
    <w:basedOn w:val="Fuentedeprrafopredeter"/>
    <w:link w:val="Ttulo9"/>
    <w:uiPriority w:val="9"/>
    <w:semiHidden/>
    <w:rsid w:val="00E97BFF"/>
    <w:rPr>
      <w:rFonts w:ascii="Cambria" w:eastAsia="Times New Roman" w:hAnsi="Cambria" w:cs="Times New Roman"/>
      <w:sz w:val="22"/>
      <w:szCs w:val="22"/>
    </w:rPr>
  </w:style>
  <w:style w:type="paragraph" w:styleId="Textoindependienteprimerasangra">
    <w:name w:val="Body Text First Indent"/>
    <w:basedOn w:val="Textoindependiente"/>
    <w:link w:val="TextoindependienteprimerasangraCar"/>
    <w:uiPriority w:val="99"/>
    <w:semiHidden/>
    <w:unhideWhenUsed/>
    <w:rsid w:val="00E97BFF"/>
    <w:pPr>
      <w:ind w:firstLine="210"/>
    </w:pPr>
  </w:style>
  <w:style w:type="character" w:customStyle="1" w:styleId="TextoindependienteCar">
    <w:name w:val="Texto independiente Car"/>
    <w:basedOn w:val="Fuentedeprrafopredeter"/>
    <w:link w:val="Textoindependiente"/>
    <w:rsid w:val="00E97BFF"/>
    <w:rPr>
      <w:sz w:val="24"/>
      <w:szCs w:val="24"/>
    </w:rPr>
  </w:style>
  <w:style w:type="character" w:customStyle="1" w:styleId="TextoindependienteprimerasangraCar">
    <w:name w:val="Texto independiente primera sangría Car"/>
    <w:basedOn w:val="TextoindependienteCar"/>
    <w:link w:val="Textoindependienteprimerasangra"/>
    <w:rsid w:val="00E97BFF"/>
  </w:style>
  <w:style w:type="paragraph" w:styleId="Textoindependienteprimerasangra2">
    <w:name w:val="Body Text First Indent 2"/>
    <w:basedOn w:val="Sangradetextonormal"/>
    <w:link w:val="Textoindependienteprimerasangra2Car"/>
    <w:uiPriority w:val="99"/>
    <w:semiHidden/>
    <w:unhideWhenUsed/>
    <w:rsid w:val="00E97BFF"/>
    <w:pPr>
      <w:ind w:firstLine="210"/>
    </w:pPr>
  </w:style>
  <w:style w:type="character" w:customStyle="1" w:styleId="SangradetextonormalCar">
    <w:name w:val="Sangría de texto normal Car"/>
    <w:basedOn w:val="Fuentedeprrafopredeter"/>
    <w:link w:val="Sangradetextonormal"/>
    <w:rsid w:val="00E97BFF"/>
    <w:rPr>
      <w:sz w:val="24"/>
      <w:szCs w:val="24"/>
    </w:rPr>
  </w:style>
  <w:style w:type="character" w:customStyle="1" w:styleId="Textoindependienteprimerasangra2Car">
    <w:name w:val="Texto independiente primera sangría 2 Car"/>
    <w:basedOn w:val="SangradetextonormalCar"/>
    <w:link w:val="Textoindependienteprimerasangra2"/>
    <w:rsid w:val="00E97BFF"/>
  </w:style>
  <w:style w:type="paragraph" w:styleId="Lista2">
    <w:name w:val="List 2"/>
    <w:basedOn w:val="Normal"/>
    <w:uiPriority w:val="99"/>
    <w:unhideWhenUsed/>
    <w:rsid w:val="00E97BFF"/>
    <w:pPr>
      <w:ind w:left="566" w:hanging="283"/>
      <w:contextualSpacing/>
    </w:pPr>
  </w:style>
  <w:style w:type="paragraph" w:customStyle="1" w:styleId="TEXTO">
    <w:name w:val="TEXTO"/>
    <w:uiPriority w:val="99"/>
    <w:rsid w:val="00E97BFF"/>
    <w:pPr>
      <w:widowControl w:val="0"/>
      <w:spacing w:after="100" w:afterAutospacing="1"/>
    </w:pPr>
    <w:rPr>
      <w:rFonts w:ascii="Arial" w:hAnsi="Arial" w:cs="Arial"/>
      <w:color w:val="000000"/>
      <w:sz w:val="24"/>
      <w:szCs w:val="24"/>
    </w:rPr>
  </w:style>
  <w:style w:type="paragraph" w:styleId="Textodeglobo">
    <w:name w:val="Balloon Text"/>
    <w:basedOn w:val="Normal"/>
    <w:link w:val="TextodegloboCar"/>
    <w:uiPriority w:val="99"/>
    <w:semiHidden/>
    <w:unhideWhenUsed/>
    <w:rsid w:val="002029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94B"/>
    <w:rPr>
      <w:rFonts w:ascii="Tahoma" w:hAnsi="Tahoma" w:cs="Tahoma"/>
      <w:sz w:val="16"/>
      <w:szCs w:val="16"/>
    </w:rPr>
  </w:style>
  <w:style w:type="character" w:styleId="Hipervnculovisitado">
    <w:name w:val="FollowedHyperlink"/>
    <w:basedOn w:val="Fuentedeprrafopredeter"/>
    <w:uiPriority w:val="99"/>
    <w:semiHidden/>
    <w:unhideWhenUsed/>
    <w:rsid w:val="001F70B5"/>
    <w:rPr>
      <w:color w:val="800080"/>
      <w:u w:val="single"/>
    </w:rPr>
  </w:style>
  <w:style w:type="table" w:styleId="Sombreadoclaro-nfasis2">
    <w:name w:val="Light Shading Accent 2"/>
    <w:basedOn w:val="Tablanormal"/>
    <w:uiPriority w:val="60"/>
    <w:rsid w:val="00FF656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6">
    <w:name w:val="Light Grid Accent 6"/>
    <w:basedOn w:val="Tablanormal"/>
    <w:uiPriority w:val="62"/>
    <w:rsid w:val="00FF656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rrafodelista">
    <w:name w:val="List Paragraph"/>
    <w:basedOn w:val="Normal"/>
    <w:uiPriority w:val="34"/>
    <w:qFormat/>
    <w:rsid w:val="005E2B5F"/>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39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643DD3"/>
    <w:rPr>
      <w:rFonts w:asciiTheme="majorHAnsi" w:eastAsiaTheme="majorEastAsia" w:hAnsiTheme="majorHAnsi" w:cstheme="majorBidi"/>
      <w:i/>
      <w:iCs/>
      <w:color w:val="404040" w:themeColor="text1" w:themeTint="BF"/>
      <w:sz w:val="24"/>
      <w:szCs w:val="24"/>
    </w:rPr>
  </w:style>
  <w:style w:type="character" w:customStyle="1" w:styleId="destacado1">
    <w:name w:val="destacado1"/>
    <w:basedOn w:val="Fuentedeprrafopredeter"/>
    <w:rsid w:val="006C598A"/>
    <w:rPr>
      <w:rFonts w:ascii="Trebuchet MS" w:hAnsi="Trebuchet MS" w:hint="default"/>
      <w:sz w:val="20"/>
      <w:szCs w:val="20"/>
    </w:rPr>
  </w:style>
  <w:style w:type="character" w:styleId="Textoennegrita">
    <w:name w:val="Strong"/>
    <w:basedOn w:val="Fuentedeprrafopredeter"/>
    <w:uiPriority w:val="22"/>
    <w:qFormat/>
    <w:rsid w:val="00467A5D"/>
    <w:rPr>
      <w:b/>
      <w:bCs/>
    </w:rPr>
  </w:style>
  <w:style w:type="paragraph" w:customStyle="1" w:styleId="Style1">
    <w:name w:val="Style 1"/>
    <w:uiPriority w:val="99"/>
    <w:rsid w:val="00F75CF4"/>
    <w:pPr>
      <w:widowControl w:val="0"/>
      <w:autoSpaceDE w:val="0"/>
      <w:autoSpaceDN w:val="0"/>
      <w:spacing w:line="304" w:lineRule="auto"/>
      <w:ind w:left="576"/>
    </w:pPr>
    <w:rPr>
      <w:rFonts w:ascii="Arial" w:hAnsi="Arial" w:cs="Arial"/>
      <w:sz w:val="18"/>
      <w:szCs w:val="18"/>
      <w:lang w:val="en-US"/>
    </w:rPr>
  </w:style>
  <w:style w:type="character" w:styleId="nfasis">
    <w:name w:val="Emphasis"/>
    <w:basedOn w:val="Fuentedeprrafopredeter"/>
    <w:uiPriority w:val="20"/>
    <w:qFormat/>
    <w:rsid w:val="00F22996"/>
    <w:rPr>
      <w:i/>
      <w:iCs/>
    </w:rPr>
  </w:style>
</w:styles>
</file>

<file path=word/webSettings.xml><?xml version="1.0" encoding="utf-8"?>
<w:webSettings xmlns:r="http://schemas.openxmlformats.org/officeDocument/2006/relationships" xmlns:w="http://schemas.openxmlformats.org/wordprocessingml/2006/main">
  <w:divs>
    <w:div w:id="1445185">
      <w:bodyDiv w:val="1"/>
      <w:marLeft w:val="0"/>
      <w:marRight w:val="0"/>
      <w:marTop w:val="0"/>
      <w:marBottom w:val="0"/>
      <w:divBdr>
        <w:top w:val="none" w:sz="0" w:space="0" w:color="auto"/>
        <w:left w:val="none" w:sz="0" w:space="0" w:color="auto"/>
        <w:bottom w:val="none" w:sz="0" w:space="0" w:color="auto"/>
        <w:right w:val="none" w:sz="0" w:space="0" w:color="auto"/>
      </w:divBdr>
    </w:div>
    <w:div w:id="60714415">
      <w:bodyDiv w:val="1"/>
      <w:marLeft w:val="0"/>
      <w:marRight w:val="0"/>
      <w:marTop w:val="0"/>
      <w:marBottom w:val="0"/>
      <w:divBdr>
        <w:top w:val="none" w:sz="0" w:space="0" w:color="auto"/>
        <w:left w:val="none" w:sz="0" w:space="0" w:color="auto"/>
        <w:bottom w:val="none" w:sz="0" w:space="0" w:color="auto"/>
        <w:right w:val="none" w:sz="0" w:space="0" w:color="auto"/>
      </w:divBdr>
      <w:divsChild>
        <w:div w:id="41442040">
          <w:marLeft w:val="0"/>
          <w:marRight w:val="0"/>
          <w:marTop w:val="0"/>
          <w:marBottom w:val="0"/>
          <w:divBdr>
            <w:top w:val="none" w:sz="0" w:space="0" w:color="auto"/>
            <w:left w:val="none" w:sz="0" w:space="0" w:color="auto"/>
            <w:bottom w:val="none" w:sz="0" w:space="0" w:color="auto"/>
            <w:right w:val="none" w:sz="0" w:space="0" w:color="auto"/>
          </w:divBdr>
        </w:div>
      </w:divsChild>
    </w:div>
    <w:div w:id="335230163">
      <w:bodyDiv w:val="1"/>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sChild>
            <w:div w:id="613907626">
              <w:marLeft w:val="0"/>
              <w:marRight w:val="0"/>
              <w:marTop w:val="0"/>
              <w:marBottom w:val="0"/>
              <w:divBdr>
                <w:top w:val="none" w:sz="0" w:space="0" w:color="auto"/>
                <w:left w:val="none" w:sz="0" w:space="0" w:color="auto"/>
                <w:bottom w:val="none" w:sz="0" w:space="0" w:color="auto"/>
                <w:right w:val="none" w:sz="0" w:space="0" w:color="auto"/>
              </w:divBdr>
              <w:divsChild>
                <w:div w:id="175729589">
                  <w:marLeft w:val="0"/>
                  <w:marRight w:val="0"/>
                  <w:marTop w:val="0"/>
                  <w:marBottom w:val="0"/>
                  <w:divBdr>
                    <w:top w:val="none" w:sz="0" w:space="0" w:color="auto"/>
                    <w:left w:val="none" w:sz="0" w:space="0" w:color="auto"/>
                    <w:bottom w:val="none" w:sz="0" w:space="0" w:color="auto"/>
                    <w:right w:val="none" w:sz="0" w:space="0" w:color="auto"/>
                  </w:divBdr>
                  <w:divsChild>
                    <w:div w:id="1210651953">
                      <w:marLeft w:val="0"/>
                      <w:marRight w:val="0"/>
                      <w:marTop w:val="0"/>
                      <w:marBottom w:val="0"/>
                      <w:divBdr>
                        <w:top w:val="none" w:sz="0" w:space="0" w:color="auto"/>
                        <w:left w:val="none" w:sz="0" w:space="0" w:color="auto"/>
                        <w:bottom w:val="none" w:sz="0" w:space="0" w:color="auto"/>
                        <w:right w:val="none" w:sz="0" w:space="0" w:color="auto"/>
                      </w:divBdr>
                      <w:divsChild>
                        <w:div w:id="201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55486">
      <w:bodyDiv w:val="1"/>
      <w:marLeft w:val="0"/>
      <w:marRight w:val="0"/>
      <w:marTop w:val="0"/>
      <w:marBottom w:val="0"/>
      <w:divBdr>
        <w:top w:val="none" w:sz="0" w:space="0" w:color="auto"/>
        <w:left w:val="none" w:sz="0" w:space="0" w:color="auto"/>
        <w:bottom w:val="none" w:sz="0" w:space="0" w:color="auto"/>
        <w:right w:val="none" w:sz="0" w:space="0" w:color="auto"/>
      </w:divBdr>
      <w:divsChild>
        <w:div w:id="1375501425">
          <w:marLeft w:val="0"/>
          <w:marRight w:val="0"/>
          <w:marTop w:val="0"/>
          <w:marBottom w:val="0"/>
          <w:divBdr>
            <w:top w:val="none" w:sz="0" w:space="0" w:color="auto"/>
            <w:left w:val="none" w:sz="0" w:space="0" w:color="auto"/>
            <w:bottom w:val="none" w:sz="0" w:space="0" w:color="auto"/>
            <w:right w:val="none" w:sz="0" w:space="0" w:color="auto"/>
          </w:divBdr>
        </w:div>
      </w:divsChild>
    </w:div>
    <w:div w:id="674763668">
      <w:bodyDiv w:val="1"/>
      <w:marLeft w:val="0"/>
      <w:marRight w:val="0"/>
      <w:marTop w:val="0"/>
      <w:marBottom w:val="0"/>
      <w:divBdr>
        <w:top w:val="none" w:sz="0" w:space="0" w:color="auto"/>
        <w:left w:val="none" w:sz="0" w:space="0" w:color="auto"/>
        <w:bottom w:val="none" w:sz="0" w:space="0" w:color="auto"/>
        <w:right w:val="none" w:sz="0" w:space="0" w:color="auto"/>
      </w:divBdr>
      <w:divsChild>
        <w:div w:id="5905341">
          <w:marLeft w:val="0"/>
          <w:marRight w:val="0"/>
          <w:marTop w:val="0"/>
          <w:marBottom w:val="0"/>
          <w:divBdr>
            <w:top w:val="none" w:sz="0" w:space="0" w:color="auto"/>
            <w:left w:val="none" w:sz="0" w:space="0" w:color="auto"/>
            <w:bottom w:val="none" w:sz="0" w:space="0" w:color="auto"/>
            <w:right w:val="none" w:sz="0" w:space="0" w:color="auto"/>
          </w:divBdr>
          <w:divsChild>
            <w:div w:id="1366563375">
              <w:marLeft w:val="0"/>
              <w:marRight w:val="0"/>
              <w:marTop w:val="0"/>
              <w:marBottom w:val="0"/>
              <w:divBdr>
                <w:top w:val="none" w:sz="0" w:space="0" w:color="auto"/>
                <w:left w:val="none" w:sz="0" w:space="0" w:color="auto"/>
                <w:bottom w:val="none" w:sz="0" w:space="0" w:color="auto"/>
                <w:right w:val="none" w:sz="0" w:space="0" w:color="auto"/>
              </w:divBdr>
              <w:divsChild>
                <w:div w:id="1385370150">
                  <w:marLeft w:val="0"/>
                  <w:marRight w:val="0"/>
                  <w:marTop w:val="0"/>
                  <w:marBottom w:val="0"/>
                  <w:divBdr>
                    <w:top w:val="none" w:sz="0" w:space="0" w:color="auto"/>
                    <w:left w:val="none" w:sz="0" w:space="0" w:color="auto"/>
                    <w:bottom w:val="none" w:sz="0" w:space="0" w:color="auto"/>
                    <w:right w:val="none" w:sz="0" w:space="0" w:color="auto"/>
                  </w:divBdr>
                  <w:divsChild>
                    <w:div w:id="673531784">
                      <w:marLeft w:val="0"/>
                      <w:marRight w:val="0"/>
                      <w:marTop w:val="0"/>
                      <w:marBottom w:val="0"/>
                      <w:divBdr>
                        <w:top w:val="none" w:sz="0" w:space="0" w:color="auto"/>
                        <w:left w:val="none" w:sz="0" w:space="0" w:color="auto"/>
                        <w:bottom w:val="none" w:sz="0" w:space="0" w:color="auto"/>
                        <w:right w:val="none" w:sz="0" w:space="0" w:color="auto"/>
                      </w:divBdr>
                      <w:divsChild>
                        <w:div w:id="1782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75326">
      <w:bodyDiv w:val="1"/>
      <w:marLeft w:val="0"/>
      <w:marRight w:val="0"/>
      <w:marTop w:val="0"/>
      <w:marBottom w:val="0"/>
      <w:divBdr>
        <w:top w:val="none" w:sz="0" w:space="0" w:color="auto"/>
        <w:left w:val="none" w:sz="0" w:space="0" w:color="auto"/>
        <w:bottom w:val="none" w:sz="0" w:space="0" w:color="auto"/>
        <w:right w:val="none" w:sz="0" w:space="0" w:color="auto"/>
      </w:divBdr>
      <w:divsChild>
        <w:div w:id="635136979">
          <w:marLeft w:val="0"/>
          <w:marRight w:val="0"/>
          <w:marTop w:val="0"/>
          <w:marBottom w:val="0"/>
          <w:divBdr>
            <w:top w:val="none" w:sz="0" w:space="0" w:color="auto"/>
            <w:left w:val="none" w:sz="0" w:space="0" w:color="auto"/>
            <w:bottom w:val="none" w:sz="0" w:space="0" w:color="auto"/>
            <w:right w:val="none" w:sz="0" w:space="0" w:color="auto"/>
          </w:divBdr>
        </w:div>
      </w:divsChild>
    </w:div>
    <w:div w:id="733158422">
      <w:bodyDiv w:val="1"/>
      <w:marLeft w:val="0"/>
      <w:marRight w:val="0"/>
      <w:marTop w:val="0"/>
      <w:marBottom w:val="0"/>
      <w:divBdr>
        <w:top w:val="none" w:sz="0" w:space="0" w:color="auto"/>
        <w:left w:val="none" w:sz="0" w:space="0" w:color="auto"/>
        <w:bottom w:val="none" w:sz="0" w:space="0" w:color="auto"/>
        <w:right w:val="none" w:sz="0" w:space="0" w:color="auto"/>
      </w:divBdr>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599294377">
      <w:bodyDiv w:val="1"/>
      <w:marLeft w:val="0"/>
      <w:marRight w:val="0"/>
      <w:marTop w:val="0"/>
      <w:marBottom w:val="0"/>
      <w:divBdr>
        <w:top w:val="none" w:sz="0" w:space="0" w:color="auto"/>
        <w:left w:val="none" w:sz="0" w:space="0" w:color="auto"/>
        <w:bottom w:val="none" w:sz="0" w:space="0" w:color="auto"/>
        <w:right w:val="none" w:sz="0" w:space="0" w:color="auto"/>
      </w:divBdr>
    </w:div>
    <w:div w:id="1817185570">
      <w:bodyDiv w:val="1"/>
      <w:marLeft w:val="0"/>
      <w:marRight w:val="0"/>
      <w:marTop w:val="0"/>
      <w:marBottom w:val="0"/>
      <w:divBdr>
        <w:top w:val="none" w:sz="0" w:space="0" w:color="auto"/>
        <w:left w:val="none" w:sz="0" w:space="0" w:color="auto"/>
        <w:bottom w:val="none" w:sz="0" w:space="0" w:color="auto"/>
        <w:right w:val="none" w:sz="0" w:space="0" w:color="auto"/>
      </w:divBdr>
      <w:divsChild>
        <w:div w:id="711268753">
          <w:marLeft w:val="0"/>
          <w:marRight w:val="0"/>
          <w:marTop w:val="0"/>
          <w:marBottom w:val="0"/>
          <w:divBdr>
            <w:top w:val="none" w:sz="0" w:space="0" w:color="auto"/>
            <w:left w:val="none" w:sz="0" w:space="0" w:color="auto"/>
            <w:bottom w:val="none" w:sz="0" w:space="0" w:color="auto"/>
            <w:right w:val="none" w:sz="0" w:space="0" w:color="auto"/>
          </w:divBdr>
          <w:divsChild>
            <w:div w:id="1623153568">
              <w:marLeft w:val="0"/>
              <w:marRight w:val="0"/>
              <w:marTop w:val="0"/>
              <w:marBottom w:val="0"/>
              <w:divBdr>
                <w:top w:val="none" w:sz="0" w:space="0" w:color="auto"/>
                <w:left w:val="none" w:sz="0" w:space="0" w:color="auto"/>
                <w:bottom w:val="none" w:sz="0" w:space="0" w:color="auto"/>
                <w:right w:val="none" w:sz="0" w:space="0" w:color="auto"/>
              </w:divBdr>
              <w:divsChild>
                <w:div w:id="1233081703">
                  <w:marLeft w:val="0"/>
                  <w:marRight w:val="0"/>
                  <w:marTop w:val="0"/>
                  <w:marBottom w:val="0"/>
                  <w:divBdr>
                    <w:top w:val="none" w:sz="0" w:space="0" w:color="auto"/>
                    <w:left w:val="none" w:sz="0" w:space="0" w:color="auto"/>
                    <w:bottom w:val="none" w:sz="0" w:space="0" w:color="auto"/>
                    <w:right w:val="none" w:sz="0" w:space="0" w:color="auto"/>
                  </w:divBdr>
                  <w:divsChild>
                    <w:div w:id="573275023">
                      <w:marLeft w:val="0"/>
                      <w:marRight w:val="0"/>
                      <w:marTop w:val="0"/>
                      <w:marBottom w:val="0"/>
                      <w:divBdr>
                        <w:top w:val="none" w:sz="0" w:space="0" w:color="auto"/>
                        <w:left w:val="none" w:sz="0" w:space="0" w:color="auto"/>
                        <w:bottom w:val="none" w:sz="0" w:space="0" w:color="auto"/>
                        <w:right w:val="none" w:sz="0" w:space="0" w:color="auto"/>
                      </w:divBdr>
                      <w:divsChild>
                        <w:div w:id="8981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2043631182">
      <w:bodyDiv w:val="1"/>
      <w:marLeft w:val="0"/>
      <w:marRight w:val="0"/>
      <w:marTop w:val="0"/>
      <w:marBottom w:val="0"/>
      <w:divBdr>
        <w:top w:val="none" w:sz="0" w:space="0" w:color="auto"/>
        <w:left w:val="none" w:sz="0" w:space="0" w:color="auto"/>
        <w:bottom w:val="none" w:sz="0" w:space="0" w:color="auto"/>
        <w:right w:val="none" w:sz="0" w:space="0" w:color="auto"/>
      </w:divBdr>
      <w:divsChild>
        <w:div w:id="1520269477">
          <w:marLeft w:val="0"/>
          <w:marRight w:val="0"/>
          <w:marTop w:val="0"/>
          <w:marBottom w:val="0"/>
          <w:divBdr>
            <w:top w:val="none" w:sz="0" w:space="0" w:color="auto"/>
            <w:left w:val="none" w:sz="0" w:space="0" w:color="auto"/>
            <w:bottom w:val="none" w:sz="0" w:space="0" w:color="auto"/>
            <w:right w:val="none" w:sz="0" w:space="0" w:color="auto"/>
          </w:divBdr>
        </w:div>
      </w:divsChild>
    </w:div>
    <w:div w:id="2135557181">
      <w:bodyDiv w:val="1"/>
      <w:marLeft w:val="0"/>
      <w:marRight w:val="0"/>
      <w:marTop w:val="0"/>
      <w:marBottom w:val="0"/>
      <w:divBdr>
        <w:top w:val="none" w:sz="0" w:space="0" w:color="auto"/>
        <w:left w:val="none" w:sz="0" w:space="0" w:color="auto"/>
        <w:bottom w:val="none" w:sz="0" w:space="0" w:color="auto"/>
        <w:right w:val="none" w:sz="0" w:space="0" w:color="auto"/>
      </w:divBdr>
      <w:divsChild>
        <w:div w:id="86121327">
          <w:marLeft w:val="0"/>
          <w:marRight w:val="0"/>
          <w:marTop w:val="0"/>
          <w:marBottom w:val="0"/>
          <w:divBdr>
            <w:top w:val="none" w:sz="0" w:space="0" w:color="auto"/>
            <w:left w:val="none" w:sz="0" w:space="0" w:color="auto"/>
            <w:bottom w:val="none" w:sz="0" w:space="0" w:color="auto"/>
            <w:right w:val="none" w:sz="0" w:space="0" w:color="auto"/>
          </w:divBdr>
          <w:divsChild>
            <w:div w:id="730691529">
              <w:marLeft w:val="0"/>
              <w:marRight w:val="0"/>
              <w:marTop w:val="0"/>
              <w:marBottom w:val="0"/>
              <w:divBdr>
                <w:top w:val="none" w:sz="0" w:space="0" w:color="auto"/>
                <w:left w:val="none" w:sz="0" w:space="0" w:color="auto"/>
                <w:bottom w:val="none" w:sz="0" w:space="0" w:color="auto"/>
                <w:right w:val="none" w:sz="0" w:space="0" w:color="auto"/>
              </w:divBdr>
              <w:divsChild>
                <w:div w:id="151607410">
                  <w:marLeft w:val="0"/>
                  <w:marRight w:val="0"/>
                  <w:marTop w:val="0"/>
                  <w:marBottom w:val="0"/>
                  <w:divBdr>
                    <w:top w:val="none" w:sz="0" w:space="0" w:color="auto"/>
                    <w:left w:val="none" w:sz="0" w:space="0" w:color="auto"/>
                    <w:bottom w:val="none" w:sz="0" w:space="0" w:color="auto"/>
                    <w:right w:val="none" w:sz="0" w:space="0" w:color="auto"/>
                  </w:divBdr>
                  <w:divsChild>
                    <w:div w:id="1098478480">
                      <w:marLeft w:val="0"/>
                      <w:marRight w:val="0"/>
                      <w:marTop w:val="0"/>
                      <w:marBottom w:val="0"/>
                      <w:divBdr>
                        <w:top w:val="none" w:sz="0" w:space="0" w:color="auto"/>
                        <w:left w:val="none" w:sz="0" w:space="0" w:color="auto"/>
                        <w:bottom w:val="none" w:sz="0" w:space="0" w:color="auto"/>
                        <w:right w:val="none" w:sz="0" w:space="0" w:color="auto"/>
                      </w:divBdr>
                      <w:divsChild>
                        <w:div w:id="1840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es/search?q=MISA+DE+LAS+FAMILIAS&amp;safe=active&amp;espv=2&amp;biw=1024&amp;bih=653&amp;source=lnms&amp;tbm=isch&amp;sa=X&amp;ved=0CAcQ_AUoAmoVChMI79jkiJHgxwIVAlgUCh21XA5B#imgdii=y47Hm8huAQfEfM:;y47Hm8huAQfEfM:;mPzeXpLuF3PCPM:&amp;imgrc=y47Hm8huAQfEfM:" TargetMode="External"/><Relationship Id="rId12" Type="http://schemas.openxmlformats.org/officeDocument/2006/relationships/hyperlink" Target="https://www.google.es/url?sa=i&amp;rct=j&amp;q=&amp;esrc=s&amp;source=images&amp;cd=&amp;cad=rja&amp;uact=8&amp;ved=2ahUKEwjn96r999HeAhXOa1AKHcqgA-kQjRx6BAgBEAQ&amp;url=https://quediade.com/feliz-dia-del-vecino-imagenes-y-frases-11-de-junio/&amp;psig=AOvVaw29EEEd3pBh_HCvsrxBynCQ&amp;ust=1542217942455382"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oogle.es/url?sa=i&amp;rct=j&amp;q=&amp;esrc=s&amp;source=images&amp;cd=&amp;cad=rja&amp;uact=8&amp;ved=2ahUKEwiRrrTq_tHeAhUJb1AKHdqwD_UQjRx6BAgBEAQ&amp;url=http://sequevoycontigo.blogspot.com/2012/04/evangelio-del-domingo-18-de-abril.html&amp;psig=AOvVaw10kC7XESOR8R0iO8qxKcWy&amp;ust=1542219797006999"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9E8D7-CD17-4E84-94E1-17E9F22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Words>
  <Characters>136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SystemNet Computer</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Reboiras</cp:lastModifiedBy>
  <cp:revision>6</cp:revision>
  <cp:lastPrinted>2018-11-13T19:09:00Z</cp:lastPrinted>
  <dcterms:created xsi:type="dcterms:W3CDTF">2018-11-15T21:58:00Z</dcterms:created>
  <dcterms:modified xsi:type="dcterms:W3CDTF">2018-11-16T07:53:00Z</dcterms:modified>
</cp:coreProperties>
</file>