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7D2E3D" w:rsidRDefault="001C76B6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D2E3D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-123190</wp:posOffset>
            </wp:positionV>
            <wp:extent cx="1800860" cy="1685290"/>
            <wp:effectExtent l="19050" t="0" r="8890" b="0"/>
            <wp:wrapThrough wrapText="bothSides">
              <wp:wrapPolygon edited="0">
                <wp:start x="-228" y="0"/>
                <wp:lineTo x="-228" y="21242"/>
                <wp:lineTo x="21707" y="21242"/>
                <wp:lineTo x="21707" y="0"/>
                <wp:lineTo x="-228" y="0"/>
              </wp:wrapPolygon>
            </wp:wrapThrough>
            <wp:docPr id="19" name="Imagen 3" descr="C:\Users\Usuario\AppData\Local\Microsoft\Windows\INetCache\IE\TUT2T6C1\pentecostes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TUT2T6C1\pentecostes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CA" w:rsidRPr="007D2E3D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572869</wp:posOffset>
            </wp:positionH>
            <wp:positionV relativeFrom="paragraph">
              <wp:posOffset>-245263</wp:posOffset>
            </wp:positionV>
            <wp:extent cx="1397821" cy="2049517"/>
            <wp:effectExtent l="0" t="0" r="0" b="0"/>
            <wp:wrapNone/>
            <wp:docPr id="23" name="Imagen 15" descr="http://3.bp.blogspot.com/-blAEjGHvuHY/TfVmNBotp7I/AAAAAAAAABA/llsQ-DF1swo/s1600/Glori_3_bis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blAEjGHvuHY/TfVmNBotp7I/AAAAAAAAABA/llsQ-DF1swo/s1600/Glori_3_bis2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0" cy="2057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2864" w:rsidRPr="007D2E3D" w:rsidRDefault="00A22864" w:rsidP="003313CA">
      <w:pPr>
        <w:pStyle w:val="Ttulo5"/>
        <w:spacing w:line="240" w:lineRule="atLeast"/>
        <w:ind w:left="2835"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E951D0"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7D2E3D" w:rsidRDefault="00F36738" w:rsidP="003313CA">
      <w:pPr>
        <w:pStyle w:val="Ttulo5"/>
        <w:spacing w:line="240" w:lineRule="atLeast"/>
        <w:ind w:left="2835" w:right="325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7D2E3D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  <w:r w:rsidR="00A22864" w:rsidRPr="007D2E3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924EB" w:rsidRPr="007D2E3D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E951D0" w:rsidRPr="007D2E3D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5924EB" w:rsidRPr="007D2E3D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7D2E3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</w:t>
      </w:r>
      <w:r w:rsidR="00E951D0" w:rsidRPr="007D2E3D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A22864" w:rsidRPr="007D2E3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</w:t>
      </w:r>
      <w:r w:rsidR="006728DA" w:rsidRPr="007D2E3D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AE2E55" w:rsidRPr="007D2E3D" w:rsidRDefault="006F44D7" w:rsidP="003313CA">
      <w:pPr>
        <w:pStyle w:val="Ttulo5"/>
        <w:spacing w:line="240" w:lineRule="atLeast"/>
        <w:ind w:left="2835" w:right="3259"/>
        <w:jc w:val="center"/>
        <w:rPr>
          <w:lang w:val="gl-ES"/>
        </w:rPr>
      </w:pPr>
      <w:r w:rsidRPr="007D2E3D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5440C7"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Domingo </w:t>
      </w:r>
      <w:r w:rsidR="001C76B6"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de Pentecost</w:t>
      </w:r>
      <w:r w:rsidR="00E951D0" w:rsidRPr="007D2E3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</w:t>
      </w:r>
    </w:p>
    <w:p w:rsidR="001F142C" w:rsidRPr="007D2E3D" w:rsidRDefault="001F142C" w:rsidP="003313CA">
      <w:pPr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2E5B00" w:rsidRPr="007D2E3D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D2E3D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E951D0" w:rsidRPr="007D2E3D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7D2E3D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E951D0"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  <w:r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an </w:t>
      </w:r>
      <w:r w:rsidR="00E951D0"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Xoán</w:t>
      </w:r>
      <w:r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20,19-23: </w:t>
      </w:r>
    </w:p>
    <w:p w:rsidR="00F36738" w:rsidRPr="007D2E3D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Como 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me envi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ou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, </w:t>
      </w:r>
    </w:p>
    <w:p w:rsidR="00F36738" w:rsidRPr="007D2E3D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así tamén 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os envío 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 Recibid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Espírit</w:t>
      </w:r>
      <w:r w:rsidR="00E951D0"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7D2E3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Santo”.</w:t>
      </w:r>
    </w:p>
    <w:p w:rsidR="005924EB" w:rsidRPr="007D2E3D" w:rsidRDefault="007F6812" w:rsidP="003313CA">
      <w:pPr>
        <w:autoSpaceDE w:val="0"/>
        <w:autoSpaceDN w:val="0"/>
        <w:adjustRightInd w:val="0"/>
        <w:ind w:left="2835" w:right="3259"/>
        <w:jc w:val="center"/>
        <w:rPr>
          <w:rFonts w:ascii="Comic Sans MS" w:hAnsi="Comic Sans MS"/>
          <w:b/>
          <w:color w:val="1F497D" w:themeColor="text2"/>
        </w:rPr>
      </w:pPr>
      <w:r w:rsidRPr="007D2E3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E951D0" w:rsidRPr="007D2E3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7D2E3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5924EB" w:rsidRPr="007D2E3D">
        <w:rPr>
          <w:rFonts w:ascii="Comic Sans MS" w:hAnsi="Comic Sans MS"/>
          <w:b/>
          <w:color w:val="1F497D" w:themeColor="text2"/>
        </w:rPr>
        <w:t xml:space="preserve">Conducidos por </w:t>
      </w:r>
      <w:r w:rsidR="00E951D0" w:rsidRPr="007D2E3D">
        <w:rPr>
          <w:rFonts w:ascii="Comic Sans MS" w:hAnsi="Comic Sans MS"/>
          <w:b/>
          <w:color w:val="1F497D" w:themeColor="text2"/>
        </w:rPr>
        <w:t>X</w:t>
      </w:r>
      <w:r w:rsidR="005924EB" w:rsidRPr="007D2E3D">
        <w:rPr>
          <w:rFonts w:ascii="Comic Sans MS" w:hAnsi="Comic Sans MS"/>
          <w:b/>
          <w:color w:val="1F497D" w:themeColor="text2"/>
        </w:rPr>
        <w:t xml:space="preserve">ESÚS </w:t>
      </w:r>
      <w:r w:rsidR="00E951D0" w:rsidRPr="007D2E3D">
        <w:rPr>
          <w:rFonts w:ascii="Comic Sans MS" w:hAnsi="Comic Sans MS"/>
          <w:b/>
          <w:color w:val="1F497D" w:themeColor="text2"/>
        </w:rPr>
        <w:t>e</w:t>
      </w:r>
      <w:r w:rsidR="005924EB" w:rsidRPr="007D2E3D">
        <w:rPr>
          <w:rFonts w:ascii="Comic Sans MS" w:hAnsi="Comic Sans MS"/>
          <w:b/>
          <w:color w:val="1F497D" w:themeColor="text2"/>
        </w:rPr>
        <w:t xml:space="preserve"> movidos</w:t>
      </w:r>
    </w:p>
    <w:p w:rsidR="00600628" w:rsidRPr="007D2E3D" w:rsidRDefault="005924EB" w:rsidP="003313C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2835" w:right="3259" w:firstLine="142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7D2E3D">
        <w:rPr>
          <w:rFonts w:ascii="Comic Sans MS" w:hAnsi="Comic Sans MS"/>
          <w:b/>
          <w:color w:val="1F497D" w:themeColor="text2"/>
        </w:rPr>
        <w:t>po</w:t>
      </w:r>
      <w:r w:rsidR="00E951D0" w:rsidRPr="007D2E3D">
        <w:rPr>
          <w:rFonts w:ascii="Comic Sans MS" w:hAnsi="Comic Sans MS"/>
          <w:b/>
          <w:color w:val="1F497D" w:themeColor="text2"/>
        </w:rPr>
        <w:t>lo</w:t>
      </w:r>
      <w:r w:rsidRPr="007D2E3D">
        <w:rPr>
          <w:rFonts w:ascii="Comic Sans MS" w:hAnsi="Comic Sans MS"/>
          <w:b/>
          <w:color w:val="1F497D" w:themeColor="text2"/>
        </w:rPr>
        <w:t xml:space="preserve"> s</w:t>
      </w:r>
      <w:r w:rsidR="00E951D0" w:rsidRPr="007D2E3D">
        <w:rPr>
          <w:rFonts w:ascii="Comic Sans MS" w:hAnsi="Comic Sans MS"/>
          <w:b/>
          <w:color w:val="1F497D" w:themeColor="text2"/>
        </w:rPr>
        <w:t>e</w:t>
      </w:r>
      <w:r w:rsidRPr="007D2E3D">
        <w:rPr>
          <w:rFonts w:ascii="Comic Sans MS" w:hAnsi="Comic Sans MS"/>
          <w:b/>
          <w:color w:val="1F497D" w:themeColor="text2"/>
        </w:rPr>
        <w:t>u ESPÍRIT</w:t>
      </w:r>
      <w:r w:rsidR="00E951D0" w:rsidRPr="007D2E3D">
        <w:rPr>
          <w:rFonts w:ascii="Comic Sans MS" w:hAnsi="Comic Sans MS"/>
          <w:b/>
          <w:color w:val="1F497D" w:themeColor="text2"/>
        </w:rPr>
        <w:t>O</w:t>
      </w:r>
      <w:r w:rsidRPr="007D2E3D">
        <w:rPr>
          <w:rFonts w:ascii="Comic Sans MS" w:hAnsi="Comic Sans MS"/>
          <w:b/>
          <w:color w:val="1F497D" w:themeColor="text2"/>
        </w:rPr>
        <w:t>, seremos UN.</w:t>
      </w:r>
    </w:p>
    <w:p w:rsidR="00366572" w:rsidRPr="007D2E3D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7D2E3D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947E15" w:rsidRPr="007D2E3D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7D2E3D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947E15" w:rsidRPr="007D2E3D" w:rsidRDefault="00366572" w:rsidP="00F3673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 </w:t>
      </w:r>
      <w:r w:rsidR="007F6812" w:rsidRPr="007D2E3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947E15" w:rsidRPr="007D2E3D">
        <w:rPr>
          <w:rFonts w:asciiTheme="minorHAnsi" w:hAnsiTheme="minorHAnsi"/>
          <w:bCs/>
          <w:color w:val="1F497D" w:themeColor="text2"/>
          <w:sz w:val="22"/>
          <w:szCs w:val="22"/>
        </w:rPr>
        <w:t>Benvidos Irmáns e irmás:</w:t>
      </w:r>
    </w:p>
    <w:p w:rsidR="00947E15" w:rsidRPr="007D2E3D" w:rsidRDefault="00947E15" w:rsidP="00F3673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t>Benvidos á celebración do domingo de Pentecoste, o último día da cincuentena pascual. Hoxe evocamos a experiencia dos apóstolos: o Espírito descende sobre eles, éncheos de coraxe e lánzaos a evanxelizar, dando testemuño do Señor Xesús. Como entón, nós celebramos que Xesús nos regala o seu Espírito que nos fai homes e mulleres novos e énchenos de forza para difundir apaixonadamente o Evanxeo. Dános ás para elevarse por encima de intereses e buscar a felicidade que é Deus, únenos e sostennos. Ven Espírito Santo!, é o grito que lanza hoxe toda a Igrexa. E pedímoslle que nos encha de renovación interior, de forza, de ilusión, de ledicia, de ganas de vivir a nosa fe como membros da Igrexa de Cristo. (Un cartel: “O Espírito Santo únenos e sostennos).</w:t>
      </w:r>
    </w:p>
    <w:p w:rsidR="00947E15" w:rsidRPr="007D2E3D" w:rsidRDefault="00947E15" w:rsidP="00F3673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No nome... - </w:t>
      </w:r>
      <w:r w:rsidRPr="007D2E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O Deus da vida que resucitou a </w:t>
      </w:r>
      <w:r w:rsidR="007D2E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X</w:t>
      </w:r>
      <w:r w:rsidRPr="007D2E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esús e, pola acción do Espírito Santo, énchenos de alegría e de paz, </w:t>
      </w:r>
      <w:r w:rsidR="007D2E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sex</w:t>
      </w:r>
      <w:r w:rsidRPr="007D2E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a con todos vós.</w:t>
      </w:r>
    </w:p>
    <w:p w:rsidR="004D010D" w:rsidRPr="007D2E3D" w:rsidRDefault="004D010D" w:rsidP="007D2E3D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Pr="007D2E3D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D2E3D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PETICIONES DE PERDÓN </w:t>
      </w:r>
      <w:r w:rsidR="006E28AE" w:rsidRPr="007D2E3D">
        <w:rPr>
          <w:rFonts w:asciiTheme="minorHAnsi" w:hAnsiTheme="minorHAnsi"/>
          <w:b/>
          <w:bCs/>
          <w:color w:val="1F497D" w:themeColor="text2"/>
          <w:sz w:val="28"/>
          <w:szCs w:val="28"/>
        </w:rPr>
        <w:t>o ASPERSIÓN</w:t>
      </w:r>
    </w:p>
    <w:p w:rsidR="007343DD" w:rsidRPr="007D2E3D" w:rsidRDefault="00F3673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    </w:t>
      </w:r>
      <w:r w:rsidR="007343DD" w:rsidRPr="007D2E3D">
        <w:rPr>
          <w:rFonts w:asciiTheme="minorHAnsi" w:hAnsiTheme="minorHAnsi"/>
          <w:bCs/>
          <w:i/>
          <w:color w:val="1F497D" w:themeColor="text2"/>
          <w:sz w:val="22"/>
          <w:szCs w:val="22"/>
        </w:rPr>
        <w:t>Pedimos perdón ao Señor polos pecados persoais e colectivos ao celebrar a Eucaristía:</w:t>
      </w:r>
    </w:p>
    <w:p w:rsidR="007343DD" w:rsidRPr="007D2E3D" w:rsidRDefault="007343DD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-Porque moitas veces vivimos de costas á acción do teu Espírito, dicímosche: </w:t>
      </w:r>
      <w:r w:rsidRPr="007D2E3D">
        <w:rPr>
          <w:rFonts w:asciiTheme="minorHAnsi" w:hAnsiTheme="minorHAnsi"/>
          <w:bCs/>
          <w:i/>
          <w:color w:val="1F497D" w:themeColor="text2"/>
          <w:sz w:val="22"/>
          <w:szCs w:val="22"/>
        </w:rPr>
        <w:t>Señor, ten piedade de nós.</w:t>
      </w:r>
    </w:p>
    <w:p w:rsidR="007343DD" w:rsidRPr="007D2E3D" w:rsidRDefault="007343DD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-Polos obstáculos que poñemos á manifestación do teu Espírito nas nosas vidas, rogámosche: </w:t>
      </w:r>
      <w:r w:rsidRPr="007D2E3D">
        <w:rPr>
          <w:rFonts w:asciiTheme="minorHAnsi" w:hAnsiTheme="minorHAnsi"/>
          <w:bCs/>
          <w:i/>
          <w:color w:val="1F497D" w:themeColor="text2"/>
          <w:sz w:val="22"/>
          <w:szCs w:val="22"/>
        </w:rPr>
        <w:t>Cristo, ten piedade de nós.</w:t>
      </w:r>
    </w:p>
    <w:p w:rsidR="007343DD" w:rsidRPr="007D2E3D" w:rsidRDefault="007343DD" w:rsidP="007D2E3D">
      <w:pPr>
        <w:tabs>
          <w:tab w:val="left" w:pos="10490"/>
        </w:tabs>
        <w:spacing w:line="200" w:lineRule="atLeast"/>
        <w:ind w:left="1560" w:right="849" w:hanging="142"/>
        <w:jc w:val="both"/>
      </w:pPr>
      <w:r w:rsidRPr="007D2E3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-Polas veces que non fomos testemuñas da bondade de Deus segundo o Espírito de Xesús, pedímosche: </w:t>
      </w:r>
      <w:r w:rsidRPr="007D2E3D">
        <w:rPr>
          <w:rFonts w:asciiTheme="minorHAnsi" w:hAnsiTheme="minorHAnsi"/>
          <w:bCs/>
          <w:i/>
          <w:color w:val="1F497D" w:themeColor="text2"/>
          <w:sz w:val="22"/>
          <w:szCs w:val="22"/>
        </w:rPr>
        <w:t>Señor, ten piedade de nós.</w:t>
      </w:r>
      <w:r w:rsidRPr="007D2E3D">
        <w:t xml:space="preserve"> </w:t>
      </w:r>
    </w:p>
    <w:p w:rsidR="00C6126A" w:rsidRPr="007D2E3D" w:rsidRDefault="003313C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D2E3D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119380</wp:posOffset>
            </wp:positionV>
            <wp:extent cx="906780" cy="1197610"/>
            <wp:effectExtent l="19050" t="0" r="7620" b="0"/>
            <wp:wrapSquare wrapText="bothSides"/>
            <wp:docPr id="5" name="Imagen 66" descr="http://www.preachersmagazine.org/media/infrastructure/PENTECOST%20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eachersmagazine.org/media/infrastructure/PENTECOST%20DOV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7D2E3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7343DD" w:rsidRPr="007D2E3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="00C6126A" w:rsidRPr="007D2E3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7343DD" w:rsidRPr="007D2E3D" w:rsidRDefault="007343DD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7D2E3D">
        <w:rPr>
          <w:rFonts w:ascii="Calibri" w:hAnsi="Calibri"/>
          <w:snapToGrid w:val="0"/>
          <w:color w:val="1F497D" w:themeColor="text2"/>
          <w:sz w:val="22"/>
          <w:szCs w:val="22"/>
        </w:rPr>
        <w:t>As lecturas deste domingo fálannos todas do Espírito Santo. O libro dos Feitos narra a vinda do Espírito aos apóstolos enchéndose todos del e falando en diversas linguas. San. Paulo afirma que é a acción de Espírito a que nos leva a confesar a Xesús, a estar unidos e a vivir os carismas que el nos regalou. No evanxeo, Xesús preséntase no medio dos apóstolos e éncheos de paz, de ledicia e dálles o poder de perdoar.</w:t>
      </w:r>
    </w:p>
    <w:p w:rsidR="007343DD" w:rsidRPr="007D2E3D" w:rsidRDefault="007343DD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</w:pPr>
    </w:p>
    <w:p w:rsidR="00C6126A" w:rsidRPr="007D2E3D" w:rsidRDefault="00230C0B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7D2E3D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7343DD" w:rsidRPr="007D2E3D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7D2E3D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7D2E3D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7343DD" w:rsidRPr="007D2E3D" w:rsidRDefault="007343DD" w:rsidP="007343DD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/>
          <w:iCs/>
          <w:color w:val="1F497D" w:themeColor="text2"/>
          <w:sz w:val="22"/>
        </w:rPr>
      </w:pPr>
      <w:r w:rsidRPr="007D2E3D">
        <w:rPr>
          <w:rFonts w:ascii="Calibri" w:hAnsi="Calibri"/>
          <w:i/>
          <w:iCs/>
          <w:color w:val="1F497D" w:themeColor="text2"/>
          <w:sz w:val="22"/>
        </w:rPr>
        <w:t>Pidamos ao Pai que nos envíe e nos robusteza coa forza do Espírito de Xesús.</w:t>
      </w:r>
    </w:p>
    <w:p w:rsidR="007343DD" w:rsidRPr="007D2E3D" w:rsidRDefault="007343DD" w:rsidP="007343DD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7D2E3D">
        <w:rPr>
          <w:rFonts w:ascii="Calibri" w:hAnsi="Calibri"/>
          <w:b/>
          <w:i/>
          <w:iCs/>
          <w:color w:val="1F497D" w:themeColor="text2"/>
          <w:sz w:val="22"/>
        </w:rPr>
        <w:t>-Dános, Señor, o teu Espírito.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1. Que o teu Espírito encha a terra de paz.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2. Que o teu Espírito chegue a todos os que necesitan esperanza.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3. Que o teu Espírito abrande os corazóns empobrecidos.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</w:t>
      </w:r>
      <w:r w:rsidRPr="007D2E3D">
        <w:rPr>
          <w:rFonts w:ascii="Calibri" w:hAnsi="Calibri"/>
          <w:iCs/>
          <w:color w:val="1F497D" w:themeColor="text2"/>
          <w:sz w:val="22"/>
        </w:rPr>
        <w:t>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>4. Que o teu Espírito ilumine os que están na noite do egoísmo.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 xml:space="preserve"> 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5. Que o teu Espírito nos regale os seus dons de sabedoría e fortaleza.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6. Que o teu Espírito nos inspire a realizar o que che é grato.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7. Que o teu Espírito guíe os que te buscan.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8. Que o teu Espírito nos dea o gusto das benaventuranzas.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lastRenderedPageBreak/>
        <w:t xml:space="preserve">9. Que o teu Espírito nos anime a querer a Deus máis que ás cousas.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10. Que o teu Espírito nos axude aos que imos comungar por 1ª vez, a serche fieis.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11. Que o teu Espírito encha de forza renovadora os que recibiron ou recibirán proximamente a confirmación.   </w:t>
      </w:r>
    </w:p>
    <w:p w:rsidR="007343DD" w:rsidRPr="007D2E3D" w:rsidRDefault="007343DD" w:rsidP="007343DD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/>
          <w:iCs/>
          <w:color w:val="1F497D" w:themeColor="text2"/>
          <w:sz w:val="22"/>
        </w:rPr>
      </w:pPr>
      <w:r w:rsidRPr="007D2E3D">
        <w:rPr>
          <w:rFonts w:ascii="Calibri" w:hAnsi="Calibri"/>
          <w:iCs/>
          <w:color w:val="1F497D" w:themeColor="text2"/>
          <w:sz w:val="22"/>
        </w:rPr>
        <w:t xml:space="preserve">      </w:t>
      </w:r>
      <w:r w:rsidRPr="007D2E3D">
        <w:rPr>
          <w:rFonts w:ascii="Calibri" w:hAnsi="Calibri"/>
          <w:b/>
          <w:i/>
          <w:iCs/>
          <w:color w:val="1F497D" w:themeColor="text2"/>
          <w:sz w:val="22"/>
        </w:rPr>
        <w:t>Oremos.</w:t>
      </w:r>
      <w:r w:rsidRPr="007D2E3D">
        <w:rPr>
          <w:rFonts w:ascii="Calibri" w:hAnsi="Calibri"/>
          <w:iCs/>
          <w:color w:val="1F497D" w:themeColor="text2"/>
          <w:sz w:val="22"/>
        </w:rPr>
        <w:br/>
      </w:r>
      <w:r w:rsidRPr="007D2E3D">
        <w:rPr>
          <w:rFonts w:ascii="Calibri" w:hAnsi="Calibri"/>
          <w:i/>
          <w:iCs/>
          <w:color w:val="1F497D" w:themeColor="text2"/>
          <w:sz w:val="22"/>
        </w:rPr>
        <w:t xml:space="preserve">                   Envía o teu Espírito, Señor, para que sempre vivamos na túa presenza. Por XNS...</w:t>
      </w:r>
    </w:p>
    <w:p w:rsidR="007343DD" w:rsidRPr="007D2E3D" w:rsidRDefault="007343DD" w:rsidP="00F36738">
      <w:pPr>
        <w:autoSpaceDE w:val="0"/>
        <w:autoSpaceDN w:val="0"/>
        <w:adjustRightInd w:val="0"/>
        <w:ind w:left="1701" w:right="540"/>
        <w:jc w:val="both"/>
      </w:pPr>
    </w:p>
    <w:p w:rsidR="006F44D7" w:rsidRPr="007D2E3D" w:rsidRDefault="003313CA" w:rsidP="006F44D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D2E3D"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370840</wp:posOffset>
            </wp:positionV>
            <wp:extent cx="1094105" cy="2162175"/>
            <wp:effectExtent l="38100" t="19050" r="10795" b="28575"/>
            <wp:wrapThrough wrapText="bothSides">
              <wp:wrapPolygon edited="0">
                <wp:start x="-752" y="-190"/>
                <wp:lineTo x="-752" y="21885"/>
                <wp:lineTo x="21813" y="21885"/>
                <wp:lineTo x="21813" y="-190"/>
                <wp:lineTo x="-752" y="-190"/>
              </wp:wrapPolygon>
            </wp:wrapThrough>
            <wp:docPr id="4" name="Imagen 18" descr="C:\RECYCLER\S-1-5-21-2000478354-527237240-839522115-1003\D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:\RECYCLER\S-1-5-21-2000478354-527237240-839522115-1003\Dc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879" b="3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162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4D7" w:rsidRPr="007D2E3D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7343DD" w:rsidRPr="007D2E3D" w:rsidRDefault="007343DD" w:rsidP="00F36738">
      <w:pPr>
        <w:ind w:left="1701" w:right="566" w:hanging="284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7D2E3D">
        <w:rPr>
          <w:rFonts w:ascii="Calibri" w:hAnsi="Calibri"/>
          <w:b/>
          <w:bCs/>
          <w:iCs/>
          <w:color w:val="1F497D" w:themeColor="text2"/>
          <w:sz w:val="22"/>
          <w:szCs w:val="22"/>
        </w:rPr>
        <w:t>CRISMA:</w:t>
      </w:r>
      <w:r w:rsidRPr="007D2E3D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Hoxe presentámosche o Crisma usado no noso bautismo e na confirmación. No Bautismo recibimos o Espírito Santo que nos fai Cristiáns, nacemos á vida divina e entramos na Igrexa. Na confirmación o Espírito de Xesús fainos crecer e perfecciónanos como cristiáns.</w:t>
      </w:r>
    </w:p>
    <w:p w:rsidR="007D2E3D" w:rsidRPr="007D2E3D" w:rsidRDefault="007343DD" w:rsidP="00F36738">
      <w:pPr>
        <w:ind w:left="1701" w:right="566" w:hanging="284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7D2E3D">
        <w:rPr>
          <w:rFonts w:ascii="Calibri" w:hAnsi="Calibri"/>
          <w:b/>
          <w:bCs/>
          <w:iCs/>
          <w:color w:val="1F497D" w:themeColor="text2"/>
          <w:sz w:val="22"/>
          <w:szCs w:val="22"/>
        </w:rPr>
        <w:t>7 VELAS VERMELLAS:</w:t>
      </w:r>
      <w:r w:rsidRPr="007D2E3D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Con estas 7 velas acesas queremos representar os 7 dons que o Espírito dá aos que seguen a Xesús: Sabedoría, Intelixencia, Consello, Fortaleza, Ciencia, Piedade e Temor de Deus.</w:t>
      </w:r>
      <w:r w:rsidR="007D2E3D" w:rsidRPr="007D2E3D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7D2E3D" w:rsidRPr="007D2E3D" w:rsidRDefault="007343DD" w:rsidP="00F36738">
      <w:pPr>
        <w:ind w:left="1701" w:right="566" w:hanging="284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7D2E3D">
        <w:rPr>
          <w:rFonts w:ascii="Calibri" w:hAnsi="Calibri"/>
          <w:b/>
          <w:bCs/>
          <w:iCs/>
          <w:color w:val="1F497D" w:themeColor="text2"/>
          <w:sz w:val="22"/>
          <w:szCs w:val="22"/>
        </w:rPr>
        <w:t>PAN E VIÑO:</w:t>
      </w:r>
      <w:r w:rsidRPr="007D2E3D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Co pan e o viño traemos ante o altar o noso desexo de mellorar o mundo. Que nunca falten forzas nas nosas mans, ideas na nosa cabeza e vontade nos nosos corazóns para dispoñernos cara ao ben.</w:t>
      </w:r>
    </w:p>
    <w:p w:rsidR="00F74F04" w:rsidRPr="007D2E3D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A51F6D" w:rsidRPr="007D2E3D" w:rsidRDefault="00483409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</w:t>
      </w:r>
      <w:r w:rsidR="00817F4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A51F6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VÍDEOS  O</w:t>
      </w:r>
      <w:r w:rsidR="007D2E3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U</w:t>
      </w:r>
      <w:r w:rsidR="00A51F6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PPW PARA ESTE DOMINGO: domingo de </w:t>
      </w:r>
      <w:r w:rsidR="001E19F0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</w:t>
      </w:r>
      <w:r w:rsidR="00D31E1A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entecost</w:t>
      </w:r>
      <w:r w:rsidR="007D2E3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A51F6D" w:rsidRPr="007D2E3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-Película, Evan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eo: </w:t>
      </w:r>
      <w:hyperlink r:id="rId12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https://www.youtube.com/watch?v=yMNEYCiSSUA</w:t>
        </w:r>
      </w:hyperlink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-D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bu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os, Pentecost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3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https://www.youtube.com/watch?v=h4_3nK_zO4M</w:t>
        </w:r>
      </w:hyperlink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-D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bu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os, Pentecost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4" w:anchor="t=11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https://www.youtube.com/watch?v=aIJOUzM9XVk#t=11</w:t>
        </w:r>
      </w:hyperlink>
    </w:p>
    <w:p w:rsidR="003313CA" w:rsidRPr="007D2E3D" w:rsidRDefault="003313CA" w:rsidP="002E5B00">
      <w:pPr>
        <w:spacing w:line="240" w:lineRule="atLeast"/>
        <w:ind w:left="144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-Escena Pentecost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5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https://www.youtube.com/watch?v=-eLjVW5cU9k</w:t>
        </w:r>
      </w:hyperlink>
    </w:p>
    <w:p w:rsidR="002E5B00" w:rsidRPr="007D2E3D" w:rsidRDefault="002E5B00" w:rsidP="002E5B00">
      <w:pPr>
        <w:spacing w:line="240" w:lineRule="atLeast"/>
        <w:ind w:left="1440"/>
        <w:rPr>
          <w:rFonts w:asciiTheme="minorHAnsi" w:hAnsiTheme="minorHAnsi" w:cstheme="minorHAnsi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-P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des sentilo, reflexión: P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des 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sentilo</w:t>
      </w:r>
      <w:r w:rsidRPr="007D2E3D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https://www.youtube.com/watch?v=NdLwo0AVjTE</w:t>
        </w:r>
      </w:hyperlink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-Reflexión, Enviados a compartir vida: </w:t>
      </w:r>
      <w:hyperlink r:id="rId17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https://www.youtube.com/watch?v=S0H2ws4uj_A</w:t>
        </w:r>
      </w:hyperlink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-Película, Pentecost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8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https://www.youtube.com/watch?v=UNzoh47dVlE</w:t>
        </w:r>
      </w:hyperlink>
    </w:p>
    <w:p w:rsidR="002E5B00" w:rsidRPr="007D2E3D" w:rsidRDefault="002E5B00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-Película, Pentecost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9" w:anchor="t=14" w:history="1">
        <w:r w:rsidRPr="007D2E3D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https://www.youtube.com/watch?v=GiK3KivjYSM#t=14</w:t>
        </w:r>
      </w:hyperlink>
    </w:p>
    <w:p w:rsidR="002E5B00" w:rsidRPr="007D2E3D" w:rsidRDefault="002E5B00" w:rsidP="007D2E3D">
      <w:pPr>
        <w:ind w:left="1440" w:right="566" w:hanging="2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-Ven 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spírit</w:t>
      </w:r>
      <w:r w:rsidR="007D2E3D"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D2E3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Santo, canción: </w:t>
      </w:r>
      <w:hyperlink r:id="rId20" w:history="1">
        <w:r w:rsidRPr="007D2E3D">
          <w:rPr>
            <w:rStyle w:val="Hipervnculo"/>
            <w:rFonts w:asciiTheme="minorHAnsi" w:hAnsiTheme="minorHAnsi" w:cstheme="minorHAnsi"/>
            <w:b/>
            <w:bCs/>
            <w:iCs/>
            <w:sz w:val="16"/>
            <w:szCs w:val="16"/>
          </w:rPr>
          <w:t>https://www.youtube.com/watch?v=jMkFr-p-CBY&amp;index=17&amp;list=PL646FE3A66EF6373F</w:t>
        </w:r>
      </w:hyperlink>
    </w:p>
    <w:p w:rsidR="007D2E3D" w:rsidRPr="007D2E3D" w:rsidRDefault="007D2E3D" w:rsidP="007D2E3D">
      <w:pPr>
        <w:ind w:left="1440" w:right="566" w:hanging="22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E5B00" w:rsidRPr="007D2E3D" w:rsidRDefault="002E5B00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2029460</wp:posOffset>
            </wp:positionV>
            <wp:extent cx="4110990" cy="3042285"/>
            <wp:effectExtent l="19050" t="0" r="3810" b="0"/>
            <wp:wrapThrough wrapText="bothSides">
              <wp:wrapPolygon edited="0">
                <wp:start x="-100" y="0"/>
                <wp:lineTo x="-100" y="21505"/>
                <wp:lineTo x="21620" y="21505"/>
                <wp:lineTo x="21620" y="0"/>
                <wp:lineTo x="-100" y="0"/>
              </wp:wrapPolygon>
            </wp:wrapThrough>
            <wp:docPr id="27" name="Imagen 5" descr="http://3.bp.blogspot.com/-aLG-Jd90EoU/UY7Mfiyb_JI/AAAAAAAABg8/h87AQxQ_tSA/s1600/oracion_esp_santo_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LG-Jd90EoU/UY7Mfiyb_JI/AAAAAAAABg8/h87AQxQ_tSA/s1600/oracion_esp_santo_verdi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CA" w:rsidRPr="007D2E3D">
        <w:rPr>
          <w:rFonts w:ascii="Mistral" w:hAnsi="Mistral" w:cstheme="minorHAnsi"/>
          <w:color w:val="1F497D" w:themeColor="text2"/>
          <w:sz w:val="22"/>
          <w:szCs w:val="22"/>
        </w:rPr>
        <w:t>Cando estamos desorientados</w:t>
      </w:r>
    </w:p>
    <w:p w:rsidR="003313CA" w:rsidRPr="007D2E3D" w:rsidRDefault="003313CA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Podemos sentir que algu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é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n nos guía n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a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n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sa cegue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i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ra.</w:t>
      </w:r>
    </w:p>
    <w:p w:rsidR="003313CA" w:rsidRPr="007D2E3D" w:rsidRDefault="003313CA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Cando estamos paralizados pol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m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e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do</w:t>
      </w:r>
    </w:p>
    <w:p w:rsidR="003313CA" w:rsidRPr="007D2E3D" w:rsidRDefault="003313CA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Podemos sentir algo que nos abraza con seguridad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e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.</w:t>
      </w:r>
    </w:p>
    <w:p w:rsidR="003313CA" w:rsidRPr="007D2E3D" w:rsidRDefault="003313CA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Cando estamos indefensos</w:t>
      </w: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Podemos sentir algo que nos prote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x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e con f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rza.</w:t>
      </w: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Cando estamos 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che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os de d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úbid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as</w:t>
      </w: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P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de brillar en n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ó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s con peque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n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as luces a verdad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e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.</w:t>
      </w: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“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espírit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que sent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ides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so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n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eu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que esto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u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convos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c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o…</w:t>
      </w:r>
    </w:p>
    <w:p w:rsidR="008406E6" w:rsidRPr="007D2E3D" w:rsidRDefault="008406E6" w:rsidP="008406E6">
      <w:pPr>
        <w:spacing w:line="240" w:lineRule="atLeast"/>
        <w:ind w:left="1418" w:right="566"/>
        <w:jc w:val="center"/>
        <w:rPr>
          <w:rFonts w:ascii="Mistral" w:hAnsi="Mistral" w:cstheme="minorHAnsi"/>
          <w:color w:val="1F497D" w:themeColor="text2"/>
          <w:sz w:val="22"/>
          <w:szCs w:val="22"/>
        </w:rPr>
      </w:pP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Recibid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e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Espírit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o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 xml:space="preserve"> Santo”, di </w:t>
      </w:r>
      <w:r w:rsidR="007D2E3D" w:rsidRPr="007D2E3D">
        <w:rPr>
          <w:rFonts w:ascii="Mistral" w:hAnsi="Mistral" w:cstheme="minorHAnsi"/>
          <w:color w:val="1F497D" w:themeColor="text2"/>
          <w:sz w:val="22"/>
          <w:szCs w:val="22"/>
        </w:rPr>
        <w:t>X</w:t>
      </w:r>
      <w:r w:rsidRPr="007D2E3D">
        <w:rPr>
          <w:rFonts w:ascii="Mistral" w:hAnsi="Mistral" w:cstheme="minorHAnsi"/>
          <w:color w:val="1F497D" w:themeColor="text2"/>
          <w:sz w:val="22"/>
          <w:szCs w:val="22"/>
        </w:rPr>
        <w:t>esús.</w:t>
      </w:r>
    </w:p>
    <w:p w:rsidR="008406E6" w:rsidRPr="007F106D" w:rsidRDefault="008406E6" w:rsidP="002E5B00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sectPr w:rsidR="008406E6" w:rsidRPr="007F106D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6FDE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2CF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3DD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2E3D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47E15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51D0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4_3nK_zO4M" TargetMode="External"/><Relationship Id="rId18" Type="http://schemas.openxmlformats.org/officeDocument/2006/relationships/hyperlink" Target="https://www.youtube.com/watch?v=UNzoh47dVl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://3.bp.blogspot.com/-blAEjGHvuHY/TfVmNBotp7I/AAAAAAAAABA/llsQ-DF1swo/s1600/Glori_3_bis2.jpg" TargetMode="External"/><Relationship Id="rId12" Type="http://schemas.openxmlformats.org/officeDocument/2006/relationships/hyperlink" Target="https://www.youtube.com/watch?v=yMNEYCiSSUA" TargetMode="External"/><Relationship Id="rId17" Type="http://schemas.openxmlformats.org/officeDocument/2006/relationships/hyperlink" Target="https://www.youtube.com/watch?v=S0H2ws4uj_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dLwo0AVjTE" TargetMode="External"/><Relationship Id="rId20" Type="http://schemas.openxmlformats.org/officeDocument/2006/relationships/hyperlink" Target="https://www.youtube.com/watch?v=jMkFr-p-CBY&amp;index=17&amp;list=PL646FE3A66EF637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eLjVW5cU9k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preachersmagazine.org/media/infrastructure/PENTECOST%20DOVE.jpg" TargetMode="External"/><Relationship Id="rId19" Type="http://schemas.openxmlformats.org/officeDocument/2006/relationships/hyperlink" Target="https://www.youtube.com/watch?v=GiK3KivjY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aIJOUzM9XV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96A9-5072-486A-93C8-491933A6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cp:lastPrinted>2015-02-04T16:11:00Z</cp:lastPrinted>
  <dcterms:created xsi:type="dcterms:W3CDTF">2018-05-17T14:11:00Z</dcterms:created>
  <dcterms:modified xsi:type="dcterms:W3CDTF">2018-05-17T14:34:00Z</dcterms:modified>
</cp:coreProperties>
</file>