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02" w:rsidRPr="00380024" w:rsidRDefault="00110A02" w:rsidP="00110A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380024">
        <w:rPr>
          <w:b/>
          <w:color w:val="FF0000"/>
          <w:sz w:val="56"/>
          <w:szCs w:val="56"/>
        </w:rPr>
        <w:t>POSIBLES IDEAS PARA UN</w:t>
      </w:r>
      <w:r w:rsidR="001B6CF7" w:rsidRPr="00380024">
        <w:rPr>
          <w:b/>
          <w:color w:val="FF0000"/>
          <w:sz w:val="56"/>
          <w:szCs w:val="56"/>
        </w:rPr>
        <w:t>H</w:t>
      </w:r>
      <w:r w:rsidRPr="00380024">
        <w:rPr>
          <w:b/>
          <w:color w:val="FF0000"/>
          <w:sz w:val="56"/>
          <w:szCs w:val="56"/>
        </w:rPr>
        <w:t>A HOMILÍA CON N</w:t>
      </w:r>
      <w:r w:rsidR="001B6CF7" w:rsidRPr="00380024">
        <w:rPr>
          <w:b/>
          <w:color w:val="FF0000"/>
          <w:sz w:val="56"/>
          <w:szCs w:val="56"/>
        </w:rPr>
        <w:t>EN</w:t>
      </w:r>
      <w:r w:rsidRPr="00380024">
        <w:rPr>
          <w:b/>
          <w:color w:val="FF0000"/>
          <w:sz w:val="56"/>
          <w:szCs w:val="56"/>
        </w:rPr>
        <w:t>OS</w:t>
      </w:r>
    </w:p>
    <w:p w:rsidR="00110A02" w:rsidRPr="00380024" w:rsidRDefault="00110A02" w:rsidP="00110A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380024">
        <w:rPr>
          <w:b/>
          <w:color w:val="FF0000"/>
          <w:sz w:val="56"/>
          <w:szCs w:val="56"/>
        </w:rPr>
        <w:t xml:space="preserve">08 abril 2018 </w:t>
      </w:r>
    </w:p>
    <w:p w:rsidR="00110A02" w:rsidRPr="00380024" w:rsidRDefault="00110A02"/>
    <w:p w:rsidR="00110A02" w:rsidRPr="00380024" w:rsidRDefault="00110A02" w:rsidP="00110A02"/>
    <w:p w:rsidR="00F039FD" w:rsidRPr="00380024" w:rsidRDefault="00110A02" w:rsidP="00110A0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  <w:highlight w:val="yellow"/>
        </w:rPr>
      </w:pPr>
      <w:r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CRISTO VIVE: </w:t>
      </w:r>
    </w:p>
    <w:p w:rsidR="001B6CF7" w:rsidRPr="00380024" w:rsidRDefault="00110A02" w:rsidP="001B6CF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Enc</w:t>
      </w:r>
      <w:r w:rsidR="001B6CF7"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ó</w:t>
      </w:r>
      <w:r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ntra</w:t>
      </w:r>
      <w:r w:rsidR="001B6CF7"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o</w:t>
      </w:r>
      <w:r w:rsidR="00F039FD"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</w:t>
      </w:r>
      <w:r w:rsidR="001B6CF7"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o</w:t>
      </w:r>
      <w:r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domingo na COMUNIDAD</w:t>
      </w:r>
      <w:r w:rsidR="001B6CF7"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Pr="00380024">
        <w:rPr>
          <w:rFonts w:ascii="Comic Sans MS" w:hAnsi="Comic Sans MS"/>
          <w:b/>
          <w:color w:val="C00000"/>
          <w:sz w:val="32"/>
          <w:szCs w:val="32"/>
          <w:highlight w:val="yellow"/>
        </w:rPr>
        <w:t>!</w:t>
      </w:r>
    </w:p>
    <w:p w:rsidR="00110A02" w:rsidRPr="00380024" w:rsidRDefault="00110A02" w:rsidP="001B6CF7">
      <w:pPr>
        <w:pStyle w:val="Prrafodelista"/>
        <w:numPr>
          <w:ilvl w:val="0"/>
          <w:numId w:val="1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center" w:pos="4289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right="-74"/>
        <w:rPr>
          <w:rFonts w:ascii="Lucida Sans" w:hAnsi="Lucida Sans"/>
          <w:b/>
          <w:bCs/>
          <w:color w:val="C00000"/>
          <w:sz w:val="32"/>
          <w:szCs w:val="32"/>
        </w:rPr>
      </w:pPr>
      <w:r w:rsidRPr="00380024">
        <w:rPr>
          <w:rFonts w:ascii="Lucida Sans" w:hAnsi="Lucida Sans"/>
          <w:b/>
          <w:color w:val="C00000"/>
          <w:sz w:val="32"/>
          <w:szCs w:val="32"/>
        </w:rPr>
        <w:t xml:space="preserve">VER: </w:t>
      </w:r>
      <w:r w:rsidR="001B6CF7" w:rsidRPr="00380024">
        <w:rPr>
          <w:rFonts w:ascii="Lucida Sans" w:hAnsi="Lucida Sans"/>
          <w:b/>
          <w:color w:val="C00000"/>
          <w:sz w:val="32"/>
          <w:szCs w:val="32"/>
        </w:rPr>
        <w:t>O</w:t>
      </w:r>
      <w:r w:rsidRPr="00380024">
        <w:rPr>
          <w:rFonts w:ascii="Lucida Sans" w:hAnsi="Lucida Sans"/>
          <w:b/>
          <w:bCs/>
          <w:color w:val="C00000"/>
          <w:sz w:val="32"/>
          <w:szCs w:val="32"/>
        </w:rPr>
        <w:t xml:space="preserve"> domingo, día de enc</w:t>
      </w:r>
      <w:r w:rsidR="001B6CF7" w:rsidRPr="00380024">
        <w:rPr>
          <w:rFonts w:ascii="Lucida Sans" w:hAnsi="Lucida Sans"/>
          <w:b/>
          <w:bCs/>
          <w:color w:val="C00000"/>
          <w:sz w:val="32"/>
          <w:szCs w:val="32"/>
        </w:rPr>
        <w:t>o</w:t>
      </w:r>
      <w:r w:rsidRPr="00380024">
        <w:rPr>
          <w:rFonts w:ascii="Lucida Sans" w:hAnsi="Lucida Sans"/>
          <w:b/>
          <w:bCs/>
          <w:color w:val="C00000"/>
          <w:sz w:val="32"/>
          <w:szCs w:val="32"/>
        </w:rPr>
        <w:t>ntro:</w:t>
      </w:r>
    </w:p>
    <w:p w:rsidR="001B6CF7" w:rsidRPr="00380024" w:rsidRDefault="001B6CF7" w:rsidP="001B6CF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60" w:right="-45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380024">
        <w:rPr>
          <w:rFonts w:ascii="Calibri" w:hAnsi="Calibri"/>
          <w:bCs/>
          <w:color w:val="1F497D"/>
          <w:sz w:val="32"/>
          <w:szCs w:val="32"/>
        </w:rPr>
        <w:t>-</w:t>
      </w:r>
      <w:r w:rsidRPr="00380024">
        <w:rPr>
          <w:rFonts w:ascii="Calibri" w:hAnsi="Calibri"/>
          <w:bCs/>
          <w:i/>
          <w:color w:val="1F497D"/>
          <w:sz w:val="32"/>
          <w:szCs w:val="32"/>
        </w:rPr>
        <w:t>Cada domingo soan as campás do templo. Son una chamada a acudir ás carreiras á festa semanal. Preparámonos e poñemos o vestido de festa, imos xuntos toda a familia, adornamos a igrexa, cantamos.</w:t>
      </w:r>
    </w:p>
    <w:p w:rsidR="001B6CF7" w:rsidRPr="00380024" w:rsidRDefault="001B6CF7" w:rsidP="001B6CF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60" w:right="-45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080" w:right="-45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80024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80024">
        <w:rPr>
          <w:rFonts w:ascii="Calibri" w:hAnsi="Calibri"/>
          <w:bCs/>
          <w:color w:val="1F497D"/>
          <w:sz w:val="32"/>
          <w:szCs w:val="32"/>
        </w:rPr>
        <w:tab/>
      </w:r>
      <w:r w:rsidRPr="00380024">
        <w:rPr>
          <w:rFonts w:ascii="Calibri" w:hAnsi="Calibri"/>
          <w:bCs/>
          <w:color w:val="1F497D"/>
          <w:sz w:val="32"/>
          <w:szCs w:val="32"/>
        </w:rPr>
        <w:tab/>
      </w:r>
      <w:r w:rsidRPr="00380024">
        <w:rPr>
          <w:rFonts w:ascii="Arial Narrow" w:hAnsi="Arial Narrow"/>
          <w:b/>
          <w:bCs/>
          <w:i/>
          <w:color w:val="1F497D"/>
          <w:sz w:val="32"/>
          <w:szCs w:val="32"/>
        </w:rPr>
        <w:t>Como celebrades o domingo na túa parroquia? Que facedes, quen vos convoca? É unha festa alegre?</w:t>
      </w:r>
    </w:p>
    <w:p w:rsidR="001B6CF7" w:rsidRPr="00380024" w:rsidRDefault="001B6CF7" w:rsidP="001B6CF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080" w:right="-45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080" w:right="-45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Prrafodelista"/>
        <w:numPr>
          <w:ilvl w:val="0"/>
          <w:numId w:val="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80024">
        <w:rPr>
          <w:rFonts w:ascii="Lucida Sans" w:hAnsi="Lucida Sans"/>
          <w:b/>
          <w:color w:val="C00000"/>
          <w:sz w:val="32"/>
          <w:szCs w:val="32"/>
        </w:rPr>
        <w:t>XULGAR: O domingo reúnese a Comunidade.</w:t>
      </w:r>
    </w:p>
    <w:p w:rsidR="001B6CF7" w:rsidRPr="00380024" w:rsidRDefault="001B6CF7" w:rsidP="001B6CF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08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No evanxeo de hoxe, Xesús dinos que </w:t>
      </w: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“o primeiro día da semana”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 (domingo), tamén aos oito días, estaban toda a Comunidade reunida, </w:t>
      </w: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 xml:space="preserve">“entrou Xesús, púxose no medio e díxolles: «Paz convosco». E, dicindo isto, amosoulles as mans e o costado. E os discípulos </w:t>
      </w:r>
      <w:r w:rsidRPr="00380024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enchéronse de ledicia </w:t>
      </w: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>ao ver o Señor”. Tomé non estaba, pero eles cóntanlle o que viran e el, ao ver as mans de Xesús díxolle “Meu Señor e meu Deus”, é dicir, cre.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80024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-O domingo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é o día querido por Xesús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 para reunirse a Comunidade, así sucede desde o día da resurrección.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80024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Cada domingo atopámonos con el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 ao reunirnos a Comunidade: está no medio de nós e experimentámolo próximo, presente.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80024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Xesús carga as nosas pilas da enerxía da fe para ser dos seus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>, e transmítenos a súa paz e énchenos de ledicia.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>-Na Comunidade curamos a nosa falta de fe</w:t>
      </w:r>
      <w:r w:rsidRPr="00380024">
        <w:rPr>
          <w:rFonts w:ascii="Calibri" w:hAnsi="Calibri" w:cs="Calibri"/>
          <w:bCs/>
          <w:color w:val="1F497D"/>
          <w:sz w:val="32"/>
          <w:szCs w:val="32"/>
        </w:rPr>
        <w:t xml:space="preserve"> como Tomé e proclamamos que cremos: </w:t>
      </w: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>“Meu Señor e meu Deus meu”.</w:t>
      </w:r>
      <w:r w:rsidRPr="00380024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left="108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80024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Vedes a misa como un encontro Comunitario 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left="108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80024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con Xesús para repoñer as forzas? 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left="108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left="108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80024">
        <w:rPr>
          <w:rFonts w:ascii="Lucida Sans" w:hAnsi="Lucida Sans"/>
          <w:b/>
          <w:color w:val="C00000"/>
          <w:sz w:val="32"/>
          <w:szCs w:val="32"/>
        </w:rPr>
        <w:t>ACTUAR: Ven encontrarte con Xesús!</w:t>
      </w:r>
    </w:p>
    <w:p w:rsidR="001B6CF7" w:rsidRPr="00380024" w:rsidRDefault="001B6CF7" w:rsidP="001B6CF7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08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 xml:space="preserve">-En grupo pensamos como mellorar o sentido comunitario, como mellorar a unión de toda a Comunidade, o facer piña, colaborar con Cáritas… 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>-Pensade como explicarías que a reunión dominical é un</w:t>
      </w:r>
      <w:r w:rsidRPr="00380024">
        <w:rPr>
          <w:sz w:val="32"/>
          <w:szCs w:val="32"/>
        </w:rPr>
        <w:t xml:space="preserve"> </w:t>
      </w: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>encontro con Cristo.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380024">
        <w:rPr>
          <w:rFonts w:ascii="Calibri" w:hAnsi="Calibri" w:cs="Calibri"/>
          <w:bCs/>
          <w:i/>
          <w:color w:val="1F497D"/>
          <w:sz w:val="32"/>
          <w:szCs w:val="32"/>
        </w:rPr>
        <w:t xml:space="preserve">-E vede como anunciar aos vosos compañeiros que non van á misa: “Vimos o Señor”. </w:t>
      </w:r>
    </w:p>
    <w:p w:rsidR="001B6CF7" w:rsidRPr="00380024" w:rsidRDefault="001B6CF7" w:rsidP="001B6CF7">
      <w:pPr>
        <w:pStyle w:val="NormalWeb"/>
        <w:spacing w:before="0" w:beforeAutospacing="0" w:after="0" w:afterAutospacing="0" w:line="240" w:lineRule="atLeast"/>
        <w:ind w:left="360" w:right="-45"/>
        <w:jc w:val="both"/>
        <w:rPr>
          <w:rFonts w:ascii="Calibri" w:hAnsi="Calibri"/>
          <w:bCs/>
          <w:color w:val="1F497D"/>
          <w:sz w:val="32"/>
          <w:szCs w:val="32"/>
        </w:rPr>
      </w:pPr>
      <w:r w:rsidRPr="00380024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                                             Que imos facer?</w:t>
      </w:r>
    </w:p>
    <w:p w:rsidR="001B6CF7" w:rsidRPr="00380024" w:rsidRDefault="001B6CF7" w:rsidP="001B6CF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center" w:pos="4289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right="-74"/>
        <w:rPr>
          <w:rFonts w:ascii="Comic Sans MS" w:hAnsi="Comic Sans MS"/>
          <w:b/>
          <w:color w:val="C00000"/>
          <w:sz w:val="32"/>
          <w:szCs w:val="32"/>
        </w:rPr>
      </w:pPr>
    </w:p>
    <w:p w:rsidR="00110A02" w:rsidRPr="00380024" w:rsidRDefault="00110A02">
      <w:pPr>
        <w:spacing w:after="160" w:line="259" w:lineRule="auto"/>
        <w:rPr>
          <w:sz w:val="32"/>
          <w:szCs w:val="32"/>
        </w:rPr>
      </w:pPr>
      <w:r w:rsidRPr="00380024">
        <w:rPr>
          <w:sz w:val="32"/>
          <w:szCs w:val="32"/>
        </w:rPr>
        <w:br w:type="page"/>
      </w:r>
    </w:p>
    <w:p w:rsidR="00326F81" w:rsidRPr="00380024" w:rsidRDefault="00326F81" w:rsidP="00326F81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380024">
        <w:rPr>
          <w:rFonts w:ascii="Calibri" w:hAnsi="Calibri"/>
          <w:b/>
          <w:bCs/>
          <w:caps/>
          <w:noProof/>
          <w:color w:val="FF0000"/>
          <w:sz w:val="32"/>
          <w:szCs w:val="32"/>
          <w:lang w:val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5080</wp:posOffset>
            </wp:positionV>
            <wp:extent cx="2019300" cy="2445385"/>
            <wp:effectExtent l="0" t="0" r="0" b="0"/>
            <wp:wrapSquare wrapText="bothSides"/>
            <wp:docPr id="2" name="Imagen 2" descr="C:\Users\Eugenio\Desktop\Fano red 8 abril\dibu 8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o\Desktop\Fano red 8 abril\dibu 8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024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326F81" w:rsidRPr="00380024" w:rsidRDefault="00980DFE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380024">
        <w:rPr>
          <w:rFonts w:ascii="Calibri" w:hAnsi="Calibri"/>
          <w:b/>
          <w:color w:val="FF0000"/>
          <w:sz w:val="32"/>
          <w:szCs w:val="32"/>
        </w:rPr>
        <w:t>FEITO</w:t>
      </w:r>
      <w:r w:rsidR="00326F81" w:rsidRPr="00380024">
        <w:rPr>
          <w:rFonts w:ascii="Calibri" w:hAnsi="Calibri"/>
          <w:b/>
          <w:color w:val="FF0000"/>
          <w:sz w:val="32"/>
          <w:szCs w:val="32"/>
        </w:rPr>
        <w:t xml:space="preserve">S </w:t>
      </w:r>
      <w:r w:rsidR="00326F81" w:rsidRPr="00380024">
        <w:rPr>
          <w:rFonts w:ascii="Calibri" w:hAnsi="Calibri"/>
          <w:b/>
          <w:bCs/>
          <w:color w:val="FF0000"/>
          <w:sz w:val="32"/>
          <w:szCs w:val="32"/>
        </w:rPr>
        <w:t>4, 32-35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: Un s</w:t>
      </w:r>
      <w:r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ó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corazón </w:t>
      </w:r>
      <w:r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un</w:t>
      </w:r>
      <w:r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h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a soa alma.</w:t>
      </w:r>
    </w:p>
    <w:p w:rsidR="00326F81" w:rsidRPr="00380024" w:rsidRDefault="00326F81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380024">
        <w:rPr>
          <w:rFonts w:ascii="Calibri" w:hAnsi="Calibri"/>
          <w:b/>
          <w:color w:val="FF0000"/>
          <w:sz w:val="32"/>
          <w:szCs w:val="32"/>
        </w:rPr>
        <w:t>SALMO 117:</w:t>
      </w:r>
      <w:r w:rsidRPr="00380024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>Dad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 gra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>z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>as a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 Señor porque 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 bo, porque 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 eterna 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a 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>s</w:t>
      </w:r>
      <w:r w:rsidR="00980DFE" w:rsidRPr="00380024">
        <w:rPr>
          <w:rFonts w:ascii="Calibri" w:hAnsi="Calibri"/>
          <w:b/>
          <w:bCs/>
          <w:i/>
          <w:color w:val="1F497D"/>
          <w:sz w:val="32"/>
          <w:szCs w:val="32"/>
        </w:rPr>
        <w:t>úa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 misericordia.</w:t>
      </w:r>
    </w:p>
    <w:p w:rsidR="00326F81" w:rsidRPr="00380024" w:rsidRDefault="00980DFE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380024">
        <w:rPr>
          <w:rFonts w:ascii="Calibri" w:hAnsi="Calibri"/>
          <w:b/>
          <w:bCs/>
          <w:color w:val="FF0000"/>
          <w:sz w:val="32"/>
          <w:szCs w:val="32"/>
        </w:rPr>
        <w:t>1ª</w:t>
      </w:r>
      <w:r w:rsidR="00326F81" w:rsidRPr="00380024">
        <w:rPr>
          <w:rFonts w:ascii="Calibri" w:hAnsi="Calibri"/>
          <w:b/>
          <w:bCs/>
          <w:color w:val="FF0000"/>
          <w:sz w:val="32"/>
          <w:szCs w:val="32"/>
        </w:rPr>
        <w:t xml:space="preserve"> PEDRO </w:t>
      </w:r>
      <w:r w:rsidR="00326F81" w:rsidRPr="00380024">
        <w:rPr>
          <w:rFonts w:ascii="Calibri" w:hAnsi="Calibri"/>
          <w:b/>
          <w:bCs/>
          <w:i/>
          <w:color w:val="FF0000"/>
          <w:sz w:val="32"/>
          <w:szCs w:val="32"/>
        </w:rPr>
        <w:t xml:space="preserve">5, 1-6: 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Todo o que nac</w:t>
      </w:r>
      <w:r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de D</w:t>
      </w:r>
      <w:r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s vence </w:t>
      </w:r>
      <w:r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326F81" w:rsidRPr="00380024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mundo.</w:t>
      </w:r>
    </w:p>
    <w:p w:rsidR="00326F81" w:rsidRPr="00380024" w:rsidRDefault="00326F81" w:rsidP="00380024">
      <w:pPr>
        <w:tabs>
          <w:tab w:val="left" w:pos="1560"/>
        </w:tabs>
        <w:spacing w:before="100" w:beforeAutospacing="1" w:after="100" w:afterAutospacing="1" w:line="240" w:lineRule="atLeast"/>
        <w:ind w:right="-45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380024" w:rsidRDefault="00980DFE" w:rsidP="00380024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380024">
        <w:rPr>
          <w:rFonts w:ascii="Calibri" w:hAnsi="Calibri"/>
          <w:b/>
          <w:bCs/>
          <w:caps/>
          <w:color w:val="FF0000"/>
          <w:sz w:val="32"/>
          <w:szCs w:val="32"/>
        </w:rPr>
        <w:t>XOÁ</w:t>
      </w:r>
      <w:r w:rsidR="00326F81" w:rsidRPr="00380024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N </w:t>
      </w:r>
      <w:r w:rsidR="00326F81" w:rsidRPr="00380024">
        <w:rPr>
          <w:rFonts w:ascii="Calibri" w:hAnsi="Calibri" w:cs="Arial"/>
          <w:b/>
          <w:iCs/>
          <w:color w:val="FF0000"/>
          <w:sz w:val="32"/>
          <w:szCs w:val="32"/>
        </w:rPr>
        <w:t xml:space="preserve">20, 19-31: </w:t>
      </w:r>
      <w:r w:rsidR="00326F81" w:rsidRPr="00380024">
        <w:rPr>
          <w:rFonts w:ascii="Calibri" w:hAnsi="Calibri"/>
          <w:b/>
          <w:bCs/>
          <w:i/>
          <w:color w:val="1F497D"/>
          <w:sz w:val="32"/>
          <w:szCs w:val="32"/>
        </w:rPr>
        <w:t>Aos o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>it</w:t>
      </w:r>
      <w:r w:rsidR="00326F81"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o días, 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>chegou</w:t>
      </w:r>
      <w:r w:rsidR="00326F81" w:rsidRPr="00380024">
        <w:rPr>
          <w:rFonts w:ascii="Calibri" w:hAnsi="Calibri"/>
          <w:b/>
          <w:bCs/>
          <w:i/>
          <w:color w:val="1F497D"/>
          <w:sz w:val="32"/>
          <w:szCs w:val="32"/>
        </w:rPr>
        <w:t xml:space="preserve"> </w:t>
      </w:r>
      <w:r w:rsidRPr="00380024">
        <w:rPr>
          <w:rFonts w:ascii="Calibri" w:hAnsi="Calibri"/>
          <w:b/>
          <w:bCs/>
          <w:i/>
          <w:color w:val="1F497D"/>
          <w:sz w:val="32"/>
          <w:szCs w:val="32"/>
        </w:rPr>
        <w:t>X</w:t>
      </w:r>
      <w:r w:rsidR="00326F81" w:rsidRPr="00380024">
        <w:rPr>
          <w:rFonts w:ascii="Calibri" w:hAnsi="Calibri"/>
          <w:b/>
          <w:bCs/>
          <w:i/>
          <w:color w:val="1F497D"/>
          <w:sz w:val="32"/>
          <w:szCs w:val="32"/>
        </w:rPr>
        <w:t>esús</w:t>
      </w:r>
    </w:p>
    <w:p w:rsidR="00380024" w:rsidRPr="00380024" w:rsidRDefault="00380024" w:rsidP="00380024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980DFE" w:rsidRPr="00380024" w:rsidTr="00980DFE">
        <w:tc>
          <w:tcPr>
            <w:tcW w:w="8754" w:type="dxa"/>
          </w:tcPr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 Á noitiña daquel día, o primeiro da semana, estaban os discípulos nunha casa, coas portas pechadas por medo aos xudeus. E nisto entrou Xesús, púxose no medio e díxolles: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- </w:t>
            </w:r>
            <w:r w:rsidRPr="0038002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Paz convosco</w:t>
            </w: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.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E, dicindo isto, ensinoulles as mans e o costado. E os discípulos enchéronse de ledicia ao ver o Señor. Xesús repetiu: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-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Paz convosco. Como o Pai me enviou, así tamén vos envío eu.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E, dito isto, exhalou o seu alento sobre eles e díxolles: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-Recibide o Espírito Santo; a quen lles perdoedes os pecados quédanlles perdoados; a quen llos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reteñades, quédanlles retidos.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 Tomé,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un dos Doce, chamado o Xemelgo, </w:t>
            </w: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non estaba con eles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cando veu Xesús. E os outros discípulos dicíanlle: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Discípulos: -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8002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Vimos o Señor.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Pero el contestoulles: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Tomé: </w:t>
            </w:r>
            <w:r w:rsidRPr="0038002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-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Se non vexo nas súas mans o sinal dos cravos, se non meto o dedo no buraco dos cravos e non meto a man no seu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lastRenderedPageBreak/>
              <w:t>costado, non o creo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.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Aos oito días, estaban outra vez dentro os discípulos e Tomé con eles. Chegou Xesús, estando pechadas as portas, púxose no medio e díxolles: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-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Paz convosco.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Logo díxolle a Tomé:</w:t>
            </w:r>
            <w:r w:rsidRPr="00380024">
              <w:rPr>
                <w:sz w:val="32"/>
                <w:szCs w:val="32"/>
              </w:rPr>
              <w:t xml:space="preserve">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38002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- Trae o teu dedo, aquí tes as miñas mans; trae a túa man e métea no meu costado; e non sexas incrédulo, senón crente.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Contestoulle Tomé: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Tomé: -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Meu Señor e meu Deus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!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Xesús díxolle:</w:t>
            </w: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8002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Porque me viches criches? Ditosos os que crean sen ver.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Moitos outros signos, que non están escritos neste libro, fixo Xesús á vista dos discípulos. Estes escribíronse para que creades que Xesús é o Mesías, o Fillo de Deus, e para</w:t>
            </w:r>
            <w:r w:rsidRPr="00380024">
              <w:rPr>
                <w:sz w:val="32"/>
                <w:szCs w:val="32"/>
              </w:rPr>
              <w:t xml:space="preserve"> 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que, crendo teñades vida no seu nome.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8002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Palabra do Señor</w:t>
            </w:r>
            <w:r w:rsidRPr="0038002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380024" w:rsidRPr="00380024" w:rsidRDefault="00380024" w:rsidP="0038002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980DFE" w:rsidRPr="00380024" w:rsidRDefault="00380024" w:rsidP="00380024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both"/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</w:pPr>
            <w:r w:rsidRPr="00380024"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  <w:t xml:space="preserve">        (Narrador-Xesús-Discípulos-Tomé)</w:t>
            </w:r>
          </w:p>
          <w:p w:rsidR="00380024" w:rsidRPr="00380024" w:rsidRDefault="00380024" w:rsidP="00380024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both"/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</w:pPr>
          </w:p>
        </w:tc>
      </w:tr>
    </w:tbl>
    <w:p w:rsidR="00110A02" w:rsidRPr="00F039FD" w:rsidRDefault="00110A02" w:rsidP="00380024">
      <w:pPr>
        <w:tabs>
          <w:tab w:val="left" w:pos="284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142" w:right="276" w:firstLine="283"/>
        <w:jc w:val="both"/>
        <w:rPr>
          <w:rFonts w:asciiTheme="majorHAnsi" w:hAnsiTheme="majorHAnsi"/>
          <w:i/>
          <w:snapToGrid w:val="0"/>
          <w:color w:val="44546A" w:themeColor="text2"/>
          <w:sz w:val="32"/>
          <w:szCs w:val="32"/>
        </w:rPr>
      </w:pPr>
    </w:p>
    <w:sectPr w:rsidR="00110A02" w:rsidRPr="00F039FD" w:rsidSect="00F21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0FAE"/>
    <w:multiLevelType w:val="hybridMultilevel"/>
    <w:tmpl w:val="2CF0427A"/>
    <w:lvl w:ilvl="0" w:tplc="92D2F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827"/>
    <w:rsid w:val="00037827"/>
    <w:rsid w:val="00110A02"/>
    <w:rsid w:val="001B6CF7"/>
    <w:rsid w:val="00326F81"/>
    <w:rsid w:val="00380024"/>
    <w:rsid w:val="00907EEE"/>
    <w:rsid w:val="00980DFE"/>
    <w:rsid w:val="00AB35F3"/>
    <w:rsid w:val="00F039FD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628D-BF10-4588-ADAD-D3BFE9A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A0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6C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LORENA vilas canle</cp:lastModifiedBy>
  <cp:revision>2</cp:revision>
  <dcterms:created xsi:type="dcterms:W3CDTF">2018-04-04T20:14:00Z</dcterms:created>
  <dcterms:modified xsi:type="dcterms:W3CDTF">2018-04-04T20:14:00Z</dcterms:modified>
</cp:coreProperties>
</file>