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FC" w:rsidRPr="006B27A4" w:rsidRDefault="00D20DFC" w:rsidP="00D20DFC">
      <w:pPr>
        <w:pBdr>
          <w:top w:val="single" w:sz="4" w:space="8" w:color="auto"/>
          <w:left w:val="single" w:sz="4" w:space="4" w:color="auto"/>
          <w:bottom w:val="single" w:sz="4" w:space="1" w:color="auto"/>
          <w:right w:val="single" w:sz="4" w:space="4" w:color="auto"/>
        </w:pBdr>
        <w:spacing w:before="100" w:beforeAutospacing="1" w:after="100" w:afterAutospacing="1"/>
        <w:ind w:left="-57" w:right="-680"/>
        <w:jc w:val="center"/>
        <w:rPr>
          <w:color w:val="FF0000"/>
          <w:sz w:val="32"/>
          <w:szCs w:val="32"/>
        </w:rPr>
      </w:pPr>
      <w:r w:rsidRPr="006B27A4">
        <w:rPr>
          <w:color w:val="FF0000"/>
          <w:sz w:val="32"/>
          <w:szCs w:val="32"/>
        </w:rPr>
        <w:t>SIBLES IDEAPOS PARA UNHA HOMILÍA CON NENOS</w:t>
      </w:r>
    </w:p>
    <w:p w:rsidR="00D20DFC" w:rsidRPr="006B27A4" w:rsidRDefault="00D20DFC" w:rsidP="00D20DFC">
      <w:pPr>
        <w:pBdr>
          <w:top w:val="single" w:sz="4" w:space="8" w:color="auto"/>
          <w:left w:val="single" w:sz="4" w:space="4" w:color="auto"/>
          <w:bottom w:val="single" w:sz="4" w:space="1" w:color="auto"/>
          <w:right w:val="single" w:sz="4" w:space="4" w:color="auto"/>
        </w:pBdr>
        <w:spacing w:before="100" w:beforeAutospacing="1" w:after="100" w:afterAutospacing="1"/>
        <w:ind w:left="-57" w:right="-680"/>
        <w:jc w:val="center"/>
        <w:rPr>
          <w:color w:val="FF0000"/>
          <w:sz w:val="32"/>
          <w:szCs w:val="32"/>
        </w:rPr>
      </w:pPr>
      <w:r>
        <w:rPr>
          <w:color w:val="FF0000"/>
          <w:sz w:val="32"/>
          <w:szCs w:val="32"/>
        </w:rPr>
        <w:t>11</w:t>
      </w:r>
      <w:r>
        <w:rPr>
          <w:color w:val="FF0000"/>
          <w:sz w:val="32"/>
          <w:szCs w:val="32"/>
        </w:rPr>
        <w:t xml:space="preserve"> MARZO</w:t>
      </w:r>
      <w:r w:rsidRPr="006B27A4">
        <w:rPr>
          <w:color w:val="FF0000"/>
          <w:sz w:val="32"/>
          <w:szCs w:val="32"/>
        </w:rPr>
        <w:t xml:space="preserve"> 2018 </w:t>
      </w:r>
    </w:p>
    <w:p w:rsidR="00D20DFC" w:rsidRPr="00821320" w:rsidRDefault="00D20DFC" w:rsidP="00D20DFC">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426" w:right="-47" w:hanging="426"/>
        <w:jc w:val="center"/>
        <w:rPr>
          <w:rFonts w:ascii="Comic Sans MS" w:hAnsi="Comic Sans MS"/>
          <w:b/>
          <w:color w:val="7030A0"/>
        </w:rPr>
      </w:pPr>
      <w:r w:rsidRPr="00821320">
        <w:rPr>
          <w:rFonts w:ascii="Comic Sans MS" w:hAnsi="Comic Sans MS"/>
          <w:b/>
          <w:color w:val="7030A0"/>
        </w:rPr>
        <w:t xml:space="preserve">40 días CAMINADO: </w:t>
      </w:r>
      <w:r>
        <w:rPr>
          <w:rFonts w:ascii="Comic Sans MS" w:hAnsi="Comic Sans MS"/>
          <w:b/>
          <w:color w:val="7030A0"/>
        </w:rPr>
        <w:t>En el TÚNEL.</w:t>
      </w:r>
    </w:p>
    <w:p w:rsidR="00D20DFC" w:rsidRDefault="00D20DFC" w:rsidP="00D20DFC">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426" w:right="-47" w:hanging="426"/>
        <w:jc w:val="center"/>
        <w:rPr>
          <w:rFonts w:ascii="Comic Sans MS" w:hAnsi="Comic Sans MS"/>
          <w:b/>
          <w:color w:val="7030A0"/>
          <w:sz w:val="22"/>
          <w:szCs w:val="22"/>
        </w:rPr>
      </w:pPr>
      <w:r>
        <w:rPr>
          <w:rFonts w:ascii="Comic Sans MS" w:hAnsi="Comic Sans MS"/>
          <w:b/>
          <w:color w:val="7030A0"/>
        </w:rPr>
        <w:t>Abandona la OSCURIDAD y vete a la LUZ</w:t>
      </w:r>
      <w:r w:rsidRPr="00821320">
        <w:rPr>
          <w:rFonts w:ascii="Comic Sans MS" w:hAnsi="Comic Sans MS"/>
          <w:b/>
          <w:color w:val="7030A0"/>
        </w:rPr>
        <w:t>.</w:t>
      </w:r>
      <w:r w:rsidRPr="00821320">
        <w:rPr>
          <w:rFonts w:ascii="Comic Sans MS" w:hAnsi="Comic Sans MS"/>
          <w:b/>
          <w:color w:val="7030A0"/>
          <w:sz w:val="22"/>
          <w:szCs w:val="22"/>
        </w:rPr>
        <w:t xml:space="preserve"> </w:t>
      </w:r>
    </w:p>
    <w:p w:rsidR="00D20DFC" w:rsidRPr="00D20DFC" w:rsidRDefault="00D20DFC" w:rsidP="00D20DFC">
      <w:pPr>
        <w:autoSpaceDE w:val="0"/>
        <w:autoSpaceDN w:val="0"/>
        <w:adjustRightInd w:val="0"/>
        <w:spacing w:before="100" w:beforeAutospacing="1" w:after="100" w:afterAutospacing="1" w:line="200" w:lineRule="atLeast"/>
        <w:ind w:left="284" w:hanging="284"/>
        <w:jc w:val="both"/>
        <w:rPr>
          <w:rFonts w:ascii="Calibri" w:hAnsi="Calibri" w:cs="Tahoma"/>
          <w:color w:val="1F497D"/>
          <w:sz w:val="32"/>
          <w:szCs w:val="32"/>
        </w:rPr>
      </w:pPr>
      <w:r w:rsidRPr="00D20DFC">
        <w:rPr>
          <w:rFonts w:ascii="Lucida Sans" w:hAnsi="Lucida Sans"/>
          <w:b/>
          <w:color w:val="7030A0"/>
          <w:sz w:val="32"/>
          <w:szCs w:val="32"/>
        </w:rPr>
        <w:t>1. VER: En el túnel</w:t>
      </w:r>
      <w:r w:rsidRPr="00D20DFC">
        <w:rPr>
          <w:rFonts w:ascii="Calibri" w:hAnsi="Calibri" w:cs="Tahoma"/>
          <w:color w:val="1F497D"/>
          <w:sz w:val="32"/>
          <w:szCs w:val="32"/>
        </w:rPr>
        <w:t xml:space="preserve"> </w:t>
      </w:r>
    </w:p>
    <w:p w:rsidR="00D20DFC" w:rsidRPr="00D20DFC" w:rsidRDefault="00D20DFC" w:rsidP="00D20DFC">
      <w:pPr>
        <w:pStyle w:val="NormalWeb"/>
        <w:tabs>
          <w:tab w:val="left" w:pos="284"/>
        </w:tabs>
        <w:spacing w:line="200" w:lineRule="atLeast"/>
        <w:ind w:left="284" w:right="-45" w:hanging="142"/>
        <w:jc w:val="both"/>
        <w:rPr>
          <w:rFonts w:ascii="Calibri" w:hAnsi="Calibri"/>
          <w:b/>
          <w:bCs/>
          <w:color w:val="1F497D"/>
          <w:sz w:val="32"/>
          <w:szCs w:val="32"/>
        </w:rPr>
      </w:pPr>
      <w:r w:rsidRPr="00D20DFC">
        <w:rPr>
          <w:rFonts w:ascii="Calibri" w:hAnsi="Calibri" w:cs="Tahoma"/>
          <w:color w:val="1F497D"/>
          <w:sz w:val="32"/>
          <w:szCs w:val="32"/>
        </w:rPr>
        <w:t>-</w:t>
      </w:r>
      <w:r w:rsidRPr="00D20DFC">
        <w:rPr>
          <w:rFonts w:ascii="Calibri" w:hAnsi="Calibri"/>
          <w:bCs/>
          <w:color w:val="1F497D"/>
          <w:sz w:val="32"/>
          <w:szCs w:val="32"/>
        </w:rPr>
        <w:t>Podemos hacer el</w:t>
      </w:r>
      <w:r w:rsidRPr="00D20DFC">
        <w:rPr>
          <w:rFonts w:ascii="Calibri" w:hAnsi="Calibri"/>
          <w:b/>
          <w:bCs/>
          <w:color w:val="1F497D"/>
          <w:sz w:val="32"/>
          <w:szCs w:val="32"/>
        </w:rPr>
        <w:t xml:space="preserve"> juego del Lazarillo: </w:t>
      </w:r>
      <w:r w:rsidRPr="00D20DFC">
        <w:rPr>
          <w:rFonts w:ascii="Calibri" w:hAnsi="Calibri"/>
          <w:bCs/>
          <w:color w:val="1F497D"/>
          <w:sz w:val="32"/>
          <w:szCs w:val="32"/>
        </w:rPr>
        <w:t>se tapan los ojos de varios miembros del grupo, el resto los guía por un camino con obstáculos procurando que no caigan. Luego se cambian los roles.  Dialogamos al final cómo nos hemos sentido y que es más fácil ser acompañantes o acompañados.</w:t>
      </w:r>
      <w:r w:rsidRPr="00D20DFC">
        <w:rPr>
          <w:rFonts w:ascii="Calibri" w:hAnsi="Calibri"/>
          <w:b/>
          <w:bCs/>
          <w:color w:val="1F497D"/>
          <w:sz w:val="32"/>
          <w:szCs w:val="32"/>
        </w:rPr>
        <w:t xml:space="preserve"> </w:t>
      </w:r>
    </w:p>
    <w:p w:rsidR="00D20DFC" w:rsidRPr="00D20DFC" w:rsidRDefault="00D20DFC" w:rsidP="00D20DFC">
      <w:pPr>
        <w:autoSpaceDE w:val="0"/>
        <w:autoSpaceDN w:val="0"/>
        <w:adjustRightInd w:val="0"/>
        <w:spacing w:before="100" w:beforeAutospacing="1" w:after="100" w:afterAutospacing="1" w:line="200" w:lineRule="atLeast"/>
        <w:ind w:left="284" w:hanging="142"/>
        <w:jc w:val="both"/>
        <w:rPr>
          <w:rFonts w:ascii="Calibri" w:hAnsi="Calibri" w:cs="Tahoma"/>
          <w:color w:val="1F497D"/>
          <w:sz w:val="32"/>
          <w:szCs w:val="32"/>
        </w:rPr>
      </w:pPr>
      <w:r w:rsidRPr="00D20DFC">
        <w:rPr>
          <w:rFonts w:ascii="Calibri" w:hAnsi="Calibri" w:cs="Tahoma"/>
          <w:color w:val="1F497D"/>
          <w:sz w:val="32"/>
          <w:szCs w:val="32"/>
        </w:rPr>
        <w:t>-</w:t>
      </w:r>
      <w:proofErr w:type="spellStart"/>
      <w:r w:rsidRPr="00D20DFC">
        <w:rPr>
          <w:rFonts w:ascii="Calibri" w:hAnsi="Calibri" w:cs="Tahoma"/>
          <w:color w:val="1F497D"/>
          <w:sz w:val="32"/>
          <w:szCs w:val="32"/>
        </w:rPr>
        <w:t>Dejamos</w:t>
      </w:r>
      <w:proofErr w:type="spellEnd"/>
      <w:r w:rsidRPr="00D20DFC">
        <w:rPr>
          <w:rFonts w:ascii="Calibri" w:hAnsi="Calibri" w:cs="Tahoma"/>
          <w:color w:val="1F497D"/>
          <w:sz w:val="32"/>
          <w:szCs w:val="32"/>
        </w:rPr>
        <w:t xml:space="preserve"> el templo de la semana pasada y este domingo nos toca </w:t>
      </w:r>
      <w:r w:rsidRPr="00D20DFC">
        <w:rPr>
          <w:rFonts w:ascii="Calibri" w:hAnsi="Calibri" w:cs="Tahoma"/>
          <w:b/>
          <w:color w:val="1F497D"/>
          <w:sz w:val="32"/>
          <w:szCs w:val="32"/>
        </w:rPr>
        <w:t>atravesar un túnel</w:t>
      </w:r>
      <w:r w:rsidRPr="00D20DFC">
        <w:rPr>
          <w:rFonts w:ascii="Calibri" w:hAnsi="Calibri" w:cs="Tahoma"/>
          <w:color w:val="1F497D"/>
          <w:sz w:val="32"/>
          <w:szCs w:val="32"/>
        </w:rPr>
        <w:t xml:space="preserve">. </w:t>
      </w:r>
      <w:proofErr w:type="spellStart"/>
      <w:r w:rsidRPr="00D20DFC">
        <w:rPr>
          <w:rFonts w:ascii="Calibri" w:hAnsi="Calibri" w:cs="Tahoma"/>
          <w:color w:val="1F497D"/>
          <w:sz w:val="32"/>
          <w:szCs w:val="32"/>
        </w:rPr>
        <w:t>Dialogad</w:t>
      </w:r>
      <w:proofErr w:type="spellEnd"/>
      <w:r w:rsidRPr="00D20DFC">
        <w:rPr>
          <w:rFonts w:ascii="Calibri" w:hAnsi="Calibri" w:cs="Tahoma"/>
          <w:color w:val="1F497D"/>
          <w:sz w:val="32"/>
          <w:szCs w:val="32"/>
        </w:rPr>
        <w:t xml:space="preserve"> si os </w:t>
      </w:r>
      <w:proofErr w:type="spellStart"/>
      <w:r w:rsidRPr="00D20DFC">
        <w:rPr>
          <w:rFonts w:ascii="Calibri" w:hAnsi="Calibri" w:cs="Tahoma"/>
          <w:color w:val="1F497D"/>
          <w:sz w:val="32"/>
          <w:szCs w:val="32"/>
        </w:rPr>
        <w:t>atreveríais</w:t>
      </w:r>
      <w:proofErr w:type="spellEnd"/>
      <w:r w:rsidRPr="00D20DFC">
        <w:rPr>
          <w:rFonts w:ascii="Calibri" w:hAnsi="Calibri" w:cs="Tahoma"/>
          <w:color w:val="1F497D"/>
          <w:sz w:val="32"/>
          <w:szCs w:val="32"/>
        </w:rPr>
        <w:t xml:space="preserve"> a entrar </w:t>
      </w:r>
      <w:proofErr w:type="spellStart"/>
      <w:r w:rsidRPr="00D20DFC">
        <w:rPr>
          <w:rFonts w:ascii="Calibri" w:hAnsi="Calibri" w:cs="Tahoma"/>
          <w:color w:val="1F497D"/>
          <w:sz w:val="32"/>
          <w:szCs w:val="32"/>
        </w:rPr>
        <w:t>sin</w:t>
      </w:r>
      <w:proofErr w:type="spellEnd"/>
      <w:r w:rsidRPr="00D20DFC">
        <w:rPr>
          <w:rFonts w:ascii="Calibri" w:hAnsi="Calibri" w:cs="Tahoma"/>
          <w:color w:val="1F497D"/>
          <w:sz w:val="32"/>
          <w:szCs w:val="32"/>
        </w:rPr>
        <w:t xml:space="preserve"> luz, lo que </w:t>
      </w:r>
      <w:proofErr w:type="spellStart"/>
      <w:r w:rsidRPr="00D20DFC">
        <w:rPr>
          <w:rFonts w:ascii="Calibri" w:hAnsi="Calibri" w:cs="Tahoma"/>
          <w:color w:val="1F497D"/>
          <w:sz w:val="32"/>
          <w:szCs w:val="32"/>
        </w:rPr>
        <w:t>sentiríais</w:t>
      </w:r>
      <w:proofErr w:type="spellEnd"/>
      <w:r w:rsidRPr="00D20DFC">
        <w:rPr>
          <w:rFonts w:ascii="Calibri" w:hAnsi="Calibri" w:cs="Tahoma"/>
          <w:color w:val="1F497D"/>
          <w:sz w:val="32"/>
          <w:szCs w:val="32"/>
        </w:rPr>
        <w:t xml:space="preserve"> al no saber lo que os </w:t>
      </w:r>
      <w:proofErr w:type="spellStart"/>
      <w:r w:rsidRPr="00D20DFC">
        <w:rPr>
          <w:rFonts w:ascii="Calibri" w:hAnsi="Calibri" w:cs="Tahoma"/>
          <w:color w:val="1F497D"/>
          <w:sz w:val="32"/>
          <w:szCs w:val="32"/>
        </w:rPr>
        <w:t>podéis</w:t>
      </w:r>
      <w:proofErr w:type="spellEnd"/>
      <w:r w:rsidRPr="00D20DFC">
        <w:rPr>
          <w:rFonts w:ascii="Calibri" w:hAnsi="Calibri" w:cs="Tahoma"/>
          <w:color w:val="1F497D"/>
          <w:sz w:val="32"/>
          <w:szCs w:val="32"/>
        </w:rPr>
        <w:t xml:space="preserve"> encontrar o </w:t>
      </w:r>
      <w:proofErr w:type="spellStart"/>
      <w:r w:rsidRPr="00D20DFC">
        <w:rPr>
          <w:rFonts w:ascii="Calibri" w:hAnsi="Calibri" w:cs="Tahoma"/>
          <w:color w:val="1F497D"/>
          <w:sz w:val="32"/>
          <w:szCs w:val="32"/>
        </w:rPr>
        <w:t>hacia</w:t>
      </w:r>
      <w:proofErr w:type="spellEnd"/>
      <w:r w:rsidRPr="00D20DFC">
        <w:rPr>
          <w:rFonts w:ascii="Calibri" w:hAnsi="Calibri" w:cs="Tahoma"/>
          <w:color w:val="1F497D"/>
          <w:sz w:val="32"/>
          <w:szCs w:val="32"/>
        </w:rPr>
        <w:t xml:space="preserve"> </w:t>
      </w:r>
      <w:proofErr w:type="spellStart"/>
      <w:r w:rsidRPr="00D20DFC">
        <w:rPr>
          <w:rFonts w:ascii="Calibri" w:hAnsi="Calibri" w:cs="Tahoma"/>
          <w:color w:val="1F497D"/>
          <w:sz w:val="32"/>
          <w:szCs w:val="32"/>
        </w:rPr>
        <w:t>dónde</w:t>
      </w:r>
      <w:proofErr w:type="spellEnd"/>
      <w:r w:rsidRPr="00D20DFC">
        <w:rPr>
          <w:rFonts w:ascii="Calibri" w:hAnsi="Calibri" w:cs="Tahoma"/>
          <w:color w:val="1F497D"/>
          <w:sz w:val="32"/>
          <w:szCs w:val="32"/>
        </w:rPr>
        <w:t xml:space="preserve"> </w:t>
      </w:r>
      <w:proofErr w:type="spellStart"/>
      <w:r w:rsidRPr="00D20DFC">
        <w:rPr>
          <w:rFonts w:ascii="Calibri" w:hAnsi="Calibri" w:cs="Tahoma"/>
          <w:color w:val="1F497D"/>
          <w:sz w:val="32"/>
          <w:szCs w:val="32"/>
        </w:rPr>
        <w:t>ir…</w:t>
      </w:r>
      <w:proofErr w:type="spellEnd"/>
      <w:r w:rsidRPr="00D20DFC">
        <w:rPr>
          <w:rFonts w:ascii="Calibri" w:hAnsi="Calibri" w:cs="Tahoma"/>
          <w:color w:val="1F497D"/>
          <w:sz w:val="32"/>
          <w:szCs w:val="32"/>
        </w:rPr>
        <w:t xml:space="preserve"> Pero si os </w:t>
      </w:r>
      <w:proofErr w:type="spellStart"/>
      <w:r w:rsidRPr="00D20DFC">
        <w:rPr>
          <w:rFonts w:ascii="Calibri" w:hAnsi="Calibri" w:cs="Tahoma"/>
          <w:color w:val="1F497D"/>
          <w:sz w:val="32"/>
          <w:szCs w:val="32"/>
        </w:rPr>
        <w:t>quisierais</w:t>
      </w:r>
      <w:proofErr w:type="spellEnd"/>
      <w:r w:rsidRPr="00D20DFC">
        <w:rPr>
          <w:rFonts w:ascii="Calibri" w:hAnsi="Calibri" w:cs="Tahoma"/>
          <w:color w:val="1F497D"/>
          <w:sz w:val="32"/>
          <w:szCs w:val="32"/>
        </w:rPr>
        <w:t xml:space="preserve"> esconder, la </w:t>
      </w:r>
      <w:proofErr w:type="spellStart"/>
      <w:r w:rsidRPr="00D20DFC">
        <w:rPr>
          <w:rFonts w:ascii="Calibri" w:hAnsi="Calibri" w:cs="Tahoma"/>
          <w:color w:val="1F497D"/>
          <w:sz w:val="32"/>
          <w:szCs w:val="32"/>
        </w:rPr>
        <w:t>oscuridad</w:t>
      </w:r>
      <w:proofErr w:type="spellEnd"/>
      <w:r w:rsidRPr="00D20DFC">
        <w:rPr>
          <w:rFonts w:ascii="Calibri" w:hAnsi="Calibri" w:cs="Tahoma"/>
          <w:color w:val="1F497D"/>
          <w:sz w:val="32"/>
          <w:szCs w:val="32"/>
        </w:rPr>
        <w:t xml:space="preserve"> sería </w:t>
      </w:r>
      <w:proofErr w:type="spellStart"/>
      <w:r w:rsidRPr="00D20DFC">
        <w:rPr>
          <w:rFonts w:ascii="Calibri" w:hAnsi="Calibri" w:cs="Tahoma"/>
          <w:color w:val="1F497D"/>
          <w:sz w:val="32"/>
          <w:szCs w:val="32"/>
        </w:rPr>
        <w:t>ideal…</w:t>
      </w:r>
      <w:proofErr w:type="spellEnd"/>
      <w:r w:rsidRPr="00D20DFC">
        <w:rPr>
          <w:rFonts w:ascii="Calibri" w:hAnsi="Calibri" w:cs="Tahoma"/>
          <w:color w:val="1F497D"/>
          <w:sz w:val="32"/>
          <w:szCs w:val="32"/>
        </w:rPr>
        <w:t xml:space="preserve"> Pero en </w:t>
      </w:r>
      <w:proofErr w:type="spellStart"/>
      <w:r w:rsidRPr="00D20DFC">
        <w:rPr>
          <w:rFonts w:ascii="Calibri" w:hAnsi="Calibri" w:cs="Tahoma"/>
          <w:color w:val="1F497D"/>
          <w:sz w:val="32"/>
          <w:szCs w:val="32"/>
        </w:rPr>
        <w:t>general</w:t>
      </w:r>
      <w:proofErr w:type="spellEnd"/>
      <w:r w:rsidRPr="00D20DFC">
        <w:rPr>
          <w:rFonts w:ascii="Calibri" w:hAnsi="Calibri" w:cs="Tahoma"/>
          <w:color w:val="1F497D"/>
          <w:sz w:val="32"/>
          <w:szCs w:val="32"/>
        </w:rPr>
        <w:t xml:space="preserve"> todos </w:t>
      </w:r>
      <w:proofErr w:type="spellStart"/>
      <w:r w:rsidRPr="00D20DFC">
        <w:rPr>
          <w:rFonts w:ascii="Calibri" w:hAnsi="Calibri" w:cs="Tahoma"/>
          <w:color w:val="1F497D"/>
          <w:sz w:val="32"/>
          <w:szCs w:val="32"/>
        </w:rPr>
        <w:t>prefieren</w:t>
      </w:r>
      <w:proofErr w:type="spellEnd"/>
      <w:r w:rsidRPr="00D20DFC">
        <w:rPr>
          <w:rFonts w:ascii="Calibri" w:hAnsi="Calibri" w:cs="Tahoma"/>
          <w:color w:val="1F497D"/>
          <w:sz w:val="32"/>
          <w:szCs w:val="32"/>
        </w:rPr>
        <w:t xml:space="preserve"> </w:t>
      </w:r>
      <w:proofErr w:type="spellStart"/>
      <w:r w:rsidRPr="00D20DFC">
        <w:rPr>
          <w:rFonts w:ascii="Calibri" w:hAnsi="Calibri" w:cs="Tahoma"/>
          <w:color w:val="1F497D"/>
          <w:sz w:val="32"/>
          <w:szCs w:val="32"/>
        </w:rPr>
        <w:t>caminar</w:t>
      </w:r>
      <w:proofErr w:type="spellEnd"/>
      <w:r w:rsidRPr="00D20DFC">
        <w:rPr>
          <w:rFonts w:ascii="Calibri" w:hAnsi="Calibri" w:cs="Tahoma"/>
          <w:color w:val="1F497D"/>
          <w:sz w:val="32"/>
          <w:szCs w:val="32"/>
        </w:rPr>
        <w:t xml:space="preserve"> con luz  que andar </w:t>
      </w:r>
      <w:proofErr w:type="spellStart"/>
      <w:r w:rsidRPr="00D20DFC">
        <w:rPr>
          <w:rFonts w:ascii="Calibri" w:hAnsi="Calibri" w:cs="Tahoma"/>
          <w:color w:val="1F497D"/>
          <w:sz w:val="32"/>
          <w:szCs w:val="32"/>
        </w:rPr>
        <w:t>sin</w:t>
      </w:r>
      <w:proofErr w:type="spellEnd"/>
      <w:r w:rsidRPr="00D20DFC">
        <w:rPr>
          <w:rFonts w:ascii="Calibri" w:hAnsi="Calibri" w:cs="Tahoma"/>
          <w:color w:val="1F497D"/>
          <w:sz w:val="32"/>
          <w:szCs w:val="32"/>
        </w:rPr>
        <w:t xml:space="preserve"> ver nada ¿no?.</w:t>
      </w:r>
    </w:p>
    <w:p w:rsidR="00D20DFC" w:rsidRPr="00D20DFC" w:rsidRDefault="00D20DFC" w:rsidP="00D20DFC">
      <w:pPr>
        <w:autoSpaceDE w:val="0"/>
        <w:autoSpaceDN w:val="0"/>
        <w:adjustRightInd w:val="0"/>
        <w:spacing w:before="100" w:beforeAutospacing="1" w:after="100" w:afterAutospacing="1" w:line="200" w:lineRule="atLeast"/>
        <w:ind w:left="284" w:hanging="142"/>
        <w:jc w:val="right"/>
        <w:rPr>
          <w:rFonts w:ascii="Arial Narrow" w:hAnsi="Arial Narrow"/>
          <w:b/>
          <w:bCs/>
          <w:i/>
          <w:color w:val="1F497D"/>
          <w:sz w:val="32"/>
          <w:szCs w:val="32"/>
        </w:rPr>
      </w:pPr>
      <w:r w:rsidRPr="00D20DFC">
        <w:rPr>
          <w:rFonts w:ascii="Arial Narrow" w:hAnsi="Arial Narrow"/>
          <w:b/>
          <w:bCs/>
          <w:i/>
          <w:color w:val="1F497D"/>
          <w:sz w:val="32"/>
          <w:szCs w:val="32"/>
        </w:rPr>
        <w:t xml:space="preserve">¿Has pasado algún momento en tu vida en el que la tristeza </w:t>
      </w:r>
    </w:p>
    <w:p w:rsidR="00D20DFC" w:rsidRDefault="00D20DFC" w:rsidP="00D20DFC">
      <w:pPr>
        <w:autoSpaceDE w:val="0"/>
        <w:autoSpaceDN w:val="0"/>
        <w:adjustRightInd w:val="0"/>
        <w:spacing w:before="100" w:beforeAutospacing="1" w:after="100" w:afterAutospacing="1" w:line="200" w:lineRule="atLeast"/>
        <w:ind w:left="284" w:hanging="142"/>
        <w:jc w:val="right"/>
        <w:rPr>
          <w:rFonts w:ascii="Arial Narrow" w:hAnsi="Arial Narrow"/>
          <w:b/>
          <w:bCs/>
          <w:i/>
          <w:color w:val="1F497D"/>
          <w:sz w:val="32"/>
          <w:szCs w:val="32"/>
        </w:rPr>
      </w:pPr>
      <w:r w:rsidRPr="00D20DFC">
        <w:rPr>
          <w:rFonts w:ascii="Arial Narrow" w:hAnsi="Arial Narrow"/>
          <w:b/>
          <w:bCs/>
          <w:i/>
          <w:color w:val="1F497D"/>
          <w:sz w:val="32"/>
          <w:szCs w:val="32"/>
        </w:rPr>
        <w:t xml:space="preserve">o el </w:t>
      </w:r>
      <w:proofErr w:type="spellStart"/>
      <w:r w:rsidRPr="00D20DFC">
        <w:rPr>
          <w:rFonts w:ascii="Arial Narrow" w:hAnsi="Arial Narrow"/>
          <w:b/>
          <w:bCs/>
          <w:i/>
          <w:color w:val="1F497D"/>
          <w:sz w:val="32"/>
          <w:szCs w:val="32"/>
        </w:rPr>
        <w:t>miedo</w:t>
      </w:r>
      <w:proofErr w:type="spellEnd"/>
      <w:r w:rsidRPr="00D20DFC">
        <w:rPr>
          <w:rFonts w:ascii="Arial Narrow" w:hAnsi="Arial Narrow"/>
          <w:b/>
          <w:bCs/>
          <w:i/>
          <w:color w:val="1F497D"/>
          <w:sz w:val="32"/>
          <w:szCs w:val="32"/>
        </w:rPr>
        <w:t xml:space="preserve"> te </w:t>
      </w:r>
      <w:proofErr w:type="spellStart"/>
      <w:r w:rsidRPr="00D20DFC">
        <w:rPr>
          <w:rFonts w:ascii="Arial Narrow" w:hAnsi="Arial Narrow"/>
          <w:b/>
          <w:bCs/>
          <w:i/>
          <w:color w:val="1F497D"/>
          <w:sz w:val="32"/>
          <w:szCs w:val="32"/>
        </w:rPr>
        <w:t>hayan</w:t>
      </w:r>
      <w:proofErr w:type="spellEnd"/>
      <w:r w:rsidRPr="00D20DFC">
        <w:rPr>
          <w:rFonts w:ascii="Arial Narrow" w:hAnsi="Arial Narrow"/>
          <w:b/>
          <w:bCs/>
          <w:i/>
          <w:color w:val="1F497D"/>
          <w:sz w:val="32"/>
          <w:szCs w:val="32"/>
        </w:rPr>
        <w:t xml:space="preserve"> </w:t>
      </w:r>
      <w:proofErr w:type="spellStart"/>
      <w:r w:rsidRPr="00D20DFC">
        <w:rPr>
          <w:rFonts w:ascii="Arial Narrow" w:hAnsi="Arial Narrow"/>
          <w:b/>
          <w:bCs/>
          <w:i/>
          <w:color w:val="1F497D"/>
          <w:sz w:val="32"/>
          <w:szCs w:val="32"/>
        </w:rPr>
        <w:t>hecho</w:t>
      </w:r>
      <w:proofErr w:type="spellEnd"/>
      <w:r w:rsidRPr="00D20DFC">
        <w:rPr>
          <w:rFonts w:ascii="Arial Narrow" w:hAnsi="Arial Narrow"/>
          <w:b/>
          <w:bCs/>
          <w:i/>
          <w:color w:val="1F497D"/>
          <w:sz w:val="32"/>
          <w:szCs w:val="32"/>
        </w:rPr>
        <w:t xml:space="preserve"> sentir que andabas a </w:t>
      </w:r>
      <w:proofErr w:type="spellStart"/>
      <w:r w:rsidRPr="00D20DFC">
        <w:rPr>
          <w:rFonts w:ascii="Arial Narrow" w:hAnsi="Arial Narrow"/>
          <w:b/>
          <w:bCs/>
          <w:i/>
          <w:color w:val="1F497D"/>
          <w:sz w:val="32"/>
          <w:szCs w:val="32"/>
        </w:rPr>
        <w:t>oscuras</w:t>
      </w:r>
      <w:proofErr w:type="spellEnd"/>
      <w:r w:rsidRPr="00D20DFC">
        <w:rPr>
          <w:rFonts w:ascii="Arial Narrow" w:hAnsi="Arial Narrow"/>
          <w:b/>
          <w:bCs/>
          <w:i/>
          <w:color w:val="1F497D"/>
          <w:sz w:val="32"/>
          <w:szCs w:val="32"/>
        </w:rPr>
        <w:t xml:space="preserve">? </w:t>
      </w:r>
    </w:p>
    <w:p w:rsidR="00D20DFC" w:rsidRPr="00D20DFC" w:rsidRDefault="00D20DFC" w:rsidP="00D20DFC">
      <w:pPr>
        <w:autoSpaceDE w:val="0"/>
        <w:autoSpaceDN w:val="0"/>
        <w:adjustRightInd w:val="0"/>
        <w:spacing w:before="100" w:beforeAutospacing="1" w:after="100" w:afterAutospacing="1" w:line="200" w:lineRule="atLeast"/>
        <w:ind w:left="284" w:hanging="142"/>
        <w:jc w:val="right"/>
        <w:rPr>
          <w:rFonts w:ascii="Arial Narrow" w:hAnsi="Arial Narrow"/>
          <w:b/>
          <w:bCs/>
          <w:i/>
          <w:color w:val="1F497D"/>
          <w:sz w:val="32"/>
          <w:szCs w:val="32"/>
        </w:rPr>
      </w:pPr>
    </w:p>
    <w:p w:rsidR="00D20DFC" w:rsidRDefault="00D20DFC" w:rsidP="00D20DFC">
      <w:pPr>
        <w:pStyle w:val="NormalWeb"/>
        <w:tabs>
          <w:tab w:val="left" w:pos="284"/>
        </w:tabs>
        <w:spacing w:line="200" w:lineRule="atLeast"/>
        <w:ind w:left="284" w:right="-45" w:hanging="284"/>
        <w:jc w:val="both"/>
        <w:rPr>
          <w:rFonts w:ascii="Lucida Sans" w:hAnsi="Lucida Sans"/>
          <w:b/>
          <w:color w:val="7030A0"/>
          <w:sz w:val="32"/>
          <w:szCs w:val="32"/>
        </w:rPr>
      </w:pPr>
      <w:r w:rsidRPr="00D20DFC">
        <w:rPr>
          <w:rFonts w:ascii="Verdana" w:hAnsi="Verdana"/>
          <w:bCs/>
          <w:color w:val="7030A0"/>
          <w:sz w:val="32"/>
          <w:szCs w:val="32"/>
        </w:rPr>
        <w:t>2.</w:t>
      </w:r>
      <w:r w:rsidRPr="00D20DFC">
        <w:rPr>
          <w:rFonts w:ascii="Calibri" w:hAnsi="Calibri"/>
          <w:bCs/>
          <w:i/>
          <w:color w:val="7030A0"/>
          <w:sz w:val="32"/>
          <w:szCs w:val="32"/>
        </w:rPr>
        <w:t xml:space="preserve"> </w:t>
      </w:r>
      <w:r w:rsidRPr="00D20DFC">
        <w:rPr>
          <w:rFonts w:ascii="Lucida Sans" w:hAnsi="Lucida Sans"/>
          <w:b/>
          <w:color w:val="7030A0"/>
          <w:sz w:val="32"/>
          <w:szCs w:val="32"/>
        </w:rPr>
        <w:t>JUZGAR: Jesús vino al mundo a ser la luz</w:t>
      </w:r>
    </w:p>
    <w:p w:rsidR="00D20DFC" w:rsidRDefault="00D20DFC" w:rsidP="00D20DFC">
      <w:pPr>
        <w:pStyle w:val="NormalWeb"/>
        <w:tabs>
          <w:tab w:val="left" w:pos="284"/>
        </w:tabs>
        <w:spacing w:line="200" w:lineRule="atLeast"/>
        <w:ind w:left="284" w:right="-45" w:hanging="142"/>
        <w:jc w:val="both"/>
        <w:rPr>
          <w:rFonts w:ascii="Calibri" w:hAnsi="Calibri" w:cs="Calibri"/>
          <w:b/>
          <w:bCs/>
          <w:i/>
          <w:color w:val="1F497D"/>
          <w:sz w:val="32"/>
          <w:szCs w:val="32"/>
        </w:rPr>
      </w:pPr>
      <w:r w:rsidRPr="00D20DFC">
        <w:rPr>
          <w:rFonts w:ascii="Calibri" w:hAnsi="Calibri"/>
          <w:bCs/>
          <w:color w:val="1F497D" w:themeColor="text2"/>
          <w:sz w:val="32"/>
          <w:szCs w:val="32"/>
        </w:rPr>
        <w:t>-</w:t>
      </w:r>
      <w:r w:rsidRPr="00D20DFC">
        <w:rPr>
          <w:rFonts w:ascii="Calibri" w:hAnsi="Calibri" w:cs="Calibri"/>
          <w:b/>
          <w:bCs/>
          <w:color w:val="1F497D"/>
          <w:sz w:val="32"/>
          <w:szCs w:val="32"/>
        </w:rPr>
        <w:t xml:space="preserve">Jesús, </w:t>
      </w:r>
      <w:r w:rsidRPr="00D20DFC">
        <w:rPr>
          <w:rFonts w:ascii="Calibri" w:hAnsi="Calibri" w:cs="Calibri"/>
          <w:bCs/>
          <w:color w:val="1F497D"/>
          <w:sz w:val="32"/>
          <w:szCs w:val="32"/>
        </w:rPr>
        <w:t>en el evangelio de hoy,</w:t>
      </w:r>
      <w:r w:rsidRPr="00D20DFC">
        <w:rPr>
          <w:rFonts w:ascii="Calibri" w:hAnsi="Calibri" w:cs="Calibri"/>
          <w:b/>
          <w:bCs/>
          <w:color w:val="1F497D"/>
          <w:sz w:val="32"/>
          <w:szCs w:val="32"/>
        </w:rPr>
        <w:t xml:space="preserve"> se encuentra con Nicodemo, </w:t>
      </w:r>
      <w:r w:rsidRPr="00D20DFC">
        <w:rPr>
          <w:rFonts w:ascii="Calibri" w:hAnsi="Calibri" w:cs="Calibri"/>
          <w:bCs/>
          <w:color w:val="1F497D"/>
          <w:sz w:val="32"/>
          <w:szCs w:val="32"/>
        </w:rPr>
        <w:t>un fariseo que a escondidas va de noche a hablar con Jesús, porque necesita encontrar luz en su vida.</w:t>
      </w:r>
      <w:r w:rsidRPr="00D20DFC">
        <w:rPr>
          <w:rFonts w:ascii="Calibri" w:hAnsi="Calibri" w:cs="Calibri"/>
          <w:b/>
          <w:bCs/>
          <w:color w:val="1F497D"/>
          <w:sz w:val="32"/>
          <w:szCs w:val="32"/>
        </w:rPr>
        <w:t xml:space="preserve">  </w:t>
      </w:r>
      <w:r w:rsidRPr="00D20DFC">
        <w:rPr>
          <w:rFonts w:ascii="Calibri" w:hAnsi="Calibri" w:cs="Calibri"/>
          <w:bCs/>
          <w:color w:val="1F497D"/>
          <w:sz w:val="32"/>
          <w:szCs w:val="32"/>
        </w:rPr>
        <w:t xml:space="preserve">Jesús le explica que </w:t>
      </w:r>
      <w:r w:rsidRPr="00D20DFC">
        <w:rPr>
          <w:rFonts w:ascii="Calibri" w:hAnsi="Calibri" w:cs="Calibri"/>
          <w:b/>
          <w:bCs/>
          <w:i/>
          <w:color w:val="1F497D"/>
          <w:sz w:val="32"/>
          <w:szCs w:val="32"/>
        </w:rPr>
        <w:t>“Dios envió a su hijo al mundo para salvarle”…, “la luz vino al mundo pero los hombres prefirieron la oscuridad a la luz”.</w:t>
      </w:r>
    </w:p>
    <w:p w:rsidR="00D20DFC" w:rsidRPr="00D20DFC" w:rsidRDefault="00D20DFC" w:rsidP="00D20DFC">
      <w:pPr>
        <w:pStyle w:val="NormalWeb"/>
        <w:tabs>
          <w:tab w:val="left" w:pos="284"/>
        </w:tabs>
        <w:spacing w:line="200" w:lineRule="atLeast"/>
        <w:ind w:left="284" w:right="-45" w:hanging="142"/>
        <w:jc w:val="both"/>
        <w:rPr>
          <w:rFonts w:ascii="Calibri" w:hAnsi="Calibri" w:cs="Calibri"/>
          <w:b/>
          <w:bCs/>
          <w:i/>
          <w:color w:val="1F497D"/>
          <w:sz w:val="32"/>
          <w:szCs w:val="32"/>
        </w:rPr>
      </w:pPr>
    </w:p>
    <w:p w:rsidR="00D20DFC" w:rsidRPr="00D20DFC" w:rsidRDefault="00D20DFC" w:rsidP="00D20DFC">
      <w:pPr>
        <w:pStyle w:val="NormalWeb"/>
        <w:tabs>
          <w:tab w:val="left" w:pos="284"/>
        </w:tabs>
        <w:spacing w:line="200" w:lineRule="atLeast"/>
        <w:ind w:left="284" w:right="-45" w:hanging="142"/>
        <w:jc w:val="both"/>
        <w:rPr>
          <w:rFonts w:ascii="Calibri" w:hAnsi="Calibri" w:cs="Calibri"/>
          <w:bCs/>
          <w:color w:val="1F497D"/>
          <w:sz w:val="32"/>
          <w:szCs w:val="32"/>
        </w:rPr>
      </w:pPr>
      <w:r w:rsidRPr="00D20DFC">
        <w:rPr>
          <w:rFonts w:ascii="Calibri" w:hAnsi="Calibri"/>
          <w:b/>
          <w:bCs/>
          <w:color w:val="1F497D"/>
          <w:sz w:val="32"/>
          <w:szCs w:val="32"/>
          <w:u w:val="single"/>
        </w:rPr>
        <w:lastRenderedPageBreak/>
        <w:t>¿QUÉ NOS QUIERE DECIR JESÚS?</w:t>
      </w:r>
    </w:p>
    <w:p w:rsidR="00D20DFC" w:rsidRPr="00D20DFC" w:rsidRDefault="00D20DFC" w:rsidP="00D20DFC">
      <w:pPr>
        <w:pStyle w:val="NormalWeb"/>
        <w:spacing w:line="200" w:lineRule="atLeast"/>
        <w:ind w:left="284" w:right="-45" w:hanging="142"/>
        <w:jc w:val="both"/>
        <w:rPr>
          <w:rFonts w:ascii="Calibri" w:hAnsi="Calibri" w:cs="Calibri"/>
          <w:bCs/>
          <w:color w:val="1F497D"/>
          <w:sz w:val="32"/>
          <w:szCs w:val="32"/>
        </w:rPr>
      </w:pPr>
      <w:r w:rsidRPr="00D20DFC">
        <w:rPr>
          <w:rFonts w:ascii="Calibri" w:hAnsi="Calibri" w:cs="Calibri"/>
          <w:bCs/>
          <w:color w:val="1F497D"/>
          <w:sz w:val="32"/>
          <w:szCs w:val="32"/>
        </w:rPr>
        <w:t>-</w:t>
      </w:r>
      <w:r w:rsidRPr="00D20DFC">
        <w:rPr>
          <w:rFonts w:ascii="Calibri" w:hAnsi="Calibri" w:cs="Calibri"/>
          <w:b/>
          <w:bCs/>
          <w:color w:val="1F497D"/>
          <w:sz w:val="32"/>
          <w:szCs w:val="32"/>
        </w:rPr>
        <w:t xml:space="preserve">Como Nicodemo, encontramos tramos oscuros </w:t>
      </w:r>
      <w:r w:rsidRPr="00D20DFC">
        <w:rPr>
          <w:rFonts w:ascii="Calibri" w:hAnsi="Calibri" w:cs="Calibri"/>
          <w:bCs/>
          <w:color w:val="1F497D"/>
          <w:sz w:val="32"/>
          <w:szCs w:val="32"/>
        </w:rPr>
        <w:t>en la vida</w:t>
      </w:r>
      <w:r w:rsidRPr="00D20DFC">
        <w:rPr>
          <w:rFonts w:ascii="Calibri" w:hAnsi="Calibri" w:cs="Calibri"/>
          <w:b/>
          <w:bCs/>
          <w:color w:val="1F497D"/>
          <w:sz w:val="32"/>
          <w:szCs w:val="32"/>
        </w:rPr>
        <w:t xml:space="preserve">, </w:t>
      </w:r>
      <w:r w:rsidRPr="00D20DFC">
        <w:rPr>
          <w:rFonts w:ascii="Calibri" w:hAnsi="Calibri" w:cs="Calibri"/>
          <w:bCs/>
          <w:color w:val="1F497D"/>
          <w:sz w:val="32"/>
          <w:szCs w:val="32"/>
        </w:rPr>
        <w:t>debido a una enferme-dad, un enfado, un fracaso, y no sabemos hacia dónde tirar. Si caminamos así, corremos el peligro de tropezarnos e incluso caernos, perder la alegría... Por eso necesitamos encontrar una luz.</w:t>
      </w:r>
    </w:p>
    <w:p w:rsidR="00D20DFC" w:rsidRPr="00D20DFC" w:rsidRDefault="00D20DFC" w:rsidP="00D20DFC">
      <w:pPr>
        <w:pStyle w:val="NormalWeb"/>
        <w:tabs>
          <w:tab w:val="left" w:pos="284"/>
        </w:tabs>
        <w:spacing w:line="200" w:lineRule="atLeast"/>
        <w:ind w:left="284" w:right="-45" w:hanging="142"/>
        <w:jc w:val="both"/>
        <w:rPr>
          <w:rFonts w:ascii="Calibri" w:hAnsi="Calibri" w:cs="Calibri"/>
          <w:bCs/>
          <w:color w:val="1F497D"/>
          <w:sz w:val="32"/>
          <w:szCs w:val="32"/>
        </w:rPr>
      </w:pPr>
      <w:r w:rsidRPr="00D20DFC">
        <w:rPr>
          <w:rFonts w:ascii="Calibri" w:hAnsi="Calibri" w:cs="Calibri"/>
          <w:b/>
          <w:bCs/>
          <w:color w:val="1F497D"/>
          <w:sz w:val="32"/>
          <w:szCs w:val="32"/>
        </w:rPr>
        <w:t xml:space="preserve">-Jesús es nuestra luz, </w:t>
      </w:r>
      <w:r w:rsidRPr="00D20DFC">
        <w:rPr>
          <w:rFonts w:ascii="Calibri" w:hAnsi="Calibri" w:cs="Calibri"/>
          <w:bCs/>
          <w:color w:val="1F497D"/>
          <w:sz w:val="32"/>
          <w:szCs w:val="32"/>
        </w:rPr>
        <w:t>si le escuchamos y le aceptamos, irá iluminando esos momentos oscuros, dará sentido, será nuestra alegría, nuestra esperanza, nuestra fortaleza. Descubriremos que ya nunca estaremos solos.</w:t>
      </w:r>
    </w:p>
    <w:p w:rsidR="00D20DFC" w:rsidRPr="00D20DFC" w:rsidRDefault="00D20DFC" w:rsidP="00D20DFC">
      <w:pPr>
        <w:pStyle w:val="NormalWeb"/>
        <w:tabs>
          <w:tab w:val="left" w:pos="284"/>
        </w:tabs>
        <w:spacing w:line="200" w:lineRule="atLeast"/>
        <w:ind w:left="284" w:right="-45" w:hanging="142"/>
        <w:jc w:val="both"/>
        <w:rPr>
          <w:rFonts w:ascii="Calibri" w:hAnsi="Calibri" w:cs="Calibri"/>
          <w:bCs/>
          <w:color w:val="1F497D"/>
          <w:sz w:val="32"/>
          <w:szCs w:val="32"/>
        </w:rPr>
      </w:pPr>
      <w:r w:rsidRPr="00D20DFC">
        <w:rPr>
          <w:rFonts w:ascii="Calibri" w:hAnsi="Calibri" w:cs="Calibri"/>
          <w:b/>
          <w:bCs/>
          <w:color w:val="1F497D"/>
          <w:sz w:val="32"/>
          <w:szCs w:val="32"/>
        </w:rPr>
        <w:t xml:space="preserve">-Si Jesús es nuestra luz nuestra vida será toda AMOR, </w:t>
      </w:r>
      <w:r w:rsidRPr="00D20DFC">
        <w:rPr>
          <w:rFonts w:ascii="Calibri" w:hAnsi="Calibri" w:cs="Calibri"/>
          <w:bCs/>
          <w:color w:val="1F497D"/>
          <w:sz w:val="32"/>
          <w:szCs w:val="32"/>
        </w:rPr>
        <w:t>y con nuestro amor iremos poniendo luz en nuestra vida y a nuestro alrededor, como hizo él con todos</w:t>
      </w:r>
      <w:proofErr w:type="gramStart"/>
      <w:r w:rsidRPr="00D20DFC">
        <w:rPr>
          <w:rFonts w:ascii="Calibri" w:hAnsi="Calibri" w:cs="Calibri"/>
          <w:bCs/>
          <w:color w:val="1F497D"/>
          <w:sz w:val="32"/>
          <w:szCs w:val="32"/>
        </w:rPr>
        <w:t>..</w:t>
      </w:r>
      <w:proofErr w:type="gramEnd"/>
    </w:p>
    <w:p w:rsidR="00D20DFC" w:rsidRPr="00D20DFC" w:rsidRDefault="00D20DFC" w:rsidP="00D20DFC">
      <w:pPr>
        <w:pStyle w:val="NormalWeb"/>
        <w:tabs>
          <w:tab w:val="left" w:pos="284"/>
        </w:tabs>
        <w:spacing w:line="200" w:lineRule="atLeast"/>
        <w:ind w:left="284" w:right="-45" w:hanging="142"/>
        <w:jc w:val="both"/>
        <w:rPr>
          <w:rFonts w:ascii="Calibri" w:hAnsi="Calibri" w:cs="Calibri"/>
          <w:bCs/>
          <w:color w:val="1F497D"/>
          <w:sz w:val="32"/>
          <w:szCs w:val="32"/>
        </w:rPr>
      </w:pPr>
      <w:r w:rsidRPr="00D20DFC">
        <w:rPr>
          <w:rFonts w:ascii="Calibri" w:hAnsi="Calibri" w:cs="Calibri"/>
          <w:b/>
          <w:bCs/>
          <w:color w:val="1F497D"/>
          <w:sz w:val="32"/>
          <w:szCs w:val="32"/>
        </w:rPr>
        <w:t xml:space="preserve">-Pero corremos el peligro de elegir la oscuridad, </w:t>
      </w:r>
      <w:r w:rsidRPr="00D20DFC">
        <w:rPr>
          <w:rFonts w:ascii="Calibri" w:hAnsi="Calibri" w:cs="Calibri"/>
          <w:bCs/>
          <w:color w:val="1F497D"/>
          <w:sz w:val="32"/>
          <w:szCs w:val="32"/>
        </w:rPr>
        <w:t>las malas obras y rechazar a Jesús.</w:t>
      </w:r>
    </w:p>
    <w:p w:rsidR="00D20DFC" w:rsidRDefault="00D20DFC" w:rsidP="00D20DFC">
      <w:pPr>
        <w:pStyle w:val="NormalWeb"/>
        <w:tabs>
          <w:tab w:val="left" w:pos="284"/>
        </w:tabs>
        <w:spacing w:line="200" w:lineRule="atLeast"/>
        <w:ind w:left="284" w:right="-45" w:hanging="142"/>
        <w:jc w:val="right"/>
        <w:rPr>
          <w:rFonts w:ascii="Arial" w:hAnsi="Arial" w:cs="Arial"/>
          <w:b/>
          <w:bCs/>
          <w:i/>
          <w:color w:val="1F497D"/>
          <w:sz w:val="32"/>
          <w:szCs w:val="32"/>
        </w:rPr>
      </w:pPr>
      <w:r w:rsidRPr="00D20DFC">
        <w:rPr>
          <w:rFonts w:ascii="Calibri" w:hAnsi="Calibri" w:cs="Calibri"/>
          <w:bCs/>
          <w:color w:val="1F497D"/>
          <w:sz w:val="32"/>
          <w:szCs w:val="32"/>
        </w:rPr>
        <w:t xml:space="preserve">      </w:t>
      </w:r>
      <w:r w:rsidRPr="00D20DFC">
        <w:rPr>
          <w:rFonts w:ascii="Calibri" w:hAnsi="Calibri" w:cs="Calibri"/>
          <w:b/>
          <w:bCs/>
          <w:color w:val="1F497D"/>
          <w:sz w:val="32"/>
          <w:szCs w:val="32"/>
        </w:rPr>
        <w:t xml:space="preserve">                                          </w:t>
      </w:r>
      <w:r w:rsidRPr="00D20DFC">
        <w:rPr>
          <w:rFonts w:ascii="Arial" w:hAnsi="Arial" w:cs="Arial"/>
          <w:b/>
          <w:bCs/>
          <w:i/>
          <w:color w:val="1F497D"/>
          <w:sz w:val="32"/>
          <w:szCs w:val="32"/>
        </w:rPr>
        <w:t>¿Qué puede darte Jesús?</w:t>
      </w:r>
    </w:p>
    <w:p w:rsidR="00D20DFC" w:rsidRPr="00D20DFC" w:rsidRDefault="00D20DFC" w:rsidP="00D20DFC">
      <w:pPr>
        <w:pStyle w:val="NormalWeb"/>
        <w:tabs>
          <w:tab w:val="left" w:pos="284"/>
        </w:tabs>
        <w:spacing w:line="200" w:lineRule="atLeast"/>
        <w:ind w:left="284" w:right="-45" w:hanging="142"/>
        <w:jc w:val="right"/>
        <w:rPr>
          <w:rFonts w:ascii="Calibri" w:hAnsi="Calibri" w:cs="Calibri"/>
          <w:bCs/>
          <w:color w:val="1F497D"/>
          <w:sz w:val="32"/>
          <w:szCs w:val="32"/>
        </w:rPr>
      </w:pPr>
      <w:r w:rsidRPr="00D20DFC">
        <w:rPr>
          <w:rFonts w:ascii="Arial" w:hAnsi="Arial" w:cs="Arial"/>
          <w:b/>
          <w:bCs/>
          <w:i/>
          <w:color w:val="1F497D"/>
          <w:sz w:val="32"/>
          <w:szCs w:val="32"/>
        </w:rPr>
        <w:t xml:space="preserve"> ¿Le dejas ser tu luz?</w:t>
      </w:r>
    </w:p>
    <w:p w:rsidR="00D20DFC" w:rsidRPr="00D20DFC" w:rsidRDefault="00D20DFC" w:rsidP="00D20DFC">
      <w:pPr>
        <w:pStyle w:val="NormalWeb"/>
        <w:tabs>
          <w:tab w:val="left" w:pos="284"/>
        </w:tabs>
        <w:spacing w:line="200" w:lineRule="atLeast"/>
        <w:ind w:left="284" w:right="-45" w:hanging="284"/>
        <w:jc w:val="both"/>
        <w:rPr>
          <w:rFonts w:ascii="Arial" w:hAnsi="Arial" w:cs="Arial"/>
          <w:b/>
          <w:color w:val="7030A0"/>
          <w:sz w:val="32"/>
          <w:szCs w:val="32"/>
        </w:rPr>
      </w:pPr>
      <w:r w:rsidRPr="00D20DFC">
        <w:rPr>
          <w:rFonts w:ascii="Verdana" w:hAnsi="Verdana"/>
          <w:b/>
          <w:bCs/>
          <w:color w:val="7030A0"/>
          <w:sz w:val="32"/>
          <w:szCs w:val="32"/>
        </w:rPr>
        <w:t>3.</w:t>
      </w:r>
      <w:r w:rsidRPr="00D20DFC">
        <w:rPr>
          <w:rFonts w:ascii="Calibri" w:hAnsi="Calibri"/>
          <w:b/>
          <w:bCs/>
          <w:i/>
          <w:color w:val="7030A0"/>
          <w:sz w:val="32"/>
          <w:szCs w:val="32"/>
        </w:rPr>
        <w:t xml:space="preserve"> </w:t>
      </w:r>
      <w:r w:rsidRPr="00D20DFC">
        <w:rPr>
          <w:rFonts w:ascii="Lucida Sans" w:hAnsi="Lucida Sans"/>
          <w:b/>
          <w:color w:val="7030A0"/>
          <w:sz w:val="32"/>
          <w:szCs w:val="32"/>
        </w:rPr>
        <w:t xml:space="preserve">ACTUAR: </w:t>
      </w:r>
      <w:r w:rsidRPr="00D20DFC">
        <w:rPr>
          <w:rFonts w:ascii="Arial" w:hAnsi="Arial" w:cs="Arial"/>
          <w:b/>
          <w:color w:val="7030A0"/>
          <w:sz w:val="32"/>
          <w:szCs w:val="32"/>
        </w:rPr>
        <w:t>Abandona la oscuridad y vete a la luz.</w:t>
      </w:r>
    </w:p>
    <w:p w:rsidR="00D20DFC" w:rsidRPr="00D20DFC" w:rsidRDefault="00D20DFC" w:rsidP="00D20DFC">
      <w:pPr>
        <w:pStyle w:val="NormalWeb"/>
        <w:tabs>
          <w:tab w:val="left" w:pos="284"/>
        </w:tabs>
        <w:spacing w:line="200" w:lineRule="atLeast"/>
        <w:ind w:left="284" w:right="-45" w:hanging="142"/>
        <w:jc w:val="both"/>
        <w:rPr>
          <w:rFonts w:ascii="Calibri" w:hAnsi="Calibri"/>
          <w:bCs/>
          <w:color w:val="1F497D"/>
          <w:sz w:val="32"/>
          <w:szCs w:val="32"/>
        </w:rPr>
      </w:pPr>
      <w:r w:rsidRPr="00D20DFC">
        <w:rPr>
          <w:rFonts w:asciiTheme="minorHAnsi" w:hAnsiTheme="minorHAnsi" w:cstheme="minorHAnsi"/>
          <w:b/>
          <w:bCs/>
          <w:color w:val="1F497D" w:themeColor="text2"/>
          <w:sz w:val="32"/>
          <w:szCs w:val="32"/>
        </w:rPr>
        <w:t>-</w:t>
      </w:r>
      <w:r w:rsidRPr="00D20DFC">
        <w:rPr>
          <w:rFonts w:asciiTheme="minorHAnsi" w:hAnsiTheme="minorHAnsi" w:cstheme="minorHAnsi"/>
          <w:bCs/>
          <w:color w:val="1F497D" w:themeColor="text2"/>
          <w:sz w:val="32"/>
          <w:szCs w:val="32"/>
        </w:rPr>
        <w:t xml:space="preserve">Descubrid qué oscuridades hay en vuestra vida, en vuestra familia, en el trato con los demás. Comentad </w:t>
      </w:r>
      <w:r w:rsidRPr="00D20DFC">
        <w:rPr>
          <w:rFonts w:ascii="Calibri" w:hAnsi="Calibri"/>
          <w:bCs/>
          <w:color w:val="1F497D"/>
          <w:sz w:val="32"/>
          <w:szCs w:val="32"/>
        </w:rPr>
        <w:t>como podéis prender la luz de Jesús poniendo amor allí donde os encontréis.</w:t>
      </w:r>
    </w:p>
    <w:p w:rsidR="00D20DFC" w:rsidRPr="00D20DFC" w:rsidRDefault="00D20DFC" w:rsidP="00D20DFC">
      <w:pPr>
        <w:pStyle w:val="NormalWeb"/>
        <w:tabs>
          <w:tab w:val="left" w:pos="284"/>
        </w:tabs>
        <w:spacing w:line="200" w:lineRule="atLeast"/>
        <w:ind w:left="284" w:right="-45" w:hanging="142"/>
        <w:jc w:val="both"/>
        <w:rPr>
          <w:rFonts w:ascii="Calibri" w:hAnsi="Calibri" w:cs="Calibri"/>
          <w:bCs/>
          <w:color w:val="1F497D"/>
          <w:sz w:val="32"/>
          <w:szCs w:val="32"/>
        </w:rPr>
      </w:pPr>
      <w:r w:rsidRPr="00D20DFC">
        <w:rPr>
          <w:rFonts w:asciiTheme="minorHAnsi" w:hAnsiTheme="minorHAnsi" w:cstheme="minorHAnsi"/>
          <w:bCs/>
          <w:color w:val="1F497D" w:themeColor="text2"/>
          <w:sz w:val="32"/>
          <w:szCs w:val="32"/>
        </w:rPr>
        <w:t xml:space="preserve">-Podríamos hacer una oración decorando con velas grandes y pequeñas, lámparas distintas y un lema: “Jesús eres nuestra luz, que nunca andemos a oscuras”. </w:t>
      </w:r>
    </w:p>
    <w:p w:rsidR="00D20DFC" w:rsidRPr="00D20DFC" w:rsidRDefault="00D20DFC" w:rsidP="00D20DFC">
      <w:pPr>
        <w:pStyle w:val="NormalWeb"/>
        <w:tabs>
          <w:tab w:val="left" w:pos="284"/>
        </w:tabs>
        <w:spacing w:line="200" w:lineRule="atLeast"/>
        <w:ind w:left="284" w:right="-45" w:hanging="142"/>
        <w:jc w:val="right"/>
        <w:rPr>
          <w:rFonts w:ascii="Arial Narrow" w:hAnsi="Arial Narrow"/>
          <w:b/>
          <w:bCs/>
          <w:i/>
          <w:color w:val="1F497D"/>
          <w:sz w:val="32"/>
          <w:szCs w:val="32"/>
        </w:rPr>
      </w:pPr>
      <w:r w:rsidRPr="00D20DFC">
        <w:rPr>
          <w:rFonts w:asciiTheme="minorHAnsi" w:hAnsiTheme="minorHAnsi" w:cstheme="minorHAnsi"/>
          <w:bCs/>
          <w:color w:val="1F497D" w:themeColor="text2"/>
          <w:sz w:val="32"/>
          <w:szCs w:val="32"/>
        </w:rPr>
        <w:t>-</w:t>
      </w:r>
      <w:r w:rsidRPr="00D20DFC">
        <w:rPr>
          <w:rFonts w:ascii="Calibri" w:hAnsi="Calibri"/>
          <w:bCs/>
          <w:color w:val="1F497D"/>
          <w:sz w:val="32"/>
          <w:szCs w:val="32"/>
        </w:rPr>
        <w:t xml:space="preserve">Envía a tus colegas el dibujo con el mensaje: “Jesús, que siempre seas mi luz”.                             </w:t>
      </w:r>
      <w:r w:rsidRPr="00D20DFC">
        <w:rPr>
          <w:rFonts w:ascii="Arial Narrow" w:hAnsi="Arial Narrow"/>
          <w:b/>
          <w:bCs/>
          <w:i/>
          <w:color w:val="1F497D"/>
          <w:sz w:val="32"/>
          <w:szCs w:val="32"/>
        </w:rPr>
        <w:t>¿Qué vas a hacer esta semana?</w:t>
      </w:r>
    </w:p>
    <w:p w:rsidR="00025328" w:rsidRPr="00D20DFC" w:rsidRDefault="00025328" w:rsidP="00D20DFC">
      <w:pPr>
        <w:spacing w:before="100" w:beforeAutospacing="1" w:after="100" w:afterAutospacing="1"/>
        <w:rPr>
          <w:sz w:val="32"/>
          <w:szCs w:val="32"/>
        </w:rPr>
      </w:pPr>
    </w:p>
    <w:p w:rsidR="00D20DFC" w:rsidRDefault="00D20DFC" w:rsidP="00D20DFC">
      <w:pPr>
        <w:spacing w:before="100" w:beforeAutospacing="1" w:after="100" w:afterAutospacing="1"/>
      </w:pPr>
    </w:p>
    <w:p w:rsidR="00D20DFC" w:rsidRDefault="00D20DFC" w:rsidP="00D20DFC">
      <w:pPr>
        <w:spacing w:before="100" w:beforeAutospacing="1" w:after="100" w:afterAutospacing="1"/>
        <w:jc w:val="center"/>
        <w:rPr>
          <w:rFonts w:ascii="Bradley Hand ITC" w:hAnsi="Bradley Hand ITC"/>
          <w:b/>
          <w:color w:val="FF0000"/>
          <w:sz w:val="72"/>
          <w:szCs w:val="72"/>
        </w:rPr>
      </w:pPr>
      <w:r w:rsidRPr="003945E7">
        <w:rPr>
          <w:rFonts w:ascii="Bradley Hand ITC" w:hAnsi="Bradley Hand ITC"/>
          <w:b/>
          <w:color w:val="FF0000"/>
          <w:sz w:val="72"/>
          <w:szCs w:val="72"/>
        </w:rPr>
        <w:t>LECTURAS</w:t>
      </w:r>
    </w:p>
    <w:p w:rsidR="00D20DFC" w:rsidRPr="003945E7" w:rsidRDefault="00D20DFC" w:rsidP="00D20DFC">
      <w:pPr>
        <w:spacing w:before="100" w:beforeAutospacing="1" w:after="100" w:afterAutospacing="1"/>
        <w:jc w:val="center"/>
        <w:rPr>
          <w:rFonts w:ascii="Bradley Hand ITC" w:hAnsi="Bradley Hand ITC"/>
          <w:b/>
          <w:color w:val="FF0000"/>
          <w:sz w:val="72"/>
          <w:szCs w:val="72"/>
        </w:rPr>
      </w:pPr>
    </w:p>
    <w:p w:rsidR="00D20DFC" w:rsidRPr="00D20DFC" w:rsidRDefault="00D20DFC" w:rsidP="00D20DFC">
      <w:pPr>
        <w:pStyle w:val="Prrafodelista"/>
        <w:numPr>
          <w:ilvl w:val="0"/>
          <w:numId w:val="1"/>
        </w:numP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283" w:right="-850" w:hanging="284"/>
        <w:jc w:val="both"/>
        <w:rPr>
          <w:b/>
          <w:bCs/>
          <w:iCs/>
          <w:snapToGrid w:val="0"/>
          <w:color w:val="FF0000"/>
          <w:sz w:val="32"/>
          <w:szCs w:val="32"/>
          <w:lang w:val="es-ES_tradnl"/>
        </w:rPr>
      </w:pPr>
      <w:r w:rsidRPr="00D20DFC">
        <w:rPr>
          <w:b/>
          <w:bCs/>
          <w:iCs/>
          <w:snapToGrid w:val="0"/>
          <w:color w:val="FF0000"/>
          <w:sz w:val="32"/>
          <w:szCs w:val="32"/>
          <w:lang w:val="es-ES_tradnl"/>
        </w:rPr>
        <w:t>2º libro de las Crónicas 36, 14-16. 19-23 (breve)</w:t>
      </w:r>
      <w:proofErr w:type="gramStart"/>
      <w:r w:rsidRPr="00D20DFC">
        <w:rPr>
          <w:b/>
          <w:bCs/>
          <w:iCs/>
          <w:snapToGrid w:val="0"/>
          <w:color w:val="FF0000"/>
          <w:sz w:val="32"/>
          <w:szCs w:val="32"/>
          <w:lang w:val="es-ES_tradnl"/>
        </w:rPr>
        <w:t xml:space="preserve">:  </w:t>
      </w:r>
      <w:r w:rsidRPr="00D20DFC">
        <w:rPr>
          <w:b/>
          <w:bCs/>
          <w:i/>
          <w:iCs/>
          <w:snapToGrid w:val="0"/>
          <w:color w:val="FF0000"/>
          <w:sz w:val="32"/>
          <w:szCs w:val="32"/>
          <w:lang w:val="es-ES_tradnl"/>
        </w:rPr>
        <w:t>La</w:t>
      </w:r>
      <w:proofErr w:type="gramEnd"/>
      <w:r w:rsidRPr="00D20DFC">
        <w:rPr>
          <w:b/>
          <w:bCs/>
          <w:i/>
          <w:iCs/>
          <w:snapToGrid w:val="0"/>
          <w:color w:val="FF0000"/>
          <w:sz w:val="32"/>
          <w:szCs w:val="32"/>
          <w:lang w:val="es-ES_tradnl"/>
        </w:rPr>
        <w:t xml:space="preserve"> ira y la misericordia del Señor serán </w:t>
      </w:r>
      <w:proofErr w:type="spellStart"/>
      <w:r w:rsidRPr="00D20DFC">
        <w:rPr>
          <w:b/>
          <w:bCs/>
          <w:i/>
          <w:iCs/>
          <w:snapToGrid w:val="0"/>
          <w:color w:val="FF0000"/>
          <w:sz w:val="32"/>
          <w:szCs w:val="32"/>
          <w:lang w:val="es-ES_tradnl"/>
        </w:rPr>
        <w:t>manifiestadas</w:t>
      </w:r>
      <w:proofErr w:type="spellEnd"/>
      <w:r w:rsidRPr="00D20DFC">
        <w:rPr>
          <w:b/>
          <w:bCs/>
          <w:i/>
          <w:iCs/>
          <w:snapToGrid w:val="0"/>
          <w:color w:val="FF0000"/>
          <w:sz w:val="32"/>
          <w:szCs w:val="32"/>
          <w:lang w:val="es-ES_tradnl"/>
        </w:rPr>
        <w:t xml:space="preserve"> en el exilio y en la liberación del pueblo.</w:t>
      </w:r>
    </w:p>
    <w:p w:rsidR="00D20DFC" w:rsidRPr="00D20DFC" w:rsidRDefault="00D20DFC" w:rsidP="00D20DFC">
      <w:pPr>
        <w:pStyle w:val="Prrafodelista"/>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283" w:right="-850"/>
        <w:jc w:val="both"/>
        <w:rPr>
          <w:b/>
          <w:bCs/>
          <w:iCs/>
          <w:snapToGrid w:val="0"/>
          <w:color w:val="FF0000"/>
          <w:sz w:val="32"/>
          <w:szCs w:val="32"/>
          <w:lang w:val="es-ES_tradnl"/>
        </w:rPr>
      </w:pPr>
    </w:p>
    <w:p w:rsidR="00D20DFC" w:rsidRDefault="00D20DFC" w:rsidP="00D20DFC">
      <w:pPr>
        <w:pStyle w:val="Prrafodelista"/>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283" w:right="-850" w:firstLine="142"/>
        <w:jc w:val="both"/>
        <w:rPr>
          <w:rFonts w:asciiTheme="minorHAnsi" w:hAnsiTheme="minorHAnsi" w:cstheme="minorHAnsi"/>
          <w:bCs/>
          <w:color w:val="000000"/>
          <w:sz w:val="32"/>
          <w:szCs w:val="32"/>
        </w:rPr>
      </w:pPr>
      <w:r w:rsidRPr="00D20DFC">
        <w:rPr>
          <w:rFonts w:asciiTheme="minorHAnsi" w:hAnsiTheme="minorHAnsi" w:cstheme="minorHAnsi"/>
          <w:bCs/>
          <w:color w:val="000000"/>
          <w:sz w:val="32"/>
          <w:szCs w:val="32"/>
        </w:rPr>
        <w:t xml:space="preserve">En el año primero de Ciro, rey de Persia, para cumplir lo que había dicho Dios por medio de Jeremías, el Señor movió a Ciro, rey de Persia, a promulgar de palabra y por escrito en todo su reino: </w:t>
      </w:r>
      <w:r w:rsidRPr="00D20DFC">
        <w:rPr>
          <w:rFonts w:asciiTheme="minorHAnsi" w:hAnsiTheme="minorHAnsi" w:cstheme="minorHAnsi"/>
          <w:bCs/>
          <w:i/>
          <w:color w:val="000000"/>
          <w:sz w:val="32"/>
          <w:szCs w:val="32"/>
        </w:rPr>
        <w:t xml:space="preserve">«Así dice Ciro, rey de Persia: El Señor, Dios del cielo, me ha entregado todos los reinos de la tierra. </w:t>
      </w:r>
      <w:r w:rsidRPr="00D20DFC">
        <w:rPr>
          <w:rFonts w:asciiTheme="minorHAnsi" w:hAnsiTheme="minorHAnsi" w:cstheme="minorHAnsi"/>
          <w:b/>
          <w:bCs/>
          <w:i/>
          <w:color w:val="000000"/>
          <w:sz w:val="32"/>
          <w:szCs w:val="32"/>
        </w:rPr>
        <w:t>Él me ha encargado construirle un templo en Jerusalén de Judá. Quien de entre vosotros pertenezca a ese pueblo, puede volver.</w:t>
      </w:r>
      <w:r w:rsidRPr="00D20DFC">
        <w:rPr>
          <w:rFonts w:asciiTheme="minorHAnsi" w:hAnsiTheme="minorHAnsi" w:cstheme="minorHAnsi"/>
          <w:bCs/>
          <w:i/>
          <w:color w:val="000000"/>
          <w:sz w:val="32"/>
          <w:szCs w:val="32"/>
        </w:rPr>
        <w:t xml:space="preserve"> ¡Que el Señor, su Dios, esté con él!».</w:t>
      </w:r>
      <w:r w:rsidRPr="00D20DFC">
        <w:rPr>
          <w:rFonts w:asciiTheme="minorHAnsi" w:hAnsiTheme="minorHAnsi" w:cstheme="minorHAnsi"/>
          <w:bCs/>
          <w:color w:val="000000"/>
          <w:sz w:val="32"/>
          <w:szCs w:val="32"/>
        </w:rPr>
        <w:t xml:space="preserve"> Palabra de Dios.</w:t>
      </w:r>
    </w:p>
    <w:p w:rsidR="00D20DFC" w:rsidRDefault="00D20DFC" w:rsidP="00D20DFC">
      <w:pPr>
        <w:pStyle w:val="Prrafodelista"/>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283" w:right="-850" w:firstLine="142"/>
        <w:jc w:val="both"/>
        <w:rPr>
          <w:rFonts w:asciiTheme="minorHAnsi" w:hAnsiTheme="minorHAnsi" w:cstheme="minorHAnsi"/>
          <w:bCs/>
          <w:color w:val="000000"/>
          <w:sz w:val="32"/>
          <w:szCs w:val="32"/>
        </w:rPr>
      </w:pPr>
    </w:p>
    <w:p w:rsidR="00D20DFC" w:rsidRPr="00D20DFC" w:rsidRDefault="00D20DFC" w:rsidP="00D20DFC">
      <w:pPr>
        <w:pStyle w:val="Prrafodelista"/>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283" w:right="-850" w:firstLine="142"/>
        <w:jc w:val="both"/>
        <w:rPr>
          <w:rFonts w:asciiTheme="minorHAnsi" w:hAnsiTheme="minorHAnsi" w:cstheme="minorHAnsi"/>
          <w:bCs/>
          <w:color w:val="000000"/>
          <w:sz w:val="32"/>
          <w:szCs w:val="32"/>
          <w:lang w:val="es-ES_tradnl"/>
        </w:rPr>
      </w:pPr>
    </w:p>
    <w:p w:rsidR="00D20DFC" w:rsidRPr="00D20DFC" w:rsidRDefault="00D20DFC" w:rsidP="00D20DFC">
      <w:pPr>
        <w:pStyle w:val="Prrafodelista"/>
        <w:numPr>
          <w:ilvl w:val="0"/>
          <w:numId w:val="1"/>
        </w:numPr>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hanging="284"/>
        <w:jc w:val="both"/>
        <w:rPr>
          <w:b/>
          <w:bCs/>
          <w:i/>
          <w:snapToGrid w:val="0"/>
          <w:color w:val="FF0000"/>
          <w:sz w:val="32"/>
          <w:szCs w:val="32"/>
          <w:lang w:val="es-ES_tradnl"/>
        </w:rPr>
      </w:pPr>
      <w:r w:rsidRPr="00D20DFC">
        <w:rPr>
          <w:b/>
          <w:bCs/>
          <w:snapToGrid w:val="0"/>
          <w:color w:val="FF0000"/>
          <w:sz w:val="32"/>
          <w:szCs w:val="32"/>
          <w:lang w:val="es-ES_tradnl"/>
        </w:rPr>
        <w:t>Salmo 136: R/.-</w:t>
      </w:r>
      <w:r w:rsidRPr="00D20DFC">
        <w:rPr>
          <w:rFonts w:asciiTheme="minorHAnsi" w:eastAsia="Times New Roman" w:hAnsiTheme="minorHAnsi" w:cstheme="minorHAnsi"/>
          <w:b/>
          <w:color w:val="1F497D" w:themeColor="text2"/>
          <w:sz w:val="32"/>
          <w:szCs w:val="32"/>
          <w:lang w:val="es-ES_tradnl" w:eastAsia="es-ES"/>
        </w:rPr>
        <w:t xml:space="preserve"> </w:t>
      </w:r>
    </w:p>
    <w:p w:rsidR="00D20DFC" w:rsidRDefault="00D20DFC" w:rsidP="00D20DFC">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jc w:val="both"/>
        <w:rPr>
          <w:rFonts w:asciiTheme="minorHAnsi" w:eastAsia="Times New Roman" w:hAnsiTheme="minorHAnsi" w:cstheme="minorHAnsi"/>
          <w:b/>
          <w:color w:val="1F497D" w:themeColor="text2"/>
          <w:sz w:val="32"/>
          <w:szCs w:val="32"/>
          <w:lang w:val="es-ES_tradnl" w:eastAsia="es-ES"/>
        </w:rPr>
      </w:pPr>
    </w:p>
    <w:p w:rsidR="00D20DFC" w:rsidRDefault="00D20DFC" w:rsidP="00D20DFC">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jc w:val="both"/>
        <w:rPr>
          <w:b/>
          <w:bCs/>
          <w:i/>
          <w:snapToGrid w:val="0"/>
          <w:sz w:val="32"/>
          <w:szCs w:val="32"/>
          <w:lang w:val="es-ES_tradnl"/>
        </w:rPr>
      </w:pPr>
      <w:r w:rsidRPr="00D20DFC">
        <w:rPr>
          <w:b/>
          <w:bCs/>
          <w:i/>
          <w:snapToGrid w:val="0"/>
          <w:sz w:val="32"/>
          <w:szCs w:val="32"/>
          <w:lang w:val="es-ES_tradnl"/>
        </w:rPr>
        <w:t>Que se me pegue la lengua al paladar si no me acuerdo de ti.</w:t>
      </w:r>
    </w:p>
    <w:p w:rsidR="00D20DFC" w:rsidRPr="00D20DFC" w:rsidRDefault="00D20DFC" w:rsidP="00D20DFC">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jc w:val="both"/>
        <w:rPr>
          <w:b/>
          <w:bCs/>
          <w:i/>
          <w:snapToGrid w:val="0"/>
          <w:sz w:val="32"/>
          <w:szCs w:val="32"/>
          <w:lang w:val="es-ES_tradnl"/>
        </w:rPr>
      </w:pPr>
      <w:bookmarkStart w:id="0" w:name="_GoBack"/>
      <w:bookmarkEnd w:id="0"/>
    </w:p>
    <w:p w:rsidR="00D20DFC" w:rsidRPr="00D20DFC" w:rsidRDefault="00D20DFC" w:rsidP="00D20DFC">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jc w:val="both"/>
        <w:rPr>
          <w:b/>
          <w:bCs/>
          <w:i/>
          <w:snapToGrid w:val="0"/>
          <w:color w:val="FF0000"/>
          <w:sz w:val="32"/>
          <w:szCs w:val="32"/>
          <w:lang w:val="es-ES_tradnl"/>
        </w:rPr>
      </w:pPr>
    </w:p>
    <w:p w:rsidR="00D20DFC" w:rsidRPr="00D20DFC" w:rsidRDefault="00D20DFC" w:rsidP="00D20DFC">
      <w:pPr>
        <w:pStyle w:val="Prrafodelista"/>
        <w:numPr>
          <w:ilvl w:val="0"/>
          <w:numId w:val="1"/>
        </w:numPr>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hanging="284"/>
        <w:jc w:val="both"/>
        <w:rPr>
          <w:b/>
          <w:bCs/>
          <w:snapToGrid w:val="0"/>
          <w:color w:val="FF0000"/>
          <w:sz w:val="32"/>
          <w:szCs w:val="32"/>
          <w:lang w:val="es-ES_tradnl"/>
        </w:rPr>
      </w:pPr>
      <w:r w:rsidRPr="00D20DFC">
        <w:rPr>
          <w:b/>
          <w:bCs/>
          <w:iCs/>
          <w:snapToGrid w:val="0"/>
          <w:color w:val="FF0000"/>
          <w:sz w:val="32"/>
          <w:szCs w:val="32"/>
          <w:lang w:val="es-ES_tradnl"/>
        </w:rPr>
        <w:t>Efesios 2, 4-10:</w:t>
      </w:r>
    </w:p>
    <w:p w:rsidR="00D20DFC" w:rsidRPr="00D20DFC" w:rsidRDefault="00D20DFC" w:rsidP="00D20DFC">
      <w:pPr>
        <w:pStyle w:val="Prrafodelista"/>
        <w:rPr>
          <w:b/>
          <w:bCs/>
          <w:i/>
          <w:iCs/>
          <w:snapToGrid w:val="0"/>
          <w:color w:val="FF0000"/>
          <w:sz w:val="32"/>
          <w:szCs w:val="32"/>
          <w:lang w:val="es-ES_tradnl"/>
        </w:rPr>
      </w:pPr>
    </w:p>
    <w:p w:rsidR="00D20DFC" w:rsidRDefault="00D20DFC" w:rsidP="00D20DFC">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jc w:val="both"/>
        <w:rPr>
          <w:b/>
          <w:bCs/>
          <w:i/>
          <w:iCs/>
          <w:snapToGrid w:val="0"/>
          <w:sz w:val="32"/>
          <w:szCs w:val="32"/>
          <w:lang w:val="es-ES_tradnl"/>
        </w:rPr>
      </w:pPr>
      <w:r w:rsidRPr="00D20DFC">
        <w:rPr>
          <w:b/>
          <w:bCs/>
          <w:i/>
          <w:iCs/>
          <w:snapToGrid w:val="0"/>
          <w:sz w:val="32"/>
          <w:szCs w:val="32"/>
          <w:lang w:val="es-ES_tradnl"/>
        </w:rPr>
        <w:tab/>
      </w:r>
      <w:r w:rsidRPr="00D20DFC">
        <w:rPr>
          <w:b/>
          <w:bCs/>
          <w:i/>
          <w:iCs/>
          <w:snapToGrid w:val="0"/>
          <w:sz w:val="32"/>
          <w:szCs w:val="32"/>
          <w:lang w:val="es-ES_tradnl"/>
        </w:rPr>
        <w:t xml:space="preserve"> Muertos por los pecados, estáis salvados por pura gracia.</w:t>
      </w:r>
    </w:p>
    <w:p w:rsidR="00D20DFC" w:rsidRDefault="00D20DFC">
      <w:pPr>
        <w:spacing w:after="200" w:line="276" w:lineRule="auto"/>
        <w:rPr>
          <w:rFonts w:ascii="Calibri" w:eastAsia="Calibri" w:hAnsi="Calibri"/>
          <w:b/>
          <w:bCs/>
          <w:i/>
          <w:iCs/>
          <w:snapToGrid w:val="0"/>
          <w:sz w:val="32"/>
          <w:szCs w:val="32"/>
          <w:lang w:val="es-ES_tradnl" w:eastAsia="en-US"/>
        </w:rPr>
      </w:pPr>
      <w:r>
        <w:rPr>
          <w:b/>
          <w:bCs/>
          <w:i/>
          <w:iCs/>
          <w:snapToGrid w:val="0"/>
          <w:sz w:val="32"/>
          <w:szCs w:val="32"/>
          <w:lang w:val="es-ES_tradnl"/>
        </w:rPr>
        <w:br w:type="page"/>
      </w:r>
    </w:p>
    <w:p w:rsidR="00D20DFC" w:rsidRPr="00D20DFC" w:rsidRDefault="00D20DFC" w:rsidP="00D20DFC">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00" w:lineRule="atLeast"/>
        <w:ind w:left="-283" w:right="-850"/>
        <w:jc w:val="both"/>
        <w:rPr>
          <w:b/>
          <w:bCs/>
          <w:snapToGrid w:val="0"/>
          <w:sz w:val="32"/>
          <w:szCs w:val="32"/>
          <w:lang w:val="es-ES_tradnl"/>
        </w:rPr>
      </w:pPr>
    </w:p>
    <w:p w:rsidR="00D20DFC" w:rsidRPr="00D20DFC" w:rsidRDefault="00D20DFC" w:rsidP="00D20DFC">
      <w:pPr>
        <w:pStyle w:val="Prrafodelista"/>
        <w:rPr>
          <w:b/>
          <w:bCs/>
          <w:snapToGrid w:val="0"/>
          <w:color w:val="FF0000"/>
          <w:sz w:val="32"/>
          <w:szCs w:val="32"/>
          <w:lang w:val="es-ES_tradnl"/>
        </w:rPr>
      </w:pPr>
    </w:p>
    <w:p w:rsidR="00D20DFC" w:rsidRPr="00D20DFC" w:rsidRDefault="00D20DFC" w:rsidP="00D20DFC">
      <w:pPr>
        <w:pStyle w:val="Prrafodelista"/>
        <w:numPr>
          <w:ilvl w:val="0"/>
          <w:numId w:val="1"/>
        </w:numPr>
        <w:tabs>
          <w:tab w:val="left" w:pos="0"/>
        </w:tabs>
        <w:spacing w:before="100" w:beforeAutospacing="1" w:after="100" w:afterAutospacing="1" w:line="200" w:lineRule="atLeast"/>
        <w:ind w:left="-283" w:right="-850" w:hanging="284"/>
        <w:jc w:val="both"/>
        <w:rPr>
          <w:rFonts w:asciiTheme="minorHAnsi" w:hAnsiTheme="minorHAnsi" w:cstheme="minorHAnsi"/>
          <w:b/>
          <w:bCs/>
          <w:caps/>
          <w:color w:val="FF0000"/>
          <w:sz w:val="32"/>
          <w:szCs w:val="32"/>
          <w:lang w:val="es-ES_tradnl"/>
        </w:rPr>
      </w:pPr>
      <w:r w:rsidRPr="00D20DFC">
        <w:rPr>
          <w:rFonts w:asciiTheme="minorHAnsi" w:hAnsiTheme="minorHAnsi" w:cstheme="minorHAnsi"/>
          <w:b/>
          <w:bCs/>
          <w:caps/>
          <w:color w:val="FF0000"/>
          <w:sz w:val="32"/>
          <w:szCs w:val="32"/>
        </w:rPr>
        <w:t>J</w:t>
      </w:r>
      <w:r w:rsidRPr="00D20DFC">
        <w:rPr>
          <w:rFonts w:asciiTheme="minorHAnsi" w:hAnsiTheme="minorHAnsi" w:cstheme="minorHAnsi"/>
          <w:b/>
          <w:bCs/>
          <w:color w:val="FF0000"/>
          <w:sz w:val="32"/>
          <w:szCs w:val="32"/>
        </w:rPr>
        <w:t xml:space="preserve">uan </w:t>
      </w:r>
      <w:r w:rsidRPr="00D20DFC">
        <w:rPr>
          <w:rFonts w:asciiTheme="minorHAnsi" w:hAnsiTheme="minorHAnsi" w:cstheme="minorHAnsi"/>
          <w:b/>
          <w:bCs/>
          <w:caps/>
          <w:color w:val="FF0000"/>
          <w:sz w:val="32"/>
          <w:szCs w:val="32"/>
          <w:lang w:val="es-ES_tradnl"/>
        </w:rPr>
        <w:t xml:space="preserve">3, 14-21: </w:t>
      </w:r>
      <w:r w:rsidRPr="00D20DFC">
        <w:rPr>
          <w:rFonts w:asciiTheme="minorHAnsi" w:hAnsiTheme="minorHAnsi" w:cstheme="minorHAnsi"/>
          <w:b/>
          <w:bCs/>
          <w:i/>
          <w:iCs/>
          <w:caps/>
          <w:color w:val="FF0000"/>
          <w:sz w:val="32"/>
          <w:szCs w:val="32"/>
          <w:lang w:val="es-ES_tradnl"/>
        </w:rPr>
        <w:t>D</w:t>
      </w:r>
      <w:r w:rsidRPr="00D20DFC">
        <w:rPr>
          <w:rFonts w:asciiTheme="minorHAnsi" w:hAnsiTheme="minorHAnsi" w:cstheme="minorHAnsi"/>
          <w:b/>
          <w:bCs/>
          <w:i/>
          <w:iCs/>
          <w:color w:val="FF0000"/>
          <w:sz w:val="32"/>
          <w:szCs w:val="32"/>
          <w:lang w:val="es-ES_tradnl"/>
        </w:rPr>
        <w:t>ios envió a su hijo para que el mundo se salve por él.</w:t>
      </w:r>
    </w:p>
    <w:p w:rsidR="00D20DFC" w:rsidRPr="00D20DFC" w:rsidRDefault="00D20DFC" w:rsidP="00D20DFC">
      <w:pPr>
        <w:tabs>
          <w:tab w:val="left" w:pos="0"/>
        </w:tabs>
        <w:spacing w:before="100" w:beforeAutospacing="1" w:after="100" w:afterAutospacing="1" w:line="200" w:lineRule="atLeast"/>
        <w:ind w:right="-850"/>
        <w:jc w:val="both"/>
        <w:rPr>
          <w:rFonts w:asciiTheme="minorHAnsi" w:hAnsiTheme="minorHAnsi" w:cstheme="minorHAnsi"/>
          <w:b/>
          <w:bCs/>
          <w:caps/>
          <w:color w:val="FF0000"/>
          <w:sz w:val="32"/>
          <w:szCs w:val="32"/>
          <w:lang w:val="es-ES_tradnl"/>
        </w:rPr>
      </w:pPr>
    </w:p>
    <w:p w:rsid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hanging="142"/>
        <w:jc w:val="both"/>
        <w:rPr>
          <w:rFonts w:asciiTheme="minorHAnsi" w:hAnsiTheme="minorHAnsi" w:cstheme="minorHAnsi"/>
          <w:b/>
          <w:bCs/>
          <w:sz w:val="32"/>
          <w:szCs w:val="32"/>
        </w:rPr>
      </w:pPr>
    </w:p>
    <w:p w:rsid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hanging="142"/>
        <w:jc w:val="both"/>
        <w:rPr>
          <w:rFonts w:asciiTheme="minorHAnsi" w:hAnsiTheme="minorHAnsi" w:cstheme="minorHAnsi"/>
          <w:color w:val="000000"/>
          <w:sz w:val="32"/>
          <w:szCs w:val="32"/>
        </w:rPr>
      </w:pPr>
      <w:r w:rsidRPr="00D20DFC">
        <w:rPr>
          <w:rFonts w:asciiTheme="minorHAnsi" w:hAnsiTheme="minorHAnsi" w:cstheme="minorHAnsi"/>
          <w:b/>
          <w:bCs/>
          <w:sz w:val="32"/>
          <w:szCs w:val="32"/>
        </w:rPr>
        <w:t>Narrador:</w:t>
      </w:r>
      <w:r w:rsidRPr="00D20DFC">
        <w:rPr>
          <w:rFonts w:asciiTheme="minorHAnsi" w:hAnsiTheme="minorHAnsi" w:cstheme="minorHAnsi"/>
          <w:bCs/>
          <w:color w:val="1F497D" w:themeColor="text2"/>
          <w:sz w:val="32"/>
          <w:szCs w:val="32"/>
        </w:rPr>
        <w:t xml:space="preserve"> </w:t>
      </w:r>
      <w:r w:rsidRPr="00D20DFC">
        <w:rPr>
          <w:rFonts w:asciiTheme="minorHAnsi" w:hAnsiTheme="minorHAnsi" w:cstheme="minorHAnsi"/>
          <w:color w:val="000000"/>
          <w:sz w:val="32"/>
          <w:szCs w:val="32"/>
        </w:rPr>
        <w:t xml:space="preserve">En aquel tiempo dijo Jesús a Nicodemo: </w:t>
      </w:r>
    </w:p>
    <w:p w:rsidR="00D20DFC" w:rsidRP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hanging="142"/>
        <w:jc w:val="both"/>
        <w:rPr>
          <w:rFonts w:asciiTheme="minorHAnsi" w:hAnsiTheme="minorHAnsi" w:cstheme="minorHAnsi"/>
          <w:color w:val="000000"/>
          <w:sz w:val="32"/>
          <w:szCs w:val="32"/>
        </w:rPr>
      </w:pPr>
    </w:p>
    <w:p w:rsid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hanging="142"/>
        <w:jc w:val="both"/>
        <w:rPr>
          <w:rFonts w:asciiTheme="minorHAnsi" w:hAnsiTheme="minorHAnsi" w:cstheme="minorHAnsi"/>
          <w:i/>
          <w:color w:val="000000"/>
          <w:sz w:val="32"/>
          <w:szCs w:val="32"/>
        </w:rPr>
      </w:pPr>
      <w:r w:rsidRPr="00D20DFC">
        <w:rPr>
          <w:rFonts w:asciiTheme="minorHAnsi" w:hAnsiTheme="minorHAnsi" w:cstheme="minorHAnsi"/>
          <w:b/>
          <w:bCs/>
          <w:sz w:val="32"/>
          <w:szCs w:val="32"/>
        </w:rPr>
        <w:t>Jesús:</w:t>
      </w:r>
      <w:r w:rsidRPr="00D20DFC">
        <w:rPr>
          <w:rFonts w:asciiTheme="minorHAnsi" w:hAnsiTheme="minorHAnsi" w:cstheme="minorHAnsi"/>
          <w:color w:val="000000"/>
          <w:sz w:val="32"/>
          <w:szCs w:val="32"/>
        </w:rPr>
        <w:t xml:space="preserve"> </w:t>
      </w:r>
      <w:r w:rsidRPr="00D20DFC">
        <w:rPr>
          <w:rFonts w:asciiTheme="minorHAnsi" w:hAnsiTheme="minorHAnsi" w:cstheme="minorHAnsi"/>
          <w:i/>
          <w:color w:val="000000"/>
          <w:sz w:val="32"/>
          <w:szCs w:val="32"/>
        </w:rPr>
        <w:t xml:space="preserve">-«Lo mismo que Moisés elevó la serpiente en el desierto, así </w:t>
      </w:r>
      <w:r w:rsidRPr="00D20DFC">
        <w:rPr>
          <w:rFonts w:asciiTheme="minorHAnsi" w:hAnsiTheme="minorHAnsi" w:cstheme="minorHAnsi"/>
          <w:b/>
          <w:i/>
          <w:color w:val="000000"/>
          <w:sz w:val="32"/>
          <w:szCs w:val="32"/>
        </w:rPr>
        <w:t>tiene que ser elevado el Hijo del hombre,</w:t>
      </w:r>
      <w:r w:rsidRPr="00D20DFC">
        <w:rPr>
          <w:rFonts w:asciiTheme="minorHAnsi" w:hAnsiTheme="minorHAnsi" w:cstheme="minorHAnsi"/>
          <w:i/>
          <w:color w:val="000000"/>
          <w:sz w:val="32"/>
          <w:szCs w:val="32"/>
        </w:rPr>
        <w:t xml:space="preserve"> para que todo el que cree en él tenga vida eterna. Porque tanto amó Dios al mundo, que entregó a su Unigénito, para que todo el que cree en él no perezca, sino que tenga vida eterna. Porque Dios no envió a su Hijo al mundo para juzgar al mundo, sino para que el mundo se salve por él. El que cree en él no será juzgado; el que no cree ya está juzgado, porque no ha creído en e</w:t>
      </w:r>
      <w:r>
        <w:rPr>
          <w:rFonts w:asciiTheme="minorHAnsi" w:hAnsiTheme="minorHAnsi" w:cstheme="minorHAnsi"/>
          <w:i/>
          <w:color w:val="000000"/>
          <w:sz w:val="32"/>
          <w:szCs w:val="32"/>
        </w:rPr>
        <w:t>l nombre del Unigénito de Dios.</w:t>
      </w:r>
    </w:p>
    <w:p w:rsid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hanging="142"/>
        <w:jc w:val="both"/>
        <w:rPr>
          <w:rFonts w:asciiTheme="minorHAnsi" w:hAnsiTheme="minorHAnsi" w:cstheme="minorHAnsi"/>
          <w:color w:val="000000"/>
          <w:sz w:val="32"/>
          <w:szCs w:val="32"/>
        </w:rPr>
      </w:pPr>
      <w:r w:rsidRPr="00D20DFC">
        <w:rPr>
          <w:rFonts w:asciiTheme="minorHAnsi" w:hAnsiTheme="minorHAnsi" w:cstheme="minorHAnsi"/>
          <w:i/>
          <w:color w:val="000000"/>
          <w:sz w:val="32"/>
          <w:szCs w:val="32"/>
        </w:rPr>
        <w:t xml:space="preserve">Este es el juicio: que la luz vino al mundo, y </w:t>
      </w:r>
      <w:r w:rsidRPr="00D20DFC">
        <w:rPr>
          <w:rFonts w:asciiTheme="minorHAnsi" w:hAnsiTheme="minorHAnsi" w:cstheme="minorHAnsi"/>
          <w:b/>
          <w:i/>
          <w:color w:val="000000"/>
          <w:sz w:val="32"/>
          <w:szCs w:val="32"/>
        </w:rPr>
        <w:t xml:space="preserve">los hombres prefirieron </w:t>
      </w:r>
      <w:proofErr w:type="gramStart"/>
      <w:r w:rsidRPr="00D20DFC">
        <w:rPr>
          <w:rFonts w:asciiTheme="minorHAnsi" w:hAnsiTheme="minorHAnsi" w:cstheme="minorHAnsi"/>
          <w:b/>
          <w:i/>
          <w:color w:val="000000"/>
          <w:sz w:val="32"/>
          <w:szCs w:val="32"/>
        </w:rPr>
        <w:t>la</w:t>
      </w:r>
      <w:proofErr w:type="gramEnd"/>
      <w:r w:rsidRPr="00D20DFC">
        <w:rPr>
          <w:rFonts w:asciiTheme="minorHAnsi" w:hAnsiTheme="minorHAnsi" w:cstheme="minorHAnsi"/>
          <w:b/>
          <w:i/>
          <w:color w:val="000000"/>
          <w:sz w:val="32"/>
          <w:szCs w:val="32"/>
        </w:rPr>
        <w:t xml:space="preserve"> tiniebla a la luz</w:t>
      </w:r>
      <w:r w:rsidRPr="00D20DFC">
        <w:rPr>
          <w:rFonts w:asciiTheme="minorHAnsi" w:hAnsiTheme="minorHAnsi" w:cstheme="minorHAnsi"/>
          <w:i/>
          <w:color w:val="000000"/>
          <w:sz w:val="32"/>
          <w:szCs w:val="32"/>
        </w:rPr>
        <w:t>, porque sus obras eran malas. Pues todo el que obra el mal detesta la luz, y no se acerca a la luz, para no verse acusado por sus obras. En cambio, el que obra la verdad se acerca a la luz, para que se vea que sus obras están hechas según Dios».</w:t>
      </w:r>
      <w:r w:rsidRPr="00D20DFC">
        <w:rPr>
          <w:rFonts w:asciiTheme="minorHAnsi" w:hAnsiTheme="minorHAnsi" w:cstheme="minorHAnsi"/>
          <w:color w:val="000000"/>
          <w:sz w:val="32"/>
          <w:szCs w:val="32"/>
        </w:rPr>
        <w:t xml:space="preserve"> </w:t>
      </w:r>
    </w:p>
    <w:p w:rsid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hanging="142"/>
        <w:jc w:val="both"/>
        <w:rPr>
          <w:rFonts w:asciiTheme="minorHAnsi" w:hAnsiTheme="minorHAnsi" w:cstheme="minorHAnsi"/>
          <w:color w:val="000000"/>
          <w:sz w:val="32"/>
          <w:szCs w:val="32"/>
        </w:rPr>
      </w:pPr>
      <w:r w:rsidRPr="00D20DFC">
        <w:rPr>
          <w:rFonts w:asciiTheme="minorHAnsi" w:hAnsiTheme="minorHAnsi" w:cstheme="minorHAnsi"/>
          <w:b/>
          <w:i/>
          <w:color w:val="000000"/>
          <w:sz w:val="32"/>
          <w:szCs w:val="32"/>
        </w:rPr>
        <w:t>Palabra del Señor</w:t>
      </w:r>
    </w:p>
    <w:p w:rsidR="00D20DFC" w:rsidRP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firstLine="142"/>
        <w:jc w:val="both"/>
        <w:rPr>
          <w:rFonts w:asciiTheme="minorHAnsi" w:hAnsiTheme="minorHAnsi" w:cstheme="minorHAnsi"/>
          <w:color w:val="000000"/>
          <w:sz w:val="32"/>
          <w:szCs w:val="32"/>
        </w:rPr>
      </w:pPr>
    </w:p>
    <w:p w:rsidR="00D20DFC" w:rsidRPr="00D20DFC" w:rsidRDefault="00D20DFC" w:rsidP="00D20DFC">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line="200" w:lineRule="atLeast"/>
        <w:ind w:left="-283" w:right="-850" w:firstLine="142"/>
        <w:rPr>
          <w:rFonts w:asciiTheme="minorHAnsi" w:eastAsia="Arial Unicode MS" w:hAnsiTheme="minorHAnsi" w:cstheme="minorHAnsi"/>
          <w:bCs/>
          <w:sz w:val="32"/>
          <w:szCs w:val="32"/>
        </w:rPr>
      </w:pPr>
      <w:r w:rsidRPr="00D20DFC">
        <w:rPr>
          <w:rFonts w:asciiTheme="minorHAnsi" w:hAnsiTheme="minorHAnsi" w:cstheme="minorHAnsi"/>
          <w:b/>
          <w:i/>
          <w:color w:val="000000"/>
          <w:sz w:val="32"/>
          <w:szCs w:val="32"/>
        </w:rPr>
        <w:t xml:space="preserve">     </w:t>
      </w:r>
      <w:r w:rsidRPr="00D20DFC">
        <w:rPr>
          <w:rFonts w:cs="Calibri"/>
          <w:b/>
          <w:i/>
          <w:iCs/>
          <w:sz w:val="32"/>
          <w:szCs w:val="32"/>
        </w:rPr>
        <w:t>(Narrador-Jesús).</w:t>
      </w:r>
    </w:p>
    <w:p w:rsidR="00D20DFC" w:rsidRPr="00D20DFC" w:rsidRDefault="00D20DFC" w:rsidP="00D20DFC">
      <w:pPr>
        <w:spacing w:before="100" w:beforeAutospacing="1" w:after="100" w:afterAutospacing="1"/>
        <w:rPr>
          <w:lang w:val="es-ES"/>
        </w:rPr>
      </w:pPr>
    </w:p>
    <w:sectPr w:rsidR="00D20DFC" w:rsidRPr="00D20D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6488"/>
    <w:multiLevelType w:val="hybridMultilevel"/>
    <w:tmpl w:val="EAC6314C"/>
    <w:lvl w:ilvl="0" w:tplc="E938C352">
      <w:start w:val="1"/>
      <w:numFmt w:val="bullet"/>
      <w:lvlText w:val=""/>
      <w:lvlJc w:val="left"/>
      <w:pPr>
        <w:ind w:left="360" w:hanging="360"/>
      </w:pPr>
      <w:rPr>
        <w:rFonts w:ascii="Symbol" w:hAnsi="Symbol" w:hint="default"/>
        <w:color w:val="FF0000"/>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D"/>
    <w:rsid w:val="00025328"/>
    <w:rsid w:val="003910DD"/>
    <w:rsid w:val="00D20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FC"/>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20DFC"/>
    <w:pPr>
      <w:spacing w:before="100" w:beforeAutospacing="1" w:after="100" w:afterAutospacing="1"/>
    </w:pPr>
    <w:rPr>
      <w:lang w:val="es-ES"/>
    </w:rPr>
  </w:style>
  <w:style w:type="paragraph" w:styleId="Prrafodelista">
    <w:name w:val="List Paragraph"/>
    <w:basedOn w:val="Normal"/>
    <w:uiPriority w:val="34"/>
    <w:qFormat/>
    <w:rsid w:val="00D20DFC"/>
    <w:pPr>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FC"/>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20DFC"/>
    <w:pPr>
      <w:spacing w:before="100" w:beforeAutospacing="1" w:after="100" w:afterAutospacing="1"/>
    </w:pPr>
    <w:rPr>
      <w:lang w:val="es-ES"/>
    </w:rPr>
  </w:style>
  <w:style w:type="paragraph" w:styleId="Prrafodelista">
    <w:name w:val="List Paragraph"/>
    <w:basedOn w:val="Normal"/>
    <w:uiPriority w:val="34"/>
    <w:qFormat/>
    <w:rsid w:val="00D20DFC"/>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2018-03-05T20:05:00Z</dcterms:created>
  <dcterms:modified xsi:type="dcterms:W3CDTF">2018-03-05T20:05:00Z</dcterms:modified>
</cp:coreProperties>
</file>