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624" w:rsidRDefault="00B71624" w:rsidP="004A234C">
      <w:pPr>
        <w:ind w:left="1701" w:right="1824"/>
        <w:rPr>
          <w:rFonts w:ascii="Script MT Bold" w:hAnsi="Script MT Bold" w:cs="Tahoma"/>
          <w:bCs/>
          <w:color w:val="000000"/>
          <w:sz w:val="32"/>
          <w:szCs w:val="32"/>
        </w:rPr>
      </w:pPr>
    </w:p>
    <w:p w:rsidR="006B410C" w:rsidRDefault="006B410C" w:rsidP="006B410C">
      <w:pPr>
        <w:keepNext/>
        <w:tabs>
          <w:tab w:val="left" w:pos="10490"/>
        </w:tabs>
        <w:spacing w:line="240" w:lineRule="atLeast"/>
        <w:ind w:left="567" w:right="566"/>
        <w:jc w:val="center"/>
        <w:outlineLvl w:val="4"/>
        <w:rPr>
          <w:rFonts w:asciiTheme="minorHAnsi" w:eastAsia="Arial Unicode MS" w:hAnsiTheme="minorHAnsi" w:cs="Arial Unicode MS"/>
          <w:b/>
          <w:color w:val="1F497D" w:themeColor="text2"/>
          <w:sz w:val="36"/>
          <w:szCs w:val="36"/>
          <w:u w:val="single"/>
          <w:lang w:val="es-ES_tradnl"/>
        </w:rPr>
        <w:sectPr w:rsidR="006B410C" w:rsidSect="00066FCB">
          <w:pgSz w:w="11906" w:h="16838" w:code="9"/>
          <w:pgMar w:top="284" w:right="284" w:bottom="284" w:left="284" w:header="709" w:footer="709" w:gutter="0"/>
          <w:cols w:num="2" w:space="998"/>
          <w:docGrid w:linePitch="360"/>
        </w:sectPr>
      </w:pPr>
    </w:p>
    <w:p w:rsidR="006B410C" w:rsidRPr="006B410C" w:rsidRDefault="006B410C" w:rsidP="006B410C">
      <w:pPr>
        <w:keepNext/>
        <w:tabs>
          <w:tab w:val="left" w:pos="10490"/>
        </w:tabs>
        <w:spacing w:line="240" w:lineRule="atLeast"/>
        <w:ind w:left="567" w:right="566"/>
        <w:jc w:val="center"/>
        <w:outlineLvl w:val="4"/>
        <w:rPr>
          <w:rFonts w:asciiTheme="minorHAnsi" w:eastAsia="Arial Unicode MS" w:hAnsiTheme="minorHAnsi" w:cs="Arial Unicode MS"/>
          <w:b/>
          <w:color w:val="1F497D" w:themeColor="text2"/>
          <w:sz w:val="36"/>
          <w:szCs w:val="36"/>
          <w:u w:val="single"/>
          <w:lang w:val="es-ES_tradnl"/>
        </w:rPr>
      </w:pPr>
      <w:r w:rsidRPr="006B410C">
        <w:rPr>
          <w:rFonts w:asciiTheme="minorHAnsi" w:eastAsia="Arial Unicode MS" w:hAnsiTheme="minorHAnsi" w:cs="Arial Unicode MS"/>
          <w:b/>
          <w:color w:val="1F497D" w:themeColor="text2"/>
          <w:sz w:val="36"/>
          <w:szCs w:val="36"/>
          <w:u w:val="single"/>
          <w:lang w:val="es-ES_tradnl"/>
        </w:rPr>
        <w:lastRenderedPageBreak/>
        <w:t>MISA CON NIÑOS</w:t>
      </w:r>
    </w:p>
    <w:p w:rsidR="006B410C" w:rsidRPr="006B410C" w:rsidRDefault="006B410C" w:rsidP="006B410C">
      <w:pPr>
        <w:keepNext/>
        <w:spacing w:line="240" w:lineRule="atLeast"/>
        <w:ind w:left="567" w:right="566"/>
        <w:jc w:val="center"/>
        <w:outlineLvl w:val="4"/>
        <w:rPr>
          <w:rFonts w:ascii="Calibri" w:eastAsia="Arial Unicode MS" w:hAnsi="Calibri" w:cs="Arial Unicode MS"/>
          <w:b/>
          <w:color w:val="1F497D" w:themeColor="text2"/>
          <w:sz w:val="36"/>
          <w:szCs w:val="36"/>
          <w:lang w:val="es-ES_tradnl"/>
        </w:rPr>
      </w:pPr>
      <w:r w:rsidRPr="006B410C">
        <w:rPr>
          <w:rFonts w:ascii="Calibri" w:eastAsia="Arial Unicode MS" w:hAnsi="Calibri" w:cs="Arial Unicode MS"/>
          <w:b/>
          <w:color w:val="1F497D" w:themeColor="text2"/>
          <w:sz w:val="36"/>
          <w:szCs w:val="36"/>
          <w:lang w:val="es-ES_tradnl"/>
        </w:rPr>
        <w:t>4 de marzo del 2018</w:t>
      </w:r>
    </w:p>
    <w:p w:rsidR="006B410C" w:rsidRPr="006B410C" w:rsidRDefault="006B410C" w:rsidP="006B410C">
      <w:pPr>
        <w:keepNext/>
        <w:tabs>
          <w:tab w:val="left" w:pos="10490"/>
        </w:tabs>
        <w:spacing w:line="240" w:lineRule="atLeast"/>
        <w:ind w:left="567" w:right="566"/>
        <w:jc w:val="center"/>
        <w:outlineLvl w:val="4"/>
        <w:rPr>
          <w:rFonts w:asciiTheme="minorHAnsi" w:eastAsia="Arial Unicode MS" w:hAnsiTheme="minorHAnsi" w:cs="Arial Unicode MS"/>
          <w:b/>
          <w:color w:val="1F497D" w:themeColor="text2"/>
          <w:sz w:val="36"/>
          <w:szCs w:val="36"/>
          <w:u w:val="single"/>
          <w:lang w:val="es-ES_tradnl"/>
        </w:rPr>
      </w:pPr>
      <w:r w:rsidRPr="006B410C">
        <w:rPr>
          <w:rFonts w:asciiTheme="minorHAnsi" w:eastAsia="Arial Unicode MS" w:hAnsiTheme="minorHAnsi" w:cs="Arial Unicode MS"/>
          <w:b/>
          <w:color w:val="1F497D" w:themeColor="text2"/>
          <w:sz w:val="36"/>
          <w:szCs w:val="36"/>
          <w:u w:val="single"/>
          <w:lang w:val="es-ES_tradnl"/>
        </w:rPr>
        <w:t>Cuaresma 3º-B</w:t>
      </w:r>
    </w:p>
    <w:p w:rsidR="006B410C" w:rsidRPr="006B410C" w:rsidRDefault="006B410C" w:rsidP="006B410C">
      <w:pPr>
        <w:tabs>
          <w:tab w:val="left" w:pos="10490"/>
        </w:tabs>
        <w:autoSpaceDE w:val="0"/>
        <w:autoSpaceDN w:val="0"/>
        <w:adjustRightInd w:val="0"/>
        <w:ind w:left="567" w:right="566"/>
        <w:jc w:val="center"/>
        <w:rPr>
          <w:rFonts w:asciiTheme="minorHAnsi" w:hAnsiTheme="minorHAnsi"/>
          <w:color w:val="1F497D" w:themeColor="text2"/>
          <w:sz w:val="28"/>
          <w:szCs w:val="28"/>
        </w:rPr>
      </w:pPr>
    </w:p>
    <w:p w:rsidR="006B410C" w:rsidRPr="006B410C" w:rsidRDefault="006B410C" w:rsidP="006B410C">
      <w:pPr>
        <w:tabs>
          <w:tab w:val="left" w:pos="10490"/>
        </w:tabs>
        <w:autoSpaceDE w:val="0"/>
        <w:autoSpaceDN w:val="0"/>
        <w:adjustRightInd w:val="0"/>
        <w:ind w:left="1004" w:right="566"/>
        <w:jc w:val="center"/>
        <w:rPr>
          <w:rFonts w:asciiTheme="minorHAnsi" w:hAnsiTheme="minorHAnsi"/>
          <w:b/>
          <w:bCs/>
          <w:color w:val="1F497D" w:themeColor="text2"/>
          <w:sz w:val="28"/>
          <w:szCs w:val="28"/>
          <w:lang w:val="es-ES_tradnl"/>
        </w:rPr>
      </w:pPr>
      <w:r w:rsidRPr="006B410C">
        <w:rPr>
          <w:rFonts w:asciiTheme="minorHAnsi" w:hAnsiTheme="minorHAnsi"/>
          <w:color w:val="1F497D" w:themeColor="text2"/>
          <w:sz w:val="28"/>
          <w:szCs w:val="28"/>
        </w:rPr>
        <w:t xml:space="preserve">Evangelio de </w:t>
      </w:r>
      <w:r w:rsidRPr="006B410C">
        <w:rPr>
          <w:rFonts w:asciiTheme="minorHAnsi" w:hAnsiTheme="minorHAnsi"/>
          <w:b/>
          <w:bCs/>
          <w:color w:val="1F497D" w:themeColor="text2"/>
          <w:sz w:val="28"/>
          <w:szCs w:val="28"/>
        </w:rPr>
        <w:t xml:space="preserve">Juan </w:t>
      </w:r>
      <w:r w:rsidRPr="006B410C">
        <w:rPr>
          <w:rFonts w:asciiTheme="minorHAnsi" w:hAnsiTheme="minorHAnsi"/>
          <w:b/>
          <w:bCs/>
          <w:color w:val="1F497D" w:themeColor="text2"/>
          <w:sz w:val="28"/>
          <w:szCs w:val="28"/>
          <w:lang w:val="es-ES_tradnl"/>
        </w:rPr>
        <w:t>2, 13-25: “Llevad esto de aquí”.</w:t>
      </w:r>
    </w:p>
    <w:p w:rsidR="006B410C" w:rsidRPr="006B410C" w:rsidRDefault="006B410C" w:rsidP="006B410C">
      <w:pPr>
        <w:tabs>
          <w:tab w:val="left" w:pos="10490"/>
        </w:tabs>
        <w:autoSpaceDE w:val="0"/>
        <w:autoSpaceDN w:val="0"/>
        <w:adjustRightInd w:val="0"/>
        <w:ind w:left="1367" w:right="566"/>
        <w:jc w:val="center"/>
        <w:rPr>
          <w:rFonts w:ascii="Comic Sans MS" w:hAnsi="Comic Sans MS"/>
          <w:b/>
          <w:color w:val="1F497D" w:themeColor="text2"/>
        </w:rPr>
      </w:pPr>
      <w:r w:rsidRPr="006B410C">
        <w:rPr>
          <w:rFonts w:asciiTheme="minorHAnsi" w:eastAsiaTheme="minorHAnsi" w:hAnsiTheme="minorHAnsi" w:cs="UniversLTStd-Cn"/>
          <w:b/>
          <w:color w:val="1F497D" w:themeColor="text2"/>
          <w:sz w:val="28"/>
          <w:szCs w:val="28"/>
          <w:lang w:val="es-ES_tradnl" w:eastAsia="en-US"/>
        </w:rPr>
        <w:t xml:space="preserve">Mensaje: </w:t>
      </w:r>
      <w:r w:rsidRPr="006B410C">
        <w:rPr>
          <w:rFonts w:ascii="Comic Sans MS" w:hAnsi="Comic Sans MS"/>
          <w:b/>
          <w:color w:val="1F497D" w:themeColor="text2"/>
        </w:rPr>
        <w:t>40 días CAMINADO: Vamos al TEMPLO.</w:t>
      </w:r>
    </w:p>
    <w:p w:rsidR="006B410C" w:rsidRPr="006B410C" w:rsidRDefault="006B410C" w:rsidP="006B410C">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67" w:right="566"/>
        <w:jc w:val="center"/>
        <w:rPr>
          <w:rFonts w:ascii="Comic Sans MS" w:hAnsi="Comic Sans MS"/>
          <w:b/>
          <w:color w:val="1F497D" w:themeColor="text2"/>
        </w:rPr>
      </w:pPr>
      <w:r w:rsidRPr="006B410C">
        <w:rPr>
          <w:rFonts w:ascii="Comic Sans MS" w:hAnsi="Comic Sans MS"/>
          <w:b/>
          <w:color w:val="1F497D" w:themeColor="text2"/>
        </w:rPr>
        <w:t>Elimina el CONSUMO que te CONSUME.</w:t>
      </w:r>
    </w:p>
    <w:p w:rsidR="004A234C" w:rsidRDefault="006B410C" w:rsidP="004A234C">
      <w:pPr>
        <w:ind w:left="1701" w:right="1824"/>
        <w:rPr>
          <w:rFonts w:ascii="Script MT Bold" w:hAnsi="Script MT Bold" w:cs="Tahoma"/>
          <w:bCs/>
          <w:color w:val="000000"/>
          <w:sz w:val="32"/>
          <w:szCs w:val="32"/>
        </w:rPr>
      </w:pPr>
      <w:r>
        <w:rPr>
          <w:noProof/>
        </w:rPr>
        <w:drawing>
          <wp:anchor distT="0" distB="0" distL="114300" distR="114300" simplePos="0" relativeHeight="251644928" behindDoc="0" locked="0" layoutInCell="1" allowOverlap="1" wp14:anchorId="51496C84" wp14:editId="08D4DD0C">
            <wp:simplePos x="0" y="0"/>
            <wp:positionH relativeFrom="column">
              <wp:posOffset>3061970</wp:posOffset>
            </wp:positionH>
            <wp:positionV relativeFrom="paragraph">
              <wp:posOffset>213995</wp:posOffset>
            </wp:positionV>
            <wp:extent cx="861060" cy="1435100"/>
            <wp:effectExtent l="0" t="0" r="0" b="0"/>
            <wp:wrapThrough wrapText="bothSides">
              <wp:wrapPolygon edited="0">
                <wp:start x="9558" y="287"/>
                <wp:lineTo x="1434" y="5448"/>
                <wp:lineTo x="1434" y="14623"/>
                <wp:lineTo x="8602" y="18924"/>
                <wp:lineTo x="9080" y="19497"/>
                <wp:lineTo x="12903" y="19497"/>
                <wp:lineTo x="13381" y="18924"/>
                <wp:lineTo x="21027" y="14623"/>
                <wp:lineTo x="21027" y="5448"/>
                <wp:lineTo x="12903" y="287"/>
                <wp:lineTo x="9558" y="287"/>
              </wp:wrapPolygon>
            </wp:wrapThrough>
            <wp:docPr id="2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clrChange>
                        <a:clrFrom>
                          <a:srgbClr val="FFFFFF"/>
                        </a:clrFrom>
                        <a:clrTo>
                          <a:srgbClr val="FFFFFF">
                            <a:alpha val="0"/>
                          </a:srgbClr>
                        </a:clrTo>
                      </a:clrChange>
                      <a:duotone>
                        <a:prstClr val="black"/>
                        <a:schemeClr val="accent5">
                          <a:tint val="45000"/>
                          <a:satMod val="400000"/>
                        </a:schemeClr>
                      </a:duotone>
                    </a:blip>
                    <a:srcRect l="15386" t="57938" r="71065" b="24228"/>
                    <a:stretch>
                      <a:fillRect/>
                    </a:stretch>
                  </pic:blipFill>
                  <pic:spPr bwMode="auto">
                    <a:xfrm>
                      <a:off x="0" y="0"/>
                      <a:ext cx="861060" cy="1435100"/>
                    </a:xfrm>
                    <a:prstGeom prst="rect">
                      <a:avLst/>
                    </a:prstGeom>
                    <a:noFill/>
                    <a:ln w="9525">
                      <a:noFill/>
                      <a:miter lim="800000"/>
                      <a:headEnd/>
                      <a:tailEnd/>
                    </a:ln>
                  </pic:spPr>
                </pic:pic>
              </a:graphicData>
            </a:graphic>
          </wp:anchor>
        </w:drawing>
      </w:r>
    </w:p>
    <w:p w:rsidR="004A234C" w:rsidRDefault="004A234C" w:rsidP="004A234C">
      <w:pPr>
        <w:ind w:left="1701" w:right="1824"/>
        <w:rPr>
          <w:rFonts w:ascii="Script MT Bold" w:hAnsi="Script MT Bold" w:cs="Tahoma"/>
          <w:bCs/>
          <w:color w:val="000000"/>
          <w:sz w:val="32"/>
          <w:szCs w:val="32"/>
        </w:rPr>
      </w:pPr>
    </w:p>
    <w:p w:rsidR="004A234C" w:rsidRDefault="004A234C" w:rsidP="004A234C">
      <w:pPr>
        <w:ind w:left="1701" w:right="1824"/>
        <w:rPr>
          <w:rFonts w:ascii="Script MT Bold" w:hAnsi="Script MT Bold" w:cs="Tahoma"/>
          <w:bCs/>
          <w:color w:val="000000"/>
          <w:sz w:val="32"/>
          <w:szCs w:val="32"/>
        </w:rPr>
      </w:pPr>
    </w:p>
    <w:p w:rsidR="002413D1" w:rsidRPr="007816CC" w:rsidRDefault="002413D1" w:rsidP="004A234C">
      <w:pPr>
        <w:ind w:left="1701" w:right="1824" w:firstLine="360"/>
        <w:jc w:val="both"/>
      </w:pPr>
    </w:p>
    <w:p w:rsidR="002413D1" w:rsidRDefault="002413D1" w:rsidP="002413D1">
      <w:pPr>
        <w:pStyle w:val="Textodebloque"/>
      </w:pPr>
    </w:p>
    <w:p w:rsidR="002413D1" w:rsidRDefault="002413D1" w:rsidP="002413D1">
      <w:pPr>
        <w:pStyle w:val="Textodebloque"/>
        <w:rPr>
          <w:noProof/>
        </w:rPr>
      </w:pPr>
    </w:p>
    <w:p w:rsidR="00061F5A" w:rsidRDefault="00061F5A" w:rsidP="002413D1">
      <w:pPr>
        <w:pStyle w:val="Textodebloque"/>
        <w:rPr>
          <w:noProof/>
        </w:rPr>
      </w:pPr>
    </w:p>
    <w:p w:rsidR="00061F5A" w:rsidRDefault="006B410C" w:rsidP="002413D1">
      <w:pPr>
        <w:pStyle w:val="Textodebloque"/>
        <w:rPr>
          <w:noProof/>
        </w:rPr>
      </w:pPr>
      <w:r>
        <w:rPr>
          <w:noProof/>
        </w:rPr>
        <w:drawing>
          <wp:anchor distT="0" distB="0" distL="114300" distR="114300" simplePos="0" relativeHeight="251722752" behindDoc="0" locked="0" layoutInCell="1" allowOverlap="1" wp14:anchorId="3268D0FF" wp14:editId="7A26892B">
            <wp:simplePos x="0" y="0"/>
            <wp:positionH relativeFrom="column">
              <wp:posOffset>1398270</wp:posOffset>
            </wp:positionH>
            <wp:positionV relativeFrom="paragraph">
              <wp:posOffset>157480</wp:posOffset>
            </wp:positionV>
            <wp:extent cx="4263390" cy="3997325"/>
            <wp:effectExtent l="19050" t="19050" r="3810" b="3175"/>
            <wp:wrapThrough wrapText="bothSides">
              <wp:wrapPolygon edited="0">
                <wp:start x="-97" y="-103"/>
                <wp:lineTo x="-97" y="21617"/>
                <wp:lineTo x="21619" y="21617"/>
                <wp:lineTo x="21619" y="-103"/>
                <wp:lineTo x="-97" y="-103"/>
              </wp:wrapPolygon>
            </wp:wrapThrough>
            <wp:docPr id="8" name="Imagen 5" descr="C:\Users\Usuario\AppData\Local\Microsoft\Windows\INetCache\IE\CHFWQTEA\dibu 4 marzo 2018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AppData\Local\Microsoft\Windows\INetCache\IE\CHFWQTEA\dibu 4 marzo 2018 color.jpg"/>
                    <pic:cNvPicPr>
                      <a:picLocks noChangeAspect="1" noChangeArrowheads="1"/>
                    </pic:cNvPicPr>
                  </pic:nvPicPr>
                  <pic:blipFill>
                    <a:blip r:embed="rId8" cstate="print"/>
                    <a:srcRect l="6857" r="5038"/>
                    <a:stretch>
                      <a:fillRect/>
                    </a:stretch>
                  </pic:blipFill>
                  <pic:spPr bwMode="auto">
                    <a:xfrm>
                      <a:off x="0" y="0"/>
                      <a:ext cx="4263390" cy="3997325"/>
                    </a:xfrm>
                    <a:prstGeom prst="rect">
                      <a:avLst/>
                    </a:prstGeom>
                    <a:noFill/>
                    <a:ln w="9525">
                      <a:solidFill>
                        <a:srgbClr val="C0504D">
                          <a:lumMod val="75000"/>
                        </a:srgbClr>
                      </a:solidFill>
                      <a:miter lim="800000"/>
                      <a:headEnd/>
                      <a:tailEnd/>
                    </a:ln>
                  </pic:spPr>
                </pic:pic>
              </a:graphicData>
            </a:graphic>
          </wp:anchor>
        </w:drawing>
      </w:r>
    </w:p>
    <w:p w:rsidR="00061F5A" w:rsidRDefault="00061F5A" w:rsidP="002413D1">
      <w:pPr>
        <w:pStyle w:val="Textodebloque"/>
        <w:rPr>
          <w:noProof/>
        </w:rPr>
      </w:pPr>
    </w:p>
    <w:p w:rsidR="00061F5A" w:rsidRDefault="00061F5A" w:rsidP="002413D1">
      <w:pPr>
        <w:pStyle w:val="Textodebloque"/>
        <w:rPr>
          <w:noProof/>
        </w:rPr>
      </w:pPr>
    </w:p>
    <w:p w:rsidR="00E82C70" w:rsidRDefault="00E82C70"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EA384C" w:rsidP="002413D1">
      <w:pPr>
        <w:pStyle w:val="Textodebloque"/>
        <w:rPr>
          <w:noProof/>
        </w:rPr>
      </w:pPr>
      <w:r>
        <w:rPr>
          <w:noProof/>
        </w:rPr>
        <w:drawing>
          <wp:anchor distT="0" distB="0" distL="114300" distR="114300" simplePos="0" relativeHeight="251653120" behindDoc="1" locked="0" layoutInCell="1" allowOverlap="1" wp14:anchorId="04F6FABD" wp14:editId="11FDD6B7">
            <wp:simplePos x="0" y="0"/>
            <wp:positionH relativeFrom="column">
              <wp:posOffset>-3737551</wp:posOffset>
            </wp:positionH>
            <wp:positionV relativeFrom="paragraph">
              <wp:posOffset>130145</wp:posOffset>
            </wp:positionV>
            <wp:extent cx="2985519" cy="1275907"/>
            <wp:effectExtent l="19050" t="0" r="5331" b="0"/>
            <wp:wrapNone/>
            <wp:docPr id="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2812" t="16889" r="56955" b="61712"/>
                    <a:stretch>
                      <a:fillRect/>
                    </a:stretch>
                  </pic:blipFill>
                  <pic:spPr bwMode="auto">
                    <a:xfrm>
                      <a:off x="0" y="0"/>
                      <a:ext cx="2985519" cy="1275907"/>
                    </a:xfrm>
                    <a:prstGeom prst="rect">
                      <a:avLst/>
                    </a:prstGeom>
                    <a:noFill/>
                    <a:ln w="9525">
                      <a:noFill/>
                      <a:miter lim="800000"/>
                      <a:headEnd/>
                      <a:tailEnd/>
                    </a:ln>
                  </pic:spPr>
                </pic:pic>
              </a:graphicData>
            </a:graphic>
          </wp:anchor>
        </w:drawing>
      </w:r>
    </w:p>
    <w:p w:rsidR="00B71624" w:rsidRDefault="00B71624" w:rsidP="002413D1">
      <w:pPr>
        <w:pStyle w:val="Textodebloque"/>
        <w:rPr>
          <w:noProof/>
        </w:rPr>
      </w:pPr>
    </w:p>
    <w:p w:rsidR="00B71624" w:rsidRDefault="00B71624" w:rsidP="002413D1">
      <w:pPr>
        <w:pStyle w:val="Textodebloque"/>
        <w:rPr>
          <w:noProof/>
        </w:rPr>
      </w:pPr>
    </w:p>
    <w:p w:rsidR="00BC63AB" w:rsidRDefault="00BC63AB" w:rsidP="002413D1">
      <w:pPr>
        <w:pStyle w:val="Textodebloque"/>
        <w:rPr>
          <w:noProof/>
        </w:rPr>
      </w:pPr>
    </w:p>
    <w:p w:rsidR="00DB66FC" w:rsidRDefault="00DB66FC" w:rsidP="00FE1857">
      <w:pPr>
        <w:pStyle w:val="Textodebloque"/>
        <w:rPr>
          <w:noProof/>
        </w:rPr>
      </w:pPr>
    </w:p>
    <w:p w:rsidR="00DB66FC" w:rsidRDefault="00DB66FC" w:rsidP="00FE1857">
      <w:pPr>
        <w:pStyle w:val="Textodebloque"/>
        <w:rPr>
          <w:noProof/>
        </w:rPr>
      </w:pPr>
    </w:p>
    <w:p w:rsidR="00DB66FC" w:rsidRDefault="00DB66FC" w:rsidP="00FE1857">
      <w:pPr>
        <w:pStyle w:val="Textodebloque"/>
        <w:rPr>
          <w:noProof/>
        </w:rPr>
      </w:pPr>
    </w:p>
    <w:p w:rsidR="00DB66FC" w:rsidRDefault="00DB66FC" w:rsidP="00FE1857">
      <w:pPr>
        <w:pStyle w:val="Textodebloque"/>
        <w:rPr>
          <w:noProof/>
        </w:rPr>
      </w:pPr>
    </w:p>
    <w:p w:rsidR="00DB66FC" w:rsidRDefault="00DB66FC" w:rsidP="00FE1857">
      <w:pPr>
        <w:pStyle w:val="Textodebloque"/>
        <w:rPr>
          <w:noProof/>
        </w:rPr>
      </w:pPr>
    </w:p>
    <w:p w:rsidR="00DB66FC" w:rsidRDefault="00DB66FC" w:rsidP="00FE1857">
      <w:pPr>
        <w:pStyle w:val="Textodebloque"/>
        <w:rPr>
          <w:noProof/>
        </w:rPr>
      </w:pPr>
    </w:p>
    <w:p w:rsidR="00DB66FC" w:rsidRDefault="00DB66FC" w:rsidP="00FE1857">
      <w:pPr>
        <w:pStyle w:val="Textodebloque"/>
        <w:rPr>
          <w:noProof/>
        </w:rPr>
      </w:pPr>
    </w:p>
    <w:p w:rsidR="00053CA3" w:rsidRDefault="00053CA3" w:rsidP="00FE1857">
      <w:pPr>
        <w:pStyle w:val="Textodebloque"/>
        <w:rPr>
          <w:noProof/>
        </w:rPr>
      </w:pPr>
    </w:p>
    <w:p w:rsidR="00053CA3" w:rsidRDefault="00053CA3" w:rsidP="00FE1857">
      <w:pPr>
        <w:pStyle w:val="Textodebloque"/>
        <w:rPr>
          <w:noProof/>
        </w:rPr>
      </w:pPr>
    </w:p>
    <w:p w:rsidR="00053CA3" w:rsidRDefault="00053CA3" w:rsidP="00FE1857">
      <w:pPr>
        <w:pStyle w:val="Textodebloque"/>
        <w:rPr>
          <w:noProof/>
        </w:rPr>
      </w:pPr>
    </w:p>
    <w:p w:rsidR="00053CA3" w:rsidRDefault="00053CA3" w:rsidP="00FE1857">
      <w:pPr>
        <w:pStyle w:val="Textodebloque"/>
        <w:rPr>
          <w:noProof/>
        </w:rPr>
      </w:pPr>
    </w:p>
    <w:p w:rsidR="00053CA3" w:rsidRDefault="00053CA3" w:rsidP="00FE1857">
      <w:pPr>
        <w:pStyle w:val="Textodebloque"/>
        <w:rPr>
          <w:noProof/>
        </w:rPr>
      </w:pPr>
    </w:p>
    <w:p w:rsidR="00053CA3" w:rsidRDefault="006B410C" w:rsidP="00FE1857">
      <w:pPr>
        <w:pStyle w:val="Textodebloque"/>
        <w:rPr>
          <w:noProof/>
        </w:rPr>
      </w:pPr>
      <w:r>
        <w:rPr>
          <w:rFonts w:ascii="Comic Sans MS" w:hAnsi="Comic Sans MS"/>
          <w:b/>
          <w:bCs/>
          <w:caps/>
          <w:noProof/>
          <w:sz w:val="20"/>
          <w:szCs w:val="20"/>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409" type="#_x0000_t172" style="position:absolute;left:0;text-align:left;margin-left:89.95pt;margin-top:8.5pt;width:377.35pt;height:132.55pt;z-index:251981824" adj="0" fillcolor="#60c">
            <v:fill color2="#c0c" focus="100%" type="gradient"/>
            <v:shadow on="t" color="#c6d9f1 [671]" offset="3pt,4pt" offset2=",2pt"/>
            <v:textpath style="font-family:&quot;Impact&quot;;v-text-kern:t" trim="t" fitpath="t" string="40 días CAMINADO: Subida al TEMPLO&#10;Elimina el CONSUMO que te CONSUME.&#10;"/>
          </v:shape>
        </w:pict>
      </w:r>
    </w:p>
    <w:p w:rsidR="00053CA3" w:rsidRDefault="00053CA3" w:rsidP="00FE1857">
      <w:pPr>
        <w:pStyle w:val="Textodebloque"/>
        <w:rPr>
          <w:noProof/>
        </w:rPr>
      </w:pPr>
    </w:p>
    <w:p w:rsidR="00053CA3" w:rsidRDefault="006B410C" w:rsidP="00FE1857">
      <w:pPr>
        <w:pStyle w:val="Textodebloque"/>
        <w:rPr>
          <w:noProof/>
        </w:rPr>
      </w:pPr>
      <w:r>
        <w:rPr>
          <w:noProof/>
        </w:rPr>
        <w:drawing>
          <wp:anchor distT="0" distB="0" distL="114300" distR="114300" simplePos="0" relativeHeight="251716608" behindDoc="0" locked="0" layoutInCell="1" allowOverlap="1" wp14:anchorId="5E1C7387" wp14:editId="0488E09B">
            <wp:simplePos x="0" y="0"/>
            <wp:positionH relativeFrom="column">
              <wp:posOffset>5552440</wp:posOffset>
            </wp:positionH>
            <wp:positionV relativeFrom="paragraph">
              <wp:posOffset>46990</wp:posOffset>
            </wp:positionV>
            <wp:extent cx="1796415" cy="1158875"/>
            <wp:effectExtent l="0" t="0" r="0" b="0"/>
            <wp:wrapNone/>
            <wp:docPr id="19"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796415" cy="1158875"/>
                    </a:xfrm>
                    <a:prstGeom prst="rect">
                      <a:avLst/>
                    </a:prstGeom>
                    <a:noFill/>
                    <a:ln w="9525">
                      <a:noFill/>
                      <a:miter lim="800000"/>
                      <a:headEnd/>
                      <a:tailEnd/>
                    </a:ln>
                  </pic:spPr>
                </pic:pic>
              </a:graphicData>
            </a:graphic>
          </wp:anchor>
        </w:drawing>
      </w:r>
    </w:p>
    <w:p w:rsidR="00053CA3" w:rsidRDefault="00053CA3" w:rsidP="00FE1857">
      <w:pPr>
        <w:pStyle w:val="Textodebloque"/>
        <w:rPr>
          <w:noProof/>
        </w:rPr>
      </w:pPr>
    </w:p>
    <w:p w:rsidR="009C5E18" w:rsidRDefault="009C5E18" w:rsidP="00FE1857">
      <w:pPr>
        <w:pStyle w:val="Textodebloque"/>
        <w:rPr>
          <w:noProof/>
        </w:rPr>
      </w:pPr>
    </w:p>
    <w:p w:rsidR="009C5E18" w:rsidRDefault="009C5E18" w:rsidP="00FE1857">
      <w:pPr>
        <w:pStyle w:val="Textodebloque"/>
        <w:rPr>
          <w:noProof/>
        </w:rPr>
      </w:pPr>
    </w:p>
    <w:p w:rsidR="00FE1857" w:rsidRDefault="00FE1857" w:rsidP="00FE1857">
      <w:pPr>
        <w:pStyle w:val="Textodebloque"/>
        <w:rPr>
          <w:noProof/>
        </w:rPr>
      </w:pPr>
    </w:p>
    <w:p w:rsidR="00FE1857" w:rsidRDefault="00FE1857" w:rsidP="00FE1857">
      <w:pPr>
        <w:pStyle w:val="Textodebloque"/>
        <w:rPr>
          <w:noProof/>
        </w:rPr>
      </w:pPr>
    </w:p>
    <w:p w:rsidR="006752AD" w:rsidRDefault="006752AD"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6B410C" w:rsidP="00FE1857">
      <w:pPr>
        <w:pStyle w:val="Textodebloque"/>
      </w:pPr>
      <w:r>
        <w:t xml:space="preserve">                     </w:t>
      </w:r>
    </w:p>
    <w:p w:rsidR="006B410C" w:rsidRDefault="006B410C" w:rsidP="00FE1857">
      <w:pPr>
        <w:pStyle w:val="Textodebloque"/>
      </w:pPr>
    </w:p>
    <w:p w:rsidR="006B410C" w:rsidRDefault="006B410C" w:rsidP="00FE1857">
      <w:pPr>
        <w:pStyle w:val="Textodebloque"/>
      </w:pPr>
    </w:p>
    <w:p w:rsidR="006B410C" w:rsidRDefault="006B410C" w:rsidP="00FE1857">
      <w:pPr>
        <w:pStyle w:val="Textodebloque"/>
      </w:pPr>
    </w:p>
    <w:p w:rsidR="006B410C" w:rsidRPr="006B410C" w:rsidRDefault="006B410C" w:rsidP="006B410C">
      <w:pPr>
        <w:tabs>
          <w:tab w:val="left" w:pos="284"/>
          <w:tab w:val="left" w:pos="1440"/>
          <w:tab w:val="left" w:pos="2160"/>
          <w:tab w:val="left" w:pos="2880"/>
          <w:tab w:val="left" w:pos="3600"/>
          <w:tab w:val="left" w:pos="4320"/>
          <w:tab w:val="left" w:pos="5040"/>
          <w:tab w:val="left" w:pos="5760"/>
          <w:tab w:val="left" w:pos="6480"/>
          <w:tab w:val="left" w:pos="7200"/>
        </w:tabs>
        <w:spacing w:before="100" w:beforeAutospacing="1" w:after="100" w:afterAutospacing="1" w:line="240" w:lineRule="atLeast"/>
        <w:ind w:left="1418" w:right="566"/>
        <w:jc w:val="both"/>
        <w:rPr>
          <w:rFonts w:ascii="Calibri" w:hAnsi="Calibri"/>
          <w:b/>
          <w:color w:val="1F497D" w:themeColor="text2"/>
          <w:sz w:val="32"/>
          <w:szCs w:val="32"/>
        </w:rPr>
      </w:pPr>
      <w:r w:rsidRPr="006B410C">
        <w:rPr>
          <w:rFonts w:ascii="Calibri" w:hAnsi="Calibri"/>
          <w:b/>
          <w:color w:val="1F497D" w:themeColor="text2"/>
          <w:sz w:val="32"/>
          <w:szCs w:val="32"/>
        </w:rPr>
        <w:t>1. ACOGIDA</w:t>
      </w:r>
    </w:p>
    <w:p w:rsidR="006B410C" w:rsidRPr="006B410C" w:rsidRDefault="006B410C" w:rsidP="006B410C">
      <w:pPr>
        <w:tabs>
          <w:tab w:val="left" w:pos="10490"/>
        </w:tabs>
        <w:spacing w:before="100" w:beforeAutospacing="1" w:after="100" w:afterAutospacing="1" w:line="240" w:lineRule="atLeast"/>
        <w:ind w:left="1416" w:right="566" w:firstLine="2"/>
        <w:jc w:val="both"/>
        <w:rPr>
          <w:rFonts w:asciiTheme="minorHAnsi" w:hAnsiTheme="minorHAnsi"/>
          <w:bCs/>
          <w:iCs/>
          <w:color w:val="1F497D" w:themeColor="text2"/>
          <w:sz w:val="32"/>
          <w:szCs w:val="32"/>
        </w:rPr>
      </w:pPr>
      <w:r w:rsidRPr="006B410C">
        <w:rPr>
          <w:rFonts w:asciiTheme="minorHAnsi" w:hAnsiTheme="minorHAnsi"/>
          <w:bCs/>
          <w:iCs/>
          <w:color w:val="1F497D" w:themeColor="text2"/>
          <w:sz w:val="32"/>
          <w:szCs w:val="32"/>
        </w:rPr>
        <w:t xml:space="preserve">  Hermanos y hermanas:</w:t>
      </w:r>
    </w:p>
    <w:p w:rsidR="006B410C" w:rsidRPr="006B410C" w:rsidRDefault="006B410C" w:rsidP="006B410C">
      <w:pPr>
        <w:tabs>
          <w:tab w:val="left" w:pos="10490"/>
        </w:tabs>
        <w:autoSpaceDE w:val="0"/>
        <w:autoSpaceDN w:val="0"/>
        <w:adjustRightInd w:val="0"/>
        <w:spacing w:before="100" w:beforeAutospacing="1" w:after="100" w:afterAutospacing="1"/>
        <w:ind w:left="1418" w:right="566"/>
        <w:jc w:val="both"/>
        <w:rPr>
          <w:rFonts w:ascii="Calibri" w:hAnsi="Calibri"/>
          <w:bCs/>
          <w:snapToGrid w:val="0"/>
          <w:color w:val="1F497D" w:themeColor="text2"/>
          <w:sz w:val="32"/>
          <w:szCs w:val="32"/>
          <w:lang w:val="es-ES_tradnl"/>
        </w:rPr>
      </w:pPr>
      <w:r w:rsidRPr="006B410C">
        <w:rPr>
          <w:rFonts w:ascii="Calibri" w:hAnsi="Calibri"/>
          <w:bCs/>
          <w:snapToGrid w:val="0"/>
          <w:color w:val="1F497D" w:themeColor="text2"/>
          <w:sz w:val="32"/>
          <w:szCs w:val="32"/>
          <w:lang w:val="es-ES_tradnl"/>
        </w:rPr>
        <w:t xml:space="preserve">Continuamos preparándonos para la celebración de la pascua. En este domingo 3º de cuaresma recordamos el momento en que Jesús entró en el templo convertido en un mercado y todo enfadado gritó: </w:t>
      </w:r>
      <w:r w:rsidRPr="006B410C">
        <w:rPr>
          <w:rFonts w:ascii="Calibri" w:hAnsi="Calibri"/>
          <w:b/>
          <w:bCs/>
          <w:i/>
          <w:snapToGrid w:val="0"/>
          <w:color w:val="1F497D" w:themeColor="text2"/>
          <w:sz w:val="32"/>
          <w:szCs w:val="32"/>
          <w:lang w:val="es-ES_tradnl"/>
        </w:rPr>
        <w:t xml:space="preserve">“llevaos esto de aquí, no convirtáis no convirtáis en un mercado la casa de mi Padre”. </w:t>
      </w:r>
      <w:r w:rsidRPr="006B410C">
        <w:rPr>
          <w:rFonts w:ascii="Calibri" w:hAnsi="Calibri"/>
          <w:bCs/>
          <w:snapToGrid w:val="0"/>
          <w:color w:val="1F497D" w:themeColor="text2"/>
          <w:sz w:val="32"/>
          <w:szCs w:val="32"/>
          <w:lang w:val="es-ES_tradnl"/>
        </w:rPr>
        <w:t>Que vengamos cada domingo al templo a encontrarnos con Dios, que aprendamos a respetar el templo y que vivamos las celebraciones con mucha fe. Y empecemos esta semana dándonos una nueva oportunidad para convertirnos, para echar de nuestra vida todo lo que nos consume, lo que nos separa de Dios y endurece nuestro corazón.</w:t>
      </w:r>
    </w:p>
    <w:p w:rsidR="006B410C" w:rsidRPr="006B410C" w:rsidRDefault="006B410C" w:rsidP="006B410C">
      <w:pPr>
        <w:tabs>
          <w:tab w:val="left" w:pos="10490"/>
        </w:tabs>
        <w:autoSpaceDE w:val="0"/>
        <w:autoSpaceDN w:val="0"/>
        <w:adjustRightInd w:val="0"/>
        <w:spacing w:before="100" w:beforeAutospacing="1" w:after="100" w:afterAutospacing="1"/>
        <w:ind w:left="1418" w:right="566"/>
        <w:jc w:val="both"/>
        <w:rPr>
          <w:rFonts w:ascii="Calibri" w:hAnsi="Calibri"/>
          <w:b/>
          <w:bCs/>
          <w:i/>
          <w:snapToGrid w:val="0"/>
          <w:color w:val="FF0000"/>
          <w:lang w:val="es-ES_tradnl"/>
        </w:rPr>
      </w:pPr>
      <w:r w:rsidRPr="006B410C">
        <w:rPr>
          <w:rFonts w:ascii="Calibri" w:hAnsi="Calibri"/>
          <w:b/>
          <w:bCs/>
          <w:i/>
          <w:snapToGrid w:val="0"/>
          <w:color w:val="FF0000"/>
          <w:lang w:val="es-ES_tradnl"/>
        </w:rPr>
        <w:t xml:space="preserve">(Podemos poner delante del altar un cartel de un corazón rojo tapado por trozos de papel que ponga lo que queremos limpiar de él: egoísmo, envidia, pereza, violencia, enfados, olvido de Dios… En el momento de perdón vamos retirando estas palabras. Se puede </w:t>
      </w:r>
      <w:proofErr w:type="spellStart"/>
      <w:r w:rsidRPr="006B410C">
        <w:rPr>
          <w:rFonts w:ascii="Calibri" w:hAnsi="Calibri"/>
          <w:b/>
          <w:bCs/>
          <w:i/>
          <w:snapToGrid w:val="0"/>
          <w:color w:val="FF0000"/>
          <w:lang w:val="es-ES_tradnl"/>
        </w:rPr>
        <w:t>coloca</w:t>
      </w:r>
      <w:proofErr w:type="spellEnd"/>
      <w:r w:rsidRPr="006B410C">
        <w:rPr>
          <w:rFonts w:ascii="Calibri" w:hAnsi="Calibri"/>
          <w:b/>
          <w:bCs/>
          <w:i/>
          <w:snapToGrid w:val="0"/>
          <w:color w:val="FF0000"/>
          <w:lang w:val="es-ES_tradnl"/>
        </w:rPr>
        <w:t xml:space="preserve"> una inscripción: “Llevaos esto de aquí”).</w:t>
      </w:r>
    </w:p>
    <w:p w:rsidR="006B410C" w:rsidRPr="006B410C" w:rsidRDefault="006B410C" w:rsidP="006B410C">
      <w:pPr>
        <w:tabs>
          <w:tab w:val="left" w:pos="10490"/>
        </w:tabs>
        <w:autoSpaceDE w:val="0"/>
        <w:autoSpaceDN w:val="0"/>
        <w:adjustRightInd w:val="0"/>
        <w:spacing w:before="100" w:beforeAutospacing="1" w:after="100" w:afterAutospacing="1"/>
        <w:ind w:left="1418" w:right="566"/>
        <w:jc w:val="both"/>
        <w:rPr>
          <w:rFonts w:ascii="Calibri" w:hAnsi="Calibri"/>
          <w:b/>
          <w:bCs/>
          <w:i/>
          <w:iCs/>
          <w:snapToGrid w:val="0"/>
          <w:color w:val="1F497D" w:themeColor="text2"/>
          <w:sz w:val="32"/>
          <w:szCs w:val="32"/>
        </w:rPr>
      </w:pPr>
      <w:r w:rsidRPr="006B410C">
        <w:rPr>
          <w:rFonts w:ascii="Calibri" w:hAnsi="Calibri"/>
          <w:bCs/>
          <w:i/>
          <w:iCs/>
          <w:snapToGrid w:val="0"/>
          <w:color w:val="1F497D" w:themeColor="text2"/>
          <w:sz w:val="32"/>
          <w:szCs w:val="32"/>
          <w:lang w:val="es-ES_tradnl"/>
        </w:rPr>
        <w:t xml:space="preserve">   -En el nombre... -</w:t>
      </w:r>
      <w:r w:rsidRPr="006B410C">
        <w:rPr>
          <w:rFonts w:ascii="Calibri" w:hAnsi="Calibri"/>
          <w:bCs/>
          <w:i/>
          <w:iCs/>
          <w:snapToGrid w:val="0"/>
          <w:color w:val="1F497D" w:themeColor="text2"/>
          <w:sz w:val="32"/>
          <w:szCs w:val="32"/>
        </w:rPr>
        <w:t> </w:t>
      </w:r>
      <w:r w:rsidRPr="006B410C">
        <w:rPr>
          <w:rFonts w:ascii="Calibri" w:hAnsi="Calibri"/>
          <w:b/>
          <w:bCs/>
          <w:i/>
          <w:iCs/>
          <w:snapToGrid w:val="0"/>
          <w:color w:val="1F497D" w:themeColor="text2"/>
          <w:sz w:val="32"/>
          <w:szCs w:val="32"/>
        </w:rPr>
        <w:t>El Señor que nos llama a la conversión, y quiere habitar no en templos de piedra sino en nuestro corazón, esté con vosotros.</w:t>
      </w:r>
    </w:p>
    <w:p w:rsidR="006B410C" w:rsidRPr="006B410C" w:rsidRDefault="006B410C" w:rsidP="006B410C">
      <w:pPr>
        <w:tabs>
          <w:tab w:val="left" w:pos="10490"/>
        </w:tabs>
        <w:autoSpaceDE w:val="0"/>
        <w:autoSpaceDN w:val="0"/>
        <w:adjustRightInd w:val="0"/>
        <w:spacing w:before="100" w:beforeAutospacing="1" w:after="100" w:afterAutospacing="1"/>
        <w:ind w:left="1418" w:right="566"/>
        <w:jc w:val="both"/>
        <w:rPr>
          <w:rFonts w:asciiTheme="minorHAnsi" w:hAnsiTheme="minorHAnsi"/>
          <w:i/>
          <w:color w:val="1F497D" w:themeColor="text2"/>
          <w:sz w:val="32"/>
          <w:szCs w:val="32"/>
        </w:rPr>
      </w:pPr>
      <w:r w:rsidRPr="006B410C">
        <w:rPr>
          <w:rFonts w:ascii="Calibri" w:hAnsi="Calibri"/>
          <w:b/>
          <w:color w:val="1F497D" w:themeColor="text2"/>
          <w:sz w:val="32"/>
          <w:szCs w:val="32"/>
        </w:rPr>
        <w:t xml:space="preserve">2. </w:t>
      </w:r>
      <w:r w:rsidRPr="006B410C">
        <w:rPr>
          <w:rFonts w:asciiTheme="minorHAnsi" w:hAnsiTheme="minorHAnsi"/>
          <w:b/>
          <w:color w:val="1F497D" w:themeColor="text2"/>
          <w:sz w:val="32"/>
          <w:szCs w:val="32"/>
        </w:rPr>
        <w:t xml:space="preserve">PERDÓN </w:t>
      </w:r>
    </w:p>
    <w:p w:rsidR="006B410C" w:rsidRPr="006B410C" w:rsidRDefault="006B410C" w:rsidP="006B410C">
      <w:pPr>
        <w:spacing w:before="100" w:beforeAutospacing="1" w:after="100" w:afterAutospacing="1" w:line="240" w:lineRule="atLeast"/>
        <w:ind w:left="1418" w:right="566" w:firstLine="283"/>
        <w:jc w:val="both"/>
        <w:rPr>
          <w:rFonts w:asciiTheme="minorHAnsi" w:hAnsiTheme="minorHAnsi"/>
          <w:bCs/>
          <w:i/>
          <w:color w:val="1F497D" w:themeColor="text2"/>
          <w:sz w:val="32"/>
          <w:szCs w:val="32"/>
          <w:lang w:val="es-ES_tradnl"/>
        </w:rPr>
      </w:pPr>
      <w:r w:rsidRPr="006B410C">
        <w:rPr>
          <w:rFonts w:asciiTheme="minorHAnsi" w:hAnsiTheme="minorHAnsi"/>
          <w:bCs/>
          <w:i/>
          <w:color w:val="1F497D" w:themeColor="text2"/>
          <w:sz w:val="32"/>
          <w:szCs w:val="32"/>
          <w:lang w:val="es-ES_tradnl"/>
        </w:rPr>
        <w:t>Purifiquemos nuestro corazón que es casa de Dios y preparémoslo para la gran fiesta de la resurrección de Jesús.</w:t>
      </w:r>
    </w:p>
    <w:p w:rsidR="006B410C" w:rsidRPr="006B410C" w:rsidRDefault="006B410C" w:rsidP="006B410C">
      <w:pPr>
        <w:spacing w:before="100" w:beforeAutospacing="1" w:after="100" w:afterAutospacing="1" w:line="240" w:lineRule="atLeast"/>
        <w:ind w:left="1134" w:right="566" w:firstLine="283"/>
        <w:jc w:val="both"/>
        <w:rPr>
          <w:rFonts w:asciiTheme="minorHAnsi" w:hAnsiTheme="minorHAnsi"/>
          <w:bCs/>
          <w:color w:val="1F497D" w:themeColor="text2"/>
          <w:sz w:val="32"/>
          <w:szCs w:val="32"/>
          <w:lang w:val="es-ES_tradnl"/>
        </w:rPr>
      </w:pPr>
      <w:r w:rsidRPr="006B410C">
        <w:rPr>
          <w:rFonts w:asciiTheme="minorHAnsi" w:hAnsiTheme="minorHAnsi"/>
          <w:bCs/>
          <w:color w:val="1F497D" w:themeColor="text2"/>
          <w:sz w:val="32"/>
          <w:szCs w:val="32"/>
          <w:lang w:val="es-ES_tradnl"/>
        </w:rPr>
        <w:t>-</w:t>
      </w:r>
      <w:r>
        <w:rPr>
          <w:rFonts w:asciiTheme="minorHAnsi" w:hAnsiTheme="minorHAnsi"/>
          <w:bCs/>
          <w:color w:val="1F497D" w:themeColor="text2"/>
          <w:sz w:val="32"/>
          <w:szCs w:val="32"/>
          <w:lang w:val="es-ES_tradnl"/>
        </w:rPr>
        <w:t xml:space="preserve"> </w:t>
      </w:r>
      <w:r w:rsidRPr="006B410C">
        <w:rPr>
          <w:rFonts w:asciiTheme="minorHAnsi" w:hAnsiTheme="minorHAnsi"/>
          <w:b/>
          <w:bCs/>
          <w:color w:val="FF0000"/>
          <w:lang w:val="es-ES_tradnl"/>
        </w:rPr>
        <w:t>(Posible… padre-madre)</w:t>
      </w:r>
      <w:r>
        <w:rPr>
          <w:rFonts w:asciiTheme="minorHAnsi" w:hAnsiTheme="minorHAnsi"/>
          <w:bCs/>
          <w:color w:val="1F497D" w:themeColor="text2"/>
          <w:sz w:val="32"/>
          <w:szCs w:val="32"/>
          <w:lang w:val="es-ES_tradnl"/>
        </w:rPr>
        <w:t xml:space="preserve"> </w:t>
      </w:r>
      <w:r w:rsidRPr="006B410C">
        <w:rPr>
          <w:rFonts w:asciiTheme="minorHAnsi" w:hAnsiTheme="minorHAnsi"/>
          <w:bCs/>
          <w:color w:val="1F497D" w:themeColor="text2"/>
          <w:sz w:val="32"/>
          <w:szCs w:val="32"/>
          <w:lang w:val="es-ES_tradnl"/>
        </w:rPr>
        <w:t xml:space="preserve">Porque entramos en el templo sin respetar el silencio y la presencia del Señor. </w:t>
      </w:r>
      <w:r w:rsidRPr="006B410C">
        <w:rPr>
          <w:rFonts w:asciiTheme="minorHAnsi" w:hAnsiTheme="minorHAnsi"/>
          <w:b/>
          <w:bCs/>
          <w:i/>
          <w:color w:val="1F497D" w:themeColor="text2"/>
          <w:sz w:val="32"/>
          <w:szCs w:val="32"/>
          <w:lang w:val="es-ES_tradnl"/>
        </w:rPr>
        <w:t>Señor, ten piedad.</w:t>
      </w:r>
    </w:p>
    <w:p w:rsidR="006B410C" w:rsidRPr="006B410C" w:rsidRDefault="006B410C" w:rsidP="006B410C">
      <w:pPr>
        <w:spacing w:before="100" w:beforeAutospacing="1" w:after="100" w:afterAutospacing="1" w:line="240" w:lineRule="atLeast"/>
        <w:ind w:left="1134" w:right="566" w:firstLine="283"/>
        <w:jc w:val="both"/>
        <w:rPr>
          <w:rFonts w:asciiTheme="minorHAnsi" w:hAnsiTheme="minorHAnsi"/>
          <w:bCs/>
          <w:color w:val="1F497D" w:themeColor="text2"/>
          <w:sz w:val="32"/>
          <w:szCs w:val="32"/>
          <w:lang w:val="es-ES_tradnl"/>
        </w:rPr>
      </w:pPr>
      <w:r w:rsidRPr="006B410C">
        <w:rPr>
          <w:rFonts w:asciiTheme="minorHAnsi" w:hAnsiTheme="minorHAnsi"/>
          <w:bCs/>
          <w:color w:val="1F497D" w:themeColor="text2"/>
          <w:sz w:val="32"/>
          <w:szCs w:val="32"/>
          <w:lang w:val="es-ES_tradnl"/>
        </w:rPr>
        <w:t>-</w:t>
      </w:r>
      <w:r w:rsidRPr="006B410C">
        <w:rPr>
          <w:rFonts w:asciiTheme="minorHAnsi" w:hAnsiTheme="minorHAnsi"/>
          <w:b/>
          <w:bCs/>
          <w:color w:val="FF0000"/>
          <w:lang w:val="es-ES_tradnl"/>
        </w:rPr>
        <w:t xml:space="preserve">(Posible… </w:t>
      </w:r>
      <w:proofErr w:type="spellStart"/>
      <w:r>
        <w:rPr>
          <w:rFonts w:asciiTheme="minorHAnsi" w:hAnsiTheme="minorHAnsi"/>
          <w:b/>
          <w:bCs/>
          <w:color w:val="FF0000"/>
          <w:lang w:val="es-ES_tradnl"/>
        </w:rPr>
        <w:t>caterquista</w:t>
      </w:r>
      <w:proofErr w:type="spellEnd"/>
      <w:r w:rsidRPr="006B410C">
        <w:rPr>
          <w:rFonts w:asciiTheme="minorHAnsi" w:hAnsiTheme="minorHAnsi"/>
          <w:b/>
          <w:bCs/>
          <w:color w:val="FF0000"/>
          <w:lang w:val="es-ES_tradnl"/>
        </w:rPr>
        <w:t>)</w:t>
      </w:r>
      <w:r>
        <w:rPr>
          <w:rFonts w:asciiTheme="minorHAnsi" w:hAnsiTheme="minorHAnsi"/>
          <w:bCs/>
          <w:color w:val="1F497D" w:themeColor="text2"/>
          <w:sz w:val="32"/>
          <w:szCs w:val="32"/>
          <w:lang w:val="es-ES_tradnl"/>
        </w:rPr>
        <w:t xml:space="preserve"> </w:t>
      </w:r>
      <w:r w:rsidRPr="006B410C">
        <w:rPr>
          <w:rFonts w:asciiTheme="minorHAnsi" w:hAnsiTheme="minorHAnsi"/>
          <w:bCs/>
          <w:color w:val="1F497D" w:themeColor="text2"/>
          <w:sz w:val="32"/>
          <w:szCs w:val="32"/>
          <w:lang w:val="es-ES_tradnl"/>
        </w:rPr>
        <w:t xml:space="preserve">Porque nos dejamos llevar de la pereza, del egoísmo, de la falta de comprensión. </w:t>
      </w:r>
      <w:r w:rsidRPr="006B410C">
        <w:rPr>
          <w:rFonts w:asciiTheme="minorHAnsi" w:hAnsiTheme="minorHAnsi"/>
          <w:b/>
          <w:bCs/>
          <w:i/>
          <w:color w:val="1F497D" w:themeColor="text2"/>
          <w:sz w:val="32"/>
          <w:szCs w:val="32"/>
          <w:lang w:val="es-ES_tradnl"/>
        </w:rPr>
        <w:t>Cristo, ten piedad.</w:t>
      </w:r>
    </w:p>
    <w:p w:rsidR="006B410C" w:rsidRPr="006B410C" w:rsidRDefault="006B410C" w:rsidP="006B410C">
      <w:pPr>
        <w:spacing w:before="100" w:beforeAutospacing="1" w:after="100" w:afterAutospacing="1" w:line="240" w:lineRule="atLeast"/>
        <w:ind w:left="1134" w:right="566" w:firstLine="283"/>
        <w:jc w:val="both"/>
        <w:rPr>
          <w:rFonts w:asciiTheme="minorHAnsi" w:hAnsiTheme="minorHAnsi"/>
          <w:b/>
          <w:bCs/>
          <w:i/>
          <w:color w:val="1F497D" w:themeColor="text2"/>
          <w:sz w:val="32"/>
          <w:szCs w:val="32"/>
          <w:lang w:val="es-ES_tradnl"/>
        </w:rPr>
      </w:pPr>
      <w:r w:rsidRPr="006B410C">
        <w:rPr>
          <w:rFonts w:asciiTheme="minorHAnsi" w:hAnsiTheme="minorHAnsi"/>
          <w:bCs/>
          <w:color w:val="1F497D" w:themeColor="text2"/>
          <w:sz w:val="32"/>
          <w:szCs w:val="32"/>
          <w:lang w:val="es-ES_tradnl"/>
        </w:rPr>
        <w:t>-</w:t>
      </w:r>
      <w:r w:rsidRPr="006B410C">
        <w:rPr>
          <w:rFonts w:asciiTheme="minorHAnsi" w:hAnsiTheme="minorHAnsi"/>
          <w:b/>
          <w:bCs/>
          <w:color w:val="FF0000"/>
          <w:lang w:val="es-ES_tradnl"/>
        </w:rPr>
        <w:t xml:space="preserve">(Posible… </w:t>
      </w:r>
      <w:r>
        <w:rPr>
          <w:rFonts w:asciiTheme="minorHAnsi" w:hAnsiTheme="minorHAnsi"/>
          <w:b/>
          <w:bCs/>
          <w:color w:val="FF0000"/>
          <w:lang w:val="es-ES_tradnl"/>
        </w:rPr>
        <w:t>niño-niña</w:t>
      </w:r>
      <w:r w:rsidRPr="006B410C">
        <w:rPr>
          <w:rFonts w:asciiTheme="minorHAnsi" w:hAnsiTheme="minorHAnsi"/>
          <w:b/>
          <w:bCs/>
          <w:color w:val="FF0000"/>
          <w:lang w:val="es-ES_tradnl"/>
        </w:rPr>
        <w:t>)</w:t>
      </w:r>
      <w:r>
        <w:rPr>
          <w:rFonts w:asciiTheme="minorHAnsi" w:hAnsiTheme="minorHAnsi"/>
          <w:bCs/>
          <w:color w:val="1F497D" w:themeColor="text2"/>
          <w:sz w:val="32"/>
          <w:szCs w:val="32"/>
          <w:lang w:val="es-ES_tradnl"/>
        </w:rPr>
        <w:t xml:space="preserve"> </w:t>
      </w:r>
      <w:r w:rsidRPr="006B410C">
        <w:rPr>
          <w:rFonts w:asciiTheme="minorHAnsi" w:hAnsiTheme="minorHAnsi"/>
          <w:bCs/>
          <w:color w:val="1F497D" w:themeColor="text2"/>
          <w:sz w:val="32"/>
          <w:szCs w:val="32"/>
          <w:lang w:val="es-ES_tradnl"/>
        </w:rPr>
        <w:t xml:space="preserve">Porque nos cuesta convertirnos a Dios y vivir para él. </w:t>
      </w:r>
      <w:r w:rsidRPr="006B410C">
        <w:rPr>
          <w:rFonts w:asciiTheme="minorHAnsi" w:hAnsiTheme="minorHAnsi"/>
          <w:b/>
          <w:bCs/>
          <w:i/>
          <w:color w:val="1F497D" w:themeColor="text2"/>
          <w:sz w:val="32"/>
          <w:szCs w:val="32"/>
          <w:lang w:val="es-ES_tradnl"/>
        </w:rPr>
        <w:t>Señor, ten piedad.</w:t>
      </w:r>
    </w:p>
    <w:p w:rsidR="006B410C" w:rsidRDefault="006B410C">
      <w:pPr>
        <w:rPr>
          <w:rFonts w:asciiTheme="minorHAnsi" w:hAnsiTheme="minorHAnsi"/>
          <w:b/>
          <w:bCs/>
          <w:i/>
          <w:color w:val="1F497D" w:themeColor="text2"/>
          <w:sz w:val="22"/>
          <w:szCs w:val="22"/>
          <w:lang w:val="es-ES_tradnl"/>
        </w:rPr>
      </w:pPr>
      <w:r>
        <w:rPr>
          <w:rFonts w:asciiTheme="minorHAnsi" w:hAnsiTheme="minorHAnsi"/>
          <w:b/>
          <w:bCs/>
          <w:i/>
          <w:color w:val="1F497D" w:themeColor="text2"/>
          <w:sz w:val="22"/>
          <w:szCs w:val="22"/>
          <w:lang w:val="es-ES_tradnl"/>
        </w:rPr>
        <w:br w:type="page"/>
      </w:r>
    </w:p>
    <w:p w:rsidR="006B410C" w:rsidRPr="006B410C" w:rsidRDefault="006B410C" w:rsidP="006B410C">
      <w:pPr>
        <w:spacing w:line="240" w:lineRule="atLeast"/>
        <w:ind w:left="1134" w:right="566" w:firstLine="283"/>
        <w:jc w:val="both"/>
        <w:rPr>
          <w:rFonts w:asciiTheme="minorHAnsi" w:hAnsiTheme="minorHAnsi"/>
          <w:bCs/>
          <w:color w:val="1F497D" w:themeColor="text2"/>
          <w:sz w:val="22"/>
          <w:szCs w:val="22"/>
          <w:lang w:val="es-ES_tradnl"/>
        </w:rPr>
      </w:pPr>
    </w:p>
    <w:p w:rsidR="006B410C" w:rsidRDefault="006B410C" w:rsidP="006B410C">
      <w:pPr>
        <w:spacing w:line="240" w:lineRule="atLeast"/>
        <w:ind w:left="1134" w:right="566" w:firstLine="283"/>
        <w:jc w:val="both"/>
        <w:rPr>
          <w:rFonts w:asciiTheme="minorHAnsi" w:hAnsiTheme="minorHAnsi"/>
          <w:bCs/>
          <w:color w:val="1F497D" w:themeColor="text2"/>
          <w:sz w:val="22"/>
          <w:szCs w:val="22"/>
          <w:lang w:val="es-ES_tradnl"/>
        </w:rPr>
      </w:pPr>
    </w:p>
    <w:p w:rsidR="006B410C" w:rsidRDefault="006B410C" w:rsidP="006B410C">
      <w:pPr>
        <w:spacing w:line="240" w:lineRule="atLeast"/>
        <w:ind w:left="1134" w:right="566" w:firstLine="283"/>
        <w:jc w:val="both"/>
        <w:rPr>
          <w:rFonts w:asciiTheme="minorHAnsi" w:hAnsiTheme="minorHAnsi"/>
          <w:bCs/>
          <w:color w:val="1F497D" w:themeColor="text2"/>
          <w:sz w:val="22"/>
          <w:szCs w:val="22"/>
          <w:lang w:val="es-ES_tradnl"/>
        </w:rPr>
      </w:pPr>
    </w:p>
    <w:p w:rsidR="006B410C" w:rsidRDefault="006B410C" w:rsidP="006B410C">
      <w:pPr>
        <w:spacing w:line="240" w:lineRule="atLeast"/>
        <w:ind w:left="1134" w:right="566" w:firstLine="283"/>
        <w:jc w:val="both"/>
        <w:rPr>
          <w:rFonts w:asciiTheme="minorHAnsi" w:hAnsiTheme="minorHAnsi"/>
          <w:bCs/>
          <w:color w:val="1F497D" w:themeColor="text2"/>
          <w:sz w:val="22"/>
          <w:szCs w:val="22"/>
          <w:lang w:val="es-ES_tradnl"/>
        </w:rPr>
      </w:pPr>
    </w:p>
    <w:p w:rsidR="006B410C" w:rsidRDefault="006B410C" w:rsidP="006B410C">
      <w:pPr>
        <w:spacing w:line="240" w:lineRule="atLeast"/>
        <w:ind w:left="708" w:right="566" w:firstLine="708"/>
        <w:jc w:val="both"/>
        <w:rPr>
          <w:rFonts w:ascii="Calibri" w:hAnsi="Calibri"/>
          <w:b/>
          <w:iCs/>
          <w:color w:val="1F497D"/>
          <w:sz w:val="44"/>
          <w:szCs w:val="44"/>
          <w:lang w:val="es-ES_tradnl"/>
        </w:rPr>
      </w:pPr>
      <w:r w:rsidRPr="006F3B8A">
        <w:rPr>
          <w:rFonts w:ascii="Calibri" w:hAnsi="Calibri"/>
          <w:b/>
          <w:iCs/>
          <w:color w:val="1F497D"/>
          <w:sz w:val="44"/>
          <w:szCs w:val="44"/>
          <w:lang w:val="es-ES_tradnl"/>
        </w:rPr>
        <w:t>3.- PALABRA DE DIOS</w:t>
      </w:r>
    </w:p>
    <w:p w:rsidR="006B410C" w:rsidRPr="00A22864" w:rsidRDefault="006B410C" w:rsidP="006B410C">
      <w:pPr>
        <w:spacing w:line="240" w:lineRule="atLeast"/>
        <w:ind w:left="1134" w:right="566" w:firstLine="283"/>
        <w:jc w:val="both"/>
        <w:rPr>
          <w:rFonts w:asciiTheme="minorHAnsi" w:hAnsiTheme="minorHAnsi"/>
          <w:bCs/>
          <w:color w:val="1F497D" w:themeColor="text2"/>
          <w:sz w:val="22"/>
          <w:szCs w:val="22"/>
          <w:lang w:val="es-ES_tradnl"/>
        </w:rPr>
      </w:pPr>
    </w:p>
    <w:p w:rsidR="006B410C" w:rsidRDefault="006B410C" w:rsidP="006B410C">
      <w:pPr>
        <w:pStyle w:val="Ttulo7"/>
        <w:tabs>
          <w:tab w:val="left" w:pos="10490"/>
        </w:tabs>
        <w:spacing w:before="0" w:line="240" w:lineRule="atLeast"/>
        <w:ind w:left="1778" w:right="566"/>
        <w:jc w:val="both"/>
        <w:rPr>
          <w:rFonts w:ascii="Calibri" w:eastAsia="Times New Roman" w:hAnsi="Calibri" w:cs="Times New Roman"/>
          <w:b/>
          <w:i w:val="0"/>
          <w:color w:val="FF0000"/>
          <w:sz w:val="28"/>
          <w:szCs w:val="28"/>
        </w:rPr>
      </w:pPr>
      <w:r w:rsidRPr="00D63E62">
        <w:rPr>
          <w:rFonts w:ascii="Calibri" w:eastAsia="Times New Roman" w:hAnsi="Calibri" w:cs="Times New Roman"/>
          <w:b/>
          <w:i w:val="0"/>
          <w:color w:val="FF0000"/>
          <w:sz w:val="28"/>
          <w:szCs w:val="28"/>
        </w:rPr>
        <w:t>MONICIÓN A LAS LECTURAS</w:t>
      </w:r>
    </w:p>
    <w:p w:rsidR="006B410C" w:rsidRPr="00D63E62" w:rsidRDefault="006B410C" w:rsidP="006B410C"/>
    <w:p w:rsidR="006B410C" w:rsidRPr="006B410C" w:rsidRDefault="006B410C" w:rsidP="006B410C">
      <w:pPr>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ind w:left="1418" w:right="566" w:firstLine="283"/>
        <w:contextualSpacing/>
        <w:jc w:val="both"/>
        <w:rPr>
          <w:rFonts w:ascii="Calibri" w:hAnsi="Calibri"/>
          <w:snapToGrid w:val="0"/>
          <w:color w:val="1F497D" w:themeColor="text2"/>
          <w:sz w:val="32"/>
          <w:szCs w:val="32"/>
          <w:lang w:val="es-MX"/>
        </w:rPr>
      </w:pPr>
      <w:r w:rsidRPr="006B410C">
        <w:rPr>
          <w:rFonts w:ascii="Calibri" w:hAnsi="Calibri"/>
          <w:snapToGrid w:val="0"/>
          <w:color w:val="1F497D" w:themeColor="text2"/>
          <w:sz w:val="32"/>
          <w:szCs w:val="32"/>
          <w:lang w:val="es-MX"/>
        </w:rPr>
        <w:t>La 1ª lectura sigue mostrándonos los momentos principales de la historia del pueblo de Dios, en clave de alianza o pacto que Dios hace con su pueblo. Hoy escuchamos en el libro del Éxodo los mandamientos que Dios entrega a Moisés para que seamos sus amigos y vayamos por su camino de amor. En el evangelio, Jesús, indignado, expulsa del templo a los que lo habían convertido en un negocio y no en el lugar de encuentro con Dios.</w:t>
      </w:r>
    </w:p>
    <w:p w:rsidR="006B410C" w:rsidRPr="00D63E62" w:rsidRDefault="006B410C" w:rsidP="006B410C">
      <w:pPr>
        <w:pStyle w:val="Prrafodelista"/>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ind w:left="1418" w:right="566" w:firstLine="283"/>
        <w:jc w:val="both"/>
        <w:rPr>
          <w:snapToGrid w:val="0"/>
          <w:color w:val="1F497D" w:themeColor="text2"/>
          <w:sz w:val="32"/>
          <w:szCs w:val="32"/>
          <w:lang w:val="es-MX"/>
        </w:rPr>
      </w:pPr>
    </w:p>
    <w:p w:rsidR="00822BE6" w:rsidRDefault="006B410C" w:rsidP="006B410C">
      <w:pPr>
        <w:spacing w:line="240" w:lineRule="atLeast"/>
        <w:ind w:left="1134" w:right="566" w:firstLine="283"/>
        <w:jc w:val="center"/>
        <w:rPr>
          <w:rFonts w:asciiTheme="minorHAnsi" w:hAnsiTheme="minorHAnsi"/>
          <w:bCs/>
          <w:noProof/>
          <w:color w:val="1F497D" w:themeColor="text2"/>
          <w:sz w:val="22"/>
          <w:szCs w:val="22"/>
        </w:rPr>
      </w:pPr>
      <w:r w:rsidRPr="006B27A4">
        <w:rPr>
          <w:rFonts w:ascii="Bradley Hand ITC" w:hAnsi="Bradley Hand ITC"/>
          <w:b/>
          <w:color w:val="FF0000"/>
          <w:sz w:val="72"/>
          <w:szCs w:val="72"/>
        </w:rPr>
        <w:t>LECTURAS</w:t>
      </w:r>
      <w:r w:rsidRPr="006B410C">
        <w:rPr>
          <w:rFonts w:asciiTheme="minorHAnsi" w:hAnsiTheme="minorHAnsi"/>
          <w:bCs/>
          <w:noProof/>
          <w:color w:val="1F497D" w:themeColor="text2"/>
          <w:sz w:val="22"/>
          <w:szCs w:val="22"/>
        </w:rPr>
        <w:t xml:space="preserve"> </w:t>
      </w:r>
    </w:p>
    <w:p w:rsidR="006B410C" w:rsidRPr="006B410C" w:rsidRDefault="006B410C" w:rsidP="006B410C">
      <w:pPr>
        <w:spacing w:line="240" w:lineRule="atLeast"/>
        <w:ind w:left="1134" w:right="566" w:firstLine="283"/>
        <w:jc w:val="center"/>
        <w:rPr>
          <w:rFonts w:asciiTheme="minorHAnsi" w:hAnsiTheme="minorHAnsi"/>
          <w:bCs/>
          <w:color w:val="1F497D" w:themeColor="text2"/>
          <w:sz w:val="22"/>
          <w:szCs w:val="22"/>
          <w:lang w:val="es-ES_tradnl"/>
        </w:rPr>
      </w:pPr>
      <w:r w:rsidRPr="006B410C">
        <w:rPr>
          <w:rFonts w:asciiTheme="minorHAnsi" w:hAnsiTheme="minorHAnsi"/>
          <w:bCs/>
          <w:noProof/>
          <w:color w:val="1F497D" w:themeColor="text2"/>
          <w:sz w:val="22"/>
          <w:szCs w:val="22"/>
        </w:rPr>
        <w:drawing>
          <wp:anchor distT="0" distB="0" distL="114300" distR="114300" simplePos="0" relativeHeight="251986944" behindDoc="1" locked="0" layoutInCell="1" allowOverlap="1" wp14:anchorId="3C944F7D" wp14:editId="20BA506B">
            <wp:simplePos x="0" y="0"/>
            <wp:positionH relativeFrom="column">
              <wp:posOffset>6029325</wp:posOffset>
            </wp:positionH>
            <wp:positionV relativeFrom="paragraph">
              <wp:posOffset>184150</wp:posOffset>
            </wp:positionV>
            <wp:extent cx="1196975" cy="1431925"/>
            <wp:effectExtent l="19050" t="0" r="3175" b="0"/>
            <wp:wrapThrough wrapText="bothSides">
              <wp:wrapPolygon edited="0">
                <wp:start x="-344" y="0"/>
                <wp:lineTo x="-344" y="21265"/>
                <wp:lineTo x="21657" y="21265"/>
                <wp:lineTo x="21657" y="0"/>
                <wp:lineTo x="-344" y="0"/>
              </wp:wrapPolygon>
            </wp:wrapThrough>
            <wp:docPr id="11" name="Imagen 11" descr="Los diez mandami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os diez mandamientos"/>
                    <pic:cNvPicPr>
                      <a:picLocks noChangeAspect="1" noChangeArrowheads="1"/>
                    </pic:cNvPicPr>
                  </pic:nvPicPr>
                  <pic:blipFill>
                    <a:blip r:embed="rId11" r:link="rId12" cstate="print"/>
                    <a:srcRect b="15639"/>
                    <a:stretch>
                      <a:fillRect/>
                    </a:stretch>
                  </pic:blipFill>
                  <pic:spPr bwMode="auto">
                    <a:xfrm>
                      <a:off x="0" y="0"/>
                      <a:ext cx="1196975" cy="1431925"/>
                    </a:xfrm>
                    <a:prstGeom prst="rect">
                      <a:avLst/>
                    </a:prstGeom>
                    <a:noFill/>
                    <a:ln w="9525">
                      <a:noFill/>
                      <a:miter lim="800000"/>
                      <a:headEnd/>
                      <a:tailEnd/>
                    </a:ln>
                  </pic:spPr>
                </pic:pic>
              </a:graphicData>
            </a:graphic>
          </wp:anchor>
        </w:drawing>
      </w:r>
    </w:p>
    <w:p w:rsidR="00822BE6" w:rsidRPr="003945E7" w:rsidRDefault="00822BE6" w:rsidP="00822BE6">
      <w:pPr>
        <w:pStyle w:val="Prrafodelista"/>
        <w:numPr>
          <w:ilvl w:val="0"/>
          <w:numId w:val="21"/>
        </w:numPr>
        <w:tabs>
          <w:tab w:val="left" w:pos="0"/>
          <w:tab w:val="left" w:pos="2183"/>
          <w:tab w:val="left" w:pos="2880"/>
          <w:tab w:val="left" w:pos="3600"/>
          <w:tab w:val="left" w:pos="4320"/>
          <w:tab w:val="left" w:pos="5760"/>
          <w:tab w:val="left" w:pos="6480"/>
          <w:tab w:val="left" w:pos="7200"/>
        </w:tabs>
        <w:spacing w:before="100" w:beforeAutospacing="1" w:after="100" w:afterAutospacing="1" w:line="240" w:lineRule="atLeast"/>
        <w:ind w:left="907" w:right="510" w:hanging="284"/>
        <w:rPr>
          <w:b/>
          <w:bCs/>
          <w:iCs/>
          <w:snapToGrid w:val="0"/>
          <w:color w:val="FF0000"/>
          <w:sz w:val="32"/>
          <w:szCs w:val="32"/>
          <w:lang w:val="es-ES_tradnl"/>
        </w:rPr>
      </w:pPr>
      <w:r w:rsidRPr="003945E7">
        <w:rPr>
          <w:b/>
          <w:bCs/>
          <w:iCs/>
          <w:snapToGrid w:val="0"/>
          <w:color w:val="FF0000"/>
          <w:sz w:val="32"/>
          <w:szCs w:val="32"/>
          <w:lang w:val="es-ES_tradnl"/>
        </w:rPr>
        <w:t xml:space="preserve">Éxodo (breve) 20, 1-3. 7-8. 12-17: </w:t>
      </w:r>
      <w:r w:rsidRPr="003945E7">
        <w:rPr>
          <w:b/>
          <w:bCs/>
          <w:i/>
          <w:iCs/>
          <w:snapToGrid w:val="0"/>
          <w:color w:val="FF0000"/>
          <w:sz w:val="32"/>
          <w:szCs w:val="32"/>
          <w:lang w:val="es-ES_tradnl"/>
        </w:rPr>
        <w:t xml:space="preserve">La Ley </w:t>
      </w:r>
    </w:p>
    <w:p w:rsidR="00822BE6" w:rsidRDefault="00822BE6" w:rsidP="00822BE6">
      <w:pPr>
        <w:pStyle w:val="Prrafodelista"/>
        <w:tabs>
          <w:tab w:val="left" w:pos="0"/>
          <w:tab w:val="left" w:pos="2183"/>
          <w:tab w:val="left" w:pos="2880"/>
          <w:tab w:val="left" w:pos="3600"/>
          <w:tab w:val="left" w:pos="4320"/>
          <w:tab w:val="left" w:pos="5760"/>
          <w:tab w:val="left" w:pos="6480"/>
          <w:tab w:val="left" w:pos="7200"/>
        </w:tabs>
        <w:spacing w:before="100" w:beforeAutospacing="1" w:after="100" w:afterAutospacing="1" w:line="240" w:lineRule="atLeast"/>
        <w:ind w:left="907" w:right="510"/>
        <w:rPr>
          <w:b/>
          <w:bCs/>
          <w:i/>
          <w:iCs/>
          <w:snapToGrid w:val="0"/>
          <w:color w:val="FF0000"/>
          <w:sz w:val="32"/>
          <w:szCs w:val="32"/>
          <w:lang w:val="es-ES_tradnl"/>
        </w:rPr>
      </w:pPr>
      <w:r w:rsidRPr="003945E7">
        <w:rPr>
          <w:b/>
          <w:bCs/>
          <w:i/>
          <w:iCs/>
          <w:snapToGrid w:val="0"/>
          <w:color w:val="FF0000"/>
          <w:sz w:val="32"/>
          <w:szCs w:val="32"/>
          <w:lang w:val="es-ES_tradnl"/>
        </w:rPr>
        <w:t>Se dio por medio de Moisés.</w:t>
      </w:r>
    </w:p>
    <w:p w:rsidR="00822BE6" w:rsidRDefault="00822BE6" w:rsidP="00822BE6">
      <w:pPr>
        <w:pStyle w:val="Prrafodelista"/>
        <w:tabs>
          <w:tab w:val="left" w:pos="0"/>
          <w:tab w:val="left" w:pos="2183"/>
          <w:tab w:val="left" w:pos="2880"/>
          <w:tab w:val="left" w:pos="3600"/>
          <w:tab w:val="left" w:pos="4320"/>
          <w:tab w:val="left" w:pos="5760"/>
          <w:tab w:val="left" w:pos="6480"/>
          <w:tab w:val="left" w:pos="7200"/>
        </w:tabs>
        <w:spacing w:before="100" w:beforeAutospacing="1" w:after="100" w:afterAutospacing="1" w:line="240" w:lineRule="atLeast"/>
        <w:ind w:left="907" w:right="510"/>
        <w:rPr>
          <w:b/>
          <w:bCs/>
          <w:i/>
          <w:iCs/>
          <w:snapToGrid w:val="0"/>
          <w:color w:val="FF0000"/>
          <w:sz w:val="32"/>
          <w:szCs w:val="32"/>
          <w:lang w:val="es-ES_tradnl"/>
        </w:rPr>
      </w:pPr>
    </w:p>
    <w:p w:rsidR="00822BE6" w:rsidRDefault="00822BE6" w:rsidP="00822BE6">
      <w:pPr>
        <w:pStyle w:val="Prrafodelista"/>
        <w:tabs>
          <w:tab w:val="left" w:pos="0"/>
          <w:tab w:val="left" w:pos="2183"/>
          <w:tab w:val="left" w:pos="2880"/>
          <w:tab w:val="left" w:pos="3600"/>
          <w:tab w:val="left" w:pos="4320"/>
          <w:tab w:val="left" w:pos="5760"/>
          <w:tab w:val="left" w:pos="6480"/>
          <w:tab w:val="left" w:pos="7200"/>
        </w:tabs>
        <w:spacing w:before="100" w:beforeAutospacing="1" w:after="100" w:afterAutospacing="1" w:line="240" w:lineRule="atLeast"/>
        <w:ind w:left="907" w:right="510"/>
        <w:jc w:val="both"/>
        <w:rPr>
          <w:rFonts w:asciiTheme="minorHAnsi" w:hAnsiTheme="minorHAnsi" w:cstheme="minorHAnsi"/>
          <w:bCs/>
          <w:color w:val="000000"/>
          <w:sz w:val="32"/>
          <w:szCs w:val="32"/>
          <w:lang w:val="es-ES_tradnl"/>
        </w:rPr>
      </w:pPr>
      <w:r w:rsidRPr="003945E7">
        <w:rPr>
          <w:rFonts w:asciiTheme="minorHAnsi" w:hAnsiTheme="minorHAnsi" w:cstheme="minorHAnsi"/>
          <w:bCs/>
          <w:color w:val="000000"/>
          <w:sz w:val="32"/>
          <w:szCs w:val="32"/>
        </w:rPr>
        <w:t xml:space="preserve">  </w:t>
      </w:r>
      <w:r w:rsidRPr="003945E7">
        <w:rPr>
          <w:rFonts w:asciiTheme="minorHAnsi" w:hAnsiTheme="minorHAnsi" w:cstheme="minorHAnsi"/>
          <w:bCs/>
          <w:color w:val="000000"/>
          <w:sz w:val="32"/>
          <w:szCs w:val="32"/>
          <w:lang w:val="es-ES_tradnl"/>
        </w:rPr>
        <w:t>En aquellos días, el Señor pronunció estas palabras: «Yo soy el Señor, tu Dios, que te saqué de la tierra de Egipto, de la casa de esclavitud. No tendrás otros dioses frente a mí. No pronunciarás el nombre del Señor, tu Dios, en falso. Porque no dejará el Señor impune a quien pronuncie su nombre en falso. Recuerda el día del sábado para santificarlo. Honra a tu padre y a tu madre, para que se prolonguen tus días en la tierra, que el Señor, tu Dios, te va a dar. No matarás. No cometerás adulterio. No robarás. No darás falso testimonio contra tu prójimo. No codiciarás los bienes de tu prójimo. No codiciarás la mujer de tu prójimo, ni su esclavo, ni su esclava, ni su buey, ni su asno, ni nada que sea de tu prójimo». Palabra de Dios.</w:t>
      </w:r>
    </w:p>
    <w:p w:rsidR="00822BE6" w:rsidRPr="003945E7" w:rsidRDefault="00822BE6" w:rsidP="00822BE6">
      <w:pPr>
        <w:pStyle w:val="Prrafodelista"/>
        <w:tabs>
          <w:tab w:val="left" w:pos="0"/>
          <w:tab w:val="left" w:pos="1200"/>
        </w:tabs>
        <w:spacing w:before="100" w:beforeAutospacing="1" w:after="100" w:afterAutospacing="1" w:line="240" w:lineRule="atLeast"/>
        <w:ind w:left="907" w:right="510"/>
        <w:jc w:val="both"/>
        <w:rPr>
          <w:rFonts w:asciiTheme="minorHAnsi" w:hAnsiTheme="minorHAnsi" w:cstheme="minorHAnsi"/>
          <w:bCs/>
          <w:color w:val="000000"/>
          <w:sz w:val="16"/>
          <w:szCs w:val="16"/>
          <w:lang w:val="es-ES_tradnl"/>
        </w:rPr>
      </w:pPr>
      <w:r>
        <w:rPr>
          <w:rFonts w:asciiTheme="minorHAnsi" w:hAnsiTheme="minorHAnsi" w:cstheme="minorHAnsi"/>
          <w:bCs/>
          <w:color w:val="000000"/>
          <w:sz w:val="32"/>
          <w:szCs w:val="32"/>
          <w:lang w:val="es-ES_tradnl"/>
        </w:rPr>
        <w:tab/>
      </w:r>
    </w:p>
    <w:p w:rsidR="00822BE6" w:rsidRPr="00822BE6" w:rsidRDefault="00822BE6" w:rsidP="00822BE6">
      <w:pPr>
        <w:pStyle w:val="Prrafodelista"/>
        <w:numPr>
          <w:ilvl w:val="0"/>
          <w:numId w:val="21"/>
        </w:numPr>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before="100" w:beforeAutospacing="1" w:after="100" w:afterAutospacing="1" w:line="240" w:lineRule="atLeast"/>
        <w:ind w:left="907" w:right="510" w:hanging="284"/>
        <w:jc w:val="both"/>
        <w:rPr>
          <w:b/>
          <w:bCs/>
          <w:i/>
          <w:snapToGrid w:val="0"/>
          <w:color w:val="FF0000"/>
          <w:sz w:val="32"/>
          <w:szCs w:val="32"/>
          <w:lang w:val="es-ES_tradnl"/>
        </w:rPr>
      </w:pPr>
      <w:r w:rsidRPr="003945E7">
        <w:rPr>
          <w:b/>
          <w:bCs/>
          <w:snapToGrid w:val="0"/>
          <w:color w:val="FF0000"/>
          <w:sz w:val="32"/>
          <w:szCs w:val="32"/>
          <w:lang w:val="es-ES_tradnl"/>
        </w:rPr>
        <w:t>Salmo 18: R/.-</w:t>
      </w:r>
      <w:r w:rsidRPr="003945E7">
        <w:rPr>
          <w:rFonts w:asciiTheme="minorHAnsi" w:eastAsia="Times New Roman" w:hAnsiTheme="minorHAnsi" w:cstheme="minorHAnsi"/>
          <w:b/>
          <w:color w:val="1F497D" w:themeColor="text2"/>
          <w:sz w:val="32"/>
          <w:szCs w:val="32"/>
          <w:lang w:val="es-ES_tradnl" w:eastAsia="es-ES"/>
        </w:rPr>
        <w:t xml:space="preserve"> </w:t>
      </w:r>
    </w:p>
    <w:p w:rsidR="00822BE6" w:rsidRDefault="00822BE6" w:rsidP="00822BE6">
      <w:pPr>
        <w:pStyle w:val="Prrafodelista"/>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before="100" w:beforeAutospacing="1" w:after="100" w:afterAutospacing="1" w:line="240" w:lineRule="atLeast"/>
        <w:ind w:left="907" w:right="510"/>
        <w:jc w:val="both"/>
        <w:rPr>
          <w:rFonts w:asciiTheme="minorHAnsi" w:eastAsia="Times New Roman" w:hAnsiTheme="minorHAnsi" w:cstheme="minorHAnsi"/>
          <w:b/>
          <w:color w:val="1F497D" w:themeColor="text2"/>
          <w:sz w:val="32"/>
          <w:szCs w:val="32"/>
          <w:lang w:val="es-ES_tradnl" w:eastAsia="es-ES"/>
        </w:rPr>
      </w:pPr>
    </w:p>
    <w:p w:rsidR="00822BE6" w:rsidRDefault="00822BE6" w:rsidP="00822BE6">
      <w:pPr>
        <w:pStyle w:val="Prrafodelista"/>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before="100" w:beforeAutospacing="1" w:after="100" w:afterAutospacing="1" w:line="240" w:lineRule="atLeast"/>
        <w:ind w:left="907" w:right="510"/>
        <w:jc w:val="both"/>
        <w:rPr>
          <w:b/>
          <w:bCs/>
          <w:i/>
          <w:snapToGrid w:val="0"/>
          <w:sz w:val="32"/>
          <w:szCs w:val="32"/>
          <w:lang w:val="es-ES_tradnl"/>
        </w:rPr>
      </w:pPr>
      <w:r w:rsidRPr="003945E7">
        <w:rPr>
          <w:b/>
          <w:bCs/>
          <w:i/>
          <w:snapToGrid w:val="0"/>
          <w:sz w:val="32"/>
          <w:szCs w:val="32"/>
          <w:lang w:val="es-ES_tradnl"/>
        </w:rPr>
        <w:t>Señor, tú tienes palabras de vida eterna.</w:t>
      </w:r>
    </w:p>
    <w:p w:rsidR="00822BE6" w:rsidRDefault="00822BE6" w:rsidP="00822BE6">
      <w:pPr>
        <w:pStyle w:val="Prrafodelista"/>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before="100" w:beforeAutospacing="1" w:after="100" w:afterAutospacing="1" w:line="240" w:lineRule="atLeast"/>
        <w:ind w:left="907" w:right="510"/>
        <w:jc w:val="both"/>
        <w:rPr>
          <w:b/>
          <w:bCs/>
          <w:i/>
          <w:snapToGrid w:val="0"/>
          <w:color w:val="FF0000"/>
          <w:sz w:val="32"/>
          <w:szCs w:val="32"/>
          <w:lang w:val="es-ES_tradnl"/>
        </w:rPr>
      </w:pPr>
    </w:p>
    <w:p w:rsidR="00822BE6" w:rsidRPr="003945E7" w:rsidRDefault="00822BE6" w:rsidP="00822BE6">
      <w:pPr>
        <w:pStyle w:val="Prrafodelista"/>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before="100" w:beforeAutospacing="1" w:after="100" w:afterAutospacing="1" w:line="240" w:lineRule="atLeast"/>
        <w:ind w:left="907" w:right="510"/>
        <w:jc w:val="both"/>
        <w:rPr>
          <w:b/>
          <w:bCs/>
          <w:i/>
          <w:snapToGrid w:val="0"/>
          <w:color w:val="FF0000"/>
          <w:sz w:val="16"/>
          <w:szCs w:val="16"/>
          <w:lang w:val="es-ES_tradnl"/>
        </w:rPr>
      </w:pPr>
    </w:p>
    <w:p w:rsidR="00822BE6" w:rsidRPr="003945E7" w:rsidRDefault="00822BE6" w:rsidP="00822BE6">
      <w:pPr>
        <w:pStyle w:val="Prrafodelista"/>
        <w:numPr>
          <w:ilvl w:val="0"/>
          <w:numId w:val="21"/>
        </w:numPr>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before="100" w:beforeAutospacing="1" w:after="100" w:afterAutospacing="1"/>
        <w:ind w:left="907" w:right="510" w:hanging="142"/>
        <w:jc w:val="both"/>
        <w:rPr>
          <w:b/>
          <w:bCs/>
          <w:snapToGrid w:val="0"/>
          <w:color w:val="FF0000"/>
          <w:sz w:val="32"/>
          <w:szCs w:val="32"/>
          <w:lang w:val="es-ES_tradnl"/>
        </w:rPr>
      </w:pPr>
      <w:r w:rsidRPr="003945E7">
        <w:rPr>
          <w:b/>
          <w:bCs/>
          <w:snapToGrid w:val="0"/>
          <w:color w:val="FF0000"/>
          <w:sz w:val="32"/>
          <w:szCs w:val="32"/>
        </w:rPr>
        <w:t xml:space="preserve">1ª </w:t>
      </w:r>
      <w:r w:rsidRPr="003945E7">
        <w:rPr>
          <w:b/>
          <w:bCs/>
          <w:snapToGrid w:val="0"/>
          <w:color w:val="FF0000"/>
          <w:sz w:val="32"/>
          <w:szCs w:val="32"/>
          <w:lang w:val="es-ES_tradnl"/>
        </w:rPr>
        <w:t xml:space="preserve">Corintios 1, 22-25: </w:t>
      </w:r>
      <w:r w:rsidRPr="003945E7">
        <w:rPr>
          <w:b/>
          <w:bCs/>
          <w:i/>
          <w:iCs/>
          <w:snapToGrid w:val="0"/>
          <w:color w:val="FF0000"/>
          <w:sz w:val="32"/>
          <w:szCs w:val="32"/>
          <w:lang w:val="es-ES_tradnl"/>
        </w:rPr>
        <w:t>Predicamos a Cristo crucificado, escándalo para los hombres; pero para los llamados es sabiduría de Dios</w:t>
      </w:r>
    </w:p>
    <w:p w:rsidR="00822BE6" w:rsidRDefault="00822BE6" w:rsidP="00822BE6">
      <w:pPr>
        <w:pStyle w:val="Prrafodelista"/>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before="100" w:beforeAutospacing="1" w:after="100" w:afterAutospacing="1"/>
        <w:ind w:left="907" w:right="510"/>
        <w:jc w:val="both"/>
        <w:rPr>
          <w:b/>
          <w:bCs/>
          <w:snapToGrid w:val="0"/>
          <w:color w:val="FF0000"/>
          <w:sz w:val="16"/>
          <w:szCs w:val="16"/>
          <w:lang w:val="es-ES_tradnl"/>
        </w:rPr>
      </w:pPr>
    </w:p>
    <w:p w:rsidR="00822BE6" w:rsidRDefault="00822BE6" w:rsidP="00822BE6">
      <w:pPr>
        <w:pStyle w:val="Prrafodelista"/>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before="100" w:beforeAutospacing="1" w:after="100" w:afterAutospacing="1"/>
        <w:ind w:left="907" w:right="510"/>
        <w:jc w:val="both"/>
        <w:rPr>
          <w:b/>
          <w:bCs/>
          <w:snapToGrid w:val="0"/>
          <w:color w:val="FF0000"/>
          <w:sz w:val="16"/>
          <w:szCs w:val="16"/>
          <w:lang w:val="es-ES_tradnl"/>
        </w:rPr>
      </w:pPr>
    </w:p>
    <w:p w:rsidR="00822BE6" w:rsidRDefault="00822BE6" w:rsidP="00822BE6">
      <w:pPr>
        <w:pStyle w:val="Prrafodelista"/>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before="100" w:beforeAutospacing="1" w:after="100" w:afterAutospacing="1"/>
        <w:ind w:left="907" w:right="510"/>
        <w:jc w:val="both"/>
        <w:rPr>
          <w:b/>
          <w:bCs/>
          <w:snapToGrid w:val="0"/>
          <w:color w:val="FF0000"/>
          <w:sz w:val="16"/>
          <w:szCs w:val="16"/>
          <w:lang w:val="es-ES_tradnl"/>
        </w:rPr>
      </w:pPr>
    </w:p>
    <w:p w:rsidR="00822BE6" w:rsidRDefault="00822BE6" w:rsidP="00822BE6">
      <w:pPr>
        <w:pStyle w:val="Prrafodelista"/>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before="100" w:beforeAutospacing="1" w:after="100" w:afterAutospacing="1"/>
        <w:ind w:left="907" w:right="510"/>
        <w:jc w:val="both"/>
        <w:rPr>
          <w:b/>
          <w:bCs/>
          <w:snapToGrid w:val="0"/>
          <w:color w:val="FF0000"/>
          <w:sz w:val="16"/>
          <w:szCs w:val="16"/>
          <w:lang w:val="es-ES_tradnl"/>
        </w:rPr>
      </w:pPr>
    </w:p>
    <w:p w:rsidR="00822BE6" w:rsidRDefault="00822BE6" w:rsidP="00822BE6">
      <w:pPr>
        <w:pStyle w:val="Prrafodelista"/>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before="100" w:beforeAutospacing="1" w:after="100" w:afterAutospacing="1"/>
        <w:ind w:left="907" w:right="510"/>
        <w:jc w:val="both"/>
        <w:rPr>
          <w:b/>
          <w:bCs/>
          <w:snapToGrid w:val="0"/>
          <w:color w:val="FF0000"/>
          <w:sz w:val="16"/>
          <w:szCs w:val="16"/>
          <w:lang w:val="es-ES_tradnl"/>
        </w:rPr>
      </w:pPr>
    </w:p>
    <w:p w:rsidR="00822BE6" w:rsidRPr="003945E7" w:rsidRDefault="00822BE6" w:rsidP="00822BE6">
      <w:pPr>
        <w:pStyle w:val="Prrafodelista"/>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before="100" w:beforeAutospacing="1" w:after="100" w:afterAutospacing="1"/>
        <w:ind w:left="907" w:right="510"/>
        <w:jc w:val="both"/>
        <w:rPr>
          <w:b/>
          <w:bCs/>
          <w:snapToGrid w:val="0"/>
          <w:color w:val="FF0000"/>
          <w:sz w:val="16"/>
          <w:szCs w:val="16"/>
          <w:lang w:val="es-ES_tradnl"/>
        </w:rPr>
      </w:pPr>
    </w:p>
    <w:p w:rsidR="00822BE6" w:rsidRPr="003945E7" w:rsidRDefault="00822BE6" w:rsidP="00822BE6">
      <w:pPr>
        <w:pStyle w:val="Prrafodelista"/>
        <w:numPr>
          <w:ilvl w:val="0"/>
          <w:numId w:val="21"/>
        </w:numPr>
        <w:spacing w:before="100" w:beforeAutospacing="1" w:after="100" w:afterAutospacing="1" w:line="240" w:lineRule="atLeast"/>
        <w:ind w:left="907" w:right="510" w:hanging="142"/>
        <w:jc w:val="both"/>
        <w:rPr>
          <w:rFonts w:asciiTheme="minorHAnsi" w:hAnsiTheme="minorHAnsi" w:cstheme="minorHAnsi"/>
          <w:b/>
          <w:bCs/>
          <w:caps/>
          <w:color w:val="FF0000"/>
          <w:sz w:val="32"/>
          <w:szCs w:val="32"/>
          <w:lang w:val="es-ES_tradnl"/>
        </w:rPr>
      </w:pPr>
      <w:r w:rsidRPr="003945E7">
        <w:rPr>
          <w:rFonts w:asciiTheme="minorHAnsi" w:hAnsiTheme="minorHAnsi" w:cstheme="minorHAnsi"/>
          <w:b/>
          <w:bCs/>
          <w:caps/>
          <w:color w:val="FF0000"/>
          <w:sz w:val="32"/>
          <w:szCs w:val="32"/>
        </w:rPr>
        <w:t>J</w:t>
      </w:r>
      <w:r w:rsidRPr="003945E7">
        <w:rPr>
          <w:rFonts w:asciiTheme="minorHAnsi" w:hAnsiTheme="minorHAnsi" w:cstheme="minorHAnsi"/>
          <w:b/>
          <w:bCs/>
          <w:color w:val="FF0000"/>
          <w:sz w:val="32"/>
          <w:szCs w:val="32"/>
        </w:rPr>
        <w:t xml:space="preserve">uan </w:t>
      </w:r>
      <w:r w:rsidRPr="003945E7">
        <w:rPr>
          <w:rFonts w:asciiTheme="minorHAnsi" w:hAnsiTheme="minorHAnsi" w:cstheme="minorHAnsi"/>
          <w:b/>
          <w:bCs/>
          <w:caps/>
          <w:color w:val="FF0000"/>
          <w:sz w:val="32"/>
          <w:szCs w:val="32"/>
          <w:lang w:val="es-ES_tradnl"/>
        </w:rPr>
        <w:t xml:space="preserve">2, 13-25: </w:t>
      </w:r>
      <w:r w:rsidRPr="003945E7">
        <w:rPr>
          <w:rFonts w:asciiTheme="minorHAnsi" w:hAnsiTheme="minorHAnsi" w:cstheme="minorHAnsi"/>
          <w:b/>
          <w:bCs/>
          <w:i/>
          <w:iCs/>
          <w:caps/>
          <w:color w:val="FF0000"/>
          <w:sz w:val="32"/>
          <w:szCs w:val="32"/>
          <w:lang w:val="es-ES_tradnl"/>
        </w:rPr>
        <w:t>D</w:t>
      </w:r>
      <w:r w:rsidRPr="003945E7">
        <w:rPr>
          <w:rFonts w:asciiTheme="minorHAnsi" w:hAnsiTheme="minorHAnsi" w:cstheme="minorHAnsi"/>
          <w:b/>
          <w:bCs/>
          <w:i/>
          <w:iCs/>
          <w:color w:val="FF0000"/>
          <w:sz w:val="32"/>
          <w:szCs w:val="32"/>
          <w:lang w:val="es-ES_tradnl"/>
        </w:rPr>
        <w:t>estruid este templo, y en tres días lo levantaré.</w:t>
      </w:r>
    </w:p>
    <w:p w:rsidR="00822BE6" w:rsidRPr="003945E7" w:rsidRDefault="00822BE6" w:rsidP="00822BE6">
      <w:pPr>
        <w:pStyle w:val="Prrafodelista"/>
        <w:spacing w:before="100" w:beforeAutospacing="1" w:after="100" w:afterAutospacing="1"/>
        <w:ind w:left="907" w:right="510"/>
        <w:rPr>
          <w:rFonts w:asciiTheme="minorHAnsi" w:hAnsiTheme="minorHAnsi" w:cstheme="minorHAnsi"/>
          <w:b/>
          <w:bCs/>
          <w:caps/>
          <w:color w:val="FF0000"/>
          <w:sz w:val="16"/>
          <w:szCs w:val="16"/>
          <w:lang w:val="es-ES_tradnl"/>
        </w:rPr>
      </w:pPr>
    </w:p>
    <w:p w:rsidR="00822BE6" w:rsidRPr="003945E7" w:rsidRDefault="00822BE6" w:rsidP="00822BE6">
      <w:pPr>
        <w:pStyle w:val="Prrafodelista"/>
        <w:pBdr>
          <w:top w:val="single" w:sz="4" w:space="1" w:color="auto"/>
          <w:left w:val="single" w:sz="4" w:space="4" w:color="auto"/>
          <w:bottom w:val="single" w:sz="4" w:space="1" w:color="auto"/>
          <w:right w:val="single" w:sz="4" w:space="4" w:color="auto"/>
        </w:pBdr>
        <w:spacing w:before="100" w:beforeAutospacing="1" w:after="100" w:afterAutospacing="1" w:line="240" w:lineRule="atLeast"/>
        <w:ind w:left="907" w:right="510" w:hanging="142"/>
        <w:jc w:val="both"/>
        <w:rPr>
          <w:rFonts w:asciiTheme="minorHAnsi" w:hAnsiTheme="minorHAnsi" w:cstheme="minorHAnsi"/>
          <w:b/>
          <w:bCs/>
          <w:sz w:val="16"/>
          <w:szCs w:val="16"/>
        </w:rPr>
      </w:pPr>
    </w:p>
    <w:p w:rsidR="00822BE6" w:rsidRDefault="00822BE6" w:rsidP="00822BE6">
      <w:pPr>
        <w:pStyle w:val="Prrafodelista"/>
        <w:pBdr>
          <w:top w:val="single" w:sz="4" w:space="1" w:color="auto"/>
          <w:left w:val="single" w:sz="4" w:space="4" w:color="auto"/>
          <w:bottom w:val="single" w:sz="4" w:space="1" w:color="auto"/>
          <w:right w:val="single" w:sz="4" w:space="4" w:color="auto"/>
        </w:pBdr>
        <w:spacing w:before="100" w:beforeAutospacing="1" w:after="100" w:afterAutospacing="1" w:line="240" w:lineRule="atLeast"/>
        <w:ind w:left="907" w:right="510" w:hanging="142"/>
        <w:jc w:val="both"/>
        <w:rPr>
          <w:rFonts w:asciiTheme="minorHAnsi" w:hAnsiTheme="minorHAnsi" w:cstheme="minorHAnsi"/>
          <w:color w:val="000000"/>
          <w:sz w:val="32"/>
          <w:szCs w:val="32"/>
        </w:rPr>
      </w:pPr>
      <w:r w:rsidRPr="003945E7">
        <w:rPr>
          <w:rFonts w:asciiTheme="minorHAnsi" w:hAnsiTheme="minorHAnsi" w:cstheme="minorHAnsi"/>
          <w:b/>
          <w:bCs/>
          <w:i/>
          <w:sz w:val="32"/>
          <w:szCs w:val="32"/>
        </w:rPr>
        <w:t>N</w:t>
      </w:r>
      <w:r w:rsidRPr="003945E7">
        <w:rPr>
          <w:rFonts w:asciiTheme="minorHAnsi" w:hAnsiTheme="minorHAnsi" w:cstheme="minorHAnsi"/>
          <w:b/>
          <w:bCs/>
          <w:sz w:val="32"/>
          <w:szCs w:val="32"/>
        </w:rPr>
        <w:t>arrador:</w:t>
      </w:r>
      <w:r w:rsidRPr="003945E7">
        <w:rPr>
          <w:rFonts w:asciiTheme="minorHAnsi" w:hAnsiTheme="minorHAnsi" w:cstheme="minorHAnsi"/>
          <w:bCs/>
          <w:color w:val="1F497D" w:themeColor="text2"/>
          <w:sz w:val="32"/>
          <w:szCs w:val="32"/>
        </w:rPr>
        <w:t xml:space="preserve"> S</w:t>
      </w:r>
      <w:r w:rsidRPr="003945E7">
        <w:rPr>
          <w:rFonts w:asciiTheme="minorHAnsi" w:hAnsiTheme="minorHAnsi" w:cstheme="minorHAnsi"/>
          <w:color w:val="000000"/>
          <w:sz w:val="32"/>
          <w:szCs w:val="32"/>
        </w:rPr>
        <w:t xml:space="preserve">e acercaba la Pascua de los judíos y Jesús subió a Jerusalén. Y encontró en el templo a los vendedores de bueyes, ovejas y palomas, y a los cambistas sentados; y, haciendo un azote de cordeles, los echó a todos del templo, ovejas y bueyes; y a los cambistas les esparció las monedas y les volcó las mesas; y a los que vendían palomas les dijo: </w:t>
      </w:r>
    </w:p>
    <w:p w:rsidR="00822BE6" w:rsidRPr="003945E7" w:rsidRDefault="00822BE6" w:rsidP="00822BE6">
      <w:pPr>
        <w:pStyle w:val="Prrafodelista"/>
        <w:pBdr>
          <w:top w:val="single" w:sz="4" w:space="1" w:color="auto"/>
          <w:left w:val="single" w:sz="4" w:space="4" w:color="auto"/>
          <w:bottom w:val="single" w:sz="4" w:space="1" w:color="auto"/>
          <w:right w:val="single" w:sz="4" w:space="4" w:color="auto"/>
        </w:pBdr>
        <w:spacing w:before="100" w:beforeAutospacing="1" w:after="100" w:afterAutospacing="1" w:line="240" w:lineRule="atLeast"/>
        <w:ind w:left="907" w:right="510" w:hanging="142"/>
        <w:jc w:val="both"/>
        <w:rPr>
          <w:rFonts w:asciiTheme="minorHAnsi" w:hAnsiTheme="minorHAnsi" w:cstheme="minorHAnsi"/>
          <w:color w:val="000000"/>
          <w:sz w:val="16"/>
          <w:szCs w:val="16"/>
          <w:vertAlign w:val="subscript"/>
        </w:rPr>
      </w:pPr>
    </w:p>
    <w:p w:rsidR="00822BE6" w:rsidRDefault="00822BE6" w:rsidP="00822BE6">
      <w:pPr>
        <w:pStyle w:val="Prrafodelista"/>
        <w:pBdr>
          <w:top w:val="single" w:sz="4" w:space="1" w:color="auto"/>
          <w:left w:val="single" w:sz="4" w:space="4" w:color="auto"/>
          <w:bottom w:val="single" w:sz="4" w:space="1" w:color="auto"/>
          <w:right w:val="single" w:sz="4" w:space="4" w:color="auto"/>
        </w:pBdr>
        <w:spacing w:before="100" w:beforeAutospacing="1" w:after="100" w:afterAutospacing="1" w:line="240" w:lineRule="atLeast"/>
        <w:ind w:left="907" w:right="510" w:hanging="142"/>
        <w:jc w:val="both"/>
        <w:rPr>
          <w:rFonts w:asciiTheme="minorHAnsi" w:hAnsiTheme="minorHAnsi" w:cstheme="minorHAnsi"/>
          <w:i/>
          <w:color w:val="000000"/>
          <w:sz w:val="32"/>
          <w:szCs w:val="32"/>
        </w:rPr>
      </w:pPr>
      <w:r w:rsidRPr="003945E7">
        <w:rPr>
          <w:rFonts w:asciiTheme="minorHAnsi" w:hAnsiTheme="minorHAnsi" w:cstheme="minorHAnsi"/>
          <w:b/>
          <w:bCs/>
          <w:sz w:val="32"/>
          <w:szCs w:val="32"/>
        </w:rPr>
        <w:t>Jesús: -</w:t>
      </w:r>
      <w:r w:rsidRPr="003945E7">
        <w:rPr>
          <w:rFonts w:asciiTheme="minorHAnsi" w:hAnsiTheme="minorHAnsi" w:cstheme="minorHAnsi"/>
          <w:i/>
          <w:color w:val="000000"/>
          <w:sz w:val="32"/>
          <w:szCs w:val="32"/>
        </w:rPr>
        <w:t xml:space="preserve">«Quitad esto de aquí: </w:t>
      </w:r>
      <w:r w:rsidRPr="003945E7">
        <w:rPr>
          <w:rFonts w:asciiTheme="minorHAnsi" w:hAnsiTheme="minorHAnsi" w:cstheme="minorHAnsi"/>
          <w:b/>
          <w:i/>
          <w:color w:val="000000"/>
          <w:sz w:val="32"/>
          <w:szCs w:val="32"/>
        </w:rPr>
        <w:t>no convirtáis en un mercado la casa de mi Padre»</w:t>
      </w:r>
      <w:r w:rsidRPr="003945E7">
        <w:rPr>
          <w:rFonts w:asciiTheme="minorHAnsi" w:hAnsiTheme="minorHAnsi" w:cstheme="minorHAnsi"/>
          <w:i/>
          <w:color w:val="000000"/>
          <w:sz w:val="32"/>
          <w:szCs w:val="32"/>
        </w:rPr>
        <w:t xml:space="preserve">. </w:t>
      </w:r>
    </w:p>
    <w:p w:rsidR="00822BE6" w:rsidRPr="003945E7" w:rsidRDefault="00822BE6" w:rsidP="00822BE6">
      <w:pPr>
        <w:pStyle w:val="Prrafodelista"/>
        <w:pBdr>
          <w:top w:val="single" w:sz="4" w:space="1" w:color="auto"/>
          <w:left w:val="single" w:sz="4" w:space="4" w:color="auto"/>
          <w:bottom w:val="single" w:sz="4" w:space="1" w:color="auto"/>
          <w:right w:val="single" w:sz="4" w:space="4" w:color="auto"/>
        </w:pBdr>
        <w:spacing w:before="100" w:beforeAutospacing="1" w:after="100" w:afterAutospacing="1" w:line="240" w:lineRule="atLeast"/>
        <w:ind w:left="907" w:right="510" w:hanging="142"/>
        <w:jc w:val="both"/>
        <w:rPr>
          <w:rFonts w:asciiTheme="minorHAnsi" w:hAnsiTheme="minorHAnsi" w:cstheme="minorHAnsi"/>
          <w:i/>
          <w:color w:val="000000"/>
          <w:sz w:val="16"/>
          <w:szCs w:val="16"/>
        </w:rPr>
      </w:pPr>
    </w:p>
    <w:p w:rsidR="00822BE6" w:rsidRDefault="00822BE6" w:rsidP="00822BE6">
      <w:pPr>
        <w:pStyle w:val="Prrafodelista"/>
        <w:pBdr>
          <w:top w:val="single" w:sz="4" w:space="1" w:color="auto"/>
          <w:left w:val="single" w:sz="4" w:space="4" w:color="auto"/>
          <w:bottom w:val="single" w:sz="4" w:space="1" w:color="auto"/>
          <w:right w:val="single" w:sz="4" w:space="4" w:color="auto"/>
        </w:pBdr>
        <w:spacing w:before="100" w:beforeAutospacing="1" w:after="100" w:afterAutospacing="1" w:line="240" w:lineRule="atLeast"/>
        <w:ind w:left="907" w:right="510" w:hanging="142"/>
        <w:jc w:val="both"/>
        <w:rPr>
          <w:rFonts w:asciiTheme="minorHAnsi" w:hAnsiTheme="minorHAnsi" w:cstheme="minorHAnsi"/>
          <w:i/>
          <w:color w:val="000000"/>
          <w:sz w:val="32"/>
          <w:szCs w:val="32"/>
        </w:rPr>
      </w:pPr>
      <w:r w:rsidRPr="003945E7">
        <w:rPr>
          <w:rFonts w:asciiTheme="minorHAnsi" w:hAnsiTheme="minorHAnsi" w:cstheme="minorHAnsi"/>
          <w:b/>
          <w:bCs/>
          <w:sz w:val="32"/>
          <w:szCs w:val="32"/>
        </w:rPr>
        <w:t xml:space="preserve">Narrador: </w:t>
      </w:r>
      <w:r w:rsidRPr="003945E7">
        <w:rPr>
          <w:rFonts w:asciiTheme="minorHAnsi" w:hAnsiTheme="minorHAnsi" w:cstheme="minorHAnsi"/>
          <w:color w:val="000000"/>
          <w:sz w:val="32"/>
          <w:szCs w:val="32"/>
        </w:rPr>
        <w:t xml:space="preserve">Sus discípulos se acordaron de lo que está escrito: </w:t>
      </w:r>
      <w:r w:rsidRPr="003945E7">
        <w:rPr>
          <w:rFonts w:asciiTheme="minorHAnsi" w:hAnsiTheme="minorHAnsi" w:cstheme="minorHAnsi"/>
          <w:i/>
          <w:color w:val="000000"/>
          <w:sz w:val="32"/>
          <w:szCs w:val="32"/>
        </w:rPr>
        <w:t>«El celo de tu casa me devora».</w:t>
      </w:r>
    </w:p>
    <w:p w:rsidR="00822BE6" w:rsidRDefault="00822BE6" w:rsidP="00822BE6">
      <w:pPr>
        <w:pStyle w:val="Prrafodelista"/>
        <w:pBdr>
          <w:top w:val="single" w:sz="4" w:space="1" w:color="auto"/>
          <w:left w:val="single" w:sz="4" w:space="4" w:color="auto"/>
          <w:bottom w:val="single" w:sz="4" w:space="1" w:color="auto"/>
          <w:right w:val="single" w:sz="4" w:space="4" w:color="auto"/>
        </w:pBdr>
        <w:spacing w:before="100" w:beforeAutospacing="1" w:after="100" w:afterAutospacing="1" w:line="240" w:lineRule="atLeast"/>
        <w:ind w:left="907" w:right="510" w:hanging="142"/>
        <w:jc w:val="both"/>
        <w:rPr>
          <w:rFonts w:asciiTheme="minorHAnsi" w:hAnsiTheme="minorHAnsi" w:cstheme="minorHAnsi"/>
          <w:i/>
          <w:color w:val="000000"/>
          <w:sz w:val="32"/>
          <w:szCs w:val="32"/>
        </w:rPr>
      </w:pPr>
    </w:p>
    <w:p w:rsidR="00822BE6" w:rsidRDefault="00822BE6" w:rsidP="00822BE6">
      <w:pPr>
        <w:pStyle w:val="Prrafodelista"/>
        <w:pBdr>
          <w:top w:val="single" w:sz="4" w:space="1" w:color="auto"/>
          <w:left w:val="single" w:sz="4" w:space="4" w:color="auto"/>
          <w:bottom w:val="single" w:sz="4" w:space="1" w:color="auto"/>
          <w:right w:val="single" w:sz="4" w:space="4" w:color="auto"/>
        </w:pBdr>
        <w:spacing w:before="100" w:beforeAutospacing="1" w:after="100" w:afterAutospacing="1" w:line="240" w:lineRule="atLeast"/>
        <w:ind w:left="907" w:right="510" w:hanging="142"/>
        <w:jc w:val="both"/>
        <w:rPr>
          <w:rFonts w:asciiTheme="minorHAnsi" w:hAnsiTheme="minorHAnsi" w:cstheme="minorHAnsi"/>
          <w:i/>
          <w:color w:val="000000"/>
          <w:sz w:val="32"/>
          <w:szCs w:val="32"/>
        </w:rPr>
      </w:pPr>
      <w:r>
        <w:rPr>
          <w:rFonts w:asciiTheme="minorHAnsi" w:hAnsiTheme="minorHAnsi" w:cstheme="minorHAnsi"/>
          <w:i/>
          <w:color w:val="000000"/>
          <w:sz w:val="32"/>
          <w:szCs w:val="32"/>
        </w:rPr>
        <w:t>Palabra del Señor.</w:t>
      </w:r>
    </w:p>
    <w:p w:rsidR="00822BE6" w:rsidRDefault="00822BE6" w:rsidP="00822BE6">
      <w:pPr>
        <w:pStyle w:val="Prrafodelista"/>
        <w:pBdr>
          <w:top w:val="single" w:sz="4" w:space="1" w:color="auto"/>
          <w:left w:val="single" w:sz="4" w:space="4" w:color="auto"/>
          <w:bottom w:val="single" w:sz="4" w:space="1" w:color="auto"/>
          <w:right w:val="single" w:sz="4" w:space="4" w:color="auto"/>
        </w:pBdr>
        <w:spacing w:before="100" w:beforeAutospacing="1" w:after="100" w:afterAutospacing="1" w:line="240" w:lineRule="atLeast"/>
        <w:ind w:left="907" w:right="510" w:hanging="142"/>
        <w:jc w:val="both"/>
        <w:rPr>
          <w:rFonts w:asciiTheme="minorHAnsi" w:hAnsiTheme="minorHAnsi" w:cstheme="minorHAnsi"/>
          <w:i/>
          <w:color w:val="000000"/>
          <w:sz w:val="32"/>
          <w:szCs w:val="32"/>
        </w:rPr>
      </w:pPr>
    </w:p>
    <w:p w:rsidR="00822BE6" w:rsidRDefault="00822BE6" w:rsidP="00822BE6">
      <w:pPr>
        <w:pStyle w:val="Prrafodelista"/>
        <w:pBdr>
          <w:top w:val="single" w:sz="4" w:space="1" w:color="auto"/>
          <w:left w:val="single" w:sz="4" w:space="4" w:color="auto"/>
          <w:bottom w:val="single" w:sz="4" w:space="1" w:color="auto"/>
          <w:right w:val="single" w:sz="4" w:space="4" w:color="auto"/>
        </w:pBdr>
        <w:spacing w:before="100" w:beforeAutospacing="1" w:after="100" w:afterAutospacing="1" w:line="240" w:lineRule="atLeast"/>
        <w:ind w:left="907" w:right="510" w:hanging="142"/>
        <w:jc w:val="both"/>
        <w:rPr>
          <w:rFonts w:asciiTheme="minorHAnsi" w:hAnsiTheme="minorHAnsi" w:cstheme="minorHAnsi"/>
          <w:i/>
          <w:color w:val="000000"/>
          <w:sz w:val="32"/>
          <w:szCs w:val="32"/>
        </w:rPr>
      </w:pPr>
      <w:r>
        <w:rPr>
          <w:rFonts w:asciiTheme="minorHAnsi" w:hAnsiTheme="minorHAnsi" w:cstheme="minorHAnsi"/>
          <w:i/>
          <w:color w:val="000000"/>
          <w:sz w:val="32"/>
          <w:szCs w:val="32"/>
        </w:rPr>
        <w:t>(Narrador-Jesús)</w:t>
      </w:r>
    </w:p>
    <w:p w:rsidR="00822BE6" w:rsidRDefault="00822BE6" w:rsidP="00822BE6">
      <w:pPr>
        <w:pStyle w:val="Prrafodelista"/>
        <w:pBdr>
          <w:top w:val="single" w:sz="4" w:space="1" w:color="auto"/>
          <w:left w:val="single" w:sz="4" w:space="4" w:color="auto"/>
          <w:bottom w:val="single" w:sz="4" w:space="1" w:color="auto"/>
          <w:right w:val="single" w:sz="4" w:space="4" w:color="auto"/>
        </w:pBdr>
        <w:spacing w:before="100" w:beforeAutospacing="1" w:after="100" w:afterAutospacing="1" w:line="240" w:lineRule="atLeast"/>
        <w:ind w:left="907" w:right="510" w:hanging="142"/>
        <w:jc w:val="both"/>
        <w:rPr>
          <w:rFonts w:asciiTheme="minorHAnsi" w:hAnsiTheme="minorHAnsi" w:cstheme="minorHAnsi"/>
          <w:noProof/>
          <w:color w:val="0000FF"/>
          <w:sz w:val="16"/>
          <w:szCs w:val="16"/>
          <w:vertAlign w:val="subscript"/>
        </w:rPr>
      </w:pPr>
    </w:p>
    <w:p w:rsidR="00822BE6" w:rsidRDefault="00822BE6" w:rsidP="00822BE6">
      <w:pPr>
        <w:pStyle w:val="Prrafodelista"/>
        <w:spacing w:before="100" w:beforeAutospacing="1" w:after="100" w:afterAutospacing="1" w:line="240" w:lineRule="atLeast"/>
        <w:ind w:left="907" w:right="510" w:hanging="142"/>
        <w:jc w:val="both"/>
        <w:rPr>
          <w:rFonts w:asciiTheme="minorHAnsi" w:hAnsiTheme="minorHAnsi" w:cstheme="minorHAnsi"/>
          <w:noProof/>
          <w:color w:val="0000FF"/>
          <w:sz w:val="16"/>
          <w:szCs w:val="16"/>
          <w:vertAlign w:val="subscript"/>
        </w:rPr>
      </w:pPr>
    </w:p>
    <w:p w:rsidR="00822BE6" w:rsidRDefault="00822BE6" w:rsidP="00822BE6">
      <w:pPr>
        <w:pStyle w:val="Prrafodelista"/>
        <w:spacing w:before="100" w:beforeAutospacing="1" w:after="0" w:line="240" w:lineRule="atLeast"/>
        <w:ind w:left="-113" w:right="-624" w:hanging="142"/>
        <w:jc w:val="both"/>
        <w:rPr>
          <w:rFonts w:asciiTheme="minorHAnsi" w:hAnsiTheme="minorHAnsi" w:cstheme="minorHAnsi"/>
          <w:noProof/>
          <w:color w:val="0000FF"/>
          <w:sz w:val="16"/>
          <w:szCs w:val="16"/>
          <w:vertAlign w:val="subscript"/>
        </w:rPr>
      </w:pPr>
    </w:p>
    <w:p w:rsidR="00822BE6" w:rsidRDefault="00822BE6">
      <w:pPr>
        <w:rPr>
          <w:rFonts w:asciiTheme="minorHAnsi" w:hAnsiTheme="minorHAnsi"/>
          <w:iCs/>
          <w:color w:val="1F497D" w:themeColor="text2"/>
          <w:sz w:val="22"/>
          <w:szCs w:val="22"/>
        </w:rPr>
      </w:pPr>
      <w:r>
        <w:rPr>
          <w:rFonts w:asciiTheme="minorHAnsi" w:hAnsiTheme="minorHAnsi"/>
          <w:iCs/>
          <w:color w:val="1F497D" w:themeColor="text2"/>
          <w:sz w:val="22"/>
          <w:szCs w:val="22"/>
        </w:rPr>
        <w:br w:type="page"/>
      </w:r>
    </w:p>
    <w:p w:rsidR="006B410C" w:rsidRPr="00822BE6" w:rsidRDefault="006B410C" w:rsidP="00822BE6">
      <w:pPr>
        <w:spacing w:after="100" w:afterAutospacing="1"/>
        <w:rPr>
          <w:rFonts w:asciiTheme="minorHAnsi" w:hAnsiTheme="minorHAnsi"/>
          <w:iCs/>
          <w:color w:val="1F497D" w:themeColor="text2"/>
          <w:sz w:val="22"/>
          <w:szCs w:val="22"/>
        </w:rPr>
      </w:pPr>
    </w:p>
    <w:p w:rsidR="006B410C" w:rsidRPr="006B410C" w:rsidRDefault="006B410C" w:rsidP="006B410C">
      <w:pPr>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ind w:left="1418" w:right="566" w:firstLine="283"/>
        <w:contextualSpacing/>
        <w:jc w:val="both"/>
        <w:rPr>
          <w:rFonts w:asciiTheme="minorHAnsi" w:hAnsiTheme="minorHAnsi"/>
          <w:iCs/>
          <w:color w:val="1F497D" w:themeColor="text2"/>
          <w:sz w:val="22"/>
          <w:szCs w:val="22"/>
          <w:lang w:val="es-ES_tradnl"/>
        </w:rPr>
      </w:pPr>
    </w:p>
    <w:p w:rsidR="006B410C" w:rsidRPr="006B410C" w:rsidRDefault="00822BE6" w:rsidP="00822BE6">
      <w:pPr>
        <w:keepNext/>
        <w:keepLines/>
        <w:numPr>
          <w:ilvl w:val="0"/>
          <w:numId w:val="33"/>
        </w:numPr>
        <w:tabs>
          <w:tab w:val="left" w:pos="10490"/>
        </w:tabs>
        <w:spacing w:before="100" w:beforeAutospacing="1" w:after="100" w:afterAutospacing="1" w:line="240" w:lineRule="atLeast"/>
        <w:ind w:right="566"/>
        <w:jc w:val="both"/>
        <w:outlineLvl w:val="6"/>
        <w:rPr>
          <w:rFonts w:ascii="Calibri" w:hAnsi="Calibri"/>
          <w:i/>
          <w:iCs/>
          <w:color w:val="1F497D" w:themeColor="text2"/>
          <w:sz w:val="44"/>
          <w:szCs w:val="44"/>
        </w:rPr>
      </w:pPr>
      <w:r>
        <w:rPr>
          <w:rFonts w:ascii="Calibri" w:hAnsi="Calibri"/>
          <w:b/>
          <w:iCs/>
          <w:color w:val="1F497D" w:themeColor="text2"/>
          <w:sz w:val="44"/>
          <w:szCs w:val="44"/>
        </w:rPr>
        <w:t>ORACIÓN DE LA COMUNIDAD</w:t>
      </w:r>
      <w:r w:rsidR="006B410C" w:rsidRPr="006B410C">
        <w:rPr>
          <w:rFonts w:ascii="Calibri" w:hAnsi="Calibri"/>
          <w:i/>
          <w:iCs/>
          <w:color w:val="1F497D" w:themeColor="text2"/>
          <w:sz w:val="44"/>
          <w:szCs w:val="44"/>
        </w:rPr>
        <w:t xml:space="preserve"> </w:t>
      </w:r>
    </w:p>
    <w:p w:rsidR="00822BE6" w:rsidRDefault="00822BE6" w:rsidP="00822BE6">
      <w:pPr>
        <w:keepNext/>
        <w:keepLines/>
        <w:spacing w:before="100" w:beforeAutospacing="1" w:after="100" w:afterAutospacing="1" w:line="240" w:lineRule="atLeast"/>
        <w:ind w:left="1418" w:right="565" w:firstLine="284"/>
        <w:jc w:val="both"/>
        <w:outlineLvl w:val="6"/>
        <w:rPr>
          <w:rFonts w:ascii="Calibri" w:eastAsiaTheme="majorEastAsia" w:hAnsi="Calibri" w:cs="Tahoma"/>
          <w:bCs/>
          <w:i/>
          <w:iCs/>
          <w:color w:val="1F497D" w:themeColor="text2"/>
          <w:spacing w:val="-4"/>
          <w:sz w:val="32"/>
          <w:szCs w:val="32"/>
        </w:rPr>
      </w:pPr>
      <w:r w:rsidRPr="00822BE6">
        <w:rPr>
          <w:rFonts w:ascii="Calibri" w:eastAsiaTheme="majorEastAsia" w:hAnsi="Calibri" w:cs="Tahoma"/>
          <w:bCs/>
          <w:i/>
          <w:iCs/>
          <w:color w:val="FF0000"/>
          <w:spacing w:val="-4"/>
          <w:sz w:val="32"/>
          <w:szCs w:val="32"/>
        </w:rPr>
        <w:t>(Sacerdote)</w:t>
      </w:r>
      <w:r>
        <w:rPr>
          <w:rFonts w:ascii="Calibri" w:eastAsiaTheme="majorEastAsia" w:hAnsi="Calibri" w:cs="Tahoma"/>
          <w:bCs/>
          <w:i/>
          <w:iCs/>
          <w:color w:val="1F497D" w:themeColor="text2"/>
          <w:spacing w:val="-4"/>
          <w:sz w:val="32"/>
          <w:szCs w:val="32"/>
        </w:rPr>
        <w:t xml:space="preserve"> </w:t>
      </w:r>
      <w:r w:rsidR="006B410C" w:rsidRPr="00822BE6">
        <w:rPr>
          <w:rFonts w:ascii="Calibri" w:eastAsiaTheme="majorEastAsia" w:hAnsi="Calibri" w:cs="Tahoma"/>
          <w:bCs/>
          <w:i/>
          <w:iCs/>
          <w:color w:val="1F497D" w:themeColor="text2"/>
          <w:spacing w:val="-4"/>
          <w:sz w:val="32"/>
          <w:szCs w:val="32"/>
        </w:rPr>
        <w:t>Unamos nuestras voces en oración, diciendo:</w:t>
      </w:r>
    </w:p>
    <w:p w:rsidR="006B410C" w:rsidRPr="00822BE6" w:rsidRDefault="006B410C" w:rsidP="00822BE6">
      <w:pPr>
        <w:keepNext/>
        <w:keepLines/>
        <w:spacing w:before="100" w:beforeAutospacing="1" w:after="100" w:afterAutospacing="1" w:line="240" w:lineRule="atLeast"/>
        <w:ind w:left="1418" w:right="565" w:firstLine="284"/>
        <w:jc w:val="both"/>
        <w:outlineLvl w:val="6"/>
        <w:rPr>
          <w:rFonts w:ascii="Calibri" w:eastAsiaTheme="majorEastAsia" w:hAnsi="Calibri" w:cs="Tahoma"/>
          <w:i/>
          <w:iCs/>
          <w:color w:val="1F497D" w:themeColor="text2"/>
          <w:spacing w:val="-4"/>
          <w:sz w:val="32"/>
          <w:szCs w:val="32"/>
        </w:rPr>
      </w:pPr>
      <w:r w:rsidRPr="00822BE6">
        <w:rPr>
          <w:rFonts w:ascii="Calibri" w:eastAsiaTheme="majorEastAsia" w:hAnsi="Calibri" w:cs="Tahoma"/>
          <w:b/>
          <w:bCs/>
          <w:i/>
          <w:iCs/>
          <w:color w:val="1F497D" w:themeColor="text2"/>
          <w:spacing w:val="-4"/>
          <w:sz w:val="32"/>
          <w:szCs w:val="32"/>
        </w:rPr>
        <w:t xml:space="preserve"> -</w:t>
      </w:r>
      <w:r w:rsidRPr="00822BE6">
        <w:rPr>
          <w:rFonts w:ascii="Calibri" w:eastAsiaTheme="majorEastAsia" w:hAnsi="Calibri" w:cs="Tahoma"/>
          <w:b/>
          <w:i/>
          <w:iCs/>
          <w:color w:val="1F497D" w:themeColor="text2"/>
          <w:spacing w:val="-4"/>
          <w:sz w:val="32"/>
          <w:szCs w:val="32"/>
        </w:rPr>
        <w:t>Conviértenos a ti, Señor.</w:t>
      </w:r>
    </w:p>
    <w:p w:rsidR="006B410C" w:rsidRPr="00822BE6" w:rsidRDefault="00822BE6" w:rsidP="00822BE6">
      <w:pPr>
        <w:widowControl w:val="0"/>
        <w:tabs>
          <w:tab w:val="num" w:pos="504"/>
          <w:tab w:val="left" w:pos="1701"/>
        </w:tabs>
        <w:kinsoku w:val="0"/>
        <w:spacing w:before="100" w:beforeAutospacing="1" w:after="100" w:afterAutospacing="1" w:line="240" w:lineRule="atLeast"/>
        <w:ind w:left="1560" w:right="561"/>
        <w:jc w:val="both"/>
        <w:rPr>
          <w:rFonts w:ascii="Calibri" w:hAnsi="Calibri" w:cs="Tahoma"/>
          <w:color w:val="1F497D" w:themeColor="text2"/>
          <w:spacing w:val="2"/>
          <w:sz w:val="32"/>
          <w:szCs w:val="32"/>
        </w:rPr>
      </w:pPr>
      <w:r>
        <w:rPr>
          <w:rFonts w:ascii="Calibri" w:hAnsi="Calibri" w:cs="Tahoma"/>
          <w:color w:val="1F497D" w:themeColor="text2"/>
          <w:spacing w:val="-4"/>
          <w:sz w:val="32"/>
          <w:szCs w:val="32"/>
        </w:rPr>
        <w:t xml:space="preserve">1.- </w:t>
      </w:r>
      <w:r w:rsidR="006B410C" w:rsidRPr="00822BE6">
        <w:rPr>
          <w:rFonts w:ascii="Calibri" w:hAnsi="Calibri" w:cs="Tahoma"/>
          <w:color w:val="1F497D" w:themeColor="text2"/>
          <w:spacing w:val="-4"/>
          <w:sz w:val="32"/>
          <w:szCs w:val="32"/>
        </w:rPr>
        <w:t xml:space="preserve">Por el papa Francisco, los obispos y sacerdotes, para que cuando presidan los sacramentos </w:t>
      </w:r>
      <w:r w:rsidR="006B410C" w:rsidRPr="00822BE6">
        <w:rPr>
          <w:rFonts w:ascii="Calibri" w:hAnsi="Calibri" w:cs="Tahoma"/>
          <w:color w:val="1F497D" w:themeColor="text2"/>
          <w:spacing w:val="-2"/>
          <w:sz w:val="32"/>
          <w:szCs w:val="32"/>
        </w:rPr>
        <w:t xml:space="preserve">sepan </w:t>
      </w:r>
      <w:r w:rsidR="006B410C" w:rsidRPr="00822BE6">
        <w:rPr>
          <w:rFonts w:ascii="Calibri" w:hAnsi="Calibri" w:cs="Tahoma"/>
          <w:color w:val="1F497D" w:themeColor="text2"/>
          <w:sz w:val="32"/>
          <w:szCs w:val="32"/>
        </w:rPr>
        <w:t xml:space="preserve">transmitir la alegría de la fe y de la presencia del Señor a </w:t>
      </w:r>
      <w:r w:rsidR="006B410C" w:rsidRPr="00822BE6">
        <w:rPr>
          <w:rFonts w:ascii="Calibri" w:hAnsi="Calibri" w:cs="Tahoma"/>
          <w:color w:val="1F497D" w:themeColor="text2"/>
          <w:spacing w:val="2"/>
          <w:sz w:val="32"/>
          <w:szCs w:val="32"/>
        </w:rPr>
        <w:t xml:space="preserve">todos. </w:t>
      </w:r>
      <w:r w:rsidR="006B410C" w:rsidRPr="006B410C">
        <w:rPr>
          <w:rFonts w:ascii="Calibri" w:hAnsi="Calibri"/>
          <w:b/>
          <w:i/>
          <w:color w:val="1F497D" w:themeColor="text2"/>
          <w:sz w:val="32"/>
          <w:szCs w:val="32"/>
        </w:rPr>
        <w:t>Oremos.</w:t>
      </w:r>
    </w:p>
    <w:p w:rsidR="00822BE6" w:rsidRDefault="00822BE6" w:rsidP="00822BE6">
      <w:pPr>
        <w:widowControl w:val="0"/>
        <w:tabs>
          <w:tab w:val="left" w:pos="1701"/>
        </w:tabs>
        <w:kinsoku w:val="0"/>
        <w:spacing w:before="100" w:beforeAutospacing="1" w:after="100" w:afterAutospacing="1" w:line="240" w:lineRule="atLeast"/>
        <w:ind w:left="1560" w:right="561"/>
        <w:jc w:val="both"/>
        <w:rPr>
          <w:rFonts w:ascii="Calibri" w:hAnsi="Calibri"/>
          <w:b/>
          <w:i/>
          <w:color w:val="1F497D" w:themeColor="text2"/>
          <w:sz w:val="32"/>
          <w:szCs w:val="32"/>
        </w:rPr>
      </w:pPr>
    </w:p>
    <w:p w:rsidR="006B410C" w:rsidRPr="00822BE6" w:rsidRDefault="00822BE6" w:rsidP="00822BE6">
      <w:pPr>
        <w:widowControl w:val="0"/>
        <w:tabs>
          <w:tab w:val="num" w:pos="504"/>
          <w:tab w:val="left" w:pos="1701"/>
        </w:tabs>
        <w:kinsoku w:val="0"/>
        <w:spacing w:before="100" w:beforeAutospacing="1" w:after="100" w:afterAutospacing="1" w:line="240" w:lineRule="atLeast"/>
        <w:ind w:left="1560" w:right="561"/>
        <w:jc w:val="both"/>
        <w:rPr>
          <w:rFonts w:ascii="Calibri" w:hAnsi="Calibri" w:cs="Tahoma"/>
          <w:i/>
          <w:color w:val="1F497D" w:themeColor="text2"/>
          <w:sz w:val="32"/>
          <w:szCs w:val="32"/>
        </w:rPr>
      </w:pPr>
      <w:r>
        <w:rPr>
          <w:rFonts w:ascii="Calibri" w:hAnsi="Calibri" w:cs="Tahoma"/>
          <w:color w:val="1F497D" w:themeColor="text2"/>
          <w:spacing w:val="-5"/>
          <w:sz w:val="32"/>
          <w:szCs w:val="32"/>
        </w:rPr>
        <w:t xml:space="preserve">2.- </w:t>
      </w:r>
      <w:r w:rsidR="006B410C" w:rsidRPr="00822BE6">
        <w:rPr>
          <w:rFonts w:ascii="Calibri" w:hAnsi="Calibri" w:cs="Tahoma"/>
          <w:color w:val="1F497D" w:themeColor="text2"/>
          <w:spacing w:val="-5"/>
          <w:sz w:val="32"/>
          <w:szCs w:val="32"/>
        </w:rPr>
        <w:t xml:space="preserve">Por los que se esfuerzan por renovar la liturgia, de forma que vivamos la eucaristía </w:t>
      </w:r>
      <w:r w:rsidR="006B410C" w:rsidRPr="00822BE6">
        <w:rPr>
          <w:rFonts w:ascii="Calibri" w:hAnsi="Calibri" w:cs="Tahoma"/>
          <w:color w:val="1F497D" w:themeColor="text2"/>
          <w:spacing w:val="-3"/>
          <w:sz w:val="32"/>
          <w:szCs w:val="32"/>
        </w:rPr>
        <w:t>con mayor espíritu de fe y de oración, y con más</w:t>
      </w:r>
      <w:r w:rsidR="006B410C" w:rsidRPr="00822BE6">
        <w:rPr>
          <w:rFonts w:ascii="Calibri" w:hAnsi="Calibri" w:cs="Tahoma"/>
          <w:color w:val="1F497D" w:themeColor="text2"/>
          <w:spacing w:val="2"/>
          <w:sz w:val="32"/>
          <w:szCs w:val="32"/>
        </w:rPr>
        <w:t xml:space="preserve"> amor a Dios y los hermanos. </w:t>
      </w:r>
      <w:r w:rsidR="006B410C" w:rsidRPr="006B410C">
        <w:rPr>
          <w:rFonts w:ascii="Calibri" w:hAnsi="Calibri"/>
          <w:b/>
          <w:i/>
          <w:color w:val="1F497D" w:themeColor="text2"/>
          <w:sz w:val="32"/>
          <w:szCs w:val="32"/>
        </w:rPr>
        <w:t>Oremos.</w:t>
      </w:r>
    </w:p>
    <w:p w:rsidR="006B410C" w:rsidRPr="00822BE6" w:rsidRDefault="006B410C" w:rsidP="00822BE6">
      <w:pPr>
        <w:widowControl w:val="0"/>
        <w:tabs>
          <w:tab w:val="left" w:pos="1701"/>
        </w:tabs>
        <w:kinsoku w:val="0"/>
        <w:spacing w:before="100" w:beforeAutospacing="1" w:after="100" w:afterAutospacing="1" w:line="240" w:lineRule="atLeast"/>
        <w:ind w:left="1560" w:right="561"/>
        <w:jc w:val="both"/>
        <w:rPr>
          <w:rFonts w:ascii="Calibri" w:hAnsi="Calibri" w:cs="Tahoma"/>
          <w:color w:val="1F497D" w:themeColor="text2"/>
          <w:spacing w:val="2"/>
          <w:sz w:val="32"/>
          <w:szCs w:val="32"/>
          <w:lang w:val="en-US"/>
        </w:rPr>
      </w:pPr>
      <w:r w:rsidRPr="006B410C">
        <w:rPr>
          <w:rFonts w:ascii="Calibri" w:hAnsi="Calibri" w:cs="Tahoma"/>
          <w:noProof/>
          <w:color w:val="1F497D" w:themeColor="text2"/>
          <w:spacing w:val="-3"/>
          <w:sz w:val="32"/>
          <w:szCs w:val="32"/>
        </w:rPr>
        <w:drawing>
          <wp:anchor distT="0" distB="0" distL="114300" distR="114300" simplePos="0" relativeHeight="251985920" behindDoc="1" locked="0" layoutInCell="1" allowOverlap="1" wp14:anchorId="48A021A6" wp14:editId="4237B798">
            <wp:simplePos x="0" y="0"/>
            <wp:positionH relativeFrom="column">
              <wp:posOffset>6057265</wp:posOffset>
            </wp:positionH>
            <wp:positionV relativeFrom="paragraph">
              <wp:posOffset>314960</wp:posOffset>
            </wp:positionV>
            <wp:extent cx="1271905" cy="1163955"/>
            <wp:effectExtent l="19050" t="0" r="4445" b="0"/>
            <wp:wrapThrough wrapText="bothSides">
              <wp:wrapPolygon edited="0">
                <wp:start x="-324" y="0"/>
                <wp:lineTo x="-324" y="21211"/>
                <wp:lineTo x="21675" y="21211"/>
                <wp:lineTo x="21675" y="0"/>
                <wp:lineTo x="-324" y="0"/>
              </wp:wrapPolygon>
            </wp:wrapThrough>
            <wp:docPr id="12" name="Imagen 106" descr="cuaresma_seu00F1ale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aresma_seu00F1ales_"/>
                    <pic:cNvPicPr>
                      <a:picLocks noChangeAspect="1" noChangeArrowheads="1"/>
                    </pic:cNvPicPr>
                  </pic:nvPicPr>
                  <pic:blipFill>
                    <a:blip r:embed="rId13" cstate="print"/>
                    <a:srcRect l="62930" r="7208" b="53699"/>
                    <a:stretch>
                      <a:fillRect/>
                    </a:stretch>
                  </pic:blipFill>
                  <pic:spPr bwMode="auto">
                    <a:xfrm>
                      <a:off x="0" y="0"/>
                      <a:ext cx="1271905" cy="1163955"/>
                    </a:xfrm>
                    <a:prstGeom prst="rect">
                      <a:avLst/>
                    </a:prstGeom>
                    <a:noFill/>
                    <a:ln w="9525">
                      <a:noFill/>
                      <a:miter lim="800000"/>
                      <a:headEnd/>
                      <a:tailEnd/>
                    </a:ln>
                  </pic:spPr>
                </pic:pic>
              </a:graphicData>
            </a:graphic>
          </wp:anchor>
        </w:drawing>
      </w:r>
      <w:r w:rsidR="00822BE6">
        <w:rPr>
          <w:rFonts w:ascii="Calibri" w:hAnsi="Calibri" w:cs="Tahoma"/>
          <w:color w:val="1F497D" w:themeColor="text2"/>
          <w:spacing w:val="-3"/>
          <w:sz w:val="32"/>
          <w:szCs w:val="32"/>
        </w:rPr>
        <w:t xml:space="preserve">3.- </w:t>
      </w:r>
      <w:r w:rsidRPr="00822BE6">
        <w:rPr>
          <w:rFonts w:ascii="Calibri" w:hAnsi="Calibri" w:cs="Tahoma"/>
          <w:color w:val="1F497D" w:themeColor="text2"/>
          <w:spacing w:val="-3"/>
          <w:sz w:val="32"/>
          <w:szCs w:val="32"/>
        </w:rPr>
        <w:t>Por los que se preparan para recibir el bautismo, la confir</w:t>
      </w:r>
      <w:r w:rsidRPr="00822BE6">
        <w:rPr>
          <w:rFonts w:ascii="Calibri" w:hAnsi="Calibri" w:cs="Tahoma"/>
          <w:color w:val="1F497D" w:themeColor="text2"/>
          <w:spacing w:val="-3"/>
          <w:sz w:val="32"/>
          <w:szCs w:val="32"/>
        </w:rPr>
        <w:softHyphen/>
      </w:r>
      <w:r w:rsidRPr="00822BE6">
        <w:rPr>
          <w:rFonts w:ascii="Calibri" w:hAnsi="Calibri" w:cs="Tahoma"/>
          <w:color w:val="1F497D" w:themeColor="text2"/>
          <w:spacing w:val="-1"/>
          <w:sz w:val="32"/>
          <w:szCs w:val="32"/>
        </w:rPr>
        <w:t xml:space="preserve">mación o la primera comunión. Que la gracia de Dios se </w:t>
      </w:r>
      <w:r w:rsidRPr="00822BE6">
        <w:rPr>
          <w:rFonts w:ascii="Calibri" w:hAnsi="Calibri" w:cs="Tahoma"/>
          <w:color w:val="1F497D" w:themeColor="text2"/>
          <w:spacing w:val="-5"/>
          <w:sz w:val="32"/>
          <w:szCs w:val="32"/>
        </w:rPr>
        <w:t xml:space="preserve">derrame sobre ellos  les dé fortaleza para vivir como fieles </w:t>
      </w:r>
      <w:r w:rsidRPr="00822BE6">
        <w:rPr>
          <w:rFonts w:ascii="Calibri" w:hAnsi="Calibri" w:cs="Tahoma"/>
          <w:color w:val="1F497D" w:themeColor="text2"/>
          <w:spacing w:val="2"/>
          <w:sz w:val="32"/>
          <w:szCs w:val="32"/>
        </w:rPr>
        <w:t>seguidores de Jesús.</w:t>
      </w:r>
      <w:r w:rsidRPr="006B410C">
        <w:rPr>
          <w:rFonts w:ascii="Calibri" w:hAnsi="Calibri"/>
          <w:b/>
          <w:i/>
          <w:color w:val="1F497D" w:themeColor="text2"/>
          <w:sz w:val="32"/>
          <w:szCs w:val="32"/>
        </w:rPr>
        <w:t xml:space="preserve"> </w:t>
      </w:r>
      <w:proofErr w:type="spellStart"/>
      <w:proofErr w:type="gramStart"/>
      <w:r w:rsidRPr="006B410C">
        <w:rPr>
          <w:rFonts w:ascii="Calibri" w:hAnsi="Calibri"/>
          <w:b/>
          <w:i/>
          <w:color w:val="1F497D" w:themeColor="text2"/>
          <w:sz w:val="32"/>
          <w:szCs w:val="32"/>
          <w:lang w:val="en-US"/>
        </w:rPr>
        <w:t>Oremos</w:t>
      </w:r>
      <w:proofErr w:type="spellEnd"/>
      <w:r w:rsidRPr="006B410C">
        <w:rPr>
          <w:rFonts w:ascii="Calibri" w:hAnsi="Calibri"/>
          <w:b/>
          <w:i/>
          <w:color w:val="1F497D" w:themeColor="text2"/>
          <w:sz w:val="32"/>
          <w:szCs w:val="32"/>
          <w:lang w:val="en-US"/>
        </w:rPr>
        <w:t>.</w:t>
      </w:r>
      <w:proofErr w:type="gramEnd"/>
    </w:p>
    <w:p w:rsidR="006B410C" w:rsidRPr="00822BE6" w:rsidRDefault="006B410C" w:rsidP="00822BE6">
      <w:pPr>
        <w:pStyle w:val="Prrafodelista"/>
        <w:widowControl w:val="0"/>
        <w:numPr>
          <w:ilvl w:val="0"/>
          <w:numId w:val="37"/>
        </w:numPr>
        <w:tabs>
          <w:tab w:val="left" w:pos="1701"/>
        </w:tabs>
        <w:kinsoku w:val="0"/>
        <w:spacing w:before="100" w:beforeAutospacing="1" w:after="100" w:afterAutospacing="1" w:line="240" w:lineRule="atLeast"/>
        <w:ind w:right="561"/>
        <w:jc w:val="both"/>
        <w:rPr>
          <w:rFonts w:cs="Tahoma"/>
          <w:color w:val="1F497D" w:themeColor="text2"/>
          <w:spacing w:val="1"/>
          <w:sz w:val="32"/>
          <w:szCs w:val="32"/>
        </w:rPr>
      </w:pPr>
      <w:r w:rsidRPr="00822BE6">
        <w:rPr>
          <w:rFonts w:cs="Tahoma"/>
          <w:color w:val="1F497D" w:themeColor="text2"/>
          <w:spacing w:val="-1"/>
          <w:sz w:val="32"/>
          <w:szCs w:val="32"/>
        </w:rPr>
        <w:t xml:space="preserve">Por las mujeres del mundo. Que </w:t>
      </w:r>
      <w:r w:rsidRPr="00822BE6">
        <w:rPr>
          <w:rFonts w:cs="Tahoma"/>
          <w:color w:val="1F497D" w:themeColor="text2"/>
          <w:spacing w:val="3"/>
          <w:sz w:val="32"/>
          <w:szCs w:val="32"/>
        </w:rPr>
        <w:t xml:space="preserve">en todo lugar reciban un trato de igualdad y de respeto, </w:t>
      </w:r>
      <w:r w:rsidRPr="00822BE6">
        <w:rPr>
          <w:rFonts w:cs="Tahoma"/>
          <w:color w:val="1F497D" w:themeColor="text2"/>
          <w:spacing w:val="1"/>
          <w:sz w:val="32"/>
          <w:szCs w:val="32"/>
        </w:rPr>
        <w:t xml:space="preserve">y desaparezca todo tipo de discriminación. </w:t>
      </w:r>
      <w:r w:rsidRPr="00822BE6">
        <w:rPr>
          <w:b/>
          <w:i/>
          <w:color w:val="1F497D" w:themeColor="text2"/>
          <w:sz w:val="32"/>
          <w:szCs w:val="32"/>
        </w:rPr>
        <w:t>Oremos.</w:t>
      </w:r>
    </w:p>
    <w:p w:rsidR="006B410C" w:rsidRPr="006B410C" w:rsidRDefault="00822BE6" w:rsidP="00822BE6">
      <w:pPr>
        <w:widowControl w:val="0"/>
        <w:tabs>
          <w:tab w:val="left" w:pos="1701"/>
        </w:tabs>
        <w:kinsoku w:val="0"/>
        <w:autoSpaceDE w:val="0"/>
        <w:autoSpaceDN w:val="0"/>
        <w:spacing w:before="100" w:beforeAutospacing="1" w:after="100" w:afterAutospacing="1" w:line="240" w:lineRule="atLeast"/>
        <w:ind w:left="1560" w:right="561"/>
        <w:jc w:val="both"/>
        <w:rPr>
          <w:rFonts w:ascii="Calibri" w:hAnsi="Calibri"/>
          <w:color w:val="1F497D" w:themeColor="text2"/>
          <w:sz w:val="32"/>
          <w:szCs w:val="32"/>
          <w:lang w:val="en-US"/>
        </w:rPr>
      </w:pPr>
      <w:r>
        <w:rPr>
          <w:rFonts w:ascii="Calibri" w:hAnsi="Calibri" w:cs="Tahoma"/>
          <w:color w:val="1F497D" w:themeColor="text2"/>
          <w:sz w:val="32"/>
          <w:szCs w:val="32"/>
        </w:rPr>
        <w:t xml:space="preserve">5.- </w:t>
      </w:r>
      <w:r w:rsidR="006B410C" w:rsidRPr="00822BE6">
        <w:rPr>
          <w:rFonts w:ascii="Calibri" w:hAnsi="Calibri" w:cs="Tahoma"/>
          <w:color w:val="1F497D" w:themeColor="text2"/>
          <w:sz w:val="32"/>
          <w:szCs w:val="32"/>
        </w:rPr>
        <w:t xml:space="preserve">Por nosotros. Para que en este tiempo de cuaresma cambiemos de sentido nuestras vidas, no nos sirvamos de Dios y </w:t>
      </w:r>
      <w:r w:rsidR="006B410C" w:rsidRPr="006B410C">
        <w:rPr>
          <w:rFonts w:ascii="Calibri" w:hAnsi="Calibri"/>
          <w:color w:val="1F497D" w:themeColor="text2"/>
          <w:sz w:val="32"/>
          <w:szCs w:val="32"/>
        </w:rPr>
        <w:t xml:space="preserve">nunca profanemos la dignidad de toda persona. </w:t>
      </w:r>
      <w:proofErr w:type="spellStart"/>
      <w:proofErr w:type="gramStart"/>
      <w:r w:rsidR="006B410C" w:rsidRPr="006B410C">
        <w:rPr>
          <w:rFonts w:ascii="Calibri" w:hAnsi="Calibri"/>
          <w:b/>
          <w:i/>
          <w:color w:val="1F497D" w:themeColor="text2"/>
          <w:sz w:val="32"/>
          <w:szCs w:val="32"/>
          <w:lang w:val="en-US"/>
        </w:rPr>
        <w:t>Oremos</w:t>
      </w:r>
      <w:proofErr w:type="spellEnd"/>
      <w:r w:rsidR="006B410C" w:rsidRPr="006B410C">
        <w:rPr>
          <w:rFonts w:ascii="Calibri" w:hAnsi="Calibri"/>
          <w:b/>
          <w:i/>
          <w:color w:val="1F497D" w:themeColor="text2"/>
          <w:sz w:val="32"/>
          <w:szCs w:val="32"/>
          <w:lang w:val="en-US"/>
        </w:rPr>
        <w:t>.</w:t>
      </w:r>
      <w:proofErr w:type="gramEnd"/>
      <w:r w:rsidR="006B410C" w:rsidRPr="006B410C">
        <w:rPr>
          <w:rFonts w:ascii="Calibri" w:hAnsi="Calibri"/>
          <w:color w:val="1F497D" w:themeColor="text2"/>
          <w:sz w:val="32"/>
          <w:szCs w:val="32"/>
          <w:lang w:val="en-US"/>
        </w:rPr>
        <w:t xml:space="preserve"> </w:t>
      </w:r>
    </w:p>
    <w:p w:rsidR="006B410C" w:rsidRPr="00822BE6" w:rsidRDefault="00822BE6" w:rsidP="00822BE6">
      <w:pPr>
        <w:widowControl w:val="0"/>
        <w:kinsoku w:val="0"/>
        <w:spacing w:before="100" w:beforeAutospacing="1" w:after="100" w:afterAutospacing="1" w:line="240" w:lineRule="atLeast"/>
        <w:ind w:left="1560" w:right="561" w:hanging="142"/>
        <w:rPr>
          <w:rFonts w:ascii="Calibri" w:hAnsi="Calibri" w:cs="Tahoma"/>
          <w:b/>
          <w:bCs/>
          <w:i/>
          <w:color w:val="1F497D" w:themeColor="text2"/>
          <w:spacing w:val="-4"/>
          <w:sz w:val="32"/>
          <w:szCs w:val="32"/>
        </w:rPr>
      </w:pPr>
      <w:r w:rsidRPr="00822BE6">
        <w:rPr>
          <w:rFonts w:ascii="Calibri" w:eastAsiaTheme="majorEastAsia" w:hAnsi="Calibri" w:cs="Tahoma"/>
          <w:bCs/>
          <w:i/>
          <w:iCs/>
          <w:color w:val="FF0000"/>
          <w:spacing w:val="-4"/>
          <w:sz w:val="32"/>
          <w:szCs w:val="32"/>
        </w:rPr>
        <w:t>(Sacerdote)</w:t>
      </w:r>
      <w:r>
        <w:rPr>
          <w:rFonts w:ascii="Calibri" w:eastAsiaTheme="majorEastAsia" w:hAnsi="Calibri" w:cs="Tahoma"/>
          <w:bCs/>
          <w:i/>
          <w:iCs/>
          <w:color w:val="1F497D" w:themeColor="text2"/>
          <w:spacing w:val="-4"/>
          <w:sz w:val="32"/>
          <w:szCs w:val="32"/>
        </w:rPr>
        <w:t xml:space="preserve"> </w:t>
      </w:r>
      <w:r w:rsidR="006B410C" w:rsidRPr="00822BE6">
        <w:rPr>
          <w:rFonts w:ascii="Calibri" w:hAnsi="Calibri" w:cs="Tahoma"/>
          <w:b/>
          <w:bCs/>
          <w:i/>
          <w:color w:val="1F497D" w:themeColor="text2"/>
          <w:spacing w:val="-5"/>
          <w:sz w:val="32"/>
          <w:szCs w:val="32"/>
        </w:rPr>
        <w:t xml:space="preserve">Escucha, Señor Jesús, nuestra oración. Tú que vives y reinas </w:t>
      </w:r>
      <w:r w:rsidR="006B410C" w:rsidRPr="00822BE6">
        <w:rPr>
          <w:rFonts w:ascii="Calibri" w:hAnsi="Calibri" w:cs="Tahoma"/>
          <w:b/>
          <w:bCs/>
          <w:i/>
          <w:color w:val="1F497D" w:themeColor="text2"/>
          <w:spacing w:val="-4"/>
          <w:sz w:val="32"/>
          <w:szCs w:val="32"/>
        </w:rPr>
        <w:t>por los siglos de los siglos.</w:t>
      </w:r>
    </w:p>
    <w:p w:rsidR="00822BE6" w:rsidRDefault="00822BE6">
      <w:pPr>
        <w:rPr>
          <w:rFonts w:ascii="Calibri" w:hAnsi="Calibri"/>
          <w:b/>
          <w:i/>
          <w:snapToGrid w:val="0"/>
          <w:color w:val="1F497D" w:themeColor="text2"/>
          <w:sz w:val="22"/>
          <w:szCs w:val="22"/>
        </w:rPr>
      </w:pPr>
      <w:r>
        <w:rPr>
          <w:rFonts w:ascii="Calibri" w:hAnsi="Calibri"/>
          <w:b/>
          <w:i/>
          <w:snapToGrid w:val="0"/>
          <w:color w:val="1F497D" w:themeColor="text2"/>
          <w:sz w:val="22"/>
          <w:szCs w:val="22"/>
        </w:rPr>
        <w:br w:type="page"/>
      </w:r>
    </w:p>
    <w:p w:rsidR="006B410C" w:rsidRPr="006B410C" w:rsidRDefault="006B410C" w:rsidP="006B410C">
      <w:pPr>
        <w:tabs>
          <w:tab w:val="left" w:pos="10490"/>
        </w:tabs>
        <w:spacing w:line="240" w:lineRule="atLeast"/>
        <w:ind w:left="1418" w:right="566" w:firstLine="142"/>
        <w:contextualSpacing/>
        <w:jc w:val="both"/>
        <w:rPr>
          <w:rFonts w:ascii="Calibri" w:hAnsi="Calibri"/>
          <w:b/>
          <w:i/>
          <w:snapToGrid w:val="0"/>
          <w:color w:val="1F497D" w:themeColor="text2"/>
          <w:sz w:val="22"/>
          <w:szCs w:val="22"/>
        </w:rPr>
      </w:pPr>
    </w:p>
    <w:p w:rsidR="006B410C" w:rsidRPr="00822BE6" w:rsidRDefault="00BA54DE" w:rsidP="00822BE6">
      <w:pPr>
        <w:pStyle w:val="Prrafodelista"/>
        <w:numPr>
          <w:ilvl w:val="0"/>
          <w:numId w:val="37"/>
        </w:numPr>
        <w:tabs>
          <w:tab w:val="left" w:pos="10490"/>
        </w:tabs>
        <w:spacing w:before="100" w:beforeAutospacing="1" w:after="100" w:afterAutospacing="1" w:line="240" w:lineRule="atLeast"/>
        <w:ind w:right="566"/>
        <w:jc w:val="both"/>
        <w:rPr>
          <w:rFonts w:asciiTheme="minorHAnsi" w:hAnsiTheme="minorHAnsi"/>
          <w:b/>
          <w:color w:val="1F497D" w:themeColor="text2"/>
          <w:sz w:val="44"/>
          <w:szCs w:val="44"/>
          <w:lang w:val="es-ES_tradnl"/>
        </w:rPr>
      </w:pPr>
      <w:r>
        <w:rPr>
          <w:rFonts w:asciiTheme="minorHAnsi" w:hAnsiTheme="minorHAnsi"/>
          <w:b/>
          <w:color w:val="1F497D" w:themeColor="text2"/>
          <w:sz w:val="44"/>
          <w:szCs w:val="44"/>
          <w:lang w:val="es-ES_tradnl"/>
        </w:rPr>
        <w:t>POSIBLE PRESENTACUIÓN DE OFRENDAS</w:t>
      </w:r>
    </w:p>
    <w:p w:rsidR="00822BE6" w:rsidRDefault="00822BE6" w:rsidP="00822BE6">
      <w:pPr>
        <w:pStyle w:val="Prrafodelista"/>
        <w:tabs>
          <w:tab w:val="left" w:pos="10490"/>
        </w:tabs>
        <w:spacing w:before="100" w:beforeAutospacing="1" w:after="100" w:afterAutospacing="1" w:line="240" w:lineRule="atLeast"/>
        <w:ind w:left="1920" w:right="566"/>
        <w:jc w:val="both"/>
        <w:rPr>
          <w:rFonts w:asciiTheme="minorHAnsi" w:hAnsiTheme="minorHAnsi"/>
          <w:b/>
          <w:color w:val="1F497D" w:themeColor="text2"/>
          <w:sz w:val="32"/>
          <w:szCs w:val="32"/>
          <w:lang w:val="es-ES_tradnl"/>
        </w:rPr>
      </w:pPr>
    </w:p>
    <w:p w:rsidR="00BA54DE" w:rsidRPr="00822BE6" w:rsidRDefault="00BA54DE" w:rsidP="00822BE6">
      <w:pPr>
        <w:pStyle w:val="Prrafodelista"/>
        <w:tabs>
          <w:tab w:val="left" w:pos="10490"/>
        </w:tabs>
        <w:spacing w:before="100" w:beforeAutospacing="1" w:after="100" w:afterAutospacing="1" w:line="240" w:lineRule="atLeast"/>
        <w:ind w:left="1920" w:right="566"/>
        <w:jc w:val="both"/>
        <w:rPr>
          <w:rFonts w:asciiTheme="minorHAnsi" w:hAnsiTheme="minorHAnsi"/>
          <w:b/>
          <w:color w:val="1F497D" w:themeColor="text2"/>
          <w:sz w:val="32"/>
          <w:szCs w:val="32"/>
          <w:lang w:val="es-ES_tradnl"/>
        </w:rPr>
      </w:pPr>
    </w:p>
    <w:p w:rsidR="00822BE6" w:rsidRPr="00822BE6" w:rsidRDefault="006B410C" w:rsidP="00822BE6">
      <w:pPr>
        <w:spacing w:before="100" w:beforeAutospacing="1" w:after="100" w:afterAutospacing="1"/>
        <w:ind w:left="1701" w:right="566" w:hanging="284"/>
        <w:jc w:val="both"/>
        <w:rPr>
          <w:rFonts w:ascii="Calibri" w:hAnsi="Calibri"/>
          <w:b/>
          <w:color w:val="FF0000"/>
          <w:sz w:val="32"/>
          <w:szCs w:val="32"/>
        </w:rPr>
      </w:pPr>
      <w:r w:rsidRPr="006B410C">
        <w:rPr>
          <w:rFonts w:ascii="Calibri" w:hAnsi="Calibri"/>
          <w:b/>
          <w:color w:val="FF0000"/>
          <w:sz w:val="32"/>
          <w:szCs w:val="32"/>
        </w:rPr>
        <w:t>-FOTOGRAFÍA DEL TEMPLO PARROQUIAL:</w:t>
      </w:r>
    </w:p>
    <w:p w:rsidR="00BA54DE" w:rsidRDefault="006B410C" w:rsidP="00822BE6">
      <w:pPr>
        <w:spacing w:before="100" w:beforeAutospacing="1" w:after="100" w:afterAutospacing="1"/>
        <w:ind w:left="1701" w:right="566" w:hanging="284"/>
        <w:jc w:val="both"/>
        <w:rPr>
          <w:rFonts w:ascii="Calibri" w:hAnsi="Calibri"/>
          <w:color w:val="1F497D" w:themeColor="text2"/>
          <w:sz w:val="32"/>
          <w:szCs w:val="32"/>
        </w:rPr>
      </w:pPr>
      <w:r w:rsidRPr="006B410C">
        <w:rPr>
          <w:rFonts w:ascii="Calibri" w:hAnsi="Calibri"/>
          <w:b/>
          <w:color w:val="1F497D" w:themeColor="text2"/>
          <w:sz w:val="32"/>
          <w:szCs w:val="32"/>
        </w:rPr>
        <w:t xml:space="preserve"> Hoy </w:t>
      </w:r>
      <w:r w:rsidRPr="006B410C">
        <w:rPr>
          <w:rFonts w:ascii="Calibri" w:hAnsi="Calibri"/>
          <w:color w:val="1F497D" w:themeColor="text2"/>
          <w:sz w:val="32"/>
          <w:szCs w:val="32"/>
        </w:rPr>
        <w:t xml:space="preserve">Jesús, queremos agradecerte el templo parroquial que nuestros antepasados nos han regalado (se puede destacar algún lugar, imagen bonita). Queremos que sea el lugar donde cada domingo nos encontramos contigo y con toda la comunidad. </w:t>
      </w:r>
    </w:p>
    <w:p w:rsidR="006B410C" w:rsidRDefault="006B410C" w:rsidP="00822BE6">
      <w:pPr>
        <w:spacing w:before="100" w:beforeAutospacing="1" w:after="100" w:afterAutospacing="1"/>
        <w:ind w:left="1701" w:right="566" w:hanging="284"/>
        <w:jc w:val="both"/>
        <w:rPr>
          <w:rFonts w:ascii="Calibri" w:hAnsi="Calibri"/>
          <w:color w:val="1F497D" w:themeColor="text2"/>
          <w:sz w:val="32"/>
          <w:szCs w:val="32"/>
        </w:rPr>
      </w:pPr>
      <w:r w:rsidRPr="006B410C">
        <w:rPr>
          <w:rFonts w:ascii="Calibri" w:hAnsi="Calibri"/>
          <w:color w:val="1F497D" w:themeColor="text2"/>
          <w:sz w:val="32"/>
          <w:szCs w:val="32"/>
        </w:rPr>
        <w:t>Gracias por quedarte con nosotros en la eucaristía.</w:t>
      </w:r>
    </w:p>
    <w:p w:rsidR="00822BE6" w:rsidRPr="006B410C" w:rsidRDefault="00822BE6" w:rsidP="00822BE6">
      <w:pPr>
        <w:spacing w:before="100" w:beforeAutospacing="1" w:after="100" w:afterAutospacing="1"/>
        <w:ind w:left="1701" w:right="566" w:hanging="284"/>
        <w:jc w:val="both"/>
        <w:rPr>
          <w:rFonts w:ascii="Calibri" w:hAnsi="Calibri"/>
          <w:color w:val="1F497D" w:themeColor="text2"/>
          <w:sz w:val="32"/>
          <w:szCs w:val="32"/>
        </w:rPr>
      </w:pPr>
    </w:p>
    <w:p w:rsidR="00822BE6" w:rsidRPr="00822BE6" w:rsidRDefault="006B410C" w:rsidP="00822BE6">
      <w:pPr>
        <w:spacing w:before="100" w:beforeAutospacing="1" w:after="100" w:afterAutospacing="1"/>
        <w:ind w:left="1701" w:right="566" w:hanging="284"/>
        <w:jc w:val="both"/>
        <w:rPr>
          <w:rFonts w:ascii="Calibri" w:hAnsi="Calibri"/>
          <w:b/>
          <w:color w:val="FF0000"/>
          <w:sz w:val="32"/>
          <w:szCs w:val="32"/>
        </w:rPr>
      </w:pPr>
      <w:r w:rsidRPr="006B410C">
        <w:rPr>
          <w:rFonts w:ascii="Calibri" w:hAnsi="Calibri"/>
          <w:b/>
          <w:color w:val="FF0000"/>
          <w:sz w:val="32"/>
          <w:szCs w:val="32"/>
        </w:rPr>
        <w:t xml:space="preserve">-LA TABLA DE LOS 10 MANDAMIENTOS: </w:t>
      </w:r>
    </w:p>
    <w:p w:rsidR="006B410C" w:rsidRDefault="006B410C" w:rsidP="00822BE6">
      <w:pPr>
        <w:spacing w:before="100" w:beforeAutospacing="1" w:after="100" w:afterAutospacing="1"/>
        <w:ind w:left="1701" w:right="566" w:hanging="284"/>
        <w:jc w:val="both"/>
        <w:rPr>
          <w:rFonts w:ascii="Calibri" w:hAnsi="Calibri"/>
          <w:color w:val="1F497D" w:themeColor="text2"/>
          <w:sz w:val="32"/>
          <w:szCs w:val="32"/>
        </w:rPr>
      </w:pPr>
      <w:r w:rsidRPr="006B410C">
        <w:rPr>
          <w:rFonts w:ascii="Calibri" w:hAnsi="Calibri"/>
          <w:color w:val="1F497D" w:themeColor="text2"/>
          <w:sz w:val="32"/>
          <w:szCs w:val="32"/>
        </w:rPr>
        <w:t>Nos has dejado el camino para seguirte, el camino del amor, pero tantas veces nos dejamos llevar por otros derroteros. Ayúdanos a cambiar y no fallarte nunca, Dios amigo.</w:t>
      </w:r>
    </w:p>
    <w:p w:rsidR="00822BE6" w:rsidRPr="006B410C" w:rsidRDefault="00822BE6" w:rsidP="00822BE6">
      <w:pPr>
        <w:spacing w:before="100" w:beforeAutospacing="1" w:after="100" w:afterAutospacing="1"/>
        <w:ind w:left="1701" w:right="566" w:hanging="284"/>
        <w:jc w:val="both"/>
        <w:rPr>
          <w:rFonts w:ascii="Calibri" w:hAnsi="Calibri"/>
          <w:color w:val="1F497D" w:themeColor="text2"/>
          <w:sz w:val="32"/>
          <w:szCs w:val="32"/>
        </w:rPr>
      </w:pPr>
    </w:p>
    <w:p w:rsidR="00822BE6" w:rsidRPr="00822BE6" w:rsidRDefault="006B410C" w:rsidP="00822BE6">
      <w:pPr>
        <w:spacing w:before="100" w:beforeAutospacing="1" w:after="100" w:afterAutospacing="1"/>
        <w:ind w:left="1701" w:right="566" w:hanging="284"/>
        <w:jc w:val="both"/>
        <w:rPr>
          <w:rFonts w:ascii="Calibri" w:hAnsi="Calibri"/>
          <w:color w:val="FF0000"/>
          <w:sz w:val="32"/>
          <w:szCs w:val="32"/>
        </w:rPr>
      </w:pPr>
      <w:r w:rsidRPr="006B410C">
        <w:rPr>
          <w:rFonts w:ascii="Calibri" w:hAnsi="Calibri"/>
          <w:color w:val="FF0000"/>
          <w:sz w:val="32"/>
          <w:szCs w:val="32"/>
        </w:rPr>
        <w:t>-</w:t>
      </w:r>
      <w:r w:rsidRPr="006B410C">
        <w:rPr>
          <w:rFonts w:ascii="Calibri" w:hAnsi="Calibri"/>
          <w:b/>
          <w:color w:val="FF0000"/>
          <w:sz w:val="32"/>
          <w:szCs w:val="32"/>
        </w:rPr>
        <w:t>PAN Y VINO:</w:t>
      </w:r>
      <w:r w:rsidRPr="006B410C">
        <w:rPr>
          <w:rFonts w:ascii="Calibri" w:hAnsi="Calibri"/>
          <w:color w:val="FF0000"/>
          <w:sz w:val="32"/>
          <w:szCs w:val="32"/>
        </w:rPr>
        <w:t xml:space="preserve"> </w:t>
      </w:r>
    </w:p>
    <w:p w:rsidR="00822BE6" w:rsidRPr="00822BE6" w:rsidRDefault="006B410C" w:rsidP="00822BE6">
      <w:pPr>
        <w:spacing w:before="100" w:beforeAutospacing="1" w:after="100" w:afterAutospacing="1"/>
        <w:ind w:left="1701" w:right="566" w:hanging="284"/>
        <w:jc w:val="both"/>
        <w:rPr>
          <w:rFonts w:ascii="Calibri" w:hAnsi="Calibri"/>
          <w:color w:val="1F497D" w:themeColor="text2"/>
          <w:sz w:val="32"/>
          <w:szCs w:val="32"/>
        </w:rPr>
      </w:pPr>
      <w:r w:rsidRPr="006B410C">
        <w:rPr>
          <w:rFonts w:ascii="Calibri" w:hAnsi="Calibri"/>
          <w:color w:val="1F497D" w:themeColor="text2"/>
          <w:sz w:val="32"/>
          <w:szCs w:val="32"/>
        </w:rPr>
        <w:t>Que el pan y el vino con el que nos alimentas nos ayuden a hacer de nuestro corazón la casa donde habites para siempre.</w:t>
      </w:r>
    </w:p>
    <w:p w:rsidR="00822BE6" w:rsidRDefault="00822BE6">
      <w:pPr>
        <w:rPr>
          <w:rFonts w:ascii="Calibri" w:hAnsi="Calibri"/>
          <w:color w:val="1F497D" w:themeColor="text2"/>
          <w:sz w:val="22"/>
          <w:szCs w:val="22"/>
        </w:rPr>
      </w:pPr>
      <w:r>
        <w:rPr>
          <w:rFonts w:ascii="Calibri" w:hAnsi="Calibri"/>
          <w:color w:val="1F497D" w:themeColor="text2"/>
          <w:sz w:val="22"/>
          <w:szCs w:val="22"/>
        </w:rPr>
        <w:br w:type="page"/>
      </w:r>
    </w:p>
    <w:p w:rsidR="006B410C" w:rsidRPr="006B410C" w:rsidRDefault="006B410C" w:rsidP="006B410C">
      <w:pPr>
        <w:ind w:left="1701" w:right="566" w:hanging="284"/>
        <w:jc w:val="both"/>
        <w:rPr>
          <w:rFonts w:ascii="Calibri" w:hAnsi="Calibri"/>
          <w:color w:val="1F497D" w:themeColor="text2"/>
          <w:sz w:val="22"/>
          <w:szCs w:val="22"/>
        </w:rPr>
      </w:pPr>
    </w:p>
    <w:p w:rsidR="006B410C" w:rsidRPr="006B410C" w:rsidRDefault="006B410C" w:rsidP="006B410C">
      <w:pPr>
        <w:tabs>
          <w:tab w:val="left" w:pos="10490"/>
        </w:tabs>
        <w:spacing w:line="240" w:lineRule="atLeast"/>
        <w:ind w:left="1701" w:right="566" w:hanging="283"/>
        <w:contextualSpacing/>
        <w:jc w:val="both"/>
        <w:rPr>
          <w:rFonts w:asciiTheme="minorHAnsi" w:hAnsiTheme="minorHAnsi" w:cstheme="minorHAnsi"/>
          <w:color w:val="1F497D" w:themeColor="text2"/>
          <w:sz w:val="22"/>
          <w:szCs w:val="22"/>
        </w:rPr>
      </w:pPr>
    </w:p>
    <w:p w:rsidR="006B410C" w:rsidRPr="006B410C" w:rsidRDefault="006B410C" w:rsidP="006B410C">
      <w:pPr>
        <w:numPr>
          <w:ilvl w:val="0"/>
          <w:numId w:val="35"/>
        </w:numPr>
        <w:spacing w:line="240" w:lineRule="atLeast"/>
        <w:ind w:left="1701" w:right="566" w:hanging="283"/>
        <w:contextualSpacing/>
        <w:rPr>
          <w:rFonts w:asciiTheme="minorHAnsi" w:hAnsiTheme="minorHAnsi"/>
          <w:b/>
          <w:bCs/>
          <w:color w:val="1F497D" w:themeColor="text2"/>
          <w:sz w:val="32"/>
          <w:szCs w:val="32"/>
          <w:lang w:val="es-ES_tradnl"/>
        </w:rPr>
      </w:pPr>
      <w:r w:rsidRPr="006B410C">
        <w:rPr>
          <w:rFonts w:asciiTheme="minorHAnsi" w:hAnsiTheme="minorHAnsi"/>
          <w:b/>
          <w:bCs/>
          <w:color w:val="1F497D" w:themeColor="text2"/>
          <w:sz w:val="32"/>
          <w:szCs w:val="32"/>
          <w:lang w:val="es-ES_tradnl"/>
        </w:rPr>
        <w:t>SUGERENCIAS:</w:t>
      </w:r>
    </w:p>
    <w:p w:rsidR="006B410C" w:rsidRPr="006B410C" w:rsidRDefault="006B410C" w:rsidP="006B410C">
      <w:pPr>
        <w:spacing w:line="240" w:lineRule="atLeast"/>
        <w:ind w:left="1418" w:right="566"/>
        <w:rPr>
          <w:rFonts w:asciiTheme="minorHAnsi" w:hAnsiTheme="minorHAnsi"/>
          <w:bCs/>
          <w:color w:val="1F497D" w:themeColor="text2"/>
          <w:sz w:val="32"/>
          <w:szCs w:val="32"/>
          <w:lang w:val="es-ES_tradnl"/>
        </w:rPr>
      </w:pPr>
      <w:r w:rsidRPr="006B410C">
        <w:rPr>
          <w:rFonts w:asciiTheme="minorHAnsi" w:hAnsiTheme="minorHAnsi"/>
          <w:bCs/>
          <w:color w:val="1F497D" w:themeColor="text2"/>
          <w:sz w:val="32"/>
          <w:szCs w:val="32"/>
          <w:lang w:val="es-ES_tradnl"/>
        </w:rPr>
        <w:t xml:space="preserve">-Tal como indica Fano en sus dibujos para la cuaresma 2018 se puede hacer un cartel grande que se  va coloreando todas las semanas y añadiéndoles bocadillos: </w:t>
      </w:r>
    </w:p>
    <w:p w:rsidR="006B410C" w:rsidRPr="006B410C" w:rsidRDefault="006B410C" w:rsidP="006B410C">
      <w:pPr>
        <w:spacing w:line="240" w:lineRule="atLeast"/>
        <w:ind w:left="1418" w:right="566" w:firstLine="706"/>
        <w:rPr>
          <w:rFonts w:asciiTheme="minorHAnsi" w:hAnsiTheme="minorHAnsi"/>
          <w:bCs/>
          <w:color w:val="1F497D" w:themeColor="text2"/>
          <w:sz w:val="32"/>
          <w:szCs w:val="32"/>
          <w:lang w:val="es-ES_tradnl"/>
        </w:rPr>
      </w:pPr>
      <w:hyperlink r:id="rId14" w:history="1">
        <w:r w:rsidRPr="00BA54DE">
          <w:rPr>
            <w:rFonts w:asciiTheme="minorHAnsi" w:hAnsiTheme="minorHAnsi"/>
            <w:bCs/>
            <w:color w:val="1F497D" w:themeColor="text2"/>
            <w:sz w:val="32"/>
            <w:szCs w:val="32"/>
            <w:u w:val="single"/>
            <w:lang w:val="es-ES_tradnl"/>
          </w:rPr>
          <w:t>https://drive.google.com/drive/folders/1BKKLFB2h9ekmy8uhhn5_sw1BnpcJpqVg</w:t>
        </w:r>
      </w:hyperlink>
      <w:r w:rsidRPr="006B410C">
        <w:rPr>
          <w:rFonts w:asciiTheme="minorHAnsi" w:hAnsiTheme="minorHAnsi"/>
          <w:bCs/>
          <w:color w:val="1F497D" w:themeColor="text2"/>
          <w:sz w:val="32"/>
          <w:szCs w:val="32"/>
          <w:lang w:val="es-ES_tradnl"/>
        </w:rPr>
        <w:t xml:space="preserve"> </w:t>
      </w:r>
    </w:p>
    <w:p w:rsidR="006B410C" w:rsidRPr="006B410C" w:rsidRDefault="006B410C" w:rsidP="006B410C">
      <w:pPr>
        <w:spacing w:line="240" w:lineRule="atLeast"/>
        <w:ind w:left="2124" w:right="566" w:hanging="706"/>
        <w:rPr>
          <w:color w:val="1F497D" w:themeColor="text2"/>
          <w:sz w:val="32"/>
          <w:szCs w:val="32"/>
        </w:rPr>
      </w:pPr>
      <w:r w:rsidRPr="006B410C">
        <w:rPr>
          <w:rFonts w:asciiTheme="minorHAnsi" w:hAnsiTheme="minorHAnsi"/>
          <w:bCs/>
          <w:color w:val="1F497D" w:themeColor="text2"/>
          <w:sz w:val="32"/>
          <w:szCs w:val="32"/>
          <w:lang w:val="es-ES_tradnl"/>
        </w:rPr>
        <w:t xml:space="preserve">-Seguimos cantando con gestos la canción Cuarenta días caminando del Grupo </w:t>
      </w:r>
      <w:proofErr w:type="spellStart"/>
      <w:r w:rsidRPr="006B410C">
        <w:rPr>
          <w:rFonts w:asciiTheme="minorHAnsi" w:hAnsiTheme="minorHAnsi"/>
          <w:bCs/>
          <w:color w:val="1F497D" w:themeColor="text2"/>
          <w:sz w:val="32"/>
          <w:szCs w:val="32"/>
          <w:lang w:val="es-ES_tradnl"/>
        </w:rPr>
        <w:t>Ixcis</w:t>
      </w:r>
      <w:proofErr w:type="spellEnd"/>
      <w:r w:rsidRPr="006B410C">
        <w:rPr>
          <w:rFonts w:asciiTheme="minorHAnsi" w:hAnsiTheme="minorHAnsi"/>
          <w:bCs/>
          <w:color w:val="1F497D" w:themeColor="text2"/>
          <w:sz w:val="32"/>
          <w:szCs w:val="32"/>
          <w:lang w:val="es-ES_tradnl"/>
        </w:rPr>
        <w:t xml:space="preserve">:  </w:t>
      </w:r>
      <w:hyperlink r:id="rId15" w:history="1">
        <w:r w:rsidRPr="00BA54DE">
          <w:rPr>
            <w:rFonts w:asciiTheme="minorHAnsi" w:hAnsiTheme="minorHAnsi" w:cstheme="minorHAnsi"/>
            <w:color w:val="1F497D" w:themeColor="text2"/>
            <w:sz w:val="32"/>
            <w:szCs w:val="32"/>
            <w:u w:val="single"/>
          </w:rPr>
          <w:t>https://www.youtube.com/watch?v=WiSWRZkem5Q</w:t>
        </w:r>
      </w:hyperlink>
    </w:p>
    <w:p w:rsidR="006B410C" w:rsidRPr="006B410C" w:rsidRDefault="006B410C" w:rsidP="006B410C">
      <w:pPr>
        <w:spacing w:line="240" w:lineRule="atLeast"/>
        <w:ind w:left="1418" w:right="566"/>
        <w:rPr>
          <w:rFonts w:asciiTheme="minorHAnsi" w:hAnsiTheme="minorHAnsi"/>
          <w:bCs/>
          <w:color w:val="1F497D" w:themeColor="text2"/>
          <w:sz w:val="32"/>
          <w:szCs w:val="32"/>
          <w:lang w:val="es-ES_tradnl"/>
        </w:rPr>
      </w:pPr>
      <w:r w:rsidRPr="006B410C">
        <w:rPr>
          <w:rFonts w:asciiTheme="minorHAnsi" w:hAnsiTheme="minorHAnsi"/>
          <w:bCs/>
          <w:color w:val="1F497D" w:themeColor="text2"/>
          <w:sz w:val="32"/>
          <w:szCs w:val="32"/>
          <w:lang w:val="es-ES_tradnl"/>
        </w:rPr>
        <w:t xml:space="preserve">-Enviad a vuestros compañeros por </w:t>
      </w:r>
      <w:proofErr w:type="spellStart"/>
      <w:r w:rsidRPr="006B410C">
        <w:rPr>
          <w:rFonts w:asciiTheme="minorHAnsi" w:hAnsiTheme="minorHAnsi"/>
          <w:bCs/>
          <w:color w:val="1F497D" w:themeColor="text2"/>
          <w:sz w:val="32"/>
          <w:szCs w:val="32"/>
          <w:lang w:val="es-ES_tradnl"/>
        </w:rPr>
        <w:t>wassap</w:t>
      </w:r>
      <w:proofErr w:type="spellEnd"/>
      <w:r w:rsidRPr="006B410C">
        <w:rPr>
          <w:rFonts w:asciiTheme="minorHAnsi" w:hAnsiTheme="minorHAnsi"/>
          <w:bCs/>
          <w:color w:val="1F497D" w:themeColor="text2"/>
          <w:sz w:val="32"/>
          <w:szCs w:val="32"/>
          <w:lang w:val="es-ES_tradnl"/>
        </w:rPr>
        <w:t xml:space="preserve"> el dibujo de al lado. </w:t>
      </w:r>
    </w:p>
    <w:p w:rsidR="006B410C" w:rsidRPr="006B410C" w:rsidRDefault="006B410C" w:rsidP="006B410C">
      <w:pPr>
        <w:spacing w:line="240" w:lineRule="atLeast"/>
        <w:ind w:left="1418" w:right="566"/>
        <w:jc w:val="center"/>
        <w:rPr>
          <w:sz w:val="20"/>
          <w:szCs w:val="20"/>
          <w:lang w:val="es-ES_tradnl"/>
        </w:rPr>
      </w:pPr>
    </w:p>
    <w:p w:rsidR="006B410C" w:rsidRPr="006B410C" w:rsidRDefault="006B410C" w:rsidP="006B410C">
      <w:pPr>
        <w:spacing w:line="240" w:lineRule="atLeast"/>
        <w:ind w:left="1418" w:right="566"/>
        <w:jc w:val="both"/>
        <w:rPr>
          <w:rFonts w:asciiTheme="minorHAnsi" w:hAnsiTheme="minorHAnsi"/>
          <w:bCs/>
          <w:color w:val="1F497D" w:themeColor="text2"/>
          <w:sz w:val="20"/>
          <w:szCs w:val="20"/>
        </w:rPr>
      </w:pPr>
    </w:p>
    <w:p w:rsidR="006B410C" w:rsidRPr="006B410C" w:rsidRDefault="00BA54DE" w:rsidP="00BA54DE">
      <w:pPr>
        <w:spacing w:line="240" w:lineRule="atLeast"/>
        <w:ind w:left="1418" w:right="566"/>
        <w:jc w:val="center"/>
        <w:rPr>
          <w:rFonts w:ascii="Calibri" w:hAnsi="Calibri"/>
          <w:bCs/>
          <w:i/>
          <w:snapToGrid w:val="0"/>
          <w:color w:val="1F497D" w:themeColor="text2"/>
          <w:sz w:val="32"/>
          <w:szCs w:val="32"/>
          <w:lang w:val="es-ES_tradnl"/>
        </w:rPr>
      </w:pPr>
      <w:r w:rsidRPr="006B410C">
        <w:rPr>
          <w:rFonts w:asciiTheme="minorHAnsi" w:hAnsiTheme="minorHAnsi"/>
          <w:bCs/>
          <w:noProof/>
          <w:color w:val="1F497D" w:themeColor="text2"/>
          <w:sz w:val="32"/>
          <w:szCs w:val="32"/>
        </w:rPr>
        <w:drawing>
          <wp:anchor distT="0" distB="0" distL="114300" distR="114300" simplePos="0" relativeHeight="251987968" behindDoc="1" locked="0" layoutInCell="1" allowOverlap="1" wp14:anchorId="4C1A8996" wp14:editId="311D19EF">
            <wp:simplePos x="0" y="0"/>
            <wp:positionH relativeFrom="column">
              <wp:posOffset>4483100</wp:posOffset>
            </wp:positionH>
            <wp:positionV relativeFrom="paragraph">
              <wp:posOffset>360045</wp:posOffset>
            </wp:positionV>
            <wp:extent cx="2527935" cy="1078230"/>
            <wp:effectExtent l="0" t="0" r="0" b="0"/>
            <wp:wrapSquare wrapText="bothSides"/>
            <wp:docPr id="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2812" t="16889" r="56955" b="61712"/>
                    <a:stretch>
                      <a:fillRect/>
                    </a:stretch>
                  </pic:blipFill>
                  <pic:spPr bwMode="auto">
                    <a:xfrm>
                      <a:off x="0" y="0"/>
                      <a:ext cx="2527935" cy="1078230"/>
                    </a:xfrm>
                    <a:prstGeom prst="rect">
                      <a:avLst/>
                    </a:prstGeom>
                    <a:noFill/>
                    <a:ln w="9525">
                      <a:noFill/>
                      <a:miter lim="800000"/>
                      <a:headEnd/>
                      <a:tailEnd/>
                    </a:ln>
                  </pic:spPr>
                </pic:pic>
              </a:graphicData>
            </a:graphic>
          </wp:anchor>
        </w:drawing>
      </w:r>
      <w:r w:rsidR="006B410C" w:rsidRPr="006B410C">
        <w:rPr>
          <w:rFonts w:asciiTheme="minorHAnsi" w:hAnsiTheme="minorHAnsi"/>
          <w:bCs/>
          <w:color w:val="1F497D" w:themeColor="text2"/>
          <w:sz w:val="32"/>
          <w:szCs w:val="32"/>
          <w:lang w:val="es-ES_tradnl"/>
        </w:rPr>
        <w:t>-</w:t>
      </w:r>
      <w:r w:rsidR="006B410C" w:rsidRPr="006B410C">
        <w:rPr>
          <w:rFonts w:ascii="Calibri" w:hAnsi="Calibri"/>
          <w:bCs/>
          <w:snapToGrid w:val="0"/>
          <w:color w:val="1F497D" w:themeColor="text2"/>
          <w:sz w:val="32"/>
          <w:szCs w:val="32"/>
          <w:lang w:val="es-ES_tradnl"/>
        </w:rPr>
        <w:t xml:space="preserve">Podemos poner delante del altar un cartel de un corazón rojo tapado por trozos de papel que ponga lo que queremos limpiar de él: egoísmo, envidia, pereza, violencia, enfados, olvido de Dios… En el momento de perdón vamos retirando estas palabras. Se puede </w:t>
      </w:r>
      <w:proofErr w:type="spellStart"/>
      <w:r w:rsidR="006B410C" w:rsidRPr="006B410C">
        <w:rPr>
          <w:rFonts w:ascii="Calibri" w:hAnsi="Calibri"/>
          <w:bCs/>
          <w:snapToGrid w:val="0"/>
          <w:color w:val="1F497D" w:themeColor="text2"/>
          <w:sz w:val="32"/>
          <w:szCs w:val="32"/>
          <w:lang w:val="es-ES_tradnl"/>
        </w:rPr>
        <w:t>coloca</w:t>
      </w:r>
      <w:proofErr w:type="spellEnd"/>
      <w:r w:rsidR="006B410C" w:rsidRPr="006B410C">
        <w:rPr>
          <w:rFonts w:ascii="Calibri" w:hAnsi="Calibri"/>
          <w:bCs/>
          <w:snapToGrid w:val="0"/>
          <w:color w:val="1F497D" w:themeColor="text2"/>
          <w:sz w:val="32"/>
          <w:szCs w:val="32"/>
          <w:lang w:val="es-ES_tradnl"/>
        </w:rPr>
        <w:t xml:space="preserve"> una inscripción: “Llevaos esto de aquí”. Se puede decir: </w:t>
      </w:r>
      <w:r w:rsidR="006B410C" w:rsidRPr="006B410C">
        <w:rPr>
          <w:rFonts w:ascii="Calibri" w:hAnsi="Calibri"/>
          <w:bCs/>
          <w:i/>
          <w:snapToGrid w:val="0"/>
          <w:color w:val="1F497D" w:themeColor="text2"/>
          <w:sz w:val="32"/>
          <w:szCs w:val="32"/>
          <w:lang w:val="es-ES_tradnl"/>
        </w:rPr>
        <w:t>“Ofrecemos a Jesús nuestro deseo de purificar, en este tiempo de cuaresma, nuestro corazón que es casa de Dios y prepararlo para la gran fiesta de la resurrección de Jesús”.</w:t>
      </w:r>
    </w:p>
    <w:p w:rsidR="00BA54DE" w:rsidRDefault="006B410C" w:rsidP="006B410C">
      <w:pPr>
        <w:tabs>
          <w:tab w:val="left" w:pos="10490"/>
        </w:tabs>
        <w:autoSpaceDE w:val="0"/>
        <w:autoSpaceDN w:val="0"/>
        <w:adjustRightInd w:val="0"/>
        <w:ind w:left="1418" w:right="566"/>
        <w:jc w:val="both"/>
        <w:rPr>
          <w:rFonts w:ascii="Calibri" w:hAnsi="Calibri"/>
          <w:bCs/>
          <w:snapToGrid w:val="0"/>
          <w:color w:val="1F497D" w:themeColor="text2"/>
          <w:sz w:val="32"/>
          <w:szCs w:val="32"/>
        </w:rPr>
      </w:pPr>
      <w:r w:rsidRPr="006B410C">
        <w:rPr>
          <w:rFonts w:ascii="Calibri" w:hAnsi="Calibri"/>
          <w:bCs/>
          <w:snapToGrid w:val="0"/>
          <w:color w:val="1F497D" w:themeColor="text2"/>
          <w:sz w:val="32"/>
          <w:szCs w:val="32"/>
        </w:rPr>
        <w:t>-Hoy podríamos destacar los lugares importantes del templo, las posturas, los gestos, qué hacer al entrar, cómo hacer una visita a Jesús.</w:t>
      </w:r>
    </w:p>
    <w:p w:rsidR="00BA54DE" w:rsidRDefault="00BA54DE" w:rsidP="00BA54DE">
      <w:pPr>
        <w:ind w:left="708" w:firstLine="708"/>
        <w:rPr>
          <w:rFonts w:ascii="Calibri" w:hAnsi="Calibri"/>
          <w:bCs/>
          <w:snapToGrid w:val="0"/>
          <w:color w:val="1F497D" w:themeColor="text2"/>
          <w:sz w:val="32"/>
          <w:szCs w:val="32"/>
        </w:rPr>
      </w:pPr>
    </w:p>
    <w:p w:rsidR="00BA54DE" w:rsidRDefault="00BA54DE" w:rsidP="00BA54DE">
      <w:pPr>
        <w:ind w:left="708" w:firstLine="708"/>
        <w:rPr>
          <w:rFonts w:ascii="Calibri" w:hAnsi="Calibri"/>
          <w:bCs/>
          <w:snapToGrid w:val="0"/>
          <w:color w:val="1F497D" w:themeColor="text2"/>
          <w:sz w:val="32"/>
          <w:szCs w:val="32"/>
        </w:rPr>
      </w:pPr>
    </w:p>
    <w:p w:rsidR="006B410C" w:rsidRPr="006B410C" w:rsidRDefault="006B410C" w:rsidP="00BA54DE">
      <w:pPr>
        <w:ind w:left="708" w:firstLine="708"/>
        <w:rPr>
          <w:rFonts w:asciiTheme="minorHAnsi" w:hAnsiTheme="minorHAnsi"/>
          <w:bCs/>
          <w:color w:val="1F497D" w:themeColor="text2"/>
          <w:sz w:val="22"/>
          <w:szCs w:val="22"/>
          <w:lang w:val="es-ES_tradnl"/>
        </w:rPr>
      </w:pPr>
      <w:r w:rsidRPr="006B410C">
        <w:rPr>
          <w:rFonts w:asciiTheme="minorHAnsi" w:hAnsiTheme="minorHAnsi"/>
          <w:bCs/>
          <w:color w:val="1F497D" w:themeColor="text2"/>
          <w:sz w:val="22"/>
          <w:szCs w:val="22"/>
          <w:lang w:val="es-ES_tradnl"/>
        </w:rPr>
        <w:t>ORACIÓN</w:t>
      </w:r>
    </w:p>
    <w:p w:rsidR="006B410C" w:rsidRPr="006B410C" w:rsidRDefault="006B410C" w:rsidP="006B410C">
      <w:pPr>
        <w:ind w:left="1418" w:right="566" w:firstLine="142"/>
        <w:jc w:val="center"/>
        <w:rPr>
          <w:rFonts w:ascii="Calibri" w:hAnsi="Calibri"/>
          <w:color w:val="1F497D" w:themeColor="text2"/>
          <w:lang w:val="es-ES_tradnl"/>
        </w:rPr>
      </w:pPr>
      <w:r w:rsidRPr="006B410C">
        <w:rPr>
          <w:rFonts w:ascii="Calibri" w:hAnsi="Calibri"/>
          <w:noProof/>
          <w:color w:val="1F497D" w:themeColor="text2"/>
        </w:rPr>
        <w:drawing>
          <wp:anchor distT="0" distB="0" distL="114300" distR="114300" simplePos="0" relativeHeight="251988992" behindDoc="0" locked="0" layoutInCell="1" allowOverlap="1" wp14:anchorId="24AE3F1F" wp14:editId="4BB84AA6">
            <wp:simplePos x="0" y="0"/>
            <wp:positionH relativeFrom="column">
              <wp:posOffset>5765165</wp:posOffset>
            </wp:positionH>
            <wp:positionV relativeFrom="paragraph">
              <wp:posOffset>156845</wp:posOffset>
            </wp:positionV>
            <wp:extent cx="1428115" cy="1500505"/>
            <wp:effectExtent l="19050" t="0" r="635" b="0"/>
            <wp:wrapThrough wrapText="bothSides">
              <wp:wrapPolygon edited="0">
                <wp:start x="8356" y="274"/>
                <wp:lineTo x="6627" y="548"/>
                <wp:lineTo x="1729" y="3839"/>
                <wp:lineTo x="-288" y="9050"/>
                <wp:lineTo x="0" y="13437"/>
                <wp:lineTo x="2305" y="17825"/>
                <wp:lineTo x="2593" y="18647"/>
                <wp:lineTo x="8068" y="21390"/>
                <wp:lineTo x="9508" y="21390"/>
                <wp:lineTo x="11813" y="21390"/>
                <wp:lineTo x="13254" y="21390"/>
                <wp:lineTo x="18728" y="18373"/>
                <wp:lineTo x="19016" y="17825"/>
                <wp:lineTo x="21321" y="13711"/>
                <wp:lineTo x="21321" y="13437"/>
                <wp:lineTo x="21610" y="9324"/>
                <wp:lineTo x="21610" y="9050"/>
                <wp:lineTo x="21033" y="7678"/>
                <wp:lineTo x="19881" y="3839"/>
                <wp:lineTo x="14983" y="823"/>
                <wp:lineTo x="12966" y="274"/>
                <wp:lineTo x="8356" y="274"/>
              </wp:wrapPolygon>
            </wp:wrapThrough>
            <wp:docPr id="14" name="Imagen 2" descr="http://1.bp.blogspot.com/_q182XYcvi44/TCZvqZ1rDgI/AAAAAAAAABs/n-vL_uIxJWk/s1600/hombre+de+D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_q182XYcvi44/TCZvqZ1rDgI/AAAAAAAAABs/n-vL_uIxJWk/s1600/hombre+de+Dios.jpg"/>
                    <pic:cNvPicPr>
                      <a:picLocks noChangeAspect="1" noChangeArrowheads="1"/>
                    </pic:cNvPicPr>
                  </pic:nvPicPr>
                  <pic:blipFill>
                    <a:blip r:embed="rId16" cstate="print"/>
                    <a:srcRect l="23325" t="9333" r="9671"/>
                    <a:stretch>
                      <a:fillRect/>
                    </a:stretch>
                  </pic:blipFill>
                  <pic:spPr bwMode="auto">
                    <a:xfrm>
                      <a:off x="0" y="0"/>
                      <a:ext cx="1428115" cy="1500505"/>
                    </a:xfrm>
                    <a:prstGeom prst="ellipse">
                      <a:avLst/>
                    </a:prstGeom>
                    <a:ln>
                      <a:noFill/>
                    </a:ln>
                    <a:effectLst>
                      <a:softEdge rad="112500"/>
                    </a:effectLst>
                  </pic:spPr>
                </pic:pic>
              </a:graphicData>
            </a:graphic>
          </wp:anchor>
        </w:drawing>
      </w:r>
      <w:r w:rsidRPr="006B410C">
        <w:rPr>
          <w:rFonts w:ascii="Calibri" w:hAnsi="Calibri"/>
          <w:color w:val="1F497D" w:themeColor="text2"/>
          <w:lang w:val="es-ES_tradnl"/>
        </w:rPr>
        <w:t>Señor, yo quiero ser como una casa, pedirte ser un templo me cuesta mucho. Quisiera ser una casa en la que las contraventanas abiertas serían mis brazos para acoger a los que están solos, para sostener a los que tropiezan para abrazar a los que quiero, para rezarte a ti, Señor.</w:t>
      </w:r>
    </w:p>
    <w:p w:rsidR="006B410C" w:rsidRPr="006B410C" w:rsidRDefault="006B410C" w:rsidP="006B410C">
      <w:pPr>
        <w:ind w:left="1418" w:right="566" w:firstLine="142"/>
        <w:jc w:val="center"/>
        <w:rPr>
          <w:rFonts w:ascii="Calibri" w:hAnsi="Calibri"/>
          <w:color w:val="1F497D" w:themeColor="text2"/>
          <w:lang w:val="es-ES_tradnl"/>
        </w:rPr>
      </w:pPr>
      <w:r w:rsidRPr="006B410C">
        <w:rPr>
          <w:rFonts w:ascii="Calibri" w:hAnsi="Calibri"/>
          <w:color w:val="1F497D" w:themeColor="text2"/>
          <w:lang w:val="es-ES_tradnl"/>
        </w:rPr>
        <w:t>Las ventanas abiertas serían mis ojos… para descubrir mejor a los que me rodean, para distinguir mejor a los que andan perdidos por los laberintos de sus preocupaciones, para maravillarme más de tu confianza, Señor…</w:t>
      </w:r>
    </w:p>
    <w:p w:rsidR="00BA54DE" w:rsidRDefault="006B410C" w:rsidP="006B410C">
      <w:pPr>
        <w:ind w:left="1418" w:right="566" w:firstLine="142"/>
        <w:jc w:val="center"/>
        <w:rPr>
          <w:rFonts w:ascii="Calibri" w:hAnsi="Calibri"/>
          <w:color w:val="1F497D" w:themeColor="text2"/>
          <w:lang w:val="es-ES_tradnl"/>
        </w:rPr>
      </w:pPr>
      <w:r w:rsidRPr="006B410C">
        <w:rPr>
          <w:rFonts w:ascii="Calibri" w:hAnsi="Calibri"/>
          <w:color w:val="1F497D" w:themeColor="text2"/>
          <w:lang w:val="es-ES_tradnl"/>
        </w:rPr>
        <w:t>La puerta sería mi corazón… aligerado de todo lo que le estorba, disponible para todos, y para todas sus palabras, dispuesto a decirte, Señor: ¡Esta es mi casa de oración!</w:t>
      </w:r>
    </w:p>
    <w:p w:rsidR="00BA54DE" w:rsidRDefault="00BA54DE">
      <w:pPr>
        <w:rPr>
          <w:rFonts w:ascii="Calibri" w:hAnsi="Calibri"/>
          <w:color w:val="1F497D" w:themeColor="text2"/>
          <w:lang w:val="es-ES_tradnl"/>
        </w:rPr>
      </w:pPr>
      <w:r>
        <w:rPr>
          <w:rFonts w:ascii="Calibri" w:hAnsi="Calibri"/>
          <w:color w:val="1F497D" w:themeColor="text2"/>
          <w:lang w:val="es-ES_tradnl"/>
        </w:rPr>
        <w:br w:type="page"/>
      </w:r>
    </w:p>
    <w:p w:rsidR="00BA54DE" w:rsidRPr="00DC22DC" w:rsidRDefault="00BA54DE" w:rsidP="00BA54DE">
      <w:pPr>
        <w:spacing w:line="240" w:lineRule="atLeast"/>
        <w:ind w:left="1418" w:right="566"/>
        <w:jc w:val="both"/>
        <w:rPr>
          <w:rFonts w:asciiTheme="minorHAnsi" w:hAnsiTheme="minorHAnsi"/>
          <w:bCs/>
          <w:color w:val="1F497D" w:themeColor="text2"/>
          <w:sz w:val="32"/>
          <w:szCs w:val="32"/>
          <w:lang w:val="es-ES_tradnl"/>
        </w:rPr>
      </w:pPr>
    </w:p>
    <w:p w:rsidR="00BA54DE" w:rsidRPr="00914897" w:rsidRDefault="00BA54DE" w:rsidP="00BA54DE">
      <w:pPr>
        <w:pBdr>
          <w:top w:val="single" w:sz="4" w:space="1" w:color="auto"/>
          <w:left w:val="single" w:sz="4" w:space="4" w:color="auto"/>
          <w:bottom w:val="single" w:sz="4" w:space="12" w:color="auto"/>
          <w:right w:val="single" w:sz="4" w:space="4" w:color="auto"/>
        </w:pBdr>
        <w:jc w:val="center"/>
        <w:rPr>
          <w:sz w:val="44"/>
          <w:szCs w:val="44"/>
        </w:rPr>
      </w:pPr>
      <w:r w:rsidRPr="00914897">
        <w:rPr>
          <w:sz w:val="44"/>
          <w:szCs w:val="44"/>
        </w:rPr>
        <w:t>Posible acción de gracias</w:t>
      </w:r>
    </w:p>
    <w:p w:rsidR="006B410C" w:rsidRPr="006B410C" w:rsidRDefault="00BA54DE" w:rsidP="006B410C">
      <w:pPr>
        <w:ind w:left="1418" w:right="566" w:firstLine="142"/>
        <w:jc w:val="center"/>
        <w:rPr>
          <w:rFonts w:ascii="Calibri" w:hAnsi="Calibri"/>
          <w:b/>
          <w:color w:val="1F497D" w:themeColor="text2"/>
          <w:sz w:val="26"/>
          <w:szCs w:val="26"/>
        </w:rPr>
      </w:pPr>
      <w:bookmarkStart w:id="0" w:name="_GoBack"/>
      <w:r w:rsidRPr="00E80180">
        <w:rPr>
          <w:rFonts w:ascii="Verdana" w:hAnsi="Verdana"/>
          <w:bCs/>
          <w:noProof/>
          <w:color w:val="C00000"/>
          <w:sz w:val="30"/>
          <w:szCs w:val="30"/>
        </w:rPr>
        <w:drawing>
          <wp:anchor distT="0" distB="0" distL="114300" distR="114300" simplePos="0" relativeHeight="251992064" behindDoc="0" locked="0" layoutInCell="1" allowOverlap="1" wp14:anchorId="4DA7BFFB" wp14:editId="377CDD78">
            <wp:simplePos x="0" y="0"/>
            <wp:positionH relativeFrom="column">
              <wp:posOffset>1327150</wp:posOffset>
            </wp:positionH>
            <wp:positionV relativeFrom="paragraph">
              <wp:posOffset>8056245</wp:posOffset>
            </wp:positionV>
            <wp:extent cx="4524375" cy="61912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24375" cy="6191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rFonts w:ascii="Calibri" w:hAnsi="Calibri"/>
          <w:b/>
          <w:noProof/>
          <w:color w:val="1F497D" w:themeColor="text2"/>
          <w:sz w:val="26"/>
          <w:szCs w:val="26"/>
        </w:rPr>
        <w:pict>
          <v:roundrect id="_x0000_s1411" style="position:absolute;left:0;text-align:left;margin-left:59.6pt;margin-top:50.55pt;width:449.25pt;height:561pt;z-index:-251326464;mso-position-horizontal-relative:text;mso-position-vertical-relative:text" arcsize="10923f" wrapcoords="-94 -124 -94 21662 21694 21662 21694 -124 -94 -124" strokecolor="#8d3bd1" strokeweight="2.5pt">
            <v:shadow color="#868686"/>
            <v:textbox style="mso-next-textbox:#_x0000_s1411">
              <w:txbxContent>
                <w:p w:rsidR="00BA54DE" w:rsidRPr="00BA54DE" w:rsidRDefault="00BA54DE" w:rsidP="00BA54DE">
                  <w:pPr>
                    <w:spacing w:line="240" w:lineRule="atLeast"/>
                    <w:ind w:left="284" w:right="-3" w:hanging="284"/>
                    <w:jc w:val="center"/>
                    <w:rPr>
                      <w:rFonts w:ascii="Script MT Bold" w:hAnsi="Script MT Bold" w:cs="Tahoma"/>
                      <w:bCs/>
                      <w:color w:val="8D3BD1"/>
                      <w:sz w:val="28"/>
                      <w:szCs w:val="28"/>
                    </w:rPr>
                  </w:pPr>
                  <w:r w:rsidRPr="00BA54DE">
                    <w:rPr>
                      <w:rFonts w:ascii="Script MT Bold" w:hAnsi="Script MT Bold" w:cs="Tahoma"/>
                      <w:bCs/>
                      <w:color w:val="8D3BD1"/>
                      <w:sz w:val="28"/>
                      <w:szCs w:val="28"/>
                    </w:rPr>
                    <w:t>Señor, limpia mi corazón</w:t>
                  </w:r>
                </w:p>
                <w:p w:rsidR="00BA54DE" w:rsidRPr="00BA54DE" w:rsidRDefault="00BA54DE" w:rsidP="00BA54DE">
                  <w:pPr>
                    <w:spacing w:line="240" w:lineRule="atLeast"/>
                    <w:ind w:right="-3" w:hanging="142"/>
                    <w:jc w:val="both"/>
                    <w:rPr>
                      <w:rFonts w:ascii="Verdana" w:hAnsi="Verdana"/>
                      <w:b/>
                      <w:bCs/>
                      <w:sz w:val="28"/>
                      <w:szCs w:val="28"/>
                    </w:rPr>
                  </w:pPr>
                  <w:r w:rsidRPr="00BA54DE">
                    <w:rPr>
                      <w:rFonts w:ascii="Verdana" w:hAnsi="Verdana"/>
                      <w:b/>
                      <w:bCs/>
                      <w:sz w:val="28"/>
                      <w:szCs w:val="28"/>
                    </w:rPr>
                    <w:t xml:space="preserve">Señor, limpia mi corazón y llénalo de amor, para que descubra… </w:t>
                  </w:r>
                </w:p>
                <w:p w:rsidR="00BA54DE" w:rsidRPr="00BA54DE" w:rsidRDefault="00BA54DE" w:rsidP="00BA54DE">
                  <w:pPr>
                    <w:spacing w:line="240" w:lineRule="atLeast"/>
                    <w:ind w:right="-3" w:hanging="142"/>
                    <w:jc w:val="both"/>
                    <w:rPr>
                      <w:rFonts w:ascii="Verdana" w:hAnsi="Verdana"/>
                      <w:bCs/>
                      <w:sz w:val="28"/>
                      <w:szCs w:val="28"/>
                    </w:rPr>
                  </w:pPr>
                  <w:proofErr w:type="gramStart"/>
                  <w:r w:rsidRPr="00BA54DE">
                    <w:rPr>
                      <w:rFonts w:ascii="Verdana" w:hAnsi="Verdana"/>
                      <w:bCs/>
                      <w:sz w:val="28"/>
                      <w:szCs w:val="28"/>
                    </w:rPr>
                    <w:t>que</w:t>
                  </w:r>
                  <w:proofErr w:type="gramEnd"/>
                  <w:r w:rsidRPr="00BA54DE">
                    <w:rPr>
                      <w:rFonts w:ascii="Verdana" w:hAnsi="Verdana"/>
                      <w:bCs/>
                      <w:sz w:val="28"/>
                      <w:szCs w:val="28"/>
                    </w:rPr>
                    <w:t xml:space="preserve"> no hay razón para levantar ninguna clase de discriminación; </w:t>
                  </w:r>
                </w:p>
                <w:p w:rsidR="00BA54DE" w:rsidRPr="00BA54DE" w:rsidRDefault="00BA54DE" w:rsidP="00BA54DE">
                  <w:pPr>
                    <w:spacing w:line="240" w:lineRule="atLeast"/>
                    <w:ind w:right="-3" w:hanging="142"/>
                    <w:jc w:val="both"/>
                    <w:rPr>
                      <w:rFonts w:ascii="Verdana" w:hAnsi="Verdana"/>
                      <w:bCs/>
                      <w:sz w:val="28"/>
                      <w:szCs w:val="28"/>
                    </w:rPr>
                  </w:pPr>
                  <w:proofErr w:type="gramStart"/>
                  <w:r w:rsidRPr="00BA54DE">
                    <w:rPr>
                      <w:rFonts w:ascii="Verdana" w:hAnsi="Verdana"/>
                      <w:bCs/>
                      <w:sz w:val="28"/>
                      <w:szCs w:val="28"/>
                    </w:rPr>
                    <w:t>que</w:t>
                  </w:r>
                  <w:proofErr w:type="gramEnd"/>
                  <w:r w:rsidRPr="00BA54DE">
                    <w:rPr>
                      <w:rFonts w:ascii="Verdana" w:hAnsi="Verdana"/>
                      <w:bCs/>
                      <w:sz w:val="28"/>
                      <w:szCs w:val="28"/>
                    </w:rPr>
                    <w:t xml:space="preserve"> no hay razón para el fanatismo; para maldecir y condenar a nadie; </w:t>
                  </w:r>
                </w:p>
                <w:p w:rsidR="00BA54DE" w:rsidRPr="00BA54DE" w:rsidRDefault="00BA54DE" w:rsidP="00BA54DE">
                  <w:pPr>
                    <w:spacing w:line="240" w:lineRule="atLeast"/>
                    <w:ind w:right="-3" w:hanging="142"/>
                    <w:jc w:val="both"/>
                    <w:rPr>
                      <w:rFonts w:ascii="Verdana" w:hAnsi="Verdana"/>
                      <w:bCs/>
                      <w:sz w:val="28"/>
                      <w:szCs w:val="28"/>
                    </w:rPr>
                  </w:pPr>
                  <w:proofErr w:type="gramStart"/>
                  <w:r w:rsidRPr="00BA54DE">
                    <w:rPr>
                      <w:rFonts w:ascii="Verdana" w:hAnsi="Verdana"/>
                      <w:bCs/>
                      <w:sz w:val="28"/>
                      <w:szCs w:val="28"/>
                    </w:rPr>
                    <w:t>que</w:t>
                  </w:r>
                  <w:proofErr w:type="gramEnd"/>
                  <w:r w:rsidRPr="00BA54DE">
                    <w:rPr>
                      <w:rFonts w:ascii="Verdana" w:hAnsi="Verdana"/>
                      <w:bCs/>
                      <w:sz w:val="28"/>
                      <w:szCs w:val="28"/>
                    </w:rPr>
                    <w:t xml:space="preserve"> hay razón para tender puentes, dar a todos la paz y trabajar por la paz.</w:t>
                  </w:r>
                </w:p>
                <w:p w:rsidR="00BA54DE" w:rsidRPr="00BA54DE" w:rsidRDefault="00BA54DE" w:rsidP="00BA54DE">
                  <w:pPr>
                    <w:spacing w:line="240" w:lineRule="atLeast"/>
                    <w:ind w:right="-3" w:hanging="142"/>
                    <w:jc w:val="both"/>
                    <w:rPr>
                      <w:rFonts w:ascii="Verdana" w:hAnsi="Verdana"/>
                      <w:b/>
                      <w:bCs/>
                      <w:sz w:val="28"/>
                      <w:szCs w:val="28"/>
                    </w:rPr>
                  </w:pPr>
                </w:p>
                <w:p w:rsidR="00BA54DE" w:rsidRPr="00BA54DE" w:rsidRDefault="00BA54DE" w:rsidP="00BA54DE">
                  <w:pPr>
                    <w:spacing w:line="240" w:lineRule="atLeast"/>
                    <w:ind w:right="-3" w:hanging="142"/>
                    <w:jc w:val="both"/>
                    <w:rPr>
                      <w:rFonts w:ascii="Verdana" w:hAnsi="Verdana"/>
                      <w:b/>
                      <w:bCs/>
                      <w:sz w:val="28"/>
                      <w:szCs w:val="28"/>
                    </w:rPr>
                  </w:pPr>
                  <w:r w:rsidRPr="00BA54DE">
                    <w:rPr>
                      <w:rFonts w:ascii="Verdana" w:hAnsi="Verdana"/>
                      <w:b/>
                      <w:bCs/>
                      <w:sz w:val="28"/>
                      <w:szCs w:val="28"/>
                    </w:rPr>
                    <w:t xml:space="preserve">Señor, limpia mi corazón y llénalo de amor, para que descubra… </w:t>
                  </w:r>
                </w:p>
                <w:p w:rsidR="00BA54DE" w:rsidRPr="00BA54DE" w:rsidRDefault="00BA54DE" w:rsidP="00BA54DE">
                  <w:pPr>
                    <w:spacing w:line="240" w:lineRule="atLeast"/>
                    <w:ind w:right="-3" w:hanging="142"/>
                    <w:jc w:val="both"/>
                    <w:rPr>
                      <w:rFonts w:ascii="Verdana" w:hAnsi="Verdana"/>
                      <w:bCs/>
                      <w:sz w:val="28"/>
                      <w:szCs w:val="28"/>
                    </w:rPr>
                  </w:pPr>
                  <w:proofErr w:type="gramStart"/>
                  <w:r w:rsidRPr="00BA54DE">
                    <w:rPr>
                      <w:rFonts w:ascii="Verdana" w:hAnsi="Verdana"/>
                      <w:bCs/>
                      <w:sz w:val="28"/>
                      <w:szCs w:val="28"/>
                    </w:rPr>
                    <w:t>que</w:t>
                  </w:r>
                  <w:proofErr w:type="gramEnd"/>
                  <w:r w:rsidRPr="00BA54DE">
                    <w:rPr>
                      <w:rFonts w:ascii="Verdana" w:hAnsi="Verdana"/>
                      <w:bCs/>
                      <w:sz w:val="28"/>
                      <w:szCs w:val="28"/>
                    </w:rPr>
                    <w:t xml:space="preserve"> todos somos obra de Dios y llevamos algo de bueno en el corazón, </w:t>
                  </w:r>
                </w:p>
                <w:p w:rsidR="00BA54DE" w:rsidRPr="00BA54DE" w:rsidRDefault="00BA54DE" w:rsidP="00BA54DE">
                  <w:pPr>
                    <w:spacing w:line="240" w:lineRule="atLeast"/>
                    <w:ind w:right="-3" w:hanging="142"/>
                    <w:jc w:val="both"/>
                    <w:rPr>
                      <w:rFonts w:ascii="Verdana" w:hAnsi="Verdana"/>
                      <w:bCs/>
                      <w:sz w:val="28"/>
                      <w:szCs w:val="28"/>
                    </w:rPr>
                  </w:pPr>
                  <w:proofErr w:type="gramStart"/>
                  <w:r w:rsidRPr="00BA54DE">
                    <w:rPr>
                      <w:rFonts w:ascii="Verdana" w:hAnsi="Verdana"/>
                      <w:bCs/>
                      <w:sz w:val="28"/>
                      <w:szCs w:val="28"/>
                    </w:rPr>
                    <w:t>que</w:t>
                  </w:r>
                  <w:proofErr w:type="gramEnd"/>
                  <w:r w:rsidRPr="00BA54DE">
                    <w:rPr>
                      <w:rFonts w:ascii="Verdana" w:hAnsi="Verdana"/>
                      <w:bCs/>
                      <w:sz w:val="28"/>
                      <w:szCs w:val="28"/>
                    </w:rPr>
                    <w:t xml:space="preserve"> todos somos dignos de amor, justicia, libertad, perdón,</w:t>
                  </w:r>
                </w:p>
                <w:p w:rsidR="00BA54DE" w:rsidRPr="00BA54DE" w:rsidRDefault="00BA54DE" w:rsidP="00BA54DE">
                  <w:pPr>
                    <w:spacing w:line="240" w:lineRule="atLeast"/>
                    <w:ind w:right="-3" w:hanging="142"/>
                    <w:jc w:val="both"/>
                    <w:rPr>
                      <w:rFonts w:ascii="Verdana" w:hAnsi="Verdana"/>
                      <w:bCs/>
                      <w:sz w:val="28"/>
                      <w:szCs w:val="28"/>
                    </w:rPr>
                  </w:pPr>
                  <w:proofErr w:type="gramStart"/>
                  <w:r w:rsidRPr="00BA54DE">
                    <w:rPr>
                      <w:rFonts w:ascii="Verdana" w:hAnsi="Verdana"/>
                      <w:bCs/>
                      <w:sz w:val="28"/>
                      <w:szCs w:val="28"/>
                    </w:rPr>
                    <w:t>que</w:t>
                  </w:r>
                  <w:proofErr w:type="gramEnd"/>
                  <w:r w:rsidRPr="00BA54DE">
                    <w:rPr>
                      <w:rFonts w:ascii="Verdana" w:hAnsi="Verdana"/>
                      <w:bCs/>
                      <w:sz w:val="28"/>
                      <w:szCs w:val="28"/>
                    </w:rPr>
                    <w:t xml:space="preserve"> todas las criaturas son mis hermanas y la creación es obra maravillosa de Dios.</w:t>
                  </w:r>
                </w:p>
                <w:p w:rsidR="00BA54DE" w:rsidRPr="00BA54DE" w:rsidRDefault="00BA54DE" w:rsidP="00BA54DE">
                  <w:pPr>
                    <w:spacing w:line="240" w:lineRule="atLeast"/>
                    <w:ind w:right="-3" w:hanging="142"/>
                    <w:jc w:val="both"/>
                    <w:rPr>
                      <w:rFonts w:ascii="Verdana" w:hAnsi="Verdana"/>
                      <w:b/>
                      <w:bCs/>
                      <w:sz w:val="28"/>
                      <w:szCs w:val="28"/>
                    </w:rPr>
                  </w:pPr>
                </w:p>
                <w:p w:rsidR="00BA54DE" w:rsidRPr="00BA54DE" w:rsidRDefault="00BA54DE" w:rsidP="00BA54DE">
                  <w:pPr>
                    <w:spacing w:line="240" w:lineRule="atLeast"/>
                    <w:ind w:right="-3" w:hanging="142"/>
                    <w:jc w:val="both"/>
                    <w:rPr>
                      <w:rFonts w:ascii="Verdana" w:hAnsi="Verdana"/>
                      <w:b/>
                      <w:bCs/>
                      <w:sz w:val="28"/>
                      <w:szCs w:val="28"/>
                    </w:rPr>
                  </w:pPr>
                  <w:r w:rsidRPr="00BA54DE">
                    <w:rPr>
                      <w:rFonts w:ascii="Verdana" w:hAnsi="Verdana"/>
                      <w:b/>
                      <w:bCs/>
                      <w:sz w:val="28"/>
                      <w:szCs w:val="28"/>
                    </w:rPr>
                    <w:t xml:space="preserve">Señor, limpia mi corazón y llénalo de amor, para que descubra… </w:t>
                  </w:r>
                </w:p>
                <w:p w:rsidR="00BA54DE" w:rsidRPr="00BA54DE" w:rsidRDefault="00BA54DE" w:rsidP="00BA54DE">
                  <w:pPr>
                    <w:spacing w:line="240" w:lineRule="atLeast"/>
                    <w:ind w:right="-3" w:hanging="142"/>
                    <w:jc w:val="both"/>
                    <w:rPr>
                      <w:rFonts w:ascii="Verdana" w:hAnsi="Verdana"/>
                      <w:bCs/>
                      <w:sz w:val="28"/>
                      <w:szCs w:val="28"/>
                    </w:rPr>
                  </w:pPr>
                  <w:proofErr w:type="gramStart"/>
                  <w:r w:rsidRPr="00BA54DE">
                    <w:rPr>
                      <w:rFonts w:ascii="Verdana" w:hAnsi="Verdana"/>
                      <w:bCs/>
                      <w:sz w:val="28"/>
                      <w:szCs w:val="28"/>
                    </w:rPr>
                    <w:t>que</w:t>
                  </w:r>
                  <w:proofErr w:type="gramEnd"/>
                  <w:r w:rsidRPr="00BA54DE">
                    <w:rPr>
                      <w:rFonts w:ascii="Verdana" w:hAnsi="Verdana"/>
                      <w:bCs/>
                      <w:sz w:val="28"/>
                      <w:szCs w:val="28"/>
                    </w:rPr>
                    <w:t xml:space="preserve"> los ancianos son fuente de sabiduría; y los jóvenes, de ideales;</w:t>
                  </w:r>
                </w:p>
                <w:p w:rsidR="00BA54DE" w:rsidRPr="00BA54DE" w:rsidRDefault="00BA54DE" w:rsidP="00BA54DE">
                  <w:pPr>
                    <w:spacing w:line="240" w:lineRule="atLeast"/>
                    <w:ind w:right="-3" w:hanging="142"/>
                    <w:jc w:val="both"/>
                    <w:rPr>
                      <w:rFonts w:ascii="Verdana" w:hAnsi="Verdana"/>
                      <w:bCs/>
                      <w:sz w:val="28"/>
                      <w:szCs w:val="28"/>
                    </w:rPr>
                  </w:pPr>
                  <w:proofErr w:type="gramStart"/>
                  <w:r w:rsidRPr="00BA54DE">
                    <w:rPr>
                      <w:rFonts w:ascii="Verdana" w:hAnsi="Verdana"/>
                      <w:bCs/>
                      <w:sz w:val="28"/>
                      <w:szCs w:val="28"/>
                    </w:rPr>
                    <w:t>que</w:t>
                  </w:r>
                  <w:proofErr w:type="gramEnd"/>
                  <w:r w:rsidRPr="00BA54DE">
                    <w:rPr>
                      <w:rFonts w:ascii="Verdana" w:hAnsi="Verdana"/>
                      <w:bCs/>
                      <w:sz w:val="28"/>
                      <w:szCs w:val="28"/>
                    </w:rPr>
                    <w:t xml:space="preserve"> los adolescentes tienen un mar de ilusión; y los niños, de ternura;</w:t>
                  </w:r>
                </w:p>
                <w:p w:rsidR="00BA54DE" w:rsidRPr="00BA54DE" w:rsidRDefault="00BA54DE" w:rsidP="00BA54DE">
                  <w:pPr>
                    <w:spacing w:line="240" w:lineRule="atLeast"/>
                    <w:ind w:right="-3" w:hanging="142"/>
                    <w:jc w:val="both"/>
                    <w:rPr>
                      <w:rFonts w:ascii="Verdana" w:hAnsi="Verdana"/>
                      <w:bCs/>
                      <w:sz w:val="28"/>
                      <w:szCs w:val="28"/>
                    </w:rPr>
                  </w:pPr>
                  <w:proofErr w:type="gramStart"/>
                  <w:r w:rsidRPr="00BA54DE">
                    <w:rPr>
                      <w:rFonts w:ascii="Verdana" w:hAnsi="Verdana"/>
                      <w:bCs/>
                      <w:sz w:val="28"/>
                      <w:szCs w:val="28"/>
                    </w:rPr>
                    <w:t>que</w:t>
                  </w:r>
                  <w:proofErr w:type="gramEnd"/>
                  <w:r w:rsidRPr="00BA54DE">
                    <w:rPr>
                      <w:rFonts w:ascii="Verdana" w:hAnsi="Verdana"/>
                      <w:bCs/>
                      <w:sz w:val="28"/>
                      <w:szCs w:val="28"/>
                    </w:rPr>
                    <w:t xml:space="preserve"> las mujeres son un manantial de fortaleza; y los enfermos, de paciencia;</w:t>
                  </w:r>
                </w:p>
                <w:p w:rsidR="00BA54DE" w:rsidRPr="00BA54DE" w:rsidRDefault="00BA54DE" w:rsidP="00BA54DE">
                  <w:pPr>
                    <w:spacing w:line="240" w:lineRule="atLeast"/>
                    <w:ind w:right="-3" w:hanging="142"/>
                    <w:jc w:val="both"/>
                    <w:rPr>
                      <w:rFonts w:ascii="Verdana" w:hAnsi="Verdana"/>
                      <w:bCs/>
                      <w:sz w:val="28"/>
                      <w:szCs w:val="28"/>
                    </w:rPr>
                  </w:pPr>
                  <w:proofErr w:type="gramStart"/>
                  <w:r w:rsidRPr="00BA54DE">
                    <w:rPr>
                      <w:rFonts w:ascii="Verdana" w:hAnsi="Verdana"/>
                      <w:bCs/>
                      <w:sz w:val="28"/>
                      <w:szCs w:val="28"/>
                    </w:rPr>
                    <w:t>que</w:t>
                  </w:r>
                  <w:proofErr w:type="gramEnd"/>
                  <w:r w:rsidRPr="00BA54DE">
                    <w:rPr>
                      <w:rFonts w:ascii="Verdana" w:hAnsi="Verdana"/>
                      <w:bCs/>
                      <w:sz w:val="28"/>
                      <w:szCs w:val="28"/>
                    </w:rPr>
                    <w:t xml:space="preserve"> los pobres tienen un caudal de riqueza; y los discapacitados, de capacidades.</w:t>
                  </w:r>
                </w:p>
                <w:p w:rsidR="00BA54DE" w:rsidRPr="00BA54DE" w:rsidRDefault="00BA54DE" w:rsidP="00BA54DE">
                  <w:pPr>
                    <w:spacing w:line="240" w:lineRule="atLeast"/>
                    <w:ind w:right="-3" w:hanging="142"/>
                    <w:jc w:val="center"/>
                    <w:rPr>
                      <w:rFonts w:ascii="Verdana" w:hAnsi="Verdana"/>
                      <w:b/>
                      <w:bCs/>
                      <w:sz w:val="32"/>
                      <w:szCs w:val="32"/>
                    </w:rPr>
                  </w:pPr>
                  <w:r w:rsidRPr="00BA54DE">
                    <w:rPr>
                      <w:rFonts w:ascii="Verdana" w:hAnsi="Verdana"/>
                      <w:b/>
                      <w:bCs/>
                      <w:sz w:val="32"/>
                      <w:szCs w:val="32"/>
                    </w:rPr>
                    <w:t>Señor, limpia mi corazón y llénalo de amor.</w:t>
                  </w:r>
                </w:p>
                <w:p w:rsidR="00BA54DE" w:rsidRPr="00BA54DE" w:rsidRDefault="00BA54DE" w:rsidP="00BA54DE">
                  <w:pPr>
                    <w:pStyle w:val="Textoindependiente"/>
                    <w:tabs>
                      <w:tab w:val="left" w:pos="214"/>
                    </w:tabs>
                    <w:spacing w:after="0"/>
                    <w:ind w:right="32" w:hanging="142"/>
                    <w:rPr>
                      <w:rFonts w:ascii="Verdana" w:hAnsi="Verdana" w:cs="Arial"/>
                      <w:iCs/>
                      <w:sz w:val="32"/>
                      <w:szCs w:val="32"/>
                    </w:rPr>
                  </w:pPr>
                </w:p>
                <w:p w:rsidR="00BA54DE" w:rsidRPr="00BA54DE" w:rsidRDefault="00BA54DE" w:rsidP="00BA54DE">
                  <w:pPr>
                    <w:spacing w:line="240" w:lineRule="atLeast"/>
                    <w:ind w:right="-3" w:hanging="142"/>
                    <w:jc w:val="both"/>
                    <w:rPr>
                      <w:rFonts w:ascii="Verdana" w:hAnsi="Verdana"/>
                      <w:bCs/>
                      <w:sz w:val="32"/>
                      <w:szCs w:val="32"/>
                    </w:rPr>
                  </w:pPr>
                </w:p>
                <w:p w:rsidR="00BA54DE" w:rsidRPr="00D170A9" w:rsidRDefault="00BA54DE" w:rsidP="00BA54DE">
                  <w:pPr>
                    <w:spacing w:line="240" w:lineRule="atLeast"/>
                    <w:ind w:left="284" w:right="-64" w:hanging="284"/>
                    <w:jc w:val="both"/>
                    <w:rPr>
                      <w:rFonts w:ascii="Verdana" w:hAnsi="Verdana"/>
                      <w:sz w:val="20"/>
                      <w:szCs w:val="20"/>
                    </w:rPr>
                  </w:pPr>
                </w:p>
                <w:p w:rsidR="00BA54DE" w:rsidRPr="00AA6D15" w:rsidRDefault="00BA54DE" w:rsidP="00BA54DE">
                  <w:pPr>
                    <w:rPr>
                      <w:sz w:val="20"/>
                      <w:szCs w:val="20"/>
                    </w:rPr>
                  </w:pPr>
                </w:p>
                <w:p w:rsidR="00BA54DE" w:rsidRDefault="00BA54DE" w:rsidP="00BA54DE">
                  <w:pPr>
                    <w:spacing w:line="240" w:lineRule="atLeast"/>
                    <w:ind w:left="284" w:right="11"/>
                    <w:jc w:val="both"/>
                    <w:rPr>
                      <w:rFonts w:ascii="Verdana" w:hAnsi="Verdana" w:cs="Arial"/>
                      <w:sz w:val="18"/>
                      <w:szCs w:val="18"/>
                    </w:rPr>
                  </w:pPr>
                </w:p>
                <w:p w:rsidR="00BA54DE" w:rsidRDefault="00BA54DE" w:rsidP="00BA54DE">
                  <w:pPr>
                    <w:spacing w:line="240" w:lineRule="atLeast"/>
                    <w:ind w:left="284" w:right="11" w:hanging="284"/>
                    <w:rPr>
                      <w:rFonts w:ascii="Verdana" w:hAnsi="Verdana" w:cs="Arial"/>
                      <w:sz w:val="18"/>
                      <w:szCs w:val="18"/>
                    </w:rPr>
                  </w:pPr>
                </w:p>
                <w:p w:rsidR="00BA54DE" w:rsidRDefault="00BA54DE" w:rsidP="00BA54DE">
                  <w:pPr>
                    <w:spacing w:line="240" w:lineRule="atLeast"/>
                    <w:ind w:right="590"/>
                    <w:rPr>
                      <w:b/>
                      <w:bCs/>
                      <w:sz w:val="16"/>
                      <w:szCs w:val="16"/>
                    </w:rPr>
                  </w:pPr>
                </w:p>
                <w:p w:rsidR="00BA54DE" w:rsidRDefault="00BA54DE" w:rsidP="00BA54DE">
                  <w:pPr>
                    <w:spacing w:line="240" w:lineRule="atLeast"/>
                    <w:ind w:right="590"/>
                    <w:rPr>
                      <w:sz w:val="16"/>
                      <w:szCs w:val="16"/>
                    </w:rPr>
                  </w:pPr>
                </w:p>
                <w:p w:rsidR="00BA54DE" w:rsidRDefault="00BA54DE" w:rsidP="00BA54DE">
                  <w:pPr>
                    <w:spacing w:line="240" w:lineRule="atLeast"/>
                    <w:ind w:left="284" w:hanging="284"/>
                    <w:jc w:val="both"/>
                    <w:rPr>
                      <w:rFonts w:ascii="Verdana" w:hAnsi="Verdana" w:cs="Arial"/>
                      <w:sz w:val="18"/>
                      <w:szCs w:val="18"/>
                    </w:rPr>
                  </w:pPr>
                </w:p>
                <w:p w:rsidR="00BA54DE" w:rsidRDefault="00BA54DE" w:rsidP="00BA54DE">
                  <w:pPr>
                    <w:spacing w:before="100" w:beforeAutospacing="1" w:after="100" w:afterAutospacing="1" w:line="276" w:lineRule="auto"/>
                    <w:ind w:left="284" w:hanging="284"/>
                    <w:jc w:val="both"/>
                    <w:rPr>
                      <w:rFonts w:ascii="Verdana" w:hAnsi="Verdana" w:cs="Arial"/>
                      <w:sz w:val="20"/>
                      <w:szCs w:val="20"/>
                    </w:rPr>
                  </w:pPr>
                </w:p>
                <w:p w:rsidR="00BA54DE" w:rsidRDefault="00BA54DE" w:rsidP="00BA54DE">
                  <w:pPr>
                    <w:spacing w:before="100" w:beforeAutospacing="1" w:after="100" w:afterAutospacing="1"/>
                    <w:ind w:left="284" w:hanging="284"/>
                    <w:jc w:val="both"/>
                    <w:rPr>
                      <w:rFonts w:ascii="Verdana" w:hAnsi="Verdana" w:cs="Arial"/>
                      <w:sz w:val="20"/>
                      <w:szCs w:val="20"/>
                    </w:rPr>
                  </w:pPr>
                </w:p>
                <w:p w:rsidR="00BA54DE" w:rsidRDefault="00BA54DE" w:rsidP="00BA54DE">
                  <w:pPr>
                    <w:ind w:left="426" w:right="-3" w:hanging="426"/>
                    <w:jc w:val="both"/>
                    <w:rPr>
                      <w:rFonts w:ascii="Verdana" w:hAnsi="Verdana"/>
                      <w:sz w:val="20"/>
                      <w:szCs w:val="20"/>
                    </w:rPr>
                  </w:pPr>
                </w:p>
                <w:p w:rsidR="00BA54DE" w:rsidRDefault="00BA54DE" w:rsidP="00BA54DE">
                  <w:pPr>
                    <w:ind w:left="426" w:right="-3" w:hanging="426"/>
                    <w:jc w:val="both"/>
                    <w:rPr>
                      <w:rFonts w:ascii="Verdana" w:hAnsi="Verdana"/>
                      <w:sz w:val="20"/>
                      <w:szCs w:val="20"/>
                    </w:rPr>
                  </w:pPr>
                </w:p>
                <w:p w:rsidR="00BA54DE" w:rsidRDefault="00BA54DE" w:rsidP="00BA54DE">
                  <w:pPr>
                    <w:ind w:left="426" w:right="-3" w:hanging="426"/>
                    <w:jc w:val="both"/>
                    <w:rPr>
                      <w:rFonts w:ascii="Verdana" w:hAnsi="Verdana"/>
                      <w:sz w:val="20"/>
                      <w:szCs w:val="20"/>
                    </w:rPr>
                  </w:pPr>
                </w:p>
                <w:p w:rsidR="00BA54DE" w:rsidRDefault="00BA54DE" w:rsidP="00BA54DE">
                  <w:pPr>
                    <w:ind w:left="426" w:right="-3" w:hanging="426"/>
                    <w:jc w:val="both"/>
                    <w:rPr>
                      <w:rFonts w:ascii="Verdana" w:hAnsi="Verdana"/>
                      <w:sz w:val="20"/>
                      <w:szCs w:val="20"/>
                    </w:rPr>
                  </w:pPr>
                </w:p>
                <w:p w:rsidR="00BA54DE" w:rsidRDefault="00BA54DE" w:rsidP="00BA54DE">
                  <w:pPr>
                    <w:ind w:left="426" w:right="-3" w:hanging="426"/>
                    <w:jc w:val="both"/>
                    <w:rPr>
                      <w:rFonts w:ascii="Verdana" w:hAnsi="Verdana"/>
                      <w:sz w:val="20"/>
                      <w:szCs w:val="20"/>
                    </w:rPr>
                  </w:pPr>
                </w:p>
                <w:p w:rsidR="00BA54DE" w:rsidRDefault="00BA54DE" w:rsidP="00BA54DE">
                  <w:pPr>
                    <w:ind w:left="426" w:right="-3" w:hanging="426"/>
                    <w:jc w:val="both"/>
                    <w:rPr>
                      <w:rFonts w:ascii="Verdana" w:hAnsi="Verdana"/>
                      <w:sz w:val="20"/>
                      <w:szCs w:val="20"/>
                    </w:rPr>
                  </w:pPr>
                </w:p>
                <w:p w:rsidR="00BA54DE" w:rsidRDefault="00BA54DE" w:rsidP="00BA54DE">
                  <w:pPr>
                    <w:ind w:left="426" w:right="-3" w:hanging="426"/>
                    <w:jc w:val="both"/>
                    <w:rPr>
                      <w:rFonts w:ascii="Verdana" w:hAnsi="Verdana"/>
                      <w:sz w:val="20"/>
                      <w:szCs w:val="20"/>
                    </w:rPr>
                  </w:pPr>
                </w:p>
                <w:p w:rsidR="00BA54DE" w:rsidRDefault="00BA54DE" w:rsidP="00BA54DE">
                  <w:pPr>
                    <w:ind w:left="426" w:right="-3" w:hanging="426"/>
                    <w:jc w:val="both"/>
                    <w:rPr>
                      <w:rFonts w:ascii="Verdana" w:hAnsi="Verdana"/>
                      <w:sz w:val="20"/>
                      <w:szCs w:val="20"/>
                    </w:rPr>
                  </w:pPr>
                </w:p>
                <w:p w:rsidR="00BA54DE" w:rsidRDefault="00BA54DE" w:rsidP="00BA54DE">
                  <w:pPr>
                    <w:ind w:left="426" w:right="-3" w:hanging="426"/>
                    <w:jc w:val="both"/>
                    <w:rPr>
                      <w:rFonts w:ascii="Verdana" w:hAnsi="Verdana"/>
                      <w:sz w:val="20"/>
                      <w:szCs w:val="20"/>
                    </w:rPr>
                  </w:pPr>
                </w:p>
                <w:p w:rsidR="00BA54DE" w:rsidRDefault="00BA54DE" w:rsidP="00BA54DE">
                  <w:pPr>
                    <w:ind w:left="426" w:right="-3" w:hanging="426"/>
                    <w:jc w:val="both"/>
                    <w:rPr>
                      <w:rFonts w:ascii="Verdana" w:hAnsi="Verdana"/>
                      <w:b/>
                      <w:sz w:val="20"/>
                      <w:szCs w:val="20"/>
                    </w:rPr>
                  </w:pPr>
                </w:p>
                <w:p w:rsidR="00BA54DE" w:rsidRDefault="00BA54DE" w:rsidP="00BA54DE">
                  <w:pPr>
                    <w:ind w:left="426" w:right="-3" w:hanging="426"/>
                    <w:jc w:val="both"/>
                    <w:rPr>
                      <w:rFonts w:ascii="Verdana" w:hAnsi="Verdana"/>
                      <w:b/>
                      <w:sz w:val="20"/>
                      <w:szCs w:val="20"/>
                    </w:rPr>
                  </w:pPr>
                </w:p>
                <w:p w:rsidR="00BA54DE" w:rsidRDefault="00BA54DE" w:rsidP="00BA54DE">
                  <w:pPr>
                    <w:ind w:left="426" w:right="-3" w:hanging="426"/>
                    <w:jc w:val="both"/>
                    <w:rPr>
                      <w:rFonts w:ascii="Verdana" w:hAnsi="Verdana"/>
                      <w:b/>
                      <w:sz w:val="20"/>
                      <w:szCs w:val="20"/>
                    </w:rPr>
                  </w:pPr>
                </w:p>
                <w:p w:rsidR="00BA54DE" w:rsidRDefault="00BA54DE" w:rsidP="00BA54DE">
                  <w:pPr>
                    <w:ind w:left="426" w:right="-3" w:hanging="426"/>
                    <w:jc w:val="both"/>
                    <w:rPr>
                      <w:rFonts w:ascii="Verdana" w:hAnsi="Verdana"/>
                      <w:sz w:val="22"/>
                      <w:szCs w:val="22"/>
                    </w:rPr>
                  </w:pPr>
                </w:p>
                <w:p w:rsidR="00BA54DE" w:rsidRDefault="00BA54DE" w:rsidP="00BA54DE">
                  <w:pPr>
                    <w:ind w:left="426" w:right="-3" w:hanging="426"/>
                    <w:jc w:val="both"/>
                    <w:rPr>
                      <w:rFonts w:ascii="Verdana" w:hAnsi="Verdana"/>
                      <w:sz w:val="20"/>
                      <w:szCs w:val="20"/>
                    </w:rPr>
                  </w:pPr>
                </w:p>
                <w:p w:rsidR="00BA54DE" w:rsidRDefault="00BA54DE" w:rsidP="00BA54DE">
                  <w:pPr>
                    <w:ind w:left="426" w:right="-3" w:hanging="426"/>
                    <w:jc w:val="both"/>
                    <w:rPr>
                      <w:rFonts w:ascii="Verdana" w:hAnsi="Verdana"/>
                      <w:sz w:val="20"/>
                      <w:szCs w:val="20"/>
                    </w:rPr>
                  </w:pPr>
                  <w:r>
                    <w:rPr>
                      <w:rFonts w:ascii="Verdana" w:hAnsi="Verdana"/>
                      <w:sz w:val="20"/>
                      <w:szCs w:val="20"/>
                    </w:rPr>
                    <w:t xml:space="preserve"> </w:t>
                  </w:r>
                </w:p>
                <w:p w:rsidR="00BA54DE" w:rsidRDefault="00BA54DE" w:rsidP="00BA54DE">
                  <w:pPr>
                    <w:ind w:left="426" w:right="-3" w:hanging="426"/>
                    <w:jc w:val="both"/>
                    <w:rPr>
                      <w:rFonts w:ascii="Verdana" w:hAnsi="Verdana"/>
                      <w:sz w:val="20"/>
                      <w:szCs w:val="20"/>
                    </w:rPr>
                  </w:pPr>
                </w:p>
                <w:p w:rsidR="00BA54DE" w:rsidRDefault="00BA54DE" w:rsidP="00BA54DE">
                  <w:pPr>
                    <w:ind w:left="426" w:right="-3" w:hanging="426"/>
                    <w:jc w:val="both"/>
                    <w:rPr>
                      <w:rFonts w:ascii="Verdana" w:hAnsi="Verdana"/>
                    </w:rPr>
                  </w:pPr>
                </w:p>
                <w:p w:rsidR="00BA54DE" w:rsidRDefault="00BA54DE" w:rsidP="00BA54DE">
                  <w:pPr>
                    <w:spacing w:line="240" w:lineRule="atLeast"/>
                    <w:ind w:left="284" w:right="-3" w:hanging="284"/>
                    <w:rPr>
                      <w:rFonts w:ascii="Verdana" w:hAnsi="Verdana"/>
                      <w:b/>
                      <w:sz w:val="20"/>
                      <w:szCs w:val="20"/>
                    </w:rPr>
                  </w:pPr>
                </w:p>
                <w:p w:rsidR="00BA54DE" w:rsidRDefault="00BA54DE" w:rsidP="00BA54DE">
                  <w:pPr>
                    <w:spacing w:line="240" w:lineRule="atLeast"/>
                    <w:ind w:left="284" w:right="-3" w:hanging="284"/>
                    <w:rPr>
                      <w:rFonts w:ascii="Verdana" w:hAnsi="Verdana"/>
                      <w:b/>
                      <w:sz w:val="20"/>
                      <w:szCs w:val="20"/>
                    </w:rPr>
                  </w:pPr>
                </w:p>
                <w:p w:rsidR="00BA54DE" w:rsidRDefault="00BA54DE" w:rsidP="00BA54DE">
                  <w:pPr>
                    <w:spacing w:line="240" w:lineRule="atLeast"/>
                    <w:ind w:left="284" w:right="-3" w:hanging="284"/>
                    <w:rPr>
                      <w:rFonts w:ascii="Verdana" w:hAnsi="Verdana"/>
                      <w:b/>
                      <w:sz w:val="20"/>
                      <w:szCs w:val="20"/>
                    </w:rPr>
                  </w:pPr>
                </w:p>
                <w:p w:rsidR="00BA54DE" w:rsidRDefault="00BA54DE" w:rsidP="00BA54DE">
                  <w:pPr>
                    <w:spacing w:line="240" w:lineRule="atLeast"/>
                    <w:ind w:left="284" w:right="-3" w:hanging="284"/>
                    <w:rPr>
                      <w:rFonts w:ascii="Verdana" w:hAnsi="Verdana"/>
                      <w:b/>
                      <w:sz w:val="20"/>
                      <w:szCs w:val="20"/>
                    </w:rPr>
                  </w:pPr>
                </w:p>
                <w:p w:rsidR="00BA54DE" w:rsidRDefault="00BA54DE" w:rsidP="00BA54DE">
                  <w:pPr>
                    <w:spacing w:line="240" w:lineRule="atLeast"/>
                    <w:ind w:left="284" w:right="-3" w:hanging="284"/>
                    <w:rPr>
                      <w:rFonts w:ascii="Verdana" w:hAnsi="Verdana"/>
                      <w:b/>
                      <w:sz w:val="20"/>
                      <w:szCs w:val="20"/>
                    </w:rPr>
                  </w:pPr>
                </w:p>
                <w:p w:rsidR="00BA54DE" w:rsidRDefault="00BA54DE" w:rsidP="00BA54DE">
                  <w:pPr>
                    <w:spacing w:line="240" w:lineRule="atLeast"/>
                    <w:ind w:left="284" w:right="-3" w:hanging="284"/>
                    <w:rPr>
                      <w:rFonts w:ascii="Verdana" w:hAnsi="Verdana"/>
                      <w:b/>
                      <w:sz w:val="20"/>
                      <w:szCs w:val="20"/>
                    </w:rPr>
                  </w:pPr>
                </w:p>
                <w:p w:rsidR="00BA54DE" w:rsidRDefault="00BA54DE" w:rsidP="00BA54DE">
                  <w:pPr>
                    <w:spacing w:line="240" w:lineRule="atLeast"/>
                    <w:ind w:left="284" w:right="-3" w:hanging="284"/>
                    <w:rPr>
                      <w:rFonts w:ascii="Verdana" w:hAnsi="Verdana"/>
                      <w:b/>
                      <w:sz w:val="20"/>
                      <w:szCs w:val="20"/>
                    </w:rPr>
                  </w:pPr>
                </w:p>
                <w:p w:rsidR="00BA54DE" w:rsidRDefault="00BA54DE" w:rsidP="00BA54DE">
                  <w:pPr>
                    <w:spacing w:line="240" w:lineRule="atLeast"/>
                    <w:ind w:left="284" w:right="-3" w:hanging="284"/>
                    <w:rPr>
                      <w:rFonts w:ascii="Verdana" w:hAnsi="Verdana"/>
                      <w:b/>
                      <w:sz w:val="20"/>
                      <w:szCs w:val="20"/>
                    </w:rPr>
                  </w:pPr>
                </w:p>
                <w:p w:rsidR="00BA54DE" w:rsidRDefault="00BA54DE" w:rsidP="00BA54DE">
                  <w:pPr>
                    <w:spacing w:line="240" w:lineRule="atLeast"/>
                    <w:ind w:left="284" w:right="-3" w:hanging="284"/>
                    <w:rPr>
                      <w:rFonts w:ascii="Verdana" w:hAnsi="Verdana"/>
                      <w:b/>
                      <w:sz w:val="20"/>
                      <w:szCs w:val="20"/>
                    </w:rPr>
                  </w:pPr>
                </w:p>
                <w:p w:rsidR="00BA54DE" w:rsidRDefault="00BA54DE" w:rsidP="00BA54DE">
                  <w:pPr>
                    <w:spacing w:line="240" w:lineRule="atLeast"/>
                    <w:ind w:left="284" w:right="-3" w:hanging="284"/>
                    <w:rPr>
                      <w:rFonts w:ascii="Verdana" w:hAnsi="Verdana"/>
                      <w:b/>
                      <w:sz w:val="20"/>
                      <w:szCs w:val="20"/>
                    </w:rPr>
                  </w:pPr>
                </w:p>
                <w:p w:rsidR="00BA54DE" w:rsidRDefault="00BA54DE" w:rsidP="00BA54DE">
                  <w:pPr>
                    <w:spacing w:line="240" w:lineRule="atLeast"/>
                    <w:ind w:left="284" w:right="-3" w:hanging="284"/>
                    <w:rPr>
                      <w:rFonts w:ascii="Verdana" w:hAnsi="Verdana"/>
                      <w:b/>
                      <w:sz w:val="20"/>
                      <w:szCs w:val="20"/>
                    </w:rPr>
                  </w:pPr>
                </w:p>
                <w:p w:rsidR="00BA54DE" w:rsidRDefault="00BA54DE" w:rsidP="00BA54DE">
                  <w:pPr>
                    <w:spacing w:line="240" w:lineRule="atLeast"/>
                    <w:ind w:left="284" w:right="-3" w:hanging="284"/>
                    <w:rPr>
                      <w:rFonts w:ascii="Verdana" w:hAnsi="Verdana"/>
                      <w:b/>
                      <w:sz w:val="20"/>
                      <w:szCs w:val="20"/>
                    </w:rPr>
                  </w:pPr>
                </w:p>
                <w:p w:rsidR="00BA54DE" w:rsidRDefault="00BA54DE" w:rsidP="00BA54DE">
                  <w:pPr>
                    <w:spacing w:line="240" w:lineRule="atLeast"/>
                    <w:ind w:left="284" w:right="-3" w:hanging="284"/>
                    <w:rPr>
                      <w:rFonts w:ascii="Verdana" w:hAnsi="Verdana"/>
                      <w:b/>
                      <w:sz w:val="20"/>
                      <w:szCs w:val="20"/>
                    </w:rPr>
                  </w:pPr>
                </w:p>
                <w:p w:rsidR="00BA54DE" w:rsidRDefault="00BA54DE" w:rsidP="00BA54DE">
                  <w:pPr>
                    <w:spacing w:line="240" w:lineRule="atLeast"/>
                    <w:ind w:left="284" w:right="-3" w:hanging="284"/>
                    <w:rPr>
                      <w:rFonts w:ascii="Verdana" w:hAnsi="Verdana"/>
                      <w:b/>
                      <w:sz w:val="20"/>
                      <w:szCs w:val="20"/>
                    </w:rPr>
                  </w:pPr>
                </w:p>
                <w:p w:rsidR="00BA54DE" w:rsidRDefault="00BA54DE" w:rsidP="00BA54DE">
                  <w:pPr>
                    <w:spacing w:line="240" w:lineRule="atLeast"/>
                    <w:ind w:left="284" w:right="-3" w:hanging="284"/>
                    <w:rPr>
                      <w:rFonts w:ascii="Verdana" w:hAnsi="Verdana"/>
                      <w:b/>
                      <w:sz w:val="20"/>
                      <w:szCs w:val="20"/>
                    </w:rPr>
                  </w:pPr>
                </w:p>
                <w:p w:rsidR="00BA54DE" w:rsidRDefault="00BA54DE" w:rsidP="00BA54DE">
                  <w:pPr>
                    <w:spacing w:line="240" w:lineRule="atLeast"/>
                    <w:ind w:left="284" w:right="-3" w:hanging="284"/>
                    <w:rPr>
                      <w:rFonts w:ascii="Verdana" w:hAnsi="Verdana"/>
                      <w:b/>
                      <w:sz w:val="20"/>
                      <w:szCs w:val="20"/>
                    </w:rPr>
                  </w:pPr>
                </w:p>
                <w:p w:rsidR="00BA54DE" w:rsidRDefault="00BA54DE" w:rsidP="00BA54DE">
                  <w:pPr>
                    <w:spacing w:line="240" w:lineRule="atLeast"/>
                    <w:ind w:left="284" w:right="-3" w:hanging="284"/>
                    <w:rPr>
                      <w:rFonts w:ascii="Verdana" w:hAnsi="Verdana"/>
                      <w:b/>
                      <w:sz w:val="20"/>
                      <w:szCs w:val="20"/>
                    </w:rPr>
                  </w:pPr>
                </w:p>
                <w:p w:rsidR="00BA54DE" w:rsidRDefault="00BA54DE" w:rsidP="00BA54DE">
                  <w:pPr>
                    <w:spacing w:line="240" w:lineRule="atLeast"/>
                    <w:ind w:left="284" w:right="-3" w:hanging="284"/>
                    <w:rPr>
                      <w:rFonts w:ascii="Verdana" w:hAnsi="Verdana"/>
                      <w:b/>
                      <w:sz w:val="20"/>
                      <w:szCs w:val="20"/>
                    </w:rPr>
                  </w:pPr>
                </w:p>
                <w:p w:rsidR="00BA54DE" w:rsidRDefault="00BA54DE" w:rsidP="00BA54DE">
                  <w:pPr>
                    <w:spacing w:line="240" w:lineRule="atLeast"/>
                    <w:ind w:left="284" w:right="-3" w:hanging="284"/>
                    <w:rPr>
                      <w:rFonts w:ascii="Verdana" w:hAnsi="Verdana"/>
                      <w:b/>
                      <w:sz w:val="20"/>
                      <w:szCs w:val="20"/>
                    </w:rPr>
                  </w:pPr>
                </w:p>
                <w:p w:rsidR="00BA54DE" w:rsidRDefault="00BA54DE" w:rsidP="00BA54DE">
                  <w:pPr>
                    <w:spacing w:line="240" w:lineRule="atLeast"/>
                    <w:ind w:left="284" w:right="-3" w:hanging="284"/>
                    <w:rPr>
                      <w:rFonts w:ascii="Verdana" w:hAnsi="Verdana"/>
                      <w:b/>
                      <w:sz w:val="20"/>
                      <w:szCs w:val="20"/>
                    </w:rPr>
                  </w:pPr>
                </w:p>
                <w:p w:rsidR="00BA54DE" w:rsidRDefault="00BA54DE" w:rsidP="00BA54DE">
                  <w:pPr>
                    <w:spacing w:line="240" w:lineRule="atLeast"/>
                    <w:ind w:left="284" w:right="-3" w:hanging="284"/>
                    <w:rPr>
                      <w:rFonts w:ascii="Verdana" w:hAnsi="Verdana"/>
                      <w:b/>
                      <w:sz w:val="20"/>
                      <w:szCs w:val="20"/>
                    </w:rPr>
                  </w:pPr>
                </w:p>
                <w:p w:rsidR="00BA54DE" w:rsidRDefault="00BA54DE" w:rsidP="00BA54DE">
                  <w:pPr>
                    <w:spacing w:line="240" w:lineRule="atLeast"/>
                    <w:ind w:left="284" w:right="-3" w:hanging="284"/>
                    <w:rPr>
                      <w:rFonts w:ascii="Verdana" w:hAnsi="Verdana"/>
                      <w:b/>
                      <w:sz w:val="20"/>
                      <w:szCs w:val="20"/>
                    </w:rPr>
                  </w:pPr>
                </w:p>
                <w:p w:rsidR="00BA54DE" w:rsidRDefault="00BA54DE" w:rsidP="00BA54DE">
                  <w:pPr>
                    <w:spacing w:line="240" w:lineRule="atLeast"/>
                    <w:ind w:left="284" w:right="-3" w:hanging="284"/>
                    <w:rPr>
                      <w:rFonts w:ascii="Verdana" w:hAnsi="Verdana"/>
                      <w:b/>
                      <w:sz w:val="20"/>
                      <w:szCs w:val="20"/>
                    </w:rPr>
                  </w:pPr>
                </w:p>
                <w:p w:rsidR="00BA54DE" w:rsidRDefault="00BA54DE" w:rsidP="00BA54DE">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BA54DE" w:rsidRDefault="00BA54DE" w:rsidP="00BA54DE">
                  <w:pPr>
                    <w:ind w:right="-3"/>
                    <w:jc w:val="both"/>
                    <w:rPr>
                      <w:rFonts w:ascii="Forte" w:hAnsi="Forte"/>
                    </w:rPr>
                  </w:pPr>
                </w:p>
              </w:txbxContent>
            </v:textbox>
            <w10:wrap type="through"/>
          </v:roundrect>
        </w:pict>
      </w:r>
    </w:p>
    <w:sectPr w:rsidR="006B410C" w:rsidRPr="006B410C" w:rsidSect="006B410C">
      <w:type w:val="continuous"/>
      <w:pgSz w:w="11906" w:h="16838" w:code="9"/>
      <w:pgMar w:top="284" w:right="284" w:bottom="284" w:left="284" w:header="709" w:footer="709" w:gutter="0"/>
      <w:cols w:space="99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niversLTStd-Cn">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22421"/>
    <w:multiLevelType w:val="hybridMultilevel"/>
    <w:tmpl w:val="F1F02B46"/>
    <w:lvl w:ilvl="0" w:tplc="7C706436">
      <w:start w:val="1"/>
      <w:numFmt w:val="bullet"/>
      <w:lvlText w:val=""/>
      <w:lvlJc w:val="left"/>
      <w:pPr>
        <w:ind w:left="862" w:hanging="360"/>
      </w:pPr>
      <w:rPr>
        <w:rFonts w:ascii="Symbol" w:hAnsi="Symbol" w:hint="default"/>
        <w:color w:val="FF000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028E3EA3"/>
    <w:multiLevelType w:val="hybridMultilevel"/>
    <w:tmpl w:val="6298D6E6"/>
    <w:lvl w:ilvl="0" w:tplc="E1365CB0">
      <w:start w:val="1"/>
      <w:numFmt w:val="decimal"/>
      <w:lvlText w:val="%1."/>
      <w:lvlJc w:val="left"/>
      <w:pPr>
        <w:ind w:left="502" w:hanging="360"/>
      </w:pPr>
      <w:rPr>
        <w:rFonts w:ascii="Lucida Sans" w:hAnsi="Lucida Sans" w:hint="default"/>
        <w:color w:val="7030A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48770F2"/>
    <w:multiLevelType w:val="singleLevel"/>
    <w:tmpl w:val="2EEED19A"/>
    <w:lvl w:ilvl="0">
      <w:start w:val="1"/>
      <w:numFmt w:val="decimal"/>
      <w:lvlText w:val="%1."/>
      <w:lvlJc w:val="left"/>
      <w:pPr>
        <w:tabs>
          <w:tab w:val="num" w:pos="288"/>
        </w:tabs>
        <w:ind w:left="504" w:hanging="288"/>
      </w:pPr>
      <w:rPr>
        <w:rFonts w:ascii="Tahoma" w:hAnsi="Tahoma" w:cs="Tahoma"/>
        <w:i w:val="0"/>
        <w:snapToGrid/>
        <w:spacing w:val="-4"/>
        <w:sz w:val="18"/>
        <w:szCs w:val="18"/>
      </w:rPr>
    </w:lvl>
  </w:abstractNum>
  <w:abstractNum w:abstractNumId="4">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5">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6">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8">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9">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10">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11">
    <w:nsid w:val="20230F49"/>
    <w:multiLevelType w:val="hybridMultilevel"/>
    <w:tmpl w:val="978E89E6"/>
    <w:lvl w:ilvl="0" w:tplc="BB6255C2">
      <w:start w:val="1"/>
      <w:numFmt w:val="bullet"/>
      <w:lvlText w:val=""/>
      <w:lvlJc w:val="left"/>
      <w:pPr>
        <w:ind w:left="720" w:hanging="360"/>
      </w:pPr>
      <w:rPr>
        <w:rFonts w:ascii="Symbol" w:hAnsi="Symbol" w:hint="default"/>
        <w:color w:val="FF0000"/>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3">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4">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5">
    <w:nsid w:val="379D47A8"/>
    <w:multiLevelType w:val="hybridMultilevel"/>
    <w:tmpl w:val="A3D2276E"/>
    <w:lvl w:ilvl="0" w:tplc="2F483F60">
      <w:start w:val="3"/>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6">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3F91636C"/>
    <w:multiLevelType w:val="hybridMultilevel"/>
    <w:tmpl w:val="8E12E940"/>
    <w:lvl w:ilvl="0" w:tplc="CB5E78D2">
      <w:start w:val="1"/>
      <w:numFmt w:val="decimal"/>
      <w:lvlText w:val="%1."/>
      <w:lvlJc w:val="left"/>
      <w:pPr>
        <w:ind w:left="502" w:hanging="360"/>
      </w:pPr>
      <w:rPr>
        <w:rFonts w:hint="default"/>
        <w:b w:val="0"/>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9">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0">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1">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2">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3">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9E26E6E"/>
    <w:multiLevelType w:val="hybridMultilevel"/>
    <w:tmpl w:val="41DA9C2C"/>
    <w:lvl w:ilvl="0" w:tplc="6356571C">
      <w:start w:val="6"/>
      <w:numFmt w:val="decimal"/>
      <w:lvlText w:val="%1."/>
      <w:lvlJc w:val="left"/>
      <w:pPr>
        <w:ind w:left="2138" w:hanging="360"/>
      </w:pPr>
      <w:rPr>
        <w:rFonts w:hint="default"/>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25">
    <w:nsid w:val="5C711D7E"/>
    <w:multiLevelType w:val="hybridMultilevel"/>
    <w:tmpl w:val="3998C650"/>
    <w:lvl w:ilvl="0" w:tplc="704C7E4A">
      <w:start w:val="1"/>
      <w:numFmt w:val="decimal"/>
      <w:lvlText w:val="%1."/>
      <w:lvlJc w:val="left"/>
      <w:pPr>
        <w:ind w:left="689" w:hanging="360"/>
      </w:pPr>
      <w:rPr>
        <w:rFonts w:hint="default"/>
      </w:rPr>
    </w:lvl>
    <w:lvl w:ilvl="1" w:tplc="0C0A0019" w:tentative="1">
      <w:start w:val="1"/>
      <w:numFmt w:val="lowerLetter"/>
      <w:lvlText w:val="%2."/>
      <w:lvlJc w:val="left"/>
      <w:pPr>
        <w:ind w:left="1409" w:hanging="360"/>
      </w:pPr>
    </w:lvl>
    <w:lvl w:ilvl="2" w:tplc="0C0A001B" w:tentative="1">
      <w:start w:val="1"/>
      <w:numFmt w:val="lowerRoman"/>
      <w:lvlText w:val="%3."/>
      <w:lvlJc w:val="right"/>
      <w:pPr>
        <w:ind w:left="2129" w:hanging="180"/>
      </w:pPr>
    </w:lvl>
    <w:lvl w:ilvl="3" w:tplc="0C0A000F" w:tentative="1">
      <w:start w:val="1"/>
      <w:numFmt w:val="decimal"/>
      <w:lvlText w:val="%4."/>
      <w:lvlJc w:val="left"/>
      <w:pPr>
        <w:ind w:left="2849" w:hanging="360"/>
      </w:pPr>
    </w:lvl>
    <w:lvl w:ilvl="4" w:tplc="0C0A0019" w:tentative="1">
      <w:start w:val="1"/>
      <w:numFmt w:val="lowerLetter"/>
      <w:lvlText w:val="%5."/>
      <w:lvlJc w:val="left"/>
      <w:pPr>
        <w:ind w:left="3569" w:hanging="360"/>
      </w:pPr>
    </w:lvl>
    <w:lvl w:ilvl="5" w:tplc="0C0A001B" w:tentative="1">
      <w:start w:val="1"/>
      <w:numFmt w:val="lowerRoman"/>
      <w:lvlText w:val="%6."/>
      <w:lvlJc w:val="right"/>
      <w:pPr>
        <w:ind w:left="4289" w:hanging="180"/>
      </w:pPr>
    </w:lvl>
    <w:lvl w:ilvl="6" w:tplc="0C0A000F" w:tentative="1">
      <w:start w:val="1"/>
      <w:numFmt w:val="decimal"/>
      <w:lvlText w:val="%7."/>
      <w:lvlJc w:val="left"/>
      <w:pPr>
        <w:ind w:left="5009" w:hanging="360"/>
      </w:pPr>
    </w:lvl>
    <w:lvl w:ilvl="7" w:tplc="0C0A0019" w:tentative="1">
      <w:start w:val="1"/>
      <w:numFmt w:val="lowerLetter"/>
      <w:lvlText w:val="%8."/>
      <w:lvlJc w:val="left"/>
      <w:pPr>
        <w:ind w:left="5729" w:hanging="360"/>
      </w:pPr>
    </w:lvl>
    <w:lvl w:ilvl="8" w:tplc="0C0A001B" w:tentative="1">
      <w:start w:val="1"/>
      <w:numFmt w:val="lowerRoman"/>
      <w:lvlText w:val="%9."/>
      <w:lvlJc w:val="right"/>
      <w:pPr>
        <w:ind w:left="6449" w:hanging="180"/>
      </w:pPr>
    </w:lvl>
  </w:abstractNum>
  <w:abstractNum w:abstractNumId="26">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7">
    <w:nsid w:val="61926488"/>
    <w:multiLevelType w:val="hybridMultilevel"/>
    <w:tmpl w:val="EAC6314C"/>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9">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nsid w:val="6BA03168"/>
    <w:multiLevelType w:val="hybridMultilevel"/>
    <w:tmpl w:val="DDCC9D46"/>
    <w:lvl w:ilvl="0" w:tplc="3E243B4A">
      <w:start w:val="4"/>
      <w:numFmt w:val="decimal"/>
      <w:lvlText w:val="%1."/>
      <w:lvlJc w:val="left"/>
      <w:pPr>
        <w:ind w:left="1920" w:hanging="360"/>
      </w:pPr>
      <w:rPr>
        <w:rFonts w:hint="default"/>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31">
    <w:nsid w:val="6CF53DBE"/>
    <w:multiLevelType w:val="hybridMultilevel"/>
    <w:tmpl w:val="1E308572"/>
    <w:lvl w:ilvl="0" w:tplc="10E6928A">
      <w:start w:val="1"/>
      <w:numFmt w:val="bullet"/>
      <w:lvlText w:val=""/>
      <w:lvlJc w:val="left"/>
      <w:pPr>
        <w:ind w:left="502"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2">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3">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34">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5">
    <w:nsid w:val="7F146452"/>
    <w:multiLevelType w:val="hybridMultilevel"/>
    <w:tmpl w:val="7F4635C8"/>
    <w:lvl w:ilvl="0" w:tplc="3D3A2F00">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num w:numId="1">
    <w:abstractNumId w:val="7"/>
  </w:num>
  <w:num w:numId="2">
    <w:abstractNumId w:val="4"/>
  </w:num>
  <w:num w:numId="3">
    <w:abstractNumId w:val="5"/>
  </w:num>
  <w:num w:numId="4">
    <w:abstractNumId w:val="14"/>
  </w:num>
  <w:num w:numId="5">
    <w:abstractNumId w:val="8"/>
  </w:num>
  <w:num w:numId="6">
    <w:abstractNumId w:val="28"/>
  </w:num>
  <w:num w:numId="7">
    <w:abstractNumId w:val="10"/>
  </w:num>
  <w:num w:numId="8">
    <w:abstractNumId w:val="17"/>
  </w:num>
  <w:num w:numId="9">
    <w:abstractNumId w:val="16"/>
  </w:num>
  <w:num w:numId="10">
    <w:abstractNumId w:val="2"/>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6"/>
  </w:num>
  <w:num w:numId="14">
    <w:abstractNumId w:val="20"/>
  </w:num>
  <w:num w:numId="15">
    <w:abstractNumId w:val="9"/>
  </w:num>
  <w:num w:numId="16">
    <w:abstractNumId w:val="21"/>
  </w:num>
  <w:num w:numId="17">
    <w:abstractNumId w:val="31"/>
  </w:num>
  <w:num w:numId="18">
    <w:abstractNumId w:val="34"/>
  </w:num>
  <w:num w:numId="19">
    <w:abstractNumId w:val="19"/>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29"/>
  </w:num>
  <w:num w:numId="23">
    <w:abstractNumId w:val="26"/>
  </w:num>
  <w:num w:numId="24">
    <w:abstractNumId w:val="33"/>
  </w:num>
  <w:num w:numId="25">
    <w:abstractNumId w:val="12"/>
  </w:num>
  <w:num w:numId="26">
    <w:abstractNumId w:val="18"/>
  </w:num>
  <w:num w:numId="27">
    <w:abstractNumId w:val="0"/>
  </w:num>
  <w:num w:numId="28">
    <w:abstractNumId w:val="15"/>
  </w:num>
  <w:num w:numId="29">
    <w:abstractNumId w:val="11"/>
  </w:num>
  <w:num w:numId="30">
    <w:abstractNumId w:val="1"/>
  </w:num>
  <w:num w:numId="31">
    <w:abstractNumId w:val="25"/>
  </w:num>
  <w:num w:numId="32">
    <w:abstractNumId w:val="35"/>
  </w:num>
  <w:num w:numId="33">
    <w:abstractNumId w:val="22"/>
  </w:num>
  <w:num w:numId="34">
    <w:abstractNumId w:val="32"/>
  </w:num>
  <w:num w:numId="35">
    <w:abstractNumId w:val="24"/>
  </w:num>
  <w:num w:numId="36">
    <w:abstractNumId w:val="3"/>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2"/>
  </w:compat>
  <w:rsids>
    <w:rsidRoot w:val="00720064"/>
    <w:rsid w:val="0000077D"/>
    <w:rsid w:val="00003362"/>
    <w:rsid w:val="000065E9"/>
    <w:rsid w:val="00010160"/>
    <w:rsid w:val="00013685"/>
    <w:rsid w:val="000145EA"/>
    <w:rsid w:val="000224C5"/>
    <w:rsid w:val="000253E0"/>
    <w:rsid w:val="00026E70"/>
    <w:rsid w:val="0003026E"/>
    <w:rsid w:val="00031469"/>
    <w:rsid w:val="00033E59"/>
    <w:rsid w:val="00034332"/>
    <w:rsid w:val="00034CB2"/>
    <w:rsid w:val="00034DCD"/>
    <w:rsid w:val="000359E7"/>
    <w:rsid w:val="00044397"/>
    <w:rsid w:val="00046E7B"/>
    <w:rsid w:val="00050F54"/>
    <w:rsid w:val="00053CA3"/>
    <w:rsid w:val="000555A2"/>
    <w:rsid w:val="00057075"/>
    <w:rsid w:val="00061F5A"/>
    <w:rsid w:val="00066FCB"/>
    <w:rsid w:val="000678B8"/>
    <w:rsid w:val="00072D43"/>
    <w:rsid w:val="00082C9E"/>
    <w:rsid w:val="00091801"/>
    <w:rsid w:val="00094B42"/>
    <w:rsid w:val="0009705C"/>
    <w:rsid w:val="000A3DFB"/>
    <w:rsid w:val="000B0540"/>
    <w:rsid w:val="000C0433"/>
    <w:rsid w:val="000C62D7"/>
    <w:rsid w:val="000D237B"/>
    <w:rsid w:val="000D4A47"/>
    <w:rsid w:val="000E21D9"/>
    <w:rsid w:val="000E2DB7"/>
    <w:rsid w:val="000F0672"/>
    <w:rsid w:val="000F3F28"/>
    <w:rsid w:val="000F61A3"/>
    <w:rsid w:val="000F6DD6"/>
    <w:rsid w:val="00105022"/>
    <w:rsid w:val="001050BD"/>
    <w:rsid w:val="00117293"/>
    <w:rsid w:val="001240E3"/>
    <w:rsid w:val="00124D60"/>
    <w:rsid w:val="0012598E"/>
    <w:rsid w:val="001263F6"/>
    <w:rsid w:val="001273F9"/>
    <w:rsid w:val="00135EA6"/>
    <w:rsid w:val="00142543"/>
    <w:rsid w:val="00143108"/>
    <w:rsid w:val="00147234"/>
    <w:rsid w:val="00147642"/>
    <w:rsid w:val="001603D4"/>
    <w:rsid w:val="001609DE"/>
    <w:rsid w:val="00160B00"/>
    <w:rsid w:val="00163D2C"/>
    <w:rsid w:val="00170377"/>
    <w:rsid w:val="00173D71"/>
    <w:rsid w:val="001749A7"/>
    <w:rsid w:val="00174FD8"/>
    <w:rsid w:val="001757B1"/>
    <w:rsid w:val="001777A6"/>
    <w:rsid w:val="00183EE4"/>
    <w:rsid w:val="00184E22"/>
    <w:rsid w:val="001869F9"/>
    <w:rsid w:val="00193511"/>
    <w:rsid w:val="00196F20"/>
    <w:rsid w:val="001A20E8"/>
    <w:rsid w:val="001A5273"/>
    <w:rsid w:val="001A7C44"/>
    <w:rsid w:val="001B09F4"/>
    <w:rsid w:val="001C0A76"/>
    <w:rsid w:val="001C4B1D"/>
    <w:rsid w:val="001C583C"/>
    <w:rsid w:val="001C5E6A"/>
    <w:rsid w:val="001D17E9"/>
    <w:rsid w:val="001D3CE2"/>
    <w:rsid w:val="001D5A32"/>
    <w:rsid w:val="001E504E"/>
    <w:rsid w:val="001F2348"/>
    <w:rsid w:val="001F2964"/>
    <w:rsid w:val="001F327C"/>
    <w:rsid w:val="001F70B5"/>
    <w:rsid w:val="001F7433"/>
    <w:rsid w:val="001F7900"/>
    <w:rsid w:val="00200BB1"/>
    <w:rsid w:val="0020294B"/>
    <w:rsid w:val="00203134"/>
    <w:rsid w:val="00203817"/>
    <w:rsid w:val="00221A2E"/>
    <w:rsid w:val="00223E67"/>
    <w:rsid w:val="0022537C"/>
    <w:rsid w:val="00225A75"/>
    <w:rsid w:val="002308D9"/>
    <w:rsid w:val="002367E5"/>
    <w:rsid w:val="002379B7"/>
    <w:rsid w:val="00237B74"/>
    <w:rsid w:val="002406A0"/>
    <w:rsid w:val="002413D1"/>
    <w:rsid w:val="00242057"/>
    <w:rsid w:val="00244681"/>
    <w:rsid w:val="00250000"/>
    <w:rsid w:val="00250B1D"/>
    <w:rsid w:val="0025282C"/>
    <w:rsid w:val="00253BD3"/>
    <w:rsid w:val="00255DE5"/>
    <w:rsid w:val="00262AB1"/>
    <w:rsid w:val="002669D4"/>
    <w:rsid w:val="002712B9"/>
    <w:rsid w:val="00271DC9"/>
    <w:rsid w:val="00284F3D"/>
    <w:rsid w:val="00291C40"/>
    <w:rsid w:val="002A3EDA"/>
    <w:rsid w:val="002C56C2"/>
    <w:rsid w:val="002D7570"/>
    <w:rsid w:val="002D7DDE"/>
    <w:rsid w:val="002E3D86"/>
    <w:rsid w:val="002F132A"/>
    <w:rsid w:val="002F752B"/>
    <w:rsid w:val="00303D35"/>
    <w:rsid w:val="00304EB4"/>
    <w:rsid w:val="00306453"/>
    <w:rsid w:val="00311642"/>
    <w:rsid w:val="0031679B"/>
    <w:rsid w:val="00316ED4"/>
    <w:rsid w:val="00320DDC"/>
    <w:rsid w:val="00323A7E"/>
    <w:rsid w:val="00330CB4"/>
    <w:rsid w:val="00330F56"/>
    <w:rsid w:val="003413FF"/>
    <w:rsid w:val="00343636"/>
    <w:rsid w:val="00343CE6"/>
    <w:rsid w:val="00351602"/>
    <w:rsid w:val="00351EFC"/>
    <w:rsid w:val="003533E0"/>
    <w:rsid w:val="003546B5"/>
    <w:rsid w:val="0035741B"/>
    <w:rsid w:val="00360402"/>
    <w:rsid w:val="003606A5"/>
    <w:rsid w:val="0037028A"/>
    <w:rsid w:val="00373313"/>
    <w:rsid w:val="003805C3"/>
    <w:rsid w:val="00385284"/>
    <w:rsid w:val="00386540"/>
    <w:rsid w:val="003913FB"/>
    <w:rsid w:val="003937E5"/>
    <w:rsid w:val="00394E1E"/>
    <w:rsid w:val="003A0093"/>
    <w:rsid w:val="003A0EB5"/>
    <w:rsid w:val="003A1E81"/>
    <w:rsid w:val="003A6692"/>
    <w:rsid w:val="003B1101"/>
    <w:rsid w:val="003B2200"/>
    <w:rsid w:val="003B3A97"/>
    <w:rsid w:val="003B42B4"/>
    <w:rsid w:val="003B5EEC"/>
    <w:rsid w:val="003B7490"/>
    <w:rsid w:val="003C3F00"/>
    <w:rsid w:val="003C41DB"/>
    <w:rsid w:val="003C5A50"/>
    <w:rsid w:val="003C5CF8"/>
    <w:rsid w:val="003C6BBF"/>
    <w:rsid w:val="003D175F"/>
    <w:rsid w:val="003D1A2A"/>
    <w:rsid w:val="003D551E"/>
    <w:rsid w:val="003D7F73"/>
    <w:rsid w:val="003E56BE"/>
    <w:rsid w:val="003E6CB6"/>
    <w:rsid w:val="003E6EB4"/>
    <w:rsid w:val="003E7CA4"/>
    <w:rsid w:val="003F0377"/>
    <w:rsid w:val="003F15D0"/>
    <w:rsid w:val="003F55ED"/>
    <w:rsid w:val="003F57CB"/>
    <w:rsid w:val="00402EC0"/>
    <w:rsid w:val="0040408B"/>
    <w:rsid w:val="004073BC"/>
    <w:rsid w:val="0041004C"/>
    <w:rsid w:val="00412E42"/>
    <w:rsid w:val="00430DD7"/>
    <w:rsid w:val="004348F0"/>
    <w:rsid w:val="00435C73"/>
    <w:rsid w:val="00436656"/>
    <w:rsid w:val="00436E72"/>
    <w:rsid w:val="004374E2"/>
    <w:rsid w:val="00441910"/>
    <w:rsid w:val="004421DE"/>
    <w:rsid w:val="00443432"/>
    <w:rsid w:val="00443F84"/>
    <w:rsid w:val="0045128C"/>
    <w:rsid w:val="004519AC"/>
    <w:rsid w:val="004646C4"/>
    <w:rsid w:val="004667DE"/>
    <w:rsid w:val="004670F8"/>
    <w:rsid w:val="00470FA0"/>
    <w:rsid w:val="004726FC"/>
    <w:rsid w:val="00472864"/>
    <w:rsid w:val="00472C6E"/>
    <w:rsid w:val="004743EA"/>
    <w:rsid w:val="0047518A"/>
    <w:rsid w:val="004756E6"/>
    <w:rsid w:val="00477920"/>
    <w:rsid w:val="004822CD"/>
    <w:rsid w:val="004836B6"/>
    <w:rsid w:val="004845DA"/>
    <w:rsid w:val="00492A9D"/>
    <w:rsid w:val="00492F5F"/>
    <w:rsid w:val="004A234C"/>
    <w:rsid w:val="004A2EF2"/>
    <w:rsid w:val="004A44AC"/>
    <w:rsid w:val="004B0962"/>
    <w:rsid w:val="004B13DD"/>
    <w:rsid w:val="004B30A1"/>
    <w:rsid w:val="004B7D42"/>
    <w:rsid w:val="004C6779"/>
    <w:rsid w:val="004C7211"/>
    <w:rsid w:val="004D0A3B"/>
    <w:rsid w:val="004D2178"/>
    <w:rsid w:val="004D2D05"/>
    <w:rsid w:val="004E094B"/>
    <w:rsid w:val="004E2800"/>
    <w:rsid w:val="004E40FC"/>
    <w:rsid w:val="004F3CF7"/>
    <w:rsid w:val="004F4893"/>
    <w:rsid w:val="004F6D93"/>
    <w:rsid w:val="00501A69"/>
    <w:rsid w:val="00513393"/>
    <w:rsid w:val="0051526B"/>
    <w:rsid w:val="00522E38"/>
    <w:rsid w:val="00525154"/>
    <w:rsid w:val="00527A40"/>
    <w:rsid w:val="00532733"/>
    <w:rsid w:val="00537B69"/>
    <w:rsid w:val="00541407"/>
    <w:rsid w:val="00541577"/>
    <w:rsid w:val="0054352F"/>
    <w:rsid w:val="00543795"/>
    <w:rsid w:val="00547F9C"/>
    <w:rsid w:val="00550500"/>
    <w:rsid w:val="00551870"/>
    <w:rsid w:val="00551B4D"/>
    <w:rsid w:val="0055216E"/>
    <w:rsid w:val="0055311A"/>
    <w:rsid w:val="005563EA"/>
    <w:rsid w:val="005565A3"/>
    <w:rsid w:val="00556C40"/>
    <w:rsid w:val="005640A4"/>
    <w:rsid w:val="00564615"/>
    <w:rsid w:val="005651F2"/>
    <w:rsid w:val="00565B60"/>
    <w:rsid w:val="0057780E"/>
    <w:rsid w:val="00580485"/>
    <w:rsid w:val="00581041"/>
    <w:rsid w:val="005815B1"/>
    <w:rsid w:val="005A344E"/>
    <w:rsid w:val="005A6543"/>
    <w:rsid w:val="005A6CAF"/>
    <w:rsid w:val="005B130E"/>
    <w:rsid w:val="005B34C4"/>
    <w:rsid w:val="005B4120"/>
    <w:rsid w:val="005B6184"/>
    <w:rsid w:val="005B6A8F"/>
    <w:rsid w:val="005C2389"/>
    <w:rsid w:val="005D10BC"/>
    <w:rsid w:val="005D18AA"/>
    <w:rsid w:val="005D2424"/>
    <w:rsid w:val="005D6A90"/>
    <w:rsid w:val="005D6F44"/>
    <w:rsid w:val="005E0C5D"/>
    <w:rsid w:val="005E199A"/>
    <w:rsid w:val="005E2B5F"/>
    <w:rsid w:val="005E2FBC"/>
    <w:rsid w:val="005E382F"/>
    <w:rsid w:val="005F20EA"/>
    <w:rsid w:val="005F33D4"/>
    <w:rsid w:val="005F47D6"/>
    <w:rsid w:val="00601188"/>
    <w:rsid w:val="00601BBB"/>
    <w:rsid w:val="006029D6"/>
    <w:rsid w:val="00604E32"/>
    <w:rsid w:val="00606A1A"/>
    <w:rsid w:val="00607826"/>
    <w:rsid w:val="00612F64"/>
    <w:rsid w:val="00616738"/>
    <w:rsid w:val="006201D5"/>
    <w:rsid w:val="0062438A"/>
    <w:rsid w:val="0063758F"/>
    <w:rsid w:val="00642794"/>
    <w:rsid w:val="00643DD3"/>
    <w:rsid w:val="00644FA5"/>
    <w:rsid w:val="00646FFA"/>
    <w:rsid w:val="0065081F"/>
    <w:rsid w:val="00650EE6"/>
    <w:rsid w:val="00664944"/>
    <w:rsid w:val="0067084C"/>
    <w:rsid w:val="00670E61"/>
    <w:rsid w:val="006717A8"/>
    <w:rsid w:val="00674CE6"/>
    <w:rsid w:val="006752AD"/>
    <w:rsid w:val="00676257"/>
    <w:rsid w:val="00680EC7"/>
    <w:rsid w:val="00682B4D"/>
    <w:rsid w:val="0068549E"/>
    <w:rsid w:val="0069042D"/>
    <w:rsid w:val="0069495A"/>
    <w:rsid w:val="00695696"/>
    <w:rsid w:val="006A054D"/>
    <w:rsid w:val="006A13F2"/>
    <w:rsid w:val="006A27C2"/>
    <w:rsid w:val="006A3239"/>
    <w:rsid w:val="006A69D6"/>
    <w:rsid w:val="006B2045"/>
    <w:rsid w:val="006B410C"/>
    <w:rsid w:val="006C2CB1"/>
    <w:rsid w:val="006C38D8"/>
    <w:rsid w:val="006C598A"/>
    <w:rsid w:val="006C7876"/>
    <w:rsid w:val="006D30F2"/>
    <w:rsid w:val="006D5D45"/>
    <w:rsid w:val="006E1B1C"/>
    <w:rsid w:val="006E253B"/>
    <w:rsid w:val="006E62EC"/>
    <w:rsid w:val="006F3113"/>
    <w:rsid w:val="006F3365"/>
    <w:rsid w:val="006F696E"/>
    <w:rsid w:val="00700004"/>
    <w:rsid w:val="00706BBE"/>
    <w:rsid w:val="00712163"/>
    <w:rsid w:val="00714518"/>
    <w:rsid w:val="00720064"/>
    <w:rsid w:val="00730991"/>
    <w:rsid w:val="00731075"/>
    <w:rsid w:val="00733CA6"/>
    <w:rsid w:val="00736D69"/>
    <w:rsid w:val="0074022A"/>
    <w:rsid w:val="00750EAD"/>
    <w:rsid w:val="007524DF"/>
    <w:rsid w:val="00754EDB"/>
    <w:rsid w:val="00765084"/>
    <w:rsid w:val="00771213"/>
    <w:rsid w:val="00775D03"/>
    <w:rsid w:val="00776DCF"/>
    <w:rsid w:val="007859BE"/>
    <w:rsid w:val="007955AD"/>
    <w:rsid w:val="0079740B"/>
    <w:rsid w:val="007A0C8D"/>
    <w:rsid w:val="007A47E8"/>
    <w:rsid w:val="007A63A5"/>
    <w:rsid w:val="007A7DDD"/>
    <w:rsid w:val="007B4C7A"/>
    <w:rsid w:val="007B6EF5"/>
    <w:rsid w:val="007C543A"/>
    <w:rsid w:val="007C6D91"/>
    <w:rsid w:val="007D5B9B"/>
    <w:rsid w:val="007E31DC"/>
    <w:rsid w:val="007F1497"/>
    <w:rsid w:val="007F4530"/>
    <w:rsid w:val="007F561A"/>
    <w:rsid w:val="007F61D5"/>
    <w:rsid w:val="007F71F7"/>
    <w:rsid w:val="00802961"/>
    <w:rsid w:val="008030B2"/>
    <w:rsid w:val="00803FAD"/>
    <w:rsid w:val="00806C01"/>
    <w:rsid w:val="008107C2"/>
    <w:rsid w:val="00810CD5"/>
    <w:rsid w:val="00811D4E"/>
    <w:rsid w:val="00821320"/>
    <w:rsid w:val="00822BE6"/>
    <w:rsid w:val="00825035"/>
    <w:rsid w:val="00826FDD"/>
    <w:rsid w:val="00827A8F"/>
    <w:rsid w:val="00831A21"/>
    <w:rsid w:val="008339C7"/>
    <w:rsid w:val="00834A84"/>
    <w:rsid w:val="008420CC"/>
    <w:rsid w:val="008433B5"/>
    <w:rsid w:val="00846149"/>
    <w:rsid w:val="00846E19"/>
    <w:rsid w:val="00847947"/>
    <w:rsid w:val="00852744"/>
    <w:rsid w:val="00852750"/>
    <w:rsid w:val="008537C0"/>
    <w:rsid w:val="00863625"/>
    <w:rsid w:val="008644FF"/>
    <w:rsid w:val="008746E3"/>
    <w:rsid w:val="00874A9E"/>
    <w:rsid w:val="00876D38"/>
    <w:rsid w:val="00883B88"/>
    <w:rsid w:val="00895D14"/>
    <w:rsid w:val="00896639"/>
    <w:rsid w:val="008966B9"/>
    <w:rsid w:val="008A0E09"/>
    <w:rsid w:val="008A756E"/>
    <w:rsid w:val="008B04CA"/>
    <w:rsid w:val="008B1F1F"/>
    <w:rsid w:val="008B1FD5"/>
    <w:rsid w:val="008B259E"/>
    <w:rsid w:val="008B39C3"/>
    <w:rsid w:val="008B705D"/>
    <w:rsid w:val="008C2216"/>
    <w:rsid w:val="008C594B"/>
    <w:rsid w:val="008C59A6"/>
    <w:rsid w:val="008C6C5E"/>
    <w:rsid w:val="008D1933"/>
    <w:rsid w:val="008E05E0"/>
    <w:rsid w:val="008E2E49"/>
    <w:rsid w:val="008E4887"/>
    <w:rsid w:val="008E4E31"/>
    <w:rsid w:val="008E6AEA"/>
    <w:rsid w:val="008F149F"/>
    <w:rsid w:val="009035E3"/>
    <w:rsid w:val="00904BC2"/>
    <w:rsid w:val="009062BF"/>
    <w:rsid w:val="009110EE"/>
    <w:rsid w:val="00913747"/>
    <w:rsid w:val="00914633"/>
    <w:rsid w:val="0091750E"/>
    <w:rsid w:val="00920C92"/>
    <w:rsid w:val="0092208A"/>
    <w:rsid w:val="009265F2"/>
    <w:rsid w:val="009325FE"/>
    <w:rsid w:val="0093281F"/>
    <w:rsid w:val="00937722"/>
    <w:rsid w:val="00941CAF"/>
    <w:rsid w:val="00952980"/>
    <w:rsid w:val="00957B02"/>
    <w:rsid w:val="00960355"/>
    <w:rsid w:val="009612F6"/>
    <w:rsid w:val="00961704"/>
    <w:rsid w:val="0096471B"/>
    <w:rsid w:val="00970078"/>
    <w:rsid w:val="00973E3B"/>
    <w:rsid w:val="00977409"/>
    <w:rsid w:val="009777D5"/>
    <w:rsid w:val="00982396"/>
    <w:rsid w:val="009831C9"/>
    <w:rsid w:val="00985233"/>
    <w:rsid w:val="009875FE"/>
    <w:rsid w:val="0098776E"/>
    <w:rsid w:val="00991819"/>
    <w:rsid w:val="009955E9"/>
    <w:rsid w:val="009A0A42"/>
    <w:rsid w:val="009A314A"/>
    <w:rsid w:val="009A523E"/>
    <w:rsid w:val="009A77B5"/>
    <w:rsid w:val="009A7BA2"/>
    <w:rsid w:val="009B18F6"/>
    <w:rsid w:val="009B2DF9"/>
    <w:rsid w:val="009B6631"/>
    <w:rsid w:val="009C5E18"/>
    <w:rsid w:val="009D01FC"/>
    <w:rsid w:val="009D0E2E"/>
    <w:rsid w:val="009D2D58"/>
    <w:rsid w:val="009E10B1"/>
    <w:rsid w:val="009E6CC2"/>
    <w:rsid w:val="009F258A"/>
    <w:rsid w:val="009F31EF"/>
    <w:rsid w:val="00A0230F"/>
    <w:rsid w:val="00A02E8F"/>
    <w:rsid w:val="00A066FF"/>
    <w:rsid w:val="00A21229"/>
    <w:rsid w:val="00A21619"/>
    <w:rsid w:val="00A24B3C"/>
    <w:rsid w:val="00A274F3"/>
    <w:rsid w:val="00A40082"/>
    <w:rsid w:val="00A42757"/>
    <w:rsid w:val="00A432FA"/>
    <w:rsid w:val="00A46A08"/>
    <w:rsid w:val="00A46A7A"/>
    <w:rsid w:val="00A54E5A"/>
    <w:rsid w:val="00A56176"/>
    <w:rsid w:val="00A62F72"/>
    <w:rsid w:val="00A64AAB"/>
    <w:rsid w:val="00A66E6C"/>
    <w:rsid w:val="00A728FD"/>
    <w:rsid w:val="00A75B04"/>
    <w:rsid w:val="00A75FE7"/>
    <w:rsid w:val="00A7686E"/>
    <w:rsid w:val="00A80491"/>
    <w:rsid w:val="00A8115F"/>
    <w:rsid w:val="00A8185B"/>
    <w:rsid w:val="00A94028"/>
    <w:rsid w:val="00A9641A"/>
    <w:rsid w:val="00A96431"/>
    <w:rsid w:val="00A9782D"/>
    <w:rsid w:val="00AA428A"/>
    <w:rsid w:val="00AA7B0A"/>
    <w:rsid w:val="00AC0A87"/>
    <w:rsid w:val="00AC3478"/>
    <w:rsid w:val="00AD41D2"/>
    <w:rsid w:val="00AD50A8"/>
    <w:rsid w:val="00AD5908"/>
    <w:rsid w:val="00AE0E21"/>
    <w:rsid w:val="00AE308D"/>
    <w:rsid w:val="00AE3AA9"/>
    <w:rsid w:val="00AE3D64"/>
    <w:rsid w:val="00AE691B"/>
    <w:rsid w:val="00AE710A"/>
    <w:rsid w:val="00AE7FE1"/>
    <w:rsid w:val="00AF33A9"/>
    <w:rsid w:val="00AF3687"/>
    <w:rsid w:val="00AF6438"/>
    <w:rsid w:val="00B05DEF"/>
    <w:rsid w:val="00B0711A"/>
    <w:rsid w:val="00B14F02"/>
    <w:rsid w:val="00B163AD"/>
    <w:rsid w:val="00B17654"/>
    <w:rsid w:val="00B2073D"/>
    <w:rsid w:val="00B21F15"/>
    <w:rsid w:val="00B24E8F"/>
    <w:rsid w:val="00B250F3"/>
    <w:rsid w:val="00B32E86"/>
    <w:rsid w:val="00B35F77"/>
    <w:rsid w:val="00B41E47"/>
    <w:rsid w:val="00B4296F"/>
    <w:rsid w:val="00B42E85"/>
    <w:rsid w:val="00B43328"/>
    <w:rsid w:val="00B509C5"/>
    <w:rsid w:val="00B50AD7"/>
    <w:rsid w:val="00B530FD"/>
    <w:rsid w:val="00B5322B"/>
    <w:rsid w:val="00B56293"/>
    <w:rsid w:val="00B5696F"/>
    <w:rsid w:val="00B56C8F"/>
    <w:rsid w:val="00B56E16"/>
    <w:rsid w:val="00B60048"/>
    <w:rsid w:val="00B6077E"/>
    <w:rsid w:val="00B649E8"/>
    <w:rsid w:val="00B67ED3"/>
    <w:rsid w:val="00B71624"/>
    <w:rsid w:val="00B71BED"/>
    <w:rsid w:val="00B80992"/>
    <w:rsid w:val="00B85E95"/>
    <w:rsid w:val="00B951DB"/>
    <w:rsid w:val="00BA295F"/>
    <w:rsid w:val="00BA2AD9"/>
    <w:rsid w:val="00BA4C37"/>
    <w:rsid w:val="00BA4EA2"/>
    <w:rsid w:val="00BA5454"/>
    <w:rsid w:val="00BA54DE"/>
    <w:rsid w:val="00BA5F85"/>
    <w:rsid w:val="00BB1D8D"/>
    <w:rsid w:val="00BB1DCD"/>
    <w:rsid w:val="00BB22DD"/>
    <w:rsid w:val="00BB473E"/>
    <w:rsid w:val="00BC0C81"/>
    <w:rsid w:val="00BC0EF8"/>
    <w:rsid w:val="00BC20A8"/>
    <w:rsid w:val="00BC2EC3"/>
    <w:rsid w:val="00BC5966"/>
    <w:rsid w:val="00BC63AB"/>
    <w:rsid w:val="00BC64BC"/>
    <w:rsid w:val="00BD0212"/>
    <w:rsid w:val="00BD2977"/>
    <w:rsid w:val="00BD2BD8"/>
    <w:rsid w:val="00BD4F16"/>
    <w:rsid w:val="00BD5F54"/>
    <w:rsid w:val="00BE0415"/>
    <w:rsid w:val="00BE42D1"/>
    <w:rsid w:val="00BE462E"/>
    <w:rsid w:val="00BF3EE5"/>
    <w:rsid w:val="00BF5DC7"/>
    <w:rsid w:val="00C00E09"/>
    <w:rsid w:val="00C01369"/>
    <w:rsid w:val="00C021E8"/>
    <w:rsid w:val="00C02C10"/>
    <w:rsid w:val="00C02D5F"/>
    <w:rsid w:val="00C03E69"/>
    <w:rsid w:val="00C03F4D"/>
    <w:rsid w:val="00C044DE"/>
    <w:rsid w:val="00C073C8"/>
    <w:rsid w:val="00C10691"/>
    <w:rsid w:val="00C13EB8"/>
    <w:rsid w:val="00C17620"/>
    <w:rsid w:val="00C17782"/>
    <w:rsid w:val="00C1787F"/>
    <w:rsid w:val="00C23A4C"/>
    <w:rsid w:val="00C25633"/>
    <w:rsid w:val="00C271B1"/>
    <w:rsid w:val="00C31616"/>
    <w:rsid w:val="00C32DA2"/>
    <w:rsid w:val="00C33152"/>
    <w:rsid w:val="00C3379A"/>
    <w:rsid w:val="00C364E2"/>
    <w:rsid w:val="00C37C48"/>
    <w:rsid w:val="00C4084D"/>
    <w:rsid w:val="00C40E1F"/>
    <w:rsid w:val="00C4259F"/>
    <w:rsid w:val="00C44287"/>
    <w:rsid w:val="00C53D51"/>
    <w:rsid w:val="00C53EFB"/>
    <w:rsid w:val="00C5562E"/>
    <w:rsid w:val="00C57A56"/>
    <w:rsid w:val="00C6265C"/>
    <w:rsid w:val="00C62A2E"/>
    <w:rsid w:val="00C6325E"/>
    <w:rsid w:val="00C70C7E"/>
    <w:rsid w:val="00C74657"/>
    <w:rsid w:val="00C777DD"/>
    <w:rsid w:val="00C77BE5"/>
    <w:rsid w:val="00C850C5"/>
    <w:rsid w:val="00C873B3"/>
    <w:rsid w:val="00C90FB2"/>
    <w:rsid w:val="00CA2E43"/>
    <w:rsid w:val="00CB1259"/>
    <w:rsid w:val="00CB1D65"/>
    <w:rsid w:val="00CB2A7F"/>
    <w:rsid w:val="00CB6860"/>
    <w:rsid w:val="00CB7314"/>
    <w:rsid w:val="00CC1029"/>
    <w:rsid w:val="00CC2847"/>
    <w:rsid w:val="00CC6CFB"/>
    <w:rsid w:val="00CC7CA9"/>
    <w:rsid w:val="00CD4269"/>
    <w:rsid w:val="00CE40FF"/>
    <w:rsid w:val="00CE4287"/>
    <w:rsid w:val="00CF7E6E"/>
    <w:rsid w:val="00D02E5D"/>
    <w:rsid w:val="00D04E7D"/>
    <w:rsid w:val="00D065FC"/>
    <w:rsid w:val="00D07CDD"/>
    <w:rsid w:val="00D106F8"/>
    <w:rsid w:val="00D11A78"/>
    <w:rsid w:val="00D17D33"/>
    <w:rsid w:val="00D17FD2"/>
    <w:rsid w:val="00D243BB"/>
    <w:rsid w:val="00D301A9"/>
    <w:rsid w:val="00D30658"/>
    <w:rsid w:val="00D314E9"/>
    <w:rsid w:val="00D34E12"/>
    <w:rsid w:val="00D560CB"/>
    <w:rsid w:val="00D5698B"/>
    <w:rsid w:val="00D60818"/>
    <w:rsid w:val="00D665CC"/>
    <w:rsid w:val="00D77289"/>
    <w:rsid w:val="00D81080"/>
    <w:rsid w:val="00D8601A"/>
    <w:rsid w:val="00D86CFE"/>
    <w:rsid w:val="00D90707"/>
    <w:rsid w:val="00D90D11"/>
    <w:rsid w:val="00D915B2"/>
    <w:rsid w:val="00D92820"/>
    <w:rsid w:val="00D93CF4"/>
    <w:rsid w:val="00DA2853"/>
    <w:rsid w:val="00DA76F8"/>
    <w:rsid w:val="00DB0CF7"/>
    <w:rsid w:val="00DB2889"/>
    <w:rsid w:val="00DB2995"/>
    <w:rsid w:val="00DB66FC"/>
    <w:rsid w:val="00DD7608"/>
    <w:rsid w:val="00DE0578"/>
    <w:rsid w:val="00DE10EE"/>
    <w:rsid w:val="00DE1BA3"/>
    <w:rsid w:val="00DF13A3"/>
    <w:rsid w:val="00DF4845"/>
    <w:rsid w:val="00DF67D7"/>
    <w:rsid w:val="00E069FB"/>
    <w:rsid w:val="00E1043A"/>
    <w:rsid w:val="00E1419B"/>
    <w:rsid w:val="00E21330"/>
    <w:rsid w:val="00E24BC0"/>
    <w:rsid w:val="00E302D7"/>
    <w:rsid w:val="00E31C8A"/>
    <w:rsid w:val="00E335DC"/>
    <w:rsid w:val="00E40F19"/>
    <w:rsid w:val="00E530B5"/>
    <w:rsid w:val="00E626E2"/>
    <w:rsid w:val="00E63D54"/>
    <w:rsid w:val="00E661FD"/>
    <w:rsid w:val="00E66396"/>
    <w:rsid w:val="00E736B8"/>
    <w:rsid w:val="00E74022"/>
    <w:rsid w:val="00E75FD7"/>
    <w:rsid w:val="00E76A69"/>
    <w:rsid w:val="00E82C70"/>
    <w:rsid w:val="00E83FA4"/>
    <w:rsid w:val="00E840FF"/>
    <w:rsid w:val="00E84300"/>
    <w:rsid w:val="00E85060"/>
    <w:rsid w:val="00E86441"/>
    <w:rsid w:val="00E86591"/>
    <w:rsid w:val="00E949B8"/>
    <w:rsid w:val="00E958B6"/>
    <w:rsid w:val="00E97BFF"/>
    <w:rsid w:val="00EA0263"/>
    <w:rsid w:val="00EA384C"/>
    <w:rsid w:val="00EA5D52"/>
    <w:rsid w:val="00EA5E4D"/>
    <w:rsid w:val="00EB3982"/>
    <w:rsid w:val="00EB4D96"/>
    <w:rsid w:val="00EB6E91"/>
    <w:rsid w:val="00EC1806"/>
    <w:rsid w:val="00EC1820"/>
    <w:rsid w:val="00EC1A77"/>
    <w:rsid w:val="00ED3842"/>
    <w:rsid w:val="00ED3981"/>
    <w:rsid w:val="00ED5973"/>
    <w:rsid w:val="00EE2EB3"/>
    <w:rsid w:val="00EE4A40"/>
    <w:rsid w:val="00EF133E"/>
    <w:rsid w:val="00F14A18"/>
    <w:rsid w:val="00F16484"/>
    <w:rsid w:val="00F20F94"/>
    <w:rsid w:val="00F2151C"/>
    <w:rsid w:val="00F22C91"/>
    <w:rsid w:val="00F30720"/>
    <w:rsid w:val="00F317C0"/>
    <w:rsid w:val="00F31AA4"/>
    <w:rsid w:val="00F33564"/>
    <w:rsid w:val="00F35EB7"/>
    <w:rsid w:val="00F364E8"/>
    <w:rsid w:val="00F41F41"/>
    <w:rsid w:val="00F4345F"/>
    <w:rsid w:val="00F45CCA"/>
    <w:rsid w:val="00F47BC7"/>
    <w:rsid w:val="00F50782"/>
    <w:rsid w:val="00F62444"/>
    <w:rsid w:val="00F749C9"/>
    <w:rsid w:val="00F74FC6"/>
    <w:rsid w:val="00F75315"/>
    <w:rsid w:val="00F768D0"/>
    <w:rsid w:val="00F87ED1"/>
    <w:rsid w:val="00F96B1E"/>
    <w:rsid w:val="00FA067E"/>
    <w:rsid w:val="00FA0C7B"/>
    <w:rsid w:val="00FA1421"/>
    <w:rsid w:val="00FB459B"/>
    <w:rsid w:val="00FB47D4"/>
    <w:rsid w:val="00FC0C89"/>
    <w:rsid w:val="00FC2746"/>
    <w:rsid w:val="00FC2926"/>
    <w:rsid w:val="00FC696B"/>
    <w:rsid w:val="00FD2190"/>
    <w:rsid w:val="00FD5E0C"/>
    <w:rsid w:val="00FD659B"/>
    <w:rsid w:val="00FD7AF7"/>
    <w:rsid w:val="00FE15E4"/>
    <w:rsid w:val="00FE1857"/>
    <w:rsid w:val="00FE3FA6"/>
    <w:rsid w:val="00FE4AEE"/>
    <w:rsid w:val="00FF1C68"/>
    <w:rsid w:val="00FF65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12">
      <o:colormru v:ext="edit" colors="#ffc,#2de5e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3">
    <w:name w:val="heading 3"/>
    <w:basedOn w:val="Normal"/>
    <w:next w:val="Normal"/>
    <w:link w:val="Ttulo3Car"/>
    <w:uiPriority w:val="9"/>
    <w:semiHidden/>
    <w:unhideWhenUsed/>
    <w:qFormat/>
    <w:rsid w:val="00FE1857"/>
    <w:pPr>
      <w:keepNext/>
      <w:keepLines/>
      <w:spacing w:before="20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6B410C"/>
    <w:pPr>
      <w:keepNext/>
      <w:keepLines/>
      <w:spacing w:before="200"/>
      <w:outlineLvl w:val="4"/>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uiPriority w:val="99"/>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rPr>
      <w:sz w:val="24"/>
      <w:szCs w:val="24"/>
    </w:rPr>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uiPriority w:val="99"/>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rPr>
      <w:sz w:val="24"/>
      <w:szCs w:val="24"/>
    </w:rPr>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643DD3"/>
    <w:rPr>
      <w:rFonts w:asciiTheme="majorHAnsi" w:eastAsiaTheme="majorEastAsia" w:hAnsiTheme="majorHAnsi" w:cstheme="majorBidi"/>
      <w:i/>
      <w:iCs/>
      <w:color w:val="404040" w:themeColor="text1" w:themeTint="BF"/>
      <w:sz w:val="24"/>
      <w:szCs w:val="24"/>
    </w:rPr>
  </w:style>
  <w:style w:type="character" w:customStyle="1" w:styleId="destacado1">
    <w:name w:val="destacado1"/>
    <w:basedOn w:val="Fuentedeprrafopredeter"/>
    <w:rsid w:val="006C598A"/>
    <w:rPr>
      <w:rFonts w:ascii="Trebuchet MS" w:hAnsi="Trebuchet MS" w:hint="default"/>
      <w:sz w:val="20"/>
      <w:szCs w:val="20"/>
    </w:rPr>
  </w:style>
  <w:style w:type="character" w:customStyle="1" w:styleId="watch-title">
    <w:name w:val="watch-title"/>
    <w:basedOn w:val="Fuentedeprrafopredeter"/>
    <w:rsid w:val="003C5A50"/>
    <w:rPr>
      <w:sz w:val="24"/>
      <w:szCs w:val="24"/>
      <w:bdr w:val="none" w:sz="0" w:space="0" w:color="auto" w:frame="1"/>
      <w:shd w:val="clear" w:color="auto" w:fill="auto"/>
    </w:rPr>
  </w:style>
  <w:style w:type="character" w:customStyle="1" w:styleId="Ttulo3Car">
    <w:name w:val="Título 3 Car"/>
    <w:basedOn w:val="Fuentedeprrafopredeter"/>
    <w:link w:val="Ttulo3"/>
    <w:uiPriority w:val="9"/>
    <w:semiHidden/>
    <w:rsid w:val="00FE1857"/>
    <w:rPr>
      <w:rFonts w:asciiTheme="majorHAnsi" w:eastAsiaTheme="majorEastAsia" w:hAnsiTheme="majorHAnsi" w:cstheme="majorBidi"/>
      <w:b/>
      <w:bCs/>
      <w:color w:val="4F81BD" w:themeColor="accent1"/>
      <w:sz w:val="24"/>
      <w:szCs w:val="24"/>
    </w:rPr>
  </w:style>
  <w:style w:type="character" w:customStyle="1" w:styleId="texto-negro1">
    <w:name w:val="texto-negro1"/>
    <w:basedOn w:val="Fuentedeprrafopredeter"/>
    <w:rsid w:val="00FE1857"/>
    <w:rPr>
      <w:rFonts w:ascii="Tahoma" w:hAnsi="Tahoma" w:cs="Tahoma" w:hint="default"/>
      <w:b w:val="0"/>
      <w:bCs w:val="0"/>
      <w:i w:val="0"/>
      <w:iCs w:val="0"/>
      <w:color w:val="000000"/>
      <w:sz w:val="15"/>
      <w:szCs w:val="15"/>
    </w:rPr>
  </w:style>
  <w:style w:type="paragraph" w:styleId="Ttulo">
    <w:name w:val="Title"/>
    <w:basedOn w:val="Normal"/>
    <w:link w:val="TtuloCar"/>
    <w:qFormat/>
    <w:rsid w:val="0079740B"/>
    <w:pPr>
      <w:spacing w:before="100" w:beforeAutospacing="1" w:after="100" w:afterAutospacing="1"/>
    </w:pPr>
  </w:style>
  <w:style w:type="character" w:customStyle="1" w:styleId="TtuloCar">
    <w:name w:val="Título Car"/>
    <w:basedOn w:val="Fuentedeprrafopredeter"/>
    <w:link w:val="Ttulo"/>
    <w:rsid w:val="0079740B"/>
    <w:rPr>
      <w:sz w:val="24"/>
      <w:szCs w:val="24"/>
    </w:rPr>
  </w:style>
  <w:style w:type="character" w:customStyle="1" w:styleId="Ttulo5Car">
    <w:name w:val="Título 5 Car"/>
    <w:basedOn w:val="Fuentedeprrafopredeter"/>
    <w:link w:val="Ttulo5"/>
    <w:uiPriority w:val="9"/>
    <w:semiHidden/>
    <w:rsid w:val="006B410C"/>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335230163">
      <w:bodyDiv w:val="1"/>
      <w:marLeft w:val="0"/>
      <w:marRight w:val="0"/>
      <w:marTop w:val="0"/>
      <w:marBottom w:val="0"/>
      <w:divBdr>
        <w:top w:val="none" w:sz="0" w:space="0" w:color="auto"/>
        <w:left w:val="none" w:sz="0" w:space="0" w:color="auto"/>
        <w:bottom w:val="none" w:sz="0" w:space="0" w:color="auto"/>
        <w:right w:val="none" w:sz="0" w:space="0" w:color="auto"/>
      </w:divBdr>
      <w:divsChild>
        <w:div w:id="551119937">
          <w:marLeft w:val="0"/>
          <w:marRight w:val="0"/>
          <w:marTop w:val="0"/>
          <w:marBottom w:val="0"/>
          <w:divBdr>
            <w:top w:val="none" w:sz="0" w:space="0" w:color="auto"/>
            <w:left w:val="none" w:sz="0" w:space="0" w:color="auto"/>
            <w:bottom w:val="none" w:sz="0" w:space="0" w:color="auto"/>
            <w:right w:val="none" w:sz="0" w:space="0" w:color="auto"/>
          </w:divBdr>
          <w:divsChild>
            <w:div w:id="613907626">
              <w:marLeft w:val="0"/>
              <w:marRight w:val="0"/>
              <w:marTop w:val="0"/>
              <w:marBottom w:val="0"/>
              <w:divBdr>
                <w:top w:val="none" w:sz="0" w:space="0" w:color="auto"/>
                <w:left w:val="none" w:sz="0" w:space="0" w:color="auto"/>
                <w:bottom w:val="none" w:sz="0" w:space="0" w:color="auto"/>
                <w:right w:val="none" w:sz="0" w:space="0" w:color="auto"/>
              </w:divBdr>
              <w:divsChild>
                <w:div w:id="175729589">
                  <w:marLeft w:val="0"/>
                  <w:marRight w:val="0"/>
                  <w:marTop w:val="0"/>
                  <w:marBottom w:val="0"/>
                  <w:divBdr>
                    <w:top w:val="none" w:sz="0" w:space="0" w:color="auto"/>
                    <w:left w:val="none" w:sz="0" w:space="0" w:color="auto"/>
                    <w:bottom w:val="none" w:sz="0" w:space="0" w:color="auto"/>
                    <w:right w:val="none" w:sz="0" w:space="0" w:color="auto"/>
                  </w:divBdr>
                  <w:divsChild>
                    <w:div w:id="1210651953">
                      <w:marLeft w:val="0"/>
                      <w:marRight w:val="0"/>
                      <w:marTop w:val="0"/>
                      <w:marBottom w:val="0"/>
                      <w:divBdr>
                        <w:top w:val="none" w:sz="0" w:space="0" w:color="auto"/>
                        <w:left w:val="none" w:sz="0" w:space="0" w:color="auto"/>
                        <w:bottom w:val="none" w:sz="0" w:space="0" w:color="auto"/>
                        <w:right w:val="none" w:sz="0" w:space="0" w:color="auto"/>
                      </w:divBdr>
                      <w:divsChild>
                        <w:div w:id="2010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812672">
      <w:bodyDiv w:val="1"/>
      <w:marLeft w:val="0"/>
      <w:marRight w:val="0"/>
      <w:marTop w:val="0"/>
      <w:marBottom w:val="0"/>
      <w:divBdr>
        <w:top w:val="none" w:sz="0" w:space="0" w:color="auto"/>
        <w:left w:val="none" w:sz="0" w:space="0" w:color="auto"/>
        <w:bottom w:val="none" w:sz="0" w:space="0" w:color="auto"/>
        <w:right w:val="none" w:sz="0" w:space="0" w:color="auto"/>
      </w:divBdr>
      <w:divsChild>
        <w:div w:id="1230918389">
          <w:marLeft w:val="0"/>
          <w:marRight w:val="0"/>
          <w:marTop w:val="0"/>
          <w:marBottom w:val="0"/>
          <w:divBdr>
            <w:top w:val="none" w:sz="0" w:space="0" w:color="auto"/>
            <w:left w:val="none" w:sz="0" w:space="0" w:color="auto"/>
            <w:bottom w:val="none" w:sz="0" w:space="0" w:color="auto"/>
            <w:right w:val="none" w:sz="0" w:space="0" w:color="auto"/>
          </w:divBdr>
          <w:divsChild>
            <w:div w:id="1284532033">
              <w:marLeft w:val="0"/>
              <w:marRight w:val="0"/>
              <w:marTop w:val="0"/>
              <w:marBottom w:val="0"/>
              <w:divBdr>
                <w:top w:val="none" w:sz="0" w:space="0" w:color="auto"/>
                <w:left w:val="none" w:sz="0" w:space="0" w:color="auto"/>
                <w:bottom w:val="none" w:sz="0" w:space="0" w:color="auto"/>
                <w:right w:val="none" w:sz="0" w:space="0" w:color="auto"/>
              </w:divBdr>
              <w:divsChild>
                <w:div w:id="456532439">
                  <w:marLeft w:val="0"/>
                  <w:marRight w:val="0"/>
                  <w:marTop w:val="0"/>
                  <w:marBottom w:val="0"/>
                  <w:divBdr>
                    <w:top w:val="none" w:sz="0" w:space="0" w:color="auto"/>
                    <w:left w:val="none" w:sz="0" w:space="0" w:color="auto"/>
                    <w:bottom w:val="none" w:sz="0" w:space="0" w:color="auto"/>
                    <w:right w:val="none" w:sz="0" w:space="0" w:color="auto"/>
                  </w:divBdr>
                  <w:divsChild>
                    <w:div w:id="1497111972">
                      <w:marLeft w:val="0"/>
                      <w:marRight w:val="0"/>
                      <w:marTop w:val="0"/>
                      <w:marBottom w:val="0"/>
                      <w:divBdr>
                        <w:top w:val="none" w:sz="0" w:space="0" w:color="auto"/>
                        <w:left w:val="none" w:sz="0" w:space="0" w:color="auto"/>
                        <w:bottom w:val="none" w:sz="0" w:space="0" w:color="auto"/>
                        <w:right w:val="none" w:sz="0" w:space="0" w:color="auto"/>
                      </w:divBdr>
                      <w:divsChild>
                        <w:div w:id="1933538915">
                          <w:marLeft w:val="0"/>
                          <w:marRight w:val="0"/>
                          <w:marTop w:val="0"/>
                          <w:marBottom w:val="0"/>
                          <w:divBdr>
                            <w:top w:val="none" w:sz="0" w:space="0" w:color="auto"/>
                            <w:left w:val="none" w:sz="0" w:space="0" w:color="auto"/>
                            <w:bottom w:val="none" w:sz="0" w:space="0" w:color="auto"/>
                            <w:right w:val="none" w:sz="0" w:space="0" w:color="auto"/>
                          </w:divBdr>
                          <w:divsChild>
                            <w:div w:id="648703790">
                              <w:marLeft w:val="0"/>
                              <w:marRight w:val="0"/>
                              <w:marTop w:val="0"/>
                              <w:marBottom w:val="0"/>
                              <w:divBdr>
                                <w:top w:val="none" w:sz="0" w:space="0" w:color="auto"/>
                                <w:left w:val="none" w:sz="0" w:space="0" w:color="auto"/>
                                <w:bottom w:val="none" w:sz="0" w:space="0" w:color="auto"/>
                                <w:right w:val="none" w:sz="0" w:space="0" w:color="auto"/>
                              </w:divBdr>
                              <w:divsChild>
                                <w:div w:id="825171107">
                                  <w:marLeft w:val="0"/>
                                  <w:marRight w:val="0"/>
                                  <w:marTop w:val="0"/>
                                  <w:marBottom w:val="0"/>
                                  <w:divBdr>
                                    <w:top w:val="none" w:sz="0" w:space="0" w:color="auto"/>
                                    <w:left w:val="none" w:sz="0" w:space="0" w:color="auto"/>
                                    <w:bottom w:val="none" w:sz="0" w:space="0" w:color="auto"/>
                                    <w:right w:val="none" w:sz="0" w:space="0" w:color="auto"/>
                                  </w:divBdr>
                                  <w:divsChild>
                                    <w:div w:id="1526560831">
                                      <w:marLeft w:val="0"/>
                                      <w:marRight w:val="0"/>
                                      <w:marTop w:val="0"/>
                                      <w:marBottom w:val="0"/>
                                      <w:divBdr>
                                        <w:top w:val="none" w:sz="0" w:space="0" w:color="auto"/>
                                        <w:left w:val="none" w:sz="0" w:space="0" w:color="auto"/>
                                        <w:bottom w:val="none" w:sz="0" w:space="0" w:color="auto"/>
                                        <w:right w:val="none" w:sz="0" w:space="0" w:color="auto"/>
                                      </w:divBdr>
                                      <w:divsChild>
                                        <w:div w:id="1144083471">
                                          <w:marLeft w:val="0"/>
                                          <w:marRight w:val="0"/>
                                          <w:marTop w:val="0"/>
                                          <w:marBottom w:val="0"/>
                                          <w:divBdr>
                                            <w:top w:val="none" w:sz="0" w:space="0" w:color="auto"/>
                                            <w:left w:val="none" w:sz="0" w:space="0" w:color="auto"/>
                                            <w:bottom w:val="none" w:sz="0" w:space="0" w:color="auto"/>
                                            <w:right w:val="none" w:sz="0" w:space="0" w:color="auto"/>
                                          </w:divBdr>
                                          <w:divsChild>
                                            <w:div w:id="1757556384">
                                              <w:marLeft w:val="0"/>
                                              <w:marRight w:val="0"/>
                                              <w:marTop w:val="0"/>
                                              <w:marBottom w:val="0"/>
                                              <w:divBdr>
                                                <w:top w:val="none" w:sz="0" w:space="0" w:color="auto"/>
                                                <w:left w:val="none" w:sz="0" w:space="0" w:color="auto"/>
                                                <w:bottom w:val="none" w:sz="0" w:space="0" w:color="auto"/>
                                                <w:right w:val="none" w:sz="0" w:space="0" w:color="auto"/>
                                              </w:divBdr>
                                              <w:divsChild>
                                                <w:div w:id="198974031">
                                                  <w:marLeft w:val="0"/>
                                                  <w:marRight w:val="0"/>
                                                  <w:marTop w:val="0"/>
                                                  <w:marBottom w:val="0"/>
                                                  <w:divBdr>
                                                    <w:top w:val="none" w:sz="0" w:space="0" w:color="auto"/>
                                                    <w:left w:val="none" w:sz="0" w:space="0" w:color="auto"/>
                                                    <w:bottom w:val="none" w:sz="0" w:space="0" w:color="auto"/>
                                                    <w:right w:val="none" w:sz="0" w:space="0" w:color="auto"/>
                                                  </w:divBdr>
                                                  <w:divsChild>
                                                    <w:div w:id="1526089553">
                                                      <w:marLeft w:val="0"/>
                                                      <w:marRight w:val="0"/>
                                                      <w:marTop w:val="0"/>
                                                      <w:marBottom w:val="0"/>
                                                      <w:divBdr>
                                                        <w:top w:val="none" w:sz="0" w:space="0" w:color="auto"/>
                                                        <w:left w:val="none" w:sz="0" w:space="0" w:color="auto"/>
                                                        <w:bottom w:val="none" w:sz="0" w:space="0" w:color="auto"/>
                                                        <w:right w:val="none" w:sz="0" w:space="0" w:color="auto"/>
                                                      </w:divBdr>
                                                      <w:divsChild>
                                                        <w:div w:id="6180905">
                                                          <w:marLeft w:val="0"/>
                                                          <w:marRight w:val="0"/>
                                                          <w:marTop w:val="0"/>
                                                          <w:marBottom w:val="0"/>
                                                          <w:divBdr>
                                                            <w:top w:val="none" w:sz="0" w:space="0" w:color="auto"/>
                                                            <w:left w:val="none" w:sz="0" w:space="0" w:color="auto"/>
                                                            <w:bottom w:val="none" w:sz="0" w:space="0" w:color="auto"/>
                                                            <w:right w:val="none" w:sz="0" w:space="0" w:color="auto"/>
                                                          </w:divBdr>
                                                          <w:divsChild>
                                                            <w:div w:id="624965739">
                                                              <w:marLeft w:val="0"/>
                                                              <w:marRight w:val="0"/>
                                                              <w:marTop w:val="0"/>
                                                              <w:marBottom w:val="0"/>
                                                              <w:divBdr>
                                                                <w:top w:val="none" w:sz="0" w:space="0" w:color="auto"/>
                                                                <w:left w:val="none" w:sz="0" w:space="0" w:color="auto"/>
                                                                <w:bottom w:val="none" w:sz="0" w:space="0" w:color="auto"/>
                                                                <w:right w:val="none" w:sz="0" w:space="0" w:color="auto"/>
                                                              </w:divBdr>
                                                              <w:divsChild>
                                                                <w:div w:id="269819266">
                                                                  <w:marLeft w:val="0"/>
                                                                  <w:marRight w:val="0"/>
                                                                  <w:marTop w:val="0"/>
                                                                  <w:marBottom w:val="0"/>
                                                                  <w:divBdr>
                                                                    <w:top w:val="none" w:sz="0" w:space="0" w:color="auto"/>
                                                                    <w:left w:val="none" w:sz="0" w:space="0" w:color="auto"/>
                                                                    <w:bottom w:val="none" w:sz="0" w:space="0" w:color="auto"/>
                                                                    <w:right w:val="none" w:sz="0" w:space="0" w:color="auto"/>
                                                                  </w:divBdr>
                                                                  <w:divsChild>
                                                                    <w:div w:id="1161043457">
                                                                      <w:marLeft w:val="0"/>
                                                                      <w:marRight w:val="0"/>
                                                                      <w:marTop w:val="0"/>
                                                                      <w:marBottom w:val="0"/>
                                                                      <w:divBdr>
                                                                        <w:top w:val="none" w:sz="0" w:space="0" w:color="auto"/>
                                                                        <w:left w:val="none" w:sz="0" w:space="0" w:color="auto"/>
                                                                        <w:bottom w:val="none" w:sz="0" w:space="0" w:color="auto"/>
                                                                        <w:right w:val="none" w:sz="0" w:space="0" w:color="auto"/>
                                                                      </w:divBdr>
                                                                      <w:divsChild>
                                                                        <w:div w:id="1284311716">
                                                                          <w:marLeft w:val="0"/>
                                                                          <w:marRight w:val="0"/>
                                                                          <w:marTop w:val="0"/>
                                                                          <w:marBottom w:val="0"/>
                                                                          <w:divBdr>
                                                                            <w:top w:val="none" w:sz="0" w:space="0" w:color="auto"/>
                                                                            <w:left w:val="none" w:sz="0" w:space="0" w:color="auto"/>
                                                                            <w:bottom w:val="none" w:sz="0" w:space="0" w:color="auto"/>
                                                                            <w:right w:val="none" w:sz="0" w:space="0" w:color="auto"/>
                                                                          </w:divBdr>
                                                                          <w:divsChild>
                                                                            <w:div w:id="1913544092">
                                                                              <w:marLeft w:val="0"/>
                                                                              <w:marRight w:val="0"/>
                                                                              <w:marTop w:val="0"/>
                                                                              <w:marBottom w:val="0"/>
                                                                              <w:divBdr>
                                                                                <w:top w:val="none" w:sz="0" w:space="0" w:color="auto"/>
                                                                                <w:left w:val="none" w:sz="0" w:space="0" w:color="auto"/>
                                                                                <w:bottom w:val="none" w:sz="0" w:space="0" w:color="auto"/>
                                                                                <w:right w:val="none" w:sz="0" w:space="0" w:color="auto"/>
                                                                              </w:divBdr>
                                                                              <w:divsChild>
                                                                                <w:div w:id="460729867">
                                                                                  <w:marLeft w:val="0"/>
                                                                                  <w:marRight w:val="0"/>
                                                                                  <w:marTop w:val="0"/>
                                                                                  <w:marBottom w:val="0"/>
                                                                                  <w:divBdr>
                                                                                    <w:top w:val="none" w:sz="0" w:space="0" w:color="auto"/>
                                                                                    <w:left w:val="none" w:sz="0" w:space="0" w:color="auto"/>
                                                                                    <w:bottom w:val="none" w:sz="0" w:space="0" w:color="auto"/>
                                                                                    <w:right w:val="none" w:sz="0" w:space="0" w:color="auto"/>
                                                                                  </w:divBdr>
                                                                                  <w:divsChild>
                                                                                    <w:div w:id="1855417055">
                                                                                      <w:marLeft w:val="0"/>
                                                                                      <w:marRight w:val="0"/>
                                                                                      <w:marTop w:val="0"/>
                                                                                      <w:marBottom w:val="0"/>
                                                                                      <w:divBdr>
                                                                                        <w:top w:val="none" w:sz="0" w:space="0" w:color="auto"/>
                                                                                        <w:left w:val="none" w:sz="0" w:space="0" w:color="auto"/>
                                                                                        <w:bottom w:val="none" w:sz="0" w:space="0" w:color="auto"/>
                                                                                        <w:right w:val="none" w:sz="0" w:space="0" w:color="auto"/>
                                                                                      </w:divBdr>
                                                                                      <w:divsChild>
                                                                                        <w:div w:id="85225826">
                                                                                          <w:marLeft w:val="0"/>
                                                                                          <w:marRight w:val="0"/>
                                                                                          <w:marTop w:val="0"/>
                                                                                          <w:marBottom w:val="0"/>
                                                                                          <w:divBdr>
                                                                                            <w:top w:val="none" w:sz="0" w:space="0" w:color="auto"/>
                                                                                            <w:left w:val="none" w:sz="0" w:space="0" w:color="auto"/>
                                                                                            <w:bottom w:val="none" w:sz="0" w:space="0" w:color="auto"/>
                                                                                            <w:right w:val="none" w:sz="0" w:space="0" w:color="auto"/>
                                                                                          </w:divBdr>
                                                                                          <w:divsChild>
                                                                                            <w:div w:id="277758070">
                                                                                              <w:marLeft w:val="0"/>
                                                                                              <w:marRight w:val="109"/>
                                                                                              <w:marTop w:val="0"/>
                                                                                              <w:marBottom w:val="136"/>
                                                                                              <w:divBdr>
                                                                                                <w:top w:val="single" w:sz="2" w:space="0" w:color="EFEFEF"/>
                                                                                                <w:left w:val="single" w:sz="6" w:space="0" w:color="EFEFEF"/>
                                                                                                <w:bottom w:val="single" w:sz="6" w:space="0" w:color="E2E2E2"/>
                                                                                                <w:right w:val="single" w:sz="6" w:space="0" w:color="EFEFEF"/>
                                                                                              </w:divBdr>
                                                                                              <w:divsChild>
                                                                                                <w:div w:id="727069543">
                                                                                                  <w:marLeft w:val="0"/>
                                                                                                  <w:marRight w:val="0"/>
                                                                                                  <w:marTop w:val="0"/>
                                                                                                  <w:marBottom w:val="0"/>
                                                                                                  <w:divBdr>
                                                                                                    <w:top w:val="none" w:sz="0" w:space="0" w:color="auto"/>
                                                                                                    <w:left w:val="none" w:sz="0" w:space="0" w:color="auto"/>
                                                                                                    <w:bottom w:val="none" w:sz="0" w:space="0" w:color="auto"/>
                                                                                                    <w:right w:val="none" w:sz="0" w:space="0" w:color="auto"/>
                                                                                                  </w:divBdr>
                                                                                                  <w:divsChild>
                                                                                                    <w:div w:id="1223295481">
                                                                                                      <w:marLeft w:val="0"/>
                                                                                                      <w:marRight w:val="0"/>
                                                                                                      <w:marTop w:val="0"/>
                                                                                                      <w:marBottom w:val="0"/>
                                                                                                      <w:divBdr>
                                                                                                        <w:top w:val="none" w:sz="0" w:space="0" w:color="auto"/>
                                                                                                        <w:left w:val="none" w:sz="0" w:space="0" w:color="auto"/>
                                                                                                        <w:bottom w:val="none" w:sz="0" w:space="0" w:color="auto"/>
                                                                                                        <w:right w:val="none" w:sz="0" w:space="0" w:color="auto"/>
                                                                                                      </w:divBdr>
                                                                                                      <w:divsChild>
                                                                                                        <w:div w:id="1122187790">
                                                                                                          <w:marLeft w:val="0"/>
                                                                                                          <w:marRight w:val="0"/>
                                                                                                          <w:marTop w:val="0"/>
                                                                                                          <w:marBottom w:val="0"/>
                                                                                                          <w:divBdr>
                                                                                                            <w:top w:val="none" w:sz="0" w:space="0" w:color="auto"/>
                                                                                                            <w:left w:val="none" w:sz="0" w:space="0" w:color="auto"/>
                                                                                                            <w:bottom w:val="none" w:sz="0" w:space="0" w:color="auto"/>
                                                                                                            <w:right w:val="none" w:sz="0" w:space="0" w:color="auto"/>
                                                                                                          </w:divBdr>
                                                                                                          <w:divsChild>
                                                                                                            <w:div w:id="1320621246">
                                                                                                              <w:marLeft w:val="68"/>
                                                                                                              <w:marRight w:val="68"/>
                                                                                                              <w:marTop w:val="0"/>
                                                                                                              <w:marBottom w:val="0"/>
                                                                                                              <w:divBdr>
                                                                                                                <w:top w:val="single" w:sz="6" w:space="0" w:color="E5E5E5"/>
                                                                                                                <w:left w:val="none" w:sz="0" w:space="0" w:color="auto"/>
                                                                                                                <w:bottom w:val="none" w:sz="0" w:space="0" w:color="auto"/>
                                                                                                                <w:right w:val="none" w:sz="0" w:space="0" w:color="auto"/>
                                                                                                              </w:divBdr>
                                                                                                              <w:divsChild>
                                                                                                                <w:div w:id="1208644571">
                                                                                                                  <w:marLeft w:val="0"/>
                                                                                                                  <w:marRight w:val="0"/>
                                                                                                                  <w:marTop w:val="0"/>
                                                                                                                  <w:marBottom w:val="0"/>
                                                                                                                  <w:divBdr>
                                                                                                                    <w:top w:val="single" w:sz="6" w:space="8" w:color="D8D8D8"/>
                                                                                                                    <w:left w:val="none" w:sz="0" w:space="0" w:color="auto"/>
                                                                                                                    <w:bottom w:val="none" w:sz="0" w:space="0" w:color="auto"/>
                                                                                                                    <w:right w:val="none" w:sz="0" w:space="0" w:color="auto"/>
                                                                                                                  </w:divBdr>
                                                                                                                  <w:divsChild>
                                                                                                                    <w:div w:id="1115755470">
                                                                                                                      <w:marLeft w:val="0"/>
                                                                                                                      <w:marRight w:val="0"/>
                                                                                                                      <w:marTop w:val="0"/>
                                                                                                                      <w:marBottom w:val="0"/>
                                                                                                                      <w:divBdr>
                                                                                                                        <w:top w:val="none" w:sz="0" w:space="0" w:color="auto"/>
                                                                                                                        <w:left w:val="none" w:sz="0" w:space="0" w:color="auto"/>
                                                                                                                        <w:bottom w:val="none" w:sz="0" w:space="0" w:color="auto"/>
                                                                                                                        <w:right w:val="none" w:sz="0" w:space="0" w:color="auto"/>
                                                                                                                      </w:divBdr>
                                                                                                                      <w:divsChild>
                                                                                                                        <w:div w:id="2075199400">
                                                                                                                          <w:marLeft w:val="0"/>
                                                                                                                          <w:marRight w:val="0"/>
                                                                                                                          <w:marTop w:val="0"/>
                                                                                                                          <w:marBottom w:val="0"/>
                                                                                                                          <w:divBdr>
                                                                                                                            <w:top w:val="none" w:sz="0" w:space="0" w:color="auto"/>
                                                                                                                            <w:left w:val="none" w:sz="0" w:space="0" w:color="auto"/>
                                                                                                                            <w:bottom w:val="none" w:sz="0" w:space="0" w:color="auto"/>
                                                                                                                            <w:right w:val="none" w:sz="0" w:space="0" w:color="auto"/>
                                                                                                                          </w:divBdr>
                                                                                                                          <w:divsChild>
                                                                                                                            <w:div w:id="2120879248">
                                                                                                                              <w:marLeft w:val="0"/>
                                                                                                                              <w:marRight w:val="0"/>
                                                                                                                              <w:marTop w:val="0"/>
                                                                                                                              <w:marBottom w:val="0"/>
                                                                                                                              <w:divBdr>
                                                                                                                                <w:top w:val="none" w:sz="0" w:space="0" w:color="auto"/>
                                                                                                                                <w:left w:val="none" w:sz="0" w:space="0" w:color="auto"/>
                                                                                                                                <w:bottom w:val="none" w:sz="0" w:space="0" w:color="auto"/>
                                                                                                                                <w:right w:val="none" w:sz="0" w:space="0" w:color="auto"/>
                                                                                                                              </w:divBdr>
                                                                                                                              <w:divsChild>
                                                                                                                                <w:div w:id="1249385090">
                                                                                                                                  <w:marLeft w:val="-5434"/>
                                                                                                                                  <w:marRight w:val="0"/>
                                                                                                                                  <w:marTop w:val="0"/>
                                                                                                                                  <w:marBottom w:val="122"/>
                                                                                                                                  <w:divBdr>
                                                                                                                                    <w:top w:val="none" w:sz="0" w:space="0" w:color="auto"/>
                                                                                                                                    <w:left w:val="none" w:sz="0" w:space="0" w:color="auto"/>
                                                                                                                                    <w:bottom w:val="single" w:sz="6" w:space="0" w:color="E5E5E5"/>
                                                                                                                                    <w:right w:val="none" w:sz="0" w:space="0" w:color="auto"/>
                                                                                                                                  </w:divBdr>
                                                                                                                                  <w:divsChild>
                                                                                                                                    <w:div w:id="1121191007">
                                                                                                                                      <w:marLeft w:val="0"/>
                                                                                                                                      <w:marRight w:val="0"/>
                                                                                                                                      <w:marTop w:val="0"/>
                                                                                                                                      <w:marBottom w:val="0"/>
                                                                                                                                      <w:divBdr>
                                                                                                                                        <w:top w:val="none" w:sz="0" w:space="0" w:color="auto"/>
                                                                                                                                        <w:left w:val="none" w:sz="0" w:space="0" w:color="auto"/>
                                                                                                                                        <w:bottom w:val="none" w:sz="0" w:space="0" w:color="auto"/>
                                                                                                                                        <w:right w:val="none" w:sz="0" w:space="0" w:color="auto"/>
                                                                                                                                      </w:divBdr>
                                                                                                                                      <w:divsChild>
                                                                                                                                        <w:div w:id="1228035894">
                                                                                                                                          <w:marLeft w:val="0"/>
                                                                                                                                          <w:marRight w:val="0"/>
                                                                                                                                          <w:marTop w:val="0"/>
                                                                                                                                          <w:marBottom w:val="0"/>
                                                                                                                                          <w:divBdr>
                                                                                                                                            <w:top w:val="none" w:sz="0" w:space="0" w:color="auto"/>
                                                                                                                                            <w:left w:val="none" w:sz="0" w:space="0" w:color="auto"/>
                                                                                                                                            <w:bottom w:val="none" w:sz="0" w:space="0" w:color="auto"/>
                                                                                                                                            <w:right w:val="none" w:sz="0" w:space="0" w:color="auto"/>
                                                                                                                                          </w:divBdr>
                                                                                                                                          <w:divsChild>
                                                                                                                                            <w:div w:id="1118379706">
                                                                                                                                              <w:marLeft w:val="0"/>
                                                                                                                                              <w:marRight w:val="0"/>
                                                                                                                                              <w:marTop w:val="0"/>
                                                                                                                                              <w:marBottom w:val="0"/>
                                                                                                                                              <w:divBdr>
                                                                                                                                                <w:top w:val="none" w:sz="0" w:space="0" w:color="auto"/>
                                                                                                                                                <w:left w:val="none" w:sz="0" w:space="0" w:color="auto"/>
                                                                                                                                                <w:bottom w:val="none" w:sz="0" w:space="0" w:color="auto"/>
                                                                                                                                                <w:right w:val="none" w:sz="0" w:space="0" w:color="auto"/>
                                                                                                                                              </w:divBdr>
                                                                                                                                              <w:divsChild>
                                                                                                                                                <w:div w:id="813252704">
                                                                                                                                                  <w:marLeft w:val="0"/>
                                                                                                                                                  <w:marRight w:val="0"/>
                                                                                                                                                  <w:marTop w:val="0"/>
                                                                                                                                                  <w:marBottom w:val="0"/>
                                                                                                                                                  <w:divBdr>
                                                                                                                                                    <w:top w:val="single" w:sz="6" w:space="0" w:color="666666"/>
                                                                                                                                                    <w:left w:val="single" w:sz="6" w:space="0" w:color="CCCCCC"/>
                                                                                                                                                    <w:bottom w:val="single" w:sz="6" w:space="0" w:color="CCCCCC"/>
                                                                                                                                                    <w:right w:val="single" w:sz="6" w:space="0" w:color="CCCCCC"/>
                                                                                                                                                  </w:divBdr>
                                                                                                                                                  <w:divsChild>
                                                                                                                                                    <w:div w:id="237718291">
                                                                                                                                                      <w:marLeft w:val="27"/>
                                                                                                                                                      <w:marRight w:val="0"/>
                                                                                                                                                      <w:marTop w:val="0"/>
                                                                                                                                                      <w:marBottom w:val="0"/>
                                                                                                                                                      <w:divBdr>
                                                                                                                                                        <w:top w:val="none" w:sz="0" w:space="0" w:color="auto"/>
                                                                                                                                                        <w:left w:val="none" w:sz="0" w:space="0" w:color="auto"/>
                                                                                                                                                        <w:bottom w:val="none" w:sz="0" w:space="0" w:color="auto"/>
                                                                                                                                                        <w:right w:val="none" w:sz="0" w:space="0" w:color="auto"/>
                                                                                                                                                      </w:divBdr>
                                                                                                                                                      <w:divsChild>
                                                                                                                                                        <w:div w:id="577178038">
                                                                                                                                                          <w:marLeft w:val="0"/>
                                                                                                                                                          <w:marRight w:val="0"/>
                                                                                                                                                          <w:marTop w:val="0"/>
                                                                                                                                                          <w:marBottom w:val="0"/>
                                                                                                                                                          <w:divBdr>
                                                                                                                                                            <w:top w:val="none" w:sz="0" w:space="0" w:color="auto"/>
                                                                                                                                                            <w:left w:val="none" w:sz="0" w:space="0" w:color="auto"/>
                                                                                                                                                            <w:bottom w:val="none" w:sz="0" w:space="0" w:color="auto"/>
                                                                                                                                                            <w:right w:val="none" w:sz="0" w:space="0" w:color="auto"/>
                                                                                                                                                          </w:divBdr>
                                                                                                                                                          <w:divsChild>
                                                                                                                                                            <w:div w:id="1239704831">
                                                                                                                                                              <w:marLeft w:val="0"/>
                                                                                                                                                              <w:marRight w:val="0"/>
                                                                                                                                                              <w:marTop w:val="0"/>
                                                                                                                                                              <w:marBottom w:val="0"/>
                                                                                                                                                              <w:divBdr>
                                                                                                                                                                <w:top w:val="none" w:sz="0" w:space="0" w:color="auto"/>
                                                                                                                                                                <w:left w:val="none" w:sz="0" w:space="0" w:color="auto"/>
                                                                                                                                                                <w:bottom w:val="none" w:sz="0" w:space="0" w:color="auto"/>
                                                                                                                                                                <w:right w:val="none" w:sz="0" w:space="0" w:color="auto"/>
                                                                                                                                                              </w:divBdr>
                                                                                                                                                              <w:divsChild>
                                                                                                                                                                <w:div w:id="18880272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70140153">
                                                                                                                                                                      <w:marLeft w:val="0"/>
                                                                                                                                                                      <w:marRight w:val="0"/>
                                                                                                                                                                      <w:marTop w:val="0"/>
                                                                                                                                                                      <w:marBottom w:val="0"/>
                                                                                                                                                                      <w:divBdr>
                                                                                                                                                                        <w:top w:val="none" w:sz="0" w:space="0" w:color="auto"/>
                                                                                                                                                                        <w:left w:val="none" w:sz="0" w:space="0" w:color="auto"/>
                                                                                                                                                                        <w:bottom w:val="none" w:sz="0" w:space="0" w:color="auto"/>
                                                                                                                                                                        <w:right w:val="none" w:sz="0" w:space="0" w:color="auto"/>
                                                                                                                                                                      </w:divBdr>
                                                                                                                                                                      <w:divsChild>
                                                                                                                                                                        <w:div w:id="1388338146">
                                                                                                                                                                          <w:marLeft w:val="0"/>
                                                                                                                                                                          <w:marRight w:val="0"/>
                                                                                                                                                                          <w:marTop w:val="0"/>
                                                                                                                                                                          <w:marBottom w:val="0"/>
                                                                                                                                                                          <w:divBdr>
                                                                                                                                                                            <w:top w:val="none" w:sz="0" w:space="0" w:color="auto"/>
                                                                                                                                                                            <w:left w:val="none" w:sz="0" w:space="0" w:color="auto"/>
                                                                                                                                                                            <w:bottom w:val="none" w:sz="0" w:space="0" w:color="auto"/>
                                                                                                                                                                            <w:right w:val="none" w:sz="0" w:space="0" w:color="auto"/>
                                                                                                                                                                          </w:divBdr>
                                                                                                                                                                        </w:div>
                                                                                                                                                                        <w:div w:id="319820766">
                                                                                                                                                                          <w:marLeft w:val="0"/>
                                                                                                                                                                          <w:marRight w:val="0"/>
                                                                                                                                                                          <w:marTop w:val="0"/>
                                                                                                                                                                          <w:marBottom w:val="0"/>
                                                                                                                                                                          <w:divBdr>
                                                                                                                                                                            <w:top w:val="none" w:sz="0" w:space="0" w:color="auto"/>
                                                                                                                                                                            <w:left w:val="none" w:sz="0" w:space="0" w:color="auto"/>
                                                                                                                                                                            <w:bottom w:val="none" w:sz="0" w:space="0" w:color="auto"/>
                                                                                                                                                                            <w:right w:val="none" w:sz="0" w:space="0" w:color="auto"/>
                                                                                                                                                                          </w:divBdr>
                                                                                                                                                                        </w:div>
                                                                                                                                                                        <w:div w:id="1059473269">
                                                                                                                                                                          <w:marLeft w:val="0"/>
                                                                                                                                                                          <w:marRight w:val="0"/>
                                                                                                                                                                          <w:marTop w:val="0"/>
                                                                                                                                                                          <w:marBottom w:val="0"/>
                                                                                                                                                                          <w:divBdr>
                                                                                                                                                                            <w:top w:val="none" w:sz="0" w:space="0" w:color="auto"/>
                                                                                                                                                                            <w:left w:val="none" w:sz="0" w:space="0" w:color="auto"/>
                                                                                                                                                                            <w:bottom w:val="none" w:sz="0" w:space="0" w:color="auto"/>
                                                                                                                                                                            <w:right w:val="none" w:sz="0" w:space="0" w:color="auto"/>
                                                                                                                                                                          </w:divBdr>
                                                                                                                                                                        </w:div>
                                                                                                                                                                        <w:div w:id="45112087">
                                                                                                                                                                          <w:marLeft w:val="0"/>
                                                                                                                                                                          <w:marRight w:val="0"/>
                                                                                                                                                                          <w:marTop w:val="0"/>
                                                                                                                                                                          <w:marBottom w:val="0"/>
                                                                                                                                                                          <w:divBdr>
                                                                                                                                                                            <w:top w:val="none" w:sz="0" w:space="0" w:color="auto"/>
                                                                                                                                                                            <w:left w:val="none" w:sz="0" w:space="0" w:color="auto"/>
                                                                                                                                                                            <w:bottom w:val="none" w:sz="0" w:space="0" w:color="auto"/>
                                                                                                                                                                            <w:right w:val="none" w:sz="0" w:space="0" w:color="auto"/>
                                                                                                                                                                          </w:divBdr>
                                                                                                                                                                        </w:div>
                                                                                                                                                                        <w:div w:id="794296484">
                                                                                                                                                                          <w:marLeft w:val="0"/>
                                                                                                                                                                          <w:marRight w:val="0"/>
                                                                                                                                                                          <w:marTop w:val="0"/>
                                                                                                                                                                          <w:marBottom w:val="0"/>
                                                                                                                                                                          <w:divBdr>
                                                                                                                                                                            <w:top w:val="none" w:sz="0" w:space="0" w:color="auto"/>
                                                                                                                                                                            <w:left w:val="none" w:sz="0" w:space="0" w:color="auto"/>
                                                                                                                                                                            <w:bottom w:val="none" w:sz="0" w:space="0" w:color="auto"/>
                                                                                                                                                                            <w:right w:val="none" w:sz="0" w:space="0" w:color="auto"/>
                                                                                                                                                                          </w:divBdr>
                                                                                                                                                                        </w:div>
                                                                                                                                                                        <w:div w:id="5537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http://www.caratulasdecine.com/Caratulas/Los_diez_mandamientos.jpg" TargetMode="External"/><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s://www.youtube.com/watch?v=WiSWRZkem5Q" TargetMode="External"/><Relationship Id="rId10" Type="http://schemas.openxmlformats.org/officeDocument/2006/relationships/image" Target="media/image4.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s://drive.google.com/drive/folders/1BKKLFB2h9ekmy8uhhn5_sw1BnpcJpqV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494A1A-38DD-4CC9-95C1-E66D0DA28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Pages>
  <Words>1184</Words>
  <Characters>6514</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7683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USUARIO</cp:lastModifiedBy>
  <cp:revision>3</cp:revision>
  <cp:lastPrinted>2018-02-27T23:32:00Z</cp:lastPrinted>
  <dcterms:created xsi:type="dcterms:W3CDTF">2018-02-27T20:11:00Z</dcterms:created>
  <dcterms:modified xsi:type="dcterms:W3CDTF">2018-02-27T23:34:00Z</dcterms:modified>
</cp:coreProperties>
</file>