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5651F2"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9.55pt;width:360.95pt;height:274.45pt;z-index:-251455488" arcsize="10923f" wrapcoords="-97 -110 -97 21655 21697 21655 21697 -110 -97 -110" strokecolor="red" strokeweight="2.5pt">
            <v:shadow color="#868686"/>
            <v:textbox style="mso-next-textbox:#_x0000_s1348">
              <w:txbxContent>
                <w:p w:rsidR="005F20EA" w:rsidRDefault="00750EAD" w:rsidP="00750EAD">
                  <w:pPr>
                    <w:spacing w:line="240" w:lineRule="atLeast"/>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Límpianos, danos el agua viva</w:t>
                  </w:r>
                </w:p>
                <w:p w:rsidR="00674CE6" w:rsidRDefault="00674CE6" w:rsidP="00750EAD">
                  <w:pPr>
                    <w:pStyle w:val="NormalWeb"/>
                    <w:spacing w:before="0" w:beforeAutospacing="0" w:after="0" w:afterAutospacing="0" w:line="240" w:lineRule="atLeast"/>
                    <w:ind w:right="-33" w:firstLine="284"/>
                    <w:jc w:val="both"/>
                    <w:rPr>
                      <w:rFonts w:ascii="Verdana" w:hAnsi="Verdana" w:cs="Arial"/>
                      <w:bCs/>
                      <w:sz w:val="20"/>
                      <w:szCs w:val="20"/>
                    </w:rPr>
                  </w:pPr>
                  <w:r>
                    <w:rPr>
                      <w:rFonts w:ascii="Verdana" w:hAnsi="Verdana" w:cs="Arial"/>
                      <w:bCs/>
                      <w:sz w:val="20"/>
                      <w:szCs w:val="20"/>
                    </w:rPr>
                    <w:t xml:space="preserve">Hoy Jesús, venimos a ti, </w:t>
                  </w:r>
                  <w:r w:rsidR="00750EAD">
                    <w:rPr>
                      <w:rFonts w:ascii="Verdana" w:hAnsi="Verdana" w:cs="Arial"/>
                      <w:bCs/>
                      <w:sz w:val="20"/>
                      <w:szCs w:val="20"/>
                    </w:rPr>
                    <w:t>admirados de</w:t>
                  </w:r>
                  <w:r>
                    <w:rPr>
                      <w:rFonts w:ascii="Verdana" w:hAnsi="Verdana" w:cs="Arial"/>
                      <w:bCs/>
                      <w:sz w:val="20"/>
                      <w:szCs w:val="20"/>
                    </w:rPr>
                    <w:t xml:space="preserve"> tu valentía al tocar a aquel leproso limpiándolo de la lepra, llenando su vida de alegría y haciendo posible que volviera con su familia</w:t>
                  </w:r>
                  <w:r w:rsidR="00750EAD">
                    <w:rPr>
                      <w:rFonts w:ascii="Verdana" w:hAnsi="Verdana" w:cs="Arial"/>
                      <w:bCs/>
                      <w:sz w:val="20"/>
                      <w:szCs w:val="20"/>
                    </w:rPr>
                    <w:t xml:space="preserve"> y participando en su comunidad</w:t>
                  </w:r>
                  <w:r>
                    <w:rPr>
                      <w:rFonts w:ascii="Verdana" w:hAnsi="Verdana" w:cs="Arial"/>
                      <w:bCs/>
                      <w:sz w:val="20"/>
                      <w:szCs w:val="20"/>
                    </w:rPr>
                    <w:t>.</w:t>
                  </w:r>
                </w:p>
                <w:p w:rsidR="00674CE6" w:rsidRDefault="00674CE6" w:rsidP="00750EAD">
                  <w:pPr>
                    <w:pStyle w:val="NormalWeb"/>
                    <w:spacing w:before="0" w:beforeAutospacing="0" w:after="0" w:afterAutospacing="0" w:line="240" w:lineRule="atLeast"/>
                    <w:ind w:right="-33" w:firstLine="284"/>
                    <w:jc w:val="both"/>
                    <w:rPr>
                      <w:rFonts w:ascii="Verdana" w:hAnsi="Verdana" w:cs="Arial"/>
                      <w:bCs/>
                      <w:sz w:val="20"/>
                      <w:szCs w:val="20"/>
                    </w:rPr>
                  </w:pPr>
                  <w:r>
                    <w:rPr>
                      <w:rFonts w:ascii="Verdana" w:hAnsi="Verdana" w:cs="Arial"/>
                      <w:bCs/>
                      <w:sz w:val="20"/>
                      <w:szCs w:val="20"/>
                    </w:rPr>
                    <w:t>Y me acuerdo de mí, que tantas veces veo con malos ojos a los son diferentes y los excluyo de mi vida porque piensan distinto o me caen mal.</w:t>
                  </w:r>
                </w:p>
                <w:p w:rsidR="00C5562E" w:rsidRPr="00C5562E" w:rsidRDefault="00674CE6" w:rsidP="00750EAD">
                  <w:pPr>
                    <w:pStyle w:val="NormalWeb"/>
                    <w:spacing w:before="0" w:beforeAutospacing="0" w:after="0" w:afterAutospacing="0" w:line="240" w:lineRule="atLeast"/>
                    <w:ind w:right="-33" w:firstLine="284"/>
                    <w:jc w:val="both"/>
                    <w:rPr>
                      <w:rFonts w:ascii="Verdana" w:hAnsi="Verdana" w:cs="Arial"/>
                      <w:bCs/>
                      <w:sz w:val="20"/>
                      <w:szCs w:val="20"/>
                    </w:rPr>
                  </w:pPr>
                  <w:r>
                    <w:rPr>
                      <w:rFonts w:ascii="Verdana" w:hAnsi="Verdana" w:cs="Arial"/>
                      <w:bCs/>
                      <w:sz w:val="20"/>
                      <w:szCs w:val="20"/>
                    </w:rPr>
                    <w:t xml:space="preserve">Por eso hoy como el fariseo te digo: “si quieres puedes limpiarme”, </w:t>
                  </w:r>
                  <w:r w:rsidR="00750EAD">
                    <w:rPr>
                      <w:rFonts w:ascii="Verdana" w:hAnsi="Verdana" w:cs="Arial"/>
                      <w:bCs/>
                      <w:sz w:val="20"/>
                      <w:szCs w:val="20"/>
                    </w:rPr>
                    <w:t>limpia</w:t>
                  </w:r>
                  <w:r>
                    <w:rPr>
                      <w:rFonts w:ascii="Verdana" w:hAnsi="Verdana" w:cs="Arial"/>
                      <w:bCs/>
                      <w:sz w:val="20"/>
                      <w:szCs w:val="20"/>
                    </w:rPr>
                    <w:t xml:space="preserve"> mi pecado, mis prejuicios, mis intolerancias</w:t>
                  </w:r>
                  <w:r w:rsidR="00750EAD">
                    <w:rPr>
                      <w:rFonts w:ascii="Verdana" w:hAnsi="Verdana" w:cs="Arial"/>
                      <w:bCs/>
                      <w:sz w:val="20"/>
                      <w:szCs w:val="20"/>
                    </w:rPr>
                    <w:t xml:space="preserve"> y esclavitudes.</w:t>
                  </w:r>
                </w:p>
                <w:p w:rsidR="00C5562E" w:rsidRDefault="00750EAD" w:rsidP="00750EAD">
                  <w:pPr>
                    <w:pStyle w:val="NormalWeb"/>
                    <w:spacing w:before="0" w:beforeAutospacing="0" w:after="0" w:afterAutospacing="0" w:line="240" w:lineRule="atLeast"/>
                    <w:ind w:right="-33" w:firstLine="284"/>
                    <w:jc w:val="both"/>
                    <w:rPr>
                      <w:rFonts w:ascii="Verdana" w:hAnsi="Verdana" w:cs="Arial"/>
                      <w:bCs/>
                      <w:sz w:val="20"/>
                      <w:szCs w:val="20"/>
                    </w:rPr>
                  </w:pPr>
                  <w:r>
                    <w:rPr>
                      <w:rFonts w:ascii="Verdana" w:hAnsi="Verdana" w:cs="Arial"/>
                      <w:bCs/>
                      <w:sz w:val="20"/>
                      <w:szCs w:val="20"/>
                    </w:rPr>
                    <w:t>Jesús eres el agua viva que lava mis manchas y me hace revestir con el amor de Dios hecho cercanía, hecho gestos</w:t>
                  </w:r>
                  <w:r w:rsidR="00C5562E" w:rsidRPr="00C5562E">
                    <w:rPr>
                      <w:rFonts w:ascii="Verdana" w:hAnsi="Verdana" w:cs="Arial"/>
                      <w:bCs/>
                      <w:sz w:val="20"/>
                      <w:szCs w:val="20"/>
                    </w:rPr>
                    <w:t xml:space="preserve"> </w:t>
                  </w:r>
                  <w:r>
                    <w:rPr>
                      <w:rFonts w:ascii="Verdana" w:hAnsi="Verdana" w:cs="Arial"/>
                      <w:bCs/>
                      <w:sz w:val="20"/>
                      <w:szCs w:val="20"/>
                    </w:rPr>
                    <w:t>de amor con los que me rodean.</w:t>
                  </w:r>
                </w:p>
                <w:p w:rsidR="00750EAD" w:rsidRPr="00C5562E" w:rsidRDefault="00750EAD" w:rsidP="00750EAD">
                  <w:pPr>
                    <w:pStyle w:val="NormalWeb"/>
                    <w:spacing w:before="0" w:beforeAutospacing="0" w:after="0" w:afterAutospacing="0" w:line="240" w:lineRule="atLeast"/>
                    <w:ind w:right="-33" w:firstLine="284"/>
                    <w:jc w:val="both"/>
                    <w:rPr>
                      <w:rFonts w:ascii="Verdana" w:hAnsi="Verdana" w:cs="Arial"/>
                      <w:bCs/>
                      <w:sz w:val="20"/>
                      <w:szCs w:val="20"/>
                    </w:rPr>
                  </w:pPr>
                  <w:r>
                    <w:rPr>
                      <w:rFonts w:ascii="Verdana" w:hAnsi="Verdana" w:cs="Arial"/>
                      <w:bCs/>
                      <w:sz w:val="20"/>
                      <w:szCs w:val="20"/>
                    </w:rPr>
                    <w:t>En esta Jornada de la Campaña contra el hambre, de Manos Unidas, quiero pedirte por los excluidos en el tercer mundo, que les faltan pan, medicinas, agua, educación, posibilidades… Danos un corazón solidario capaz de compartir con ellos haciendo realidad algunos de sus proyectos de desarrollo.</w:t>
                  </w: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5651F2" w:rsidP="002413D1">
      <w:pPr>
        <w:pStyle w:val="Textodebloque"/>
        <w:rPr>
          <w:noProof/>
        </w:rPr>
      </w:pPr>
      <w:r w:rsidRPr="005651F2">
        <w:rPr>
          <w:rFonts w:ascii="Script MT Bold" w:hAnsi="Script MT Bold" w:cs="Tahoma"/>
          <w:bCs/>
          <w:noProof/>
          <w:color w:val="000000"/>
          <w:sz w:val="32"/>
          <w:szCs w:val="32"/>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47" type="#_x0000_t71" style="position:absolute;left:0;text-align:left;margin-left:203.3pt;margin-top:11.1pt;width:176.8pt;height:247.6pt;z-index:251859968" fillcolor="yellow" strokecolor="yellow"/>
        </w:pict>
      </w:r>
      <w:r w:rsidR="003C5A50">
        <w:rPr>
          <w:rFonts w:ascii="Script MT Bold" w:hAnsi="Script MT Bold" w:cs="Tahoma"/>
          <w:bCs/>
          <w:noProof/>
          <w:color w:val="000000"/>
          <w:sz w:val="32"/>
          <w:szCs w:val="32"/>
        </w:rPr>
        <w:drawing>
          <wp:anchor distT="0" distB="0" distL="114300" distR="114300" simplePos="0" relativeHeight="251881472" behindDoc="0" locked="0" layoutInCell="1" allowOverlap="1">
            <wp:simplePos x="0" y="0"/>
            <wp:positionH relativeFrom="column">
              <wp:posOffset>286385</wp:posOffset>
            </wp:positionH>
            <wp:positionV relativeFrom="paragraph">
              <wp:posOffset>85090</wp:posOffset>
            </wp:positionV>
            <wp:extent cx="2278380" cy="3095625"/>
            <wp:effectExtent l="38100" t="19050" r="26670" b="28575"/>
            <wp:wrapThrough wrapText="bothSides">
              <wp:wrapPolygon edited="0">
                <wp:start x="-361" y="-133"/>
                <wp:lineTo x="-361" y="21799"/>
                <wp:lineTo x="21853" y="21799"/>
                <wp:lineTo x="21853" y="-133"/>
                <wp:lineTo x="-361" y="-133"/>
              </wp:wrapPolygon>
            </wp:wrapThrough>
            <wp:docPr id="9" name="Imagen 20" descr="http://www.siguenza-guadalajara.org/images/noticias/2018/enero/hambre-ca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iguenza-guadalajara.org/images/noticias/2018/enero/hambre-caritas.jpg"/>
                    <pic:cNvPicPr>
                      <a:picLocks noChangeAspect="1" noChangeArrowheads="1"/>
                    </pic:cNvPicPr>
                  </pic:nvPicPr>
                  <pic:blipFill>
                    <a:blip r:embed="rId6" cstate="print"/>
                    <a:srcRect/>
                    <a:stretch>
                      <a:fillRect/>
                    </a:stretch>
                  </pic:blipFill>
                  <pic:spPr bwMode="auto">
                    <a:xfrm>
                      <a:off x="0" y="0"/>
                      <a:ext cx="2278380" cy="3095625"/>
                    </a:xfrm>
                    <a:prstGeom prst="rect">
                      <a:avLst/>
                    </a:prstGeom>
                    <a:noFill/>
                    <a:ln w="9525">
                      <a:solidFill>
                        <a:srgbClr val="0070C0"/>
                      </a:solidFill>
                      <a:miter lim="800000"/>
                      <a:headEnd/>
                      <a:tailEnd/>
                    </a:ln>
                  </pic:spPr>
                </pic:pic>
              </a:graphicData>
            </a:graphic>
          </wp:anchor>
        </w:drawing>
      </w: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5651F2" w:rsidP="002413D1">
      <w:pPr>
        <w:pStyle w:val="Textodebloque"/>
      </w:pPr>
      <w:r w:rsidRPr="005651F2">
        <w:rPr>
          <w:rFonts w:ascii="Script MT Bold" w:hAnsi="Script MT Bold" w:cs="Tahoma"/>
          <w:bCs/>
          <w:noProof/>
          <w:color w:val="000000"/>
          <w:sz w:val="32"/>
          <w:szCs w:val="32"/>
        </w:rPr>
        <w:lastRenderedPageBreak/>
        <w:pict>
          <v:roundrect id="_x0000_s1344" style="position:absolute;left:0;text-align:left;margin-left:261.6pt;margin-top:.05pt;width:105.9pt;height:84.75pt;z-index:251810816"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B24E8F" w:rsidP="00B80992">
                  <w:pPr>
                    <w:ind w:left="-426" w:right="-442"/>
                    <w:jc w:val="center"/>
                    <w:rPr>
                      <w:rFonts w:ascii="Forte" w:hAnsi="Forte"/>
                      <w:color w:val="FFFF00"/>
                      <w:sz w:val="28"/>
                      <w:szCs w:val="28"/>
                    </w:rPr>
                  </w:pPr>
                  <w:r>
                    <w:rPr>
                      <w:rFonts w:ascii="Forte" w:hAnsi="Forte"/>
                      <w:color w:val="FFFF00"/>
                      <w:sz w:val="28"/>
                      <w:szCs w:val="28"/>
                    </w:rPr>
                    <w:t>11</w:t>
                  </w:r>
                  <w:r w:rsidR="00AC0A87" w:rsidRPr="00B80992">
                    <w:rPr>
                      <w:rFonts w:ascii="Forte" w:hAnsi="Forte"/>
                      <w:color w:val="FFFF00"/>
                      <w:sz w:val="28"/>
                      <w:szCs w:val="28"/>
                    </w:rPr>
                    <w:t>-</w:t>
                  </w:r>
                  <w:r w:rsidR="005F20EA">
                    <w:rPr>
                      <w:rFonts w:ascii="Forte" w:hAnsi="Forte"/>
                      <w:color w:val="FFFF00"/>
                      <w:sz w:val="28"/>
                      <w:szCs w:val="28"/>
                    </w:rPr>
                    <w:t>febr</w:t>
                  </w:r>
                  <w:r w:rsidR="00AC0A87" w:rsidRPr="00B80992">
                    <w:rPr>
                      <w:rFonts w:ascii="Forte" w:hAnsi="Forte"/>
                      <w:color w:val="FFFF00"/>
                      <w:sz w:val="28"/>
                      <w:szCs w:val="28"/>
                    </w:rPr>
                    <w:t>ero-2018</w:t>
                  </w:r>
                </w:p>
                <w:p w:rsidR="00AC0A87" w:rsidRPr="00303D35" w:rsidRDefault="00B24E8F"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6</w:t>
                  </w:r>
                  <w:r w:rsidR="00AC0A87" w:rsidRPr="00303D35">
                    <w:rPr>
                      <w:rFonts w:ascii="Arial Rounded MT Bold" w:eastAsia="Adobe Gothic Std B" w:hAnsi="Arial Rounded MT Bold"/>
                      <w:color w:val="FFFF00"/>
                      <w:sz w:val="28"/>
                      <w:szCs w:val="28"/>
                    </w:rPr>
                    <w:t>ºORDINARIO</w:t>
                  </w:r>
                </w:p>
              </w:txbxContent>
            </v:textbox>
          </v:roundrect>
        </w:pict>
      </w:r>
      <w:r w:rsidR="004F4893">
        <w:rPr>
          <w:rFonts w:ascii="Script MT Bold" w:hAnsi="Script MT Bold" w:cs="Tahoma"/>
          <w:bCs/>
          <w:noProof/>
          <w:color w:val="000000"/>
          <w:sz w:val="32"/>
          <w:szCs w:val="32"/>
        </w:rPr>
        <w:drawing>
          <wp:anchor distT="0" distB="0" distL="114300" distR="114300" simplePos="0" relativeHeight="251883520" behindDoc="0" locked="0" layoutInCell="1" allowOverlap="1">
            <wp:simplePos x="0" y="0"/>
            <wp:positionH relativeFrom="column">
              <wp:posOffset>756920</wp:posOffset>
            </wp:positionH>
            <wp:positionV relativeFrom="paragraph">
              <wp:posOffset>48260</wp:posOffset>
            </wp:positionV>
            <wp:extent cx="2457450" cy="1000125"/>
            <wp:effectExtent l="95250" t="76200" r="95250" b="85725"/>
            <wp:wrapThrough wrapText="bothSides">
              <wp:wrapPolygon edited="0">
                <wp:start x="-837" y="-1646"/>
                <wp:lineTo x="-837" y="23451"/>
                <wp:lineTo x="22102" y="23451"/>
                <wp:lineTo x="22270" y="23451"/>
                <wp:lineTo x="22437" y="18926"/>
                <wp:lineTo x="22437" y="4937"/>
                <wp:lineTo x="22270" y="-823"/>
                <wp:lineTo x="22102" y="-1646"/>
                <wp:lineTo x="-837" y="-1646"/>
              </wp:wrapPolygon>
            </wp:wrapThrough>
            <wp:docPr id="11" name="irc_mi" descr="Resultado de imagen de si quieres puedes limpiar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 quieres puedes limpiarme">
                      <a:hlinkClick r:id="rId7"/>
                    </pic:cNvPr>
                    <pic:cNvPicPr>
                      <a:picLocks noChangeAspect="1" noChangeArrowheads="1"/>
                    </pic:cNvPicPr>
                  </pic:nvPicPr>
                  <pic:blipFill>
                    <a:blip r:embed="rId8" cstate="print"/>
                    <a:srcRect t="13014"/>
                    <a:stretch>
                      <a:fillRect/>
                    </a:stretch>
                  </pic:blipFill>
                  <pic:spPr bwMode="auto">
                    <a:xfrm>
                      <a:off x="0" y="0"/>
                      <a:ext cx="245745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651F2">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065E9" w:rsidP="002413D1">
      <w:pPr>
        <w:pStyle w:val="Textodebloque"/>
      </w:pPr>
      <w:r>
        <w:rPr>
          <w:noProof/>
        </w:rPr>
        <w:drawing>
          <wp:anchor distT="0" distB="0" distL="114300" distR="114300" simplePos="0" relativeHeight="251877376" behindDoc="0" locked="0" layoutInCell="1" allowOverlap="1">
            <wp:simplePos x="0" y="0"/>
            <wp:positionH relativeFrom="column">
              <wp:posOffset>756920</wp:posOffset>
            </wp:positionH>
            <wp:positionV relativeFrom="paragraph">
              <wp:posOffset>130175</wp:posOffset>
            </wp:positionV>
            <wp:extent cx="3724275" cy="4591685"/>
            <wp:effectExtent l="19050" t="19050" r="28575" b="18415"/>
            <wp:wrapThrough wrapText="bothSides">
              <wp:wrapPolygon edited="0">
                <wp:start x="-110" y="-90"/>
                <wp:lineTo x="-110" y="21687"/>
                <wp:lineTo x="21766" y="21687"/>
                <wp:lineTo x="21766" y="-90"/>
                <wp:lineTo x="-110" y="-90"/>
              </wp:wrapPolygon>
            </wp:wrapThrough>
            <wp:docPr id="3" name="Imagen 1" descr="C:\Users\Usuario\AppData\Local\Microsoft\Windows\INetCache\IE\EMQFJ0BX\dibu 11 febrer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EMQFJ0BX\dibu 11 febrero 2018 color.jpg"/>
                    <pic:cNvPicPr>
                      <a:picLocks noChangeAspect="1" noChangeArrowheads="1"/>
                    </pic:cNvPicPr>
                  </pic:nvPicPr>
                  <pic:blipFill>
                    <a:blip r:embed="rId9" cstate="print"/>
                    <a:srcRect/>
                    <a:stretch>
                      <a:fillRect/>
                    </a:stretch>
                  </pic:blipFill>
                  <pic:spPr bwMode="auto">
                    <a:xfrm>
                      <a:off x="0" y="0"/>
                      <a:ext cx="3724275" cy="4591685"/>
                    </a:xfrm>
                    <a:prstGeom prst="rect">
                      <a:avLst/>
                    </a:prstGeom>
                    <a:noFill/>
                    <a:ln w="19050">
                      <a:solidFill>
                        <a:srgbClr val="0070C0"/>
                      </a:solidFill>
                      <a:miter lim="800000"/>
                      <a:headEnd/>
                      <a:tailEnd/>
                    </a:ln>
                  </pic:spPr>
                </pic:pic>
              </a:graphicData>
            </a:graphic>
          </wp:anchor>
        </w:drawing>
      </w: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5651F2" w:rsidP="002413D1">
      <w:pPr>
        <w:pStyle w:val="Textodebloque"/>
      </w:pPr>
      <w:r w:rsidRPr="005651F2">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5651F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5651F2">
        <w:rPr>
          <w:rFonts w:ascii="Script MT Bold" w:hAnsi="Script MT Bold" w:cs="Tahoma"/>
          <w:bCs/>
          <w:noProof/>
          <w:color w:val="0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9" type="#_x0000_t136" style="position:absolute;left:0;text-align:left;margin-left:-210.4pt;margin-top:.7pt;width:128.25pt;height:192.4pt;z-index:251862016" fillcolor="#00b050" strokecolor="black [3213]">
            <v:fill color2="#997300"/>
            <v:shadow color="black"/>
            <v:textpath style="font-family:&quot;Eras Bold ITC&quot;;font-size:24pt;v-text-kern:t" trim="t" fitpath="t" string="Vamos a seguir &#10;plantándole &#10;cara al hambre &#10;del mundo&#10;compartiendo&#10;lo que importa."/>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C02C1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78400" behindDoc="0" locked="0" layoutInCell="1" allowOverlap="1">
            <wp:simplePos x="0" y="0"/>
            <wp:positionH relativeFrom="column">
              <wp:posOffset>3052445</wp:posOffset>
            </wp:positionH>
            <wp:positionV relativeFrom="paragraph">
              <wp:posOffset>135255</wp:posOffset>
            </wp:positionV>
            <wp:extent cx="1805940" cy="1162050"/>
            <wp:effectExtent l="0" t="0" r="3810" b="0"/>
            <wp:wrapThrough wrapText="bothSides">
              <wp:wrapPolygon edited="0">
                <wp:start x="7063" y="1062"/>
                <wp:lineTo x="2962" y="3895"/>
                <wp:lineTo x="2734" y="4957"/>
                <wp:lineTo x="4329" y="6728"/>
                <wp:lineTo x="684" y="9561"/>
                <wp:lineTo x="684" y="10977"/>
                <wp:lineTo x="5013" y="12393"/>
                <wp:lineTo x="0" y="15580"/>
                <wp:lineTo x="0" y="16289"/>
                <wp:lineTo x="6380" y="18059"/>
                <wp:lineTo x="5468" y="19830"/>
                <wp:lineTo x="5696" y="20892"/>
                <wp:lineTo x="7975" y="20892"/>
                <wp:lineTo x="9114" y="20892"/>
                <wp:lineTo x="9570" y="20892"/>
                <wp:lineTo x="14127" y="18413"/>
                <wp:lineTo x="18684" y="18059"/>
                <wp:lineTo x="21646" y="15934"/>
                <wp:lineTo x="21646" y="11331"/>
                <wp:lineTo x="20734" y="9561"/>
                <wp:lineTo x="18911" y="6728"/>
                <wp:lineTo x="19139" y="4957"/>
                <wp:lineTo x="14127" y="1062"/>
                <wp:lineTo x="11392" y="1062"/>
                <wp:lineTo x="7063" y="1062"/>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805940" cy="116205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651F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32.6pt;margin-top:4.6pt;width:349.35pt;height:85.7pt;z-index:251815936" adj="0" fillcolor="#00b050" strokecolor="#484329">
            <v:fill color2="#c0c"/>
            <v:shadow on="t" color="#3f3151"/>
            <v:textpath style="font-family:&quot;Impact&quot;;v-text-kern:t" trim="t" fitpath="t" string="Jesús nos LIMPIA,&#10;es el AGUA VIVA.&#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651F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5651F2">
        <w:rPr>
          <w:noProof/>
          <w:sz w:val="20"/>
          <w:szCs w:val="20"/>
        </w:rPr>
        <w:lastRenderedPageBreak/>
        <w:pict>
          <v:shape id="_x0000_s1241" type="#_x0000_t172" style="position:absolute;left:0;text-align:left;margin-left:13pt;margin-top:2.5pt;width:583.95pt;height:20.5pt;z-index:251656192" adj="0" fillcolor="#00b050" strokecolor="#5f497a">
            <v:fill color2="#c0c"/>
            <v:shadow on="t" color="#7030a0" opacity=".5" offset="6pt,6pt"/>
            <v:textpath style="font-family:&quot;Impact&quot;;v-text-kern:t" trim="t" fitpath="t" string="Ordinario 6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5651F2"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6pt;width:227.8pt;height:528.85pt;z-index:-251671553" wrapcoords="-58 -46 -58 21693 21658 21693 21658 -46 -58 -46" fillcolor="#ffc" strokecolor="#ffc000" strokeweight="1pt">
            <v:fill color2="#ccc0d9"/>
            <v:shadow on="t" type="perspective" color="#3f3151" opacity=".5" offset="1pt" offset2="-3pt"/>
            <v:textbox style="mso-next-textbox:#_x0000_s1290">
              <w:txbxContent>
                <w:p w:rsidR="00B24E8F" w:rsidRPr="00B24E8F" w:rsidRDefault="00B24E8F" w:rsidP="00B24E8F">
                  <w:pPr>
                    <w:pStyle w:val="Prrafodelista"/>
                    <w:numPr>
                      <w:ilvl w:val="0"/>
                      <w:numId w:val="21"/>
                    </w:numPr>
                    <w:tabs>
                      <w:tab w:val="left" w:pos="0"/>
                      <w:tab w:val="left" w:pos="142"/>
                      <w:tab w:val="left" w:pos="2183"/>
                      <w:tab w:val="left" w:pos="2880"/>
                      <w:tab w:val="left" w:pos="3600"/>
                      <w:tab w:val="left" w:pos="4320"/>
                      <w:tab w:val="left" w:pos="5760"/>
                      <w:tab w:val="left" w:pos="6480"/>
                      <w:tab w:val="left" w:pos="7200"/>
                    </w:tabs>
                    <w:spacing w:line="240" w:lineRule="atLeast"/>
                    <w:ind w:left="0" w:right="34" w:hanging="142"/>
                    <w:jc w:val="both"/>
                    <w:rPr>
                      <w:rFonts w:asciiTheme="minorHAnsi" w:hAnsiTheme="minorHAnsi" w:cstheme="minorHAnsi"/>
                      <w:bCs/>
                      <w:i/>
                      <w:color w:val="000000"/>
                      <w:sz w:val="16"/>
                      <w:szCs w:val="16"/>
                    </w:rPr>
                  </w:pPr>
                  <w:r w:rsidRPr="00B24E8F">
                    <w:rPr>
                      <w:b/>
                      <w:bCs/>
                      <w:iCs/>
                      <w:snapToGrid w:val="0"/>
                      <w:color w:val="FF0000"/>
                    </w:rPr>
                    <w:t xml:space="preserve">Levítico 13, 1-2. 44-46: </w:t>
                  </w:r>
                  <w:r w:rsidRPr="00B24E8F">
                    <w:rPr>
                      <w:b/>
                      <w:bCs/>
                      <w:i/>
                      <w:iCs/>
                      <w:snapToGrid w:val="0"/>
                      <w:color w:val="FF0000"/>
                      <w:sz w:val="16"/>
                      <w:szCs w:val="16"/>
                    </w:rPr>
                    <w:t>El leproso vivirá solo y tendrá su morado fuera del campamento.</w:t>
                  </w:r>
                  <w:r w:rsidR="00AC0A87" w:rsidRPr="00B24E8F">
                    <w:rPr>
                      <w:rFonts w:asciiTheme="minorHAnsi" w:hAnsiTheme="minorHAnsi" w:cstheme="minorHAnsi"/>
                      <w:bCs/>
                      <w:i/>
                      <w:color w:val="000000"/>
                      <w:sz w:val="16"/>
                      <w:szCs w:val="16"/>
                    </w:rPr>
                    <w:t xml:space="preserve"> </w:t>
                  </w:r>
                </w:p>
                <w:p w:rsidR="00B24E8F" w:rsidRPr="00B24E8F" w:rsidRDefault="00B24E8F" w:rsidP="00B24E8F">
                  <w:pPr>
                    <w:pStyle w:val="Prrafodelista"/>
                    <w:tabs>
                      <w:tab w:val="left" w:pos="142"/>
                      <w:tab w:val="left" w:pos="2183"/>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   </w:t>
                  </w:r>
                  <w:r w:rsidRPr="00B24E8F">
                    <w:rPr>
                      <w:rFonts w:asciiTheme="minorHAnsi" w:hAnsiTheme="minorHAnsi" w:cstheme="minorHAnsi"/>
                      <w:bCs/>
                      <w:color w:val="000000"/>
                      <w:sz w:val="16"/>
                      <w:szCs w:val="16"/>
                    </w:rPr>
                    <w:t xml:space="preserve">El Señor dijo a Moisés y a Aarón: </w:t>
                  </w:r>
                  <w:r w:rsidRPr="00B24E8F">
                    <w:rPr>
                      <w:rFonts w:asciiTheme="minorHAnsi" w:hAnsiTheme="minorHAnsi" w:cstheme="minorHAnsi"/>
                      <w:bCs/>
                      <w:i/>
                      <w:color w:val="000000"/>
                      <w:sz w:val="16"/>
                      <w:szCs w:val="16"/>
                    </w:rPr>
                    <w:t xml:space="preserve">«Cuando alguno tenga una inflamación, una erupción o una mancha en la piel, y se le produzca una llaga como de lepra, será llevado ante el sacerdote Aarón, o ante uno de sus hijos sacerdotes. </w:t>
                  </w:r>
                  <w:r w:rsidRPr="00B24E8F">
                    <w:rPr>
                      <w:rFonts w:asciiTheme="minorHAnsi" w:hAnsiTheme="minorHAnsi" w:cstheme="minorHAnsi"/>
                      <w:b/>
                      <w:bCs/>
                      <w:i/>
                      <w:color w:val="000000"/>
                      <w:sz w:val="16"/>
                      <w:szCs w:val="16"/>
                    </w:rPr>
                    <w:t>Se trata de un leproso: es impuro.</w:t>
                  </w:r>
                  <w:r w:rsidRPr="00B24E8F">
                    <w:rPr>
                      <w:rFonts w:asciiTheme="minorHAnsi" w:hAnsiTheme="minorHAnsi" w:cstheme="minorHAnsi"/>
                      <w:bCs/>
                      <w:i/>
                      <w:color w:val="000000"/>
                      <w:sz w:val="16"/>
                      <w:szCs w:val="16"/>
                    </w:rPr>
                    <w:t xml:space="preserve"> El sacerdote lo declarará impuro de lepra en la cabeza. El enfermo de lepra andará con la ropa rasgada y la cabellera desgreñada, con la barba tapada y gritando: “¡Impuro, impuro!”. Mientras le dure la afección, seguirá siendo impuro. Es impuro y vivirá solo y tendrá su morada </w:t>
                  </w:r>
                  <w:r w:rsidRPr="00B24E8F">
                    <w:rPr>
                      <w:rFonts w:asciiTheme="minorHAnsi" w:hAnsiTheme="minorHAnsi" w:cstheme="minorHAnsi"/>
                      <w:b/>
                      <w:bCs/>
                      <w:i/>
                      <w:color w:val="000000"/>
                      <w:sz w:val="16"/>
                      <w:szCs w:val="16"/>
                    </w:rPr>
                    <w:t>fuera del campamento».</w:t>
                  </w:r>
                  <w:r w:rsidRPr="00B24E8F">
                    <w:rPr>
                      <w:rFonts w:asciiTheme="minorHAnsi" w:hAnsiTheme="minorHAnsi" w:cstheme="minorHAnsi"/>
                      <w:bCs/>
                      <w:i/>
                      <w:color w:val="000000"/>
                      <w:sz w:val="16"/>
                      <w:szCs w:val="16"/>
                    </w:rPr>
                    <w:t xml:space="preserve"> </w:t>
                  </w:r>
                  <w:r w:rsidRPr="00B24E8F">
                    <w:rPr>
                      <w:rFonts w:asciiTheme="minorHAnsi" w:hAnsiTheme="minorHAnsi" w:cstheme="minorHAnsi"/>
                      <w:bCs/>
                      <w:color w:val="000000"/>
                      <w:sz w:val="16"/>
                      <w:szCs w:val="16"/>
                    </w:rPr>
                    <w:t>Palabra de Dios.</w:t>
                  </w:r>
                </w:p>
                <w:p w:rsidR="00AC0A87" w:rsidRPr="00A9641A" w:rsidRDefault="00AC0A87" w:rsidP="00B24E8F">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284"/>
                    <w:jc w:val="both"/>
                    <w:rPr>
                      <w:b/>
                      <w:bCs/>
                      <w:snapToGrid w:val="0"/>
                      <w:color w:val="FF0000"/>
                      <w:sz w:val="20"/>
                      <w:szCs w:val="20"/>
                    </w:rPr>
                  </w:pPr>
                  <w:r w:rsidRPr="00472864">
                    <w:rPr>
                      <w:b/>
                      <w:snapToGrid w:val="0"/>
                      <w:color w:val="FF0000"/>
                    </w:rPr>
                    <w:t xml:space="preserve">SALMO </w:t>
                  </w:r>
                  <w:r w:rsidR="00B24E8F">
                    <w:rPr>
                      <w:b/>
                      <w:snapToGrid w:val="0"/>
                      <w:color w:val="FF0000"/>
                    </w:rPr>
                    <w:t>31</w:t>
                  </w:r>
                  <w:proofErr w:type="gramStart"/>
                  <w:r w:rsidR="00472864">
                    <w:rPr>
                      <w:b/>
                      <w:snapToGrid w:val="0"/>
                      <w:color w:val="FF0000"/>
                      <w:sz w:val="20"/>
                      <w:szCs w:val="20"/>
                    </w:rPr>
                    <w:t>:</w:t>
                  </w:r>
                  <w:r w:rsidRPr="00A9641A">
                    <w:rPr>
                      <w:b/>
                      <w:snapToGrid w:val="0"/>
                      <w:color w:val="FF0000"/>
                      <w:sz w:val="20"/>
                      <w:szCs w:val="20"/>
                    </w:rPr>
                    <w:t xml:space="preserve"> </w:t>
                  </w:r>
                  <w:r>
                    <w:rPr>
                      <w:b/>
                      <w:bCs/>
                      <w:snapToGrid w:val="0"/>
                      <w:color w:val="FF0000"/>
                      <w:sz w:val="20"/>
                      <w:szCs w:val="20"/>
                    </w:rPr>
                    <w:t xml:space="preserve"> R</w:t>
                  </w:r>
                  <w:proofErr w:type="gramEnd"/>
                  <w:r>
                    <w:rPr>
                      <w:b/>
                      <w:bCs/>
                      <w:snapToGrid w:val="0"/>
                      <w:color w:val="FF0000"/>
                      <w:sz w:val="20"/>
                      <w:szCs w:val="20"/>
                    </w:rPr>
                    <w:t xml:space="preserve">/.  </w:t>
                  </w:r>
                  <w:r w:rsidR="00B24E8F" w:rsidRPr="00B24E8F">
                    <w:rPr>
                      <w:b/>
                      <w:bCs/>
                      <w:snapToGrid w:val="0"/>
                      <w:color w:val="FF0000"/>
                      <w:sz w:val="20"/>
                      <w:szCs w:val="20"/>
                    </w:rPr>
                    <w:t>Tú eres mi refugio, me rodeas de cantos de liberación.</w:t>
                  </w:r>
                </w:p>
                <w:p w:rsidR="00B24E8F" w:rsidRPr="00B24E8F" w:rsidRDefault="00AC0A87" w:rsidP="00B24E8F">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0" w:right="-30" w:hanging="142"/>
                    <w:jc w:val="both"/>
                    <w:rPr>
                      <w:b/>
                      <w:bCs/>
                      <w:snapToGrid w:val="0"/>
                      <w:color w:val="FF0000"/>
                      <w:sz w:val="16"/>
                      <w:szCs w:val="16"/>
                    </w:rPr>
                  </w:pPr>
                  <w:r w:rsidRPr="00B24E8F">
                    <w:rPr>
                      <w:b/>
                      <w:bCs/>
                      <w:snapToGrid w:val="0"/>
                      <w:color w:val="FF0000"/>
                    </w:rPr>
                    <w:t xml:space="preserve">I CORINTIOS </w:t>
                  </w:r>
                  <w:r w:rsidR="00B24E8F" w:rsidRPr="00B24E8F">
                    <w:rPr>
                      <w:b/>
                      <w:bCs/>
                      <w:snapToGrid w:val="0"/>
                      <w:color w:val="FF0000"/>
                    </w:rPr>
                    <w:t xml:space="preserve">10, 31-11, 1: </w:t>
                  </w:r>
                  <w:r w:rsidR="00B24E8F" w:rsidRPr="00B24E8F">
                    <w:rPr>
                      <w:b/>
                      <w:bCs/>
                      <w:i/>
                      <w:iCs/>
                      <w:snapToGrid w:val="0"/>
                      <w:color w:val="FF0000"/>
                      <w:sz w:val="16"/>
                      <w:szCs w:val="16"/>
                    </w:rPr>
                    <w:t>Sed imitadores míos como yo lo soy de Cristo.</w:t>
                  </w:r>
                </w:p>
                <w:p w:rsidR="00AC0A87" w:rsidRPr="00B24E8F" w:rsidRDefault="00AC0A87" w:rsidP="00B24E8F">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0" w:right="-30"/>
                    <w:jc w:val="both"/>
                    <w:rPr>
                      <w:rFonts w:asciiTheme="minorHAnsi" w:hAnsiTheme="minorHAnsi" w:cstheme="minorHAnsi"/>
                      <w:color w:val="000000"/>
                      <w:sz w:val="16"/>
                      <w:szCs w:val="16"/>
                    </w:rPr>
                  </w:pPr>
                  <w:r w:rsidRPr="00B24E8F">
                    <w:rPr>
                      <w:rFonts w:asciiTheme="minorHAnsi" w:hAnsiTheme="minorHAnsi" w:cstheme="minorHAnsi"/>
                      <w:color w:val="000000"/>
                      <w:sz w:val="16"/>
                      <w:szCs w:val="16"/>
                    </w:rPr>
                    <w:t xml:space="preserve"> </w:t>
                  </w:r>
                  <w:r w:rsidR="00970078" w:rsidRPr="00B24E8F">
                    <w:rPr>
                      <w:rFonts w:asciiTheme="minorHAnsi" w:hAnsiTheme="minorHAnsi" w:cstheme="minorHAnsi"/>
                      <w:color w:val="000000"/>
                      <w:sz w:val="16"/>
                      <w:szCs w:val="16"/>
                    </w:rPr>
                    <w:t xml:space="preserve">Hermanos: </w:t>
                  </w:r>
                  <w:r w:rsidR="00B24E8F" w:rsidRPr="00B24E8F">
                    <w:rPr>
                      <w:rFonts w:asciiTheme="minorHAnsi" w:hAnsiTheme="minorHAnsi" w:cstheme="minorHAnsi"/>
                      <w:color w:val="000000"/>
                      <w:sz w:val="16"/>
                      <w:szCs w:val="16"/>
                    </w:rPr>
                    <w:t xml:space="preserve">Ya comáis, ya bebáis o hagáis lo que hagáis, hacedlo todo para gloria de Dios. No deis motivo de escándalo ni a judíos, ni a griegos, ni a la Iglesia de Dios; como yo, que procuro contentar en todo a todos, no buscando mi propia ventaja, sino la de la mayoría, para que se salven. Sed imitadores míos como yo lo soy de Cristo. </w:t>
                  </w:r>
                  <w:r w:rsidR="00B24E8F" w:rsidRPr="00B24E8F">
                    <w:rPr>
                      <w:rFonts w:asciiTheme="minorHAnsi" w:hAnsiTheme="minorHAnsi" w:cstheme="minorHAnsi"/>
                      <w:i/>
                      <w:color w:val="000000"/>
                      <w:sz w:val="16"/>
                      <w:szCs w:val="16"/>
                    </w:rPr>
                    <w:t>Palabra de Dios.</w:t>
                  </w:r>
                </w:p>
                <w:p w:rsidR="00970078" w:rsidRPr="00970078" w:rsidRDefault="00AC0A87" w:rsidP="00CF7E6E">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6"/>
                      <w:szCs w:val="16"/>
                    </w:rPr>
                  </w:pPr>
                  <w:r w:rsidRPr="00970078">
                    <w:rPr>
                      <w:rFonts w:asciiTheme="minorHAnsi" w:hAnsiTheme="minorHAnsi" w:cstheme="minorHAnsi"/>
                      <w:b/>
                      <w:bCs/>
                      <w:caps/>
                      <w:color w:val="FF0000"/>
                    </w:rPr>
                    <w:t xml:space="preserve">marcos </w:t>
                  </w:r>
                  <w:r w:rsidR="00970078" w:rsidRPr="00970078">
                    <w:rPr>
                      <w:rFonts w:asciiTheme="minorHAnsi" w:hAnsiTheme="minorHAnsi" w:cstheme="minorHAnsi"/>
                      <w:b/>
                      <w:bCs/>
                      <w:caps/>
                      <w:color w:val="FF0000"/>
                    </w:rPr>
                    <w:t xml:space="preserve">1, </w:t>
                  </w:r>
                  <w:r w:rsidR="00B24E8F">
                    <w:rPr>
                      <w:rFonts w:asciiTheme="minorHAnsi" w:hAnsiTheme="minorHAnsi" w:cstheme="minorHAnsi"/>
                      <w:b/>
                      <w:bCs/>
                      <w:caps/>
                      <w:color w:val="FF0000"/>
                    </w:rPr>
                    <w:t>40-45</w:t>
                  </w:r>
                  <w:r w:rsidR="00970078" w:rsidRPr="00970078">
                    <w:rPr>
                      <w:rFonts w:asciiTheme="minorHAnsi" w:hAnsiTheme="minorHAnsi" w:cstheme="minorHAnsi"/>
                      <w:b/>
                      <w:bCs/>
                      <w:caps/>
                      <w:color w:val="FF0000"/>
                    </w:rPr>
                    <w:t xml:space="preserve">: </w:t>
                  </w:r>
                  <w:r w:rsidR="00B24E8F" w:rsidRPr="00B24E8F">
                    <w:rPr>
                      <w:rFonts w:asciiTheme="minorHAnsi" w:hAnsiTheme="minorHAnsi" w:cstheme="minorHAnsi"/>
                      <w:b/>
                      <w:bCs/>
                      <w:caps/>
                      <w:color w:val="FF0000"/>
                      <w:sz w:val="18"/>
                      <w:szCs w:val="18"/>
                    </w:rPr>
                    <w:t>1, 40-45: L</w:t>
                  </w:r>
                  <w:r w:rsidR="00B24E8F" w:rsidRPr="00B24E8F">
                    <w:rPr>
                      <w:rFonts w:asciiTheme="minorHAnsi" w:hAnsiTheme="minorHAnsi" w:cstheme="minorHAnsi"/>
                      <w:b/>
                      <w:bCs/>
                      <w:i/>
                      <w:color w:val="FF0000"/>
                      <w:sz w:val="18"/>
                      <w:szCs w:val="18"/>
                    </w:rPr>
                    <w:t>a lepra se le quitó, y quedó limpio</w:t>
                  </w:r>
                  <w:r w:rsidR="00B24E8F" w:rsidRPr="00B24E8F">
                    <w:rPr>
                      <w:rFonts w:asciiTheme="minorHAnsi" w:hAnsiTheme="minorHAnsi" w:cstheme="minorHAnsi"/>
                      <w:b/>
                      <w:bCs/>
                      <w:caps/>
                      <w:color w:val="FF0000"/>
                      <w:sz w:val="18"/>
                      <w:szCs w:val="18"/>
                    </w:rPr>
                    <w:t>.</w:t>
                  </w:r>
                </w:p>
                <w:p w:rsidR="00B24E8F" w:rsidRDefault="00AC0A87"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Narrador:</w:t>
                  </w:r>
                  <w:r w:rsidRPr="00970078">
                    <w:rPr>
                      <w:rFonts w:asciiTheme="minorHAnsi" w:eastAsia="Arial Unicode MS" w:hAnsiTheme="minorHAnsi" w:cstheme="minorHAnsi"/>
                      <w:bCs/>
                      <w:sz w:val="18"/>
                      <w:szCs w:val="18"/>
                    </w:rPr>
                    <w:t xml:space="preserve"> </w:t>
                  </w:r>
                  <w:r w:rsidR="00B24E8F" w:rsidRPr="00B24E8F">
                    <w:rPr>
                      <w:rFonts w:asciiTheme="minorHAnsi" w:eastAsia="Arial Unicode MS" w:hAnsiTheme="minorHAnsi" w:cstheme="minorHAnsi"/>
                      <w:bCs/>
                      <w:sz w:val="18"/>
                      <w:szCs w:val="18"/>
                    </w:rPr>
                    <w:t xml:space="preserve">En aquel tiempo, se acercó a Jesús un leproso, suplicándole de rodillas: </w:t>
                  </w:r>
                </w:p>
                <w:p w:rsidR="00B24E8F"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Pr>
                      <w:rFonts w:asciiTheme="minorHAnsi" w:eastAsia="Arial Unicode MS" w:hAnsiTheme="minorHAnsi" w:cstheme="minorHAnsi"/>
                      <w:b/>
                      <w:bCs/>
                      <w:sz w:val="18"/>
                      <w:szCs w:val="18"/>
                    </w:rPr>
                    <w:t>Leproso:</w:t>
                  </w:r>
                  <w:r>
                    <w:rPr>
                      <w:rFonts w:asciiTheme="minorHAnsi" w:eastAsia="Arial Unicode MS" w:hAnsiTheme="minorHAnsi" w:cstheme="minorHAnsi"/>
                      <w:bCs/>
                      <w:sz w:val="18"/>
                      <w:szCs w:val="18"/>
                    </w:rPr>
                    <w:t xml:space="preserve"> </w:t>
                  </w:r>
                  <w:r w:rsidRPr="00B24E8F">
                    <w:rPr>
                      <w:rFonts w:asciiTheme="minorHAnsi" w:eastAsia="Arial Unicode MS" w:hAnsiTheme="minorHAnsi" w:cstheme="minorHAnsi"/>
                      <w:b/>
                      <w:bCs/>
                      <w:i/>
                      <w:sz w:val="18"/>
                      <w:szCs w:val="18"/>
                    </w:rPr>
                    <w:t>-«Si quieres, puedes limpiarme».</w:t>
                  </w:r>
                  <w:r w:rsidRPr="00B24E8F">
                    <w:rPr>
                      <w:rFonts w:asciiTheme="minorHAnsi" w:eastAsia="Arial Unicode MS" w:hAnsiTheme="minorHAnsi" w:cstheme="minorHAnsi"/>
                      <w:b/>
                      <w:bCs/>
                      <w:sz w:val="18"/>
                      <w:szCs w:val="18"/>
                    </w:rPr>
                    <w:t xml:space="preserve"> </w:t>
                  </w:r>
                </w:p>
                <w:p w:rsidR="00B24E8F"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B24E8F">
                    <w:rPr>
                      <w:rFonts w:asciiTheme="minorHAnsi" w:eastAsia="Arial Unicode MS" w:hAnsiTheme="minorHAnsi" w:cstheme="minorHAnsi"/>
                      <w:bCs/>
                      <w:sz w:val="18"/>
                      <w:szCs w:val="18"/>
                    </w:rPr>
                    <w:t xml:space="preserve">Compadecido, extendió la mano y lo tocó diciendo: </w:t>
                  </w:r>
                </w:p>
                <w:p w:rsidR="00B24E8F" w:rsidRPr="00B24E8F"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i/>
                      <w:sz w:val="18"/>
                      <w:szCs w:val="18"/>
                    </w:rPr>
                  </w:pPr>
                  <w:r w:rsidRPr="00B24E8F">
                    <w:rPr>
                      <w:rFonts w:asciiTheme="minorHAnsi" w:eastAsia="Arial Unicode MS" w:hAnsiTheme="minorHAnsi" w:cstheme="minorHAnsi"/>
                      <w:b/>
                      <w:bCs/>
                      <w:sz w:val="18"/>
                      <w:szCs w:val="18"/>
                    </w:rPr>
                    <w:t xml:space="preserve">Jesús: </w:t>
                  </w:r>
                  <w:r w:rsidRPr="00B24E8F">
                    <w:rPr>
                      <w:rFonts w:asciiTheme="minorHAnsi" w:eastAsia="Arial Unicode MS" w:hAnsiTheme="minorHAnsi" w:cstheme="minorHAnsi"/>
                      <w:bCs/>
                      <w:sz w:val="18"/>
                      <w:szCs w:val="18"/>
                    </w:rPr>
                    <w:t>-«</w:t>
                  </w:r>
                  <w:r w:rsidRPr="00B24E8F">
                    <w:rPr>
                      <w:rFonts w:asciiTheme="minorHAnsi" w:eastAsia="Arial Unicode MS" w:hAnsiTheme="minorHAnsi" w:cstheme="minorHAnsi"/>
                      <w:bCs/>
                      <w:i/>
                      <w:sz w:val="18"/>
                      <w:szCs w:val="18"/>
                    </w:rPr>
                    <w:t>Quiero: queda limpio».</w:t>
                  </w:r>
                </w:p>
                <w:p w:rsidR="00B24E8F"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B24E8F">
                    <w:rPr>
                      <w:rFonts w:asciiTheme="minorHAnsi" w:eastAsia="Arial Unicode MS" w:hAnsiTheme="minorHAnsi" w:cstheme="minorHAnsi"/>
                      <w:bCs/>
                      <w:sz w:val="18"/>
                      <w:szCs w:val="18"/>
                    </w:rPr>
                    <w:t xml:space="preserve">La lepra se le quitó inmediatamente y quedó limpio. Él lo despidió, encargándole severamente: </w:t>
                  </w:r>
                </w:p>
                <w:p w:rsidR="00B24E8F"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B24E8F">
                    <w:rPr>
                      <w:rFonts w:asciiTheme="minorHAnsi" w:eastAsia="Arial Unicode MS" w:hAnsiTheme="minorHAnsi" w:cstheme="minorHAnsi"/>
                      <w:b/>
                      <w:bCs/>
                      <w:sz w:val="18"/>
                      <w:szCs w:val="18"/>
                    </w:rPr>
                    <w:t xml:space="preserve">Jesús: </w:t>
                  </w:r>
                  <w:r w:rsidRPr="00B24E8F">
                    <w:rPr>
                      <w:rFonts w:asciiTheme="minorHAnsi" w:eastAsia="Arial Unicode MS" w:hAnsiTheme="minorHAnsi" w:cstheme="minorHAnsi"/>
                      <w:b/>
                      <w:bCs/>
                      <w:i/>
                      <w:sz w:val="18"/>
                      <w:szCs w:val="18"/>
                    </w:rPr>
                    <w:t>-</w:t>
                  </w:r>
                  <w:r w:rsidRPr="00B24E8F">
                    <w:rPr>
                      <w:rFonts w:asciiTheme="minorHAnsi" w:eastAsia="Arial Unicode MS" w:hAnsiTheme="minorHAnsi" w:cstheme="minorHAnsi"/>
                      <w:bCs/>
                      <w:i/>
                      <w:sz w:val="18"/>
                      <w:szCs w:val="18"/>
                    </w:rPr>
                    <w:t>«No se lo digas a nadie; pero para que conste, ve a presentarte al sacerdote y ofrece por tu purificación lo que mandó Moisés, para que les sirva de testimonio».</w:t>
                  </w:r>
                  <w:r w:rsidRPr="00B24E8F">
                    <w:rPr>
                      <w:rFonts w:asciiTheme="minorHAnsi" w:eastAsia="Arial Unicode MS" w:hAnsiTheme="minorHAnsi" w:cstheme="minorHAnsi"/>
                      <w:bCs/>
                      <w:sz w:val="18"/>
                      <w:szCs w:val="18"/>
                    </w:rPr>
                    <w:t xml:space="preserve"> </w:t>
                  </w:r>
                </w:p>
                <w:p w:rsidR="00970078" w:rsidRPr="00970078" w:rsidRDefault="00B24E8F" w:rsidP="00B24E8F">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B24E8F">
                    <w:rPr>
                      <w:rFonts w:asciiTheme="minorHAnsi" w:eastAsia="Arial Unicode MS" w:hAnsiTheme="minorHAnsi" w:cstheme="minorHAnsi"/>
                      <w:bCs/>
                      <w:sz w:val="18"/>
                      <w:szCs w:val="18"/>
                    </w:rPr>
                    <w:t xml:space="preserve">Pero cuando se fue, empezó a pregonar bien alto y a divulgar el hecho, de modo que Jesús ya no podía entrar abiertamente en ningún pueblo; se quedaba fuera, en lugares solitarios; y aun así acudían a él de todas partes. </w:t>
                  </w:r>
                </w:p>
                <w:p w:rsidR="00AC0A87" w:rsidRPr="00A9641A" w:rsidRDefault="00CF7E6E"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cs="Calibri"/>
                      <w:b/>
                      <w:i/>
                      <w:iCs/>
                      <w:sz w:val="20"/>
                      <w:szCs w:val="20"/>
                    </w:rPr>
                  </w:pPr>
                  <w:r w:rsidRPr="00CF7E6E">
                    <w:rPr>
                      <w:rFonts w:asciiTheme="minorHAnsi" w:eastAsia="Arial Unicode MS" w:hAnsiTheme="minorHAnsi" w:cstheme="minorHAnsi"/>
                      <w:bCs/>
                      <w:i/>
                      <w:sz w:val="16"/>
                      <w:szCs w:val="16"/>
                    </w:rPr>
                    <w:t>Palabra del Señor.</w:t>
                  </w:r>
                  <w:r w:rsidRPr="00CF7E6E">
                    <w:rPr>
                      <w:rFonts w:asciiTheme="minorHAnsi" w:eastAsia="Arial Unicode MS" w:hAnsiTheme="minorHAnsi" w:cstheme="minorHAnsi"/>
                      <w:b/>
                      <w:bCs/>
                      <w:i/>
                      <w:iCs/>
                      <w:sz w:val="16"/>
                      <w:szCs w:val="16"/>
                    </w:rPr>
                    <w:t xml:space="preserve"> </w:t>
                  </w:r>
                  <w:r w:rsidR="00AC0A87">
                    <w:rPr>
                      <w:rFonts w:cs="Calibri"/>
                      <w:b/>
                      <w:i/>
                      <w:iCs/>
                      <w:sz w:val="20"/>
                      <w:szCs w:val="20"/>
                    </w:rPr>
                    <w:t>(Narrador-</w:t>
                  </w:r>
                  <w:r w:rsidR="00B24E8F">
                    <w:rPr>
                      <w:rFonts w:cs="Calibri"/>
                      <w:b/>
                      <w:i/>
                      <w:iCs/>
                      <w:sz w:val="20"/>
                      <w:szCs w:val="20"/>
                    </w:rPr>
                    <w:t>Leproso</w:t>
                  </w:r>
                  <w:r w:rsidR="00472864">
                    <w:rPr>
                      <w:rFonts w:cs="Calibri"/>
                      <w:b/>
                      <w:i/>
                      <w:iCs/>
                      <w:sz w:val="20"/>
                      <w:szCs w:val="20"/>
                    </w:rPr>
                    <w:t>-</w:t>
                  </w:r>
                  <w:r w:rsidR="00AC0A87" w:rsidRPr="00A9641A">
                    <w:rPr>
                      <w:rFonts w:cs="Calibri"/>
                      <w:b/>
                      <w:i/>
                      <w:iCs/>
                      <w:sz w:val="20"/>
                      <w:szCs w:val="20"/>
                    </w:rPr>
                    <w:t>Jesús)</w:t>
                  </w:r>
                  <w:r w:rsidR="00AC0A87">
                    <w:rPr>
                      <w:rFonts w:cs="Calibri"/>
                      <w:b/>
                      <w:i/>
                      <w:iCs/>
                      <w:sz w:val="20"/>
                      <w:szCs w:val="20"/>
                    </w:rPr>
                    <w:t>.</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4F4893" w:rsidP="00E97BFF">
      <w:pPr>
        <w:spacing w:line="240" w:lineRule="atLeast"/>
        <w:ind w:left="1080" w:right="720" w:firstLine="338"/>
        <w:jc w:val="both"/>
        <w:rPr>
          <w:sz w:val="20"/>
          <w:szCs w:val="20"/>
        </w:rPr>
      </w:pPr>
      <w:r>
        <w:rPr>
          <w:noProof/>
          <w:sz w:val="20"/>
          <w:szCs w:val="20"/>
        </w:rPr>
        <w:drawing>
          <wp:anchor distT="0" distB="0" distL="114300" distR="114300" simplePos="0" relativeHeight="251876352" behindDoc="1" locked="0" layoutInCell="1" allowOverlap="1">
            <wp:simplePos x="0" y="0"/>
            <wp:positionH relativeFrom="column">
              <wp:posOffset>506730</wp:posOffset>
            </wp:positionH>
            <wp:positionV relativeFrom="paragraph">
              <wp:posOffset>56515</wp:posOffset>
            </wp:positionV>
            <wp:extent cx="1908810" cy="1564640"/>
            <wp:effectExtent l="19050" t="19050" r="15240" b="16510"/>
            <wp:wrapNone/>
            <wp:docPr id="53" name="Imagen 53" descr="http://fotos.subefotos.com/26dfba8594cf66e19045845ad7b5fd8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otos.subefotos.com/26dfba8594cf66e19045845ad7b5fd86o.jpg"/>
                    <pic:cNvPicPr>
                      <a:picLocks noChangeAspect="1" noChangeArrowheads="1"/>
                    </pic:cNvPicPr>
                  </pic:nvPicPr>
                  <pic:blipFill>
                    <a:blip r:embed="rId11" r:link="rId12" cstate="print"/>
                    <a:srcRect l="6174" t="6349" r="19847" b="5247"/>
                    <a:stretch>
                      <a:fillRect/>
                    </a:stretch>
                  </pic:blipFill>
                  <pic:spPr bwMode="auto">
                    <a:xfrm>
                      <a:off x="0" y="0"/>
                      <a:ext cx="1908810" cy="1564640"/>
                    </a:xfrm>
                    <a:prstGeom prst="rect">
                      <a:avLst/>
                    </a:prstGeom>
                    <a:noFill/>
                    <a:ln w="19050">
                      <a:solidFill>
                        <a:srgbClr val="0000FF"/>
                      </a:solid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12598E" w:rsidP="00E97BFF">
      <w:pPr>
        <w:spacing w:line="240" w:lineRule="atLeast"/>
        <w:ind w:left="1080" w:right="720" w:firstLine="338"/>
        <w:jc w:val="both"/>
        <w:rPr>
          <w:sz w:val="20"/>
          <w:szCs w:val="20"/>
        </w:rPr>
      </w:pPr>
      <w:r>
        <w:rPr>
          <w:noProof/>
          <w:sz w:val="20"/>
          <w:szCs w:val="20"/>
        </w:rPr>
        <w:drawing>
          <wp:anchor distT="0" distB="0" distL="114300" distR="114300" simplePos="0" relativeHeight="251885568" behindDoc="0" locked="0" layoutInCell="1" allowOverlap="1">
            <wp:simplePos x="0" y="0"/>
            <wp:positionH relativeFrom="column">
              <wp:posOffset>506730</wp:posOffset>
            </wp:positionH>
            <wp:positionV relativeFrom="paragraph">
              <wp:posOffset>77470</wp:posOffset>
            </wp:positionV>
            <wp:extent cx="1908810" cy="1302385"/>
            <wp:effectExtent l="19050" t="0" r="0" b="0"/>
            <wp:wrapThrough wrapText="bothSides">
              <wp:wrapPolygon edited="0">
                <wp:start x="-216" y="0"/>
                <wp:lineTo x="-216" y="21168"/>
                <wp:lineTo x="21557" y="21168"/>
                <wp:lineTo x="21557" y="0"/>
                <wp:lineTo x="-216" y="0"/>
              </wp:wrapPolygon>
            </wp:wrapThrough>
            <wp:docPr id="14" name="irc_mi" descr="Resultado de imagen de si quieres puedes limpiar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 quieres puedes limpiarme">
                      <a:hlinkClick r:id="rId7"/>
                    </pic:cNvPr>
                    <pic:cNvPicPr>
                      <a:picLocks noChangeAspect="1" noChangeArrowheads="1"/>
                    </pic:cNvPicPr>
                  </pic:nvPicPr>
                  <pic:blipFill>
                    <a:blip r:embed="rId13" cstate="print"/>
                    <a:srcRect/>
                    <a:stretch>
                      <a:fillRect/>
                    </a:stretch>
                  </pic:blipFill>
                  <pic:spPr bwMode="auto">
                    <a:xfrm>
                      <a:off x="0" y="0"/>
                      <a:ext cx="1908810" cy="130238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12598E" w:rsidP="00E97BFF">
      <w:pPr>
        <w:spacing w:line="240" w:lineRule="atLeast"/>
        <w:ind w:left="1080" w:right="720" w:firstLine="338"/>
        <w:jc w:val="both"/>
        <w:rPr>
          <w:sz w:val="20"/>
          <w:szCs w:val="20"/>
        </w:rPr>
      </w:pPr>
      <w:r>
        <w:rPr>
          <w:noProof/>
          <w:sz w:val="20"/>
          <w:szCs w:val="20"/>
        </w:rPr>
        <w:drawing>
          <wp:anchor distT="0" distB="0" distL="114300" distR="114300" simplePos="0" relativeHeight="251882496" behindDoc="1" locked="0" layoutInCell="1" allowOverlap="1">
            <wp:simplePos x="0" y="0"/>
            <wp:positionH relativeFrom="column">
              <wp:posOffset>821055</wp:posOffset>
            </wp:positionH>
            <wp:positionV relativeFrom="paragraph">
              <wp:posOffset>46990</wp:posOffset>
            </wp:positionV>
            <wp:extent cx="1285875" cy="1828800"/>
            <wp:effectExtent l="19050" t="0" r="9525"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duotone>
                        <a:schemeClr val="accent6">
                          <a:shade val="45000"/>
                          <a:satMod val="135000"/>
                        </a:schemeClr>
                        <a:prstClr val="white"/>
                      </a:duotone>
                    </a:blip>
                    <a:srcRect l="29982" t="20485" r="31777" b="11675"/>
                    <a:stretch>
                      <a:fillRect/>
                    </a:stretch>
                  </pic:blipFill>
                  <pic:spPr bwMode="auto">
                    <a:xfrm>
                      <a:off x="0" y="0"/>
                      <a:ext cx="1285875" cy="182880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F14A18" w:rsidRDefault="001C0A76" w:rsidP="00E97BFF">
      <w:pPr>
        <w:spacing w:line="240" w:lineRule="atLeast"/>
        <w:ind w:left="1080" w:right="720" w:firstLine="338"/>
        <w:jc w:val="both"/>
        <w:rPr>
          <w:sz w:val="20"/>
          <w:szCs w:val="20"/>
        </w:rPr>
      </w:pPr>
      <w:r>
        <w:rPr>
          <w:noProof/>
          <w:sz w:val="20"/>
          <w:szCs w:val="20"/>
        </w:rPr>
        <w:drawing>
          <wp:anchor distT="0" distB="0" distL="114300" distR="114300" simplePos="0" relativeHeight="251886592" behindDoc="1" locked="0" layoutInCell="1" allowOverlap="1">
            <wp:simplePos x="0" y="0"/>
            <wp:positionH relativeFrom="column">
              <wp:posOffset>440055</wp:posOffset>
            </wp:positionH>
            <wp:positionV relativeFrom="paragraph">
              <wp:posOffset>66040</wp:posOffset>
            </wp:positionV>
            <wp:extent cx="2076450" cy="1400175"/>
            <wp:effectExtent l="19050" t="0" r="0" b="0"/>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6980" t="11374" r="24519" b="30936"/>
                    <a:stretch>
                      <a:fillRect/>
                    </a:stretch>
                  </pic:blipFill>
                  <pic:spPr bwMode="auto">
                    <a:xfrm>
                      <a:off x="0" y="0"/>
                      <a:ext cx="2076450" cy="1400175"/>
                    </a:xfrm>
                    <a:prstGeom prst="rect">
                      <a:avLst/>
                    </a:prstGeom>
                    <a:noFill/>
                    <a:ln w="9525">
                      <a:noFill/>
                      <a:miter lim="800000"/>
                      <a:headEnd/>
                      <a:tailEnd/>
                    </a:ln>
                  </pic:spPr>
                </pic:pic>
              </a:graphicData>
            </a:graphic>
          </wp:anchor>
        </w:drawing>
      </w: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12598E" w:rsidP="00E97BFF">
      <w:pPr>
        <w:spacing w:line="240" w:lineRule="atLeast"/>
        <w:ind w:left="1080" w:right="720" w:firstLine="338"/>
        <w:jc w:val="both"/>
        <w:rPr>
          <w:sz w:val="20"/>
          <w:szCs w:val="20"/>
        </w:rPr>
      </w:pPr>
      <w:r>
        <w:rPr>
          <w:noProof/>
          <w:sz w:val="20"/>
          <w:szCs w:val="20"/>
        </w:rPr>
        <w:drawing>
          <wp:anchor distT="0" distB="0" distL="114300" distR="114300" simplePos="0" relativeHeight="251884544" behindDoc="0" locked="0" layoutInCell="1" allowOverlap="1">
            <wp:simplePos x="0" y="0"/>
            <wp:positionH relativeFrom="column">
              <wp:posOffset>2267585</wp:posOffset>
            </wp:positionH>
            <wp:positionV relativeFrom="paragraph">
              <wp:posOffset>-85090</wp:posOffset>
            </wp:positionV>
            <wp:extent cx="2117725" cy="762000"/>
            <wp:effectExtent l="19050" t="0" r="0" b="0"/>
            <wp:wrapThrough wrapText="bothSides">
              <wp:wrapPolygon edited="0">
                <wp:start x="-194" y="0"/>
                <wp:lineTo x="-194" y="21060"/>
                <wp:lineTo x="21568" y="21060"/>
                <wp:lineTo x="21568" y="0"/>
                <wp:lineTo x="-194" y="0"/>
              </wp:wrapPolygon>
            </wp:wrapThrough>
            <wp:docPr id="12" name="irc_mi" descr="Resultado de imagen de los excluido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os excluidos">
                      <a:hlinkClick r:id="rId16"/>
                    </pic:cNvPr>
                    <pic:cNvPicPr>
                      <a:picLocks noChangeAspect="1" noChangeArrowheads="1"/>
                    </pic:cNvPicPr>
                  </pic:nvPicPr>
                  <pic:blipFill>
                    <a:blip r:embed="rId17" cstate="print"/>
                    <a:srcRect b="32163"/>
                    <a:stretch>
                      <a:fillRect/>
                    </a:stretch>
                  </pic:blipFill>
                  <pic:spPr bwMode="auto">
                    <a:xfrm>
                      <a:off x="0" y="0"/>
                      <a:ext cx="2117725" cy="762000"/>
                    </a:xfrm>
                    <a:prstGeom prst="rect">
                      <a:avLst/>
                    </a:prstGeom>
                    <a:noFill/>
                    <a:ln w="9525">
                      <a:noFill/>
                      <a:miter lim="800000"/>
                      <a:headEnd/>
                      <a:tailEnd/>
                    </a:ln>
                  </pic:spPr>
                </pic:pic>
              </a:graphicData>
            </a:graphic>
          </wp:anchor>
        </w:drawing>
      </w: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5651F2"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54.95pt;margin-top:14.3pt;width:311.55pt;height:508.5pt;z-index:-251668480" wrapcoords="-35 -45 -35 21600 209 21914 21879 21914 21879 359 21635 -45 -35 -45" strokecolor="red" strokeweight=".25pt">
            <v:shadow on="t" color="#548dd4" opacity=".5" offset="6pt,6pt"/>
            <v:textbox style="mso-next-textbox:#_x0000_s1185">
              <w:txbxContent>
                <w:p w:rsidR="00BC5966" w:rsidRDefault="00F41F41" w:rsidP="00F41F41">
                  <w:pPr>
                    <w:pStyle w:val="Prrafodelista"/>
                    <w:spacing w:line="240" w:lineRule="atLeast"/>
                    <w:ind w:left="360"/>
                    <w:jc w:val="center"/>
                    <w:rPr>
                      <w:rFonts w:ascii="Impact" w:hAnsi="Impact"/>
                      <w:color w:val="00B050"/>
                      <w:sz w:val="32"/>
                      <w:szCs w:val="32"/>
                    </w:rPr>
                  </w:pPr>
                  <w:r w:rsidRPr="00F41F41">
                    <w:rPr>
                      <w:rFonts w:ascii="Impact" w:hAnsi="Impact"/>
                      <w:color w:val="00B050"/>
                      <w:sz w:val="32"/>
                      <w:szCs w:val="32"/>
                    </w:rPr>
                    <w:t>Jesús nos LIMPIA,</w:t>
                  </w:r>
                  <w:r>
                    <w:rPr>
                      <w:rFonts w:ascii="Impact" w:hAnsi="Impact"/>
                      <w:color w:val="00B050"/>
                      <w:sz w:val="32"/>
                      <w:szCs w:val="32"/>
                    </w:rPr>
                    <w:t xml:space="preserve"> </w:t>
                  </w:r>
                  <w:r w:rsidRPr="00F41F41">
                    <w:rPr>
                      <w:rFonts w:ascii="Impact" w:hAnsi="Impact"/>
                      <w:color w:val="00B050"/>
                      <w:sz w:val="32"/>
                      <w:szCs w:val="32"/>
                    </w:rPr>
                    <w:t>es el AGUA VIVA</w:t>
                  </w:r>
                  <w:proofErr w:type="gramStart"/>
                  <w:r w:rsidRPr="00F41F41">
                    <w:rPr>
                      <w:rFonts w:ascii="Impact" w:hAnsi="Impact"/>
                      <w:color w:val="00B050"/>
                      <w:sz w:val="32"/>
                      <w:szCs w:val="32"/>
                    </w:rPr>
                    <w:t>.</w:t>
                  </w:r>
                  <w:r w:rsidR="00C02C10" w:rsidRPr="00C02C10">
                    <w:rPr>
                      <w:rFonts w:ascii="Impact" w:hAnsi="Impact"/>
                      <w:color w:val="00B050"/>
                      <w:sz w:val="32"/>
                      <w:szCs w:val="32"/>
                    </w:rPr>
                    <w:t>.</w:t>
                  </w:r>
                  <w:proofErr w:type="gramEnd"/>
                </w:p>
                <w:p w:rsidR="00AC0A87" w:rsidRPr="0035741B" w:rsidRDefault="00AC0A87" w:rsidP="00B2073D">
                  <w:pPr>
                    <w:pStyle w:val="Prrafodelista"/>
                    <w:spacing w:after="0" w:line="200" w:lineRule="atLeast"/>
                    <w:ind w:left="360" w:hanging="36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F41F41">
                    <w:rPr>
                      <w:rFonts w:ascii="Lucida Sans" w:hAnsi="Lucida Sans"/>
                      <w:b/>
                      <w:color w:val="00B050"/>
                    </w:rPr>
                    <w:t>Agua oxigenada y tiritas</w:t>
                  </w:r>
                </w:p>
                <w:p w:rsidR="00F41F41" w:rsidRDefault="00AC0A87" w:rsidP="00B2073D">
                  <w:pPr>
                    <w:pStyle w:val="NormalWeb"/>
                    <w:spacing w:before="0" w:beforeAutospacing="0" w:after="0" w:afterAutospacing="0" w:line="200" w:lineRule="atLeast"/>
                    <w:ind w:left="284" w:right="-47" w:hanging="142"/>
                    <w:jc w:val="both"/>
                    <w:rPr>
                      <w:rFonts w:ascii="Calibri" w:hAnsi="Calibri"/>
                      <w:b/>
                      <w:bCs/>
                      <w:color w:val="1F497D"/>
                      <w:sz w:val="18"/>
                      <w:szCs w:val="18"/>
                    </w:rPr>
                  </w:pPr>
                  <w:r w:rsidRPr="00706BBE">
                    <w:rPr>
                      <w:rFonts w:ascii="Calibri" w:hAnsi="Calibri"/>
                      <w:b/>
                      <w:bCs/>
                      <w:color w:val="1F497D"/>
                      <w:sz w:val="18"/>
                      <w:szCs w:val="18"/>
                    </w:rPr>
                    <w:t>-</w:t>
                  </w:r>
                  <w:r w:rsidR="00F41F41">
                    <w:rPr>
                      <w:rFonts w:ascii="Calibri" w:hAnsi="Calibri"/>
                      <w:b/>
                      <w:bCs/>
                      <w:color w:val="1F497D"/>
                      <w:sz w:val="18"/>
                      <w:szCs w:val="18"/>
                    </w:rPr>
                    <w:t xml:space="preserve">Cuando tenemos una herida </w:t>
                  </w:r>
                  <w:r w:rsidR="00F41F41" w:rsidRPr="00F41F41">
                    <w:rPr>
                      <w:rFonts w:ascii="Calibri" w:hAnsi="Calibri"/>
                      <w:bCs/>
                      <w:color w:val="1F497D"/>
                      <w:sz w:val="18"/>
                      <w:szCs w:val="18"/>
                    </w:rPr>
                    <w:t>la limpiamos con agua oxigenada, le ponemos una herida y cura rápidamente.</w:t>
                  </w:r>
                </w:p>
                <w:p w:rsidR="00F41F41" w:rsidRDefault="00F41F41" w:rsidP="00B2073D">
                  <w:pPr>
                    <w:pStyle w:val="NormalWeb"/>
                    <w:spacing w:before="0" w:beforeAutospacing="0" w:after="0" w:afterAutospacing="0" w:line="200" w:lineRule="atLeast"/>
                    <w:ind w:left="284" w:right="-47" w:hanging="142"/>
                    <w:jc w:val="both"/>
                    <w:rPr>
                      <w:rFonts w:ascii="Calibri" w:hAnsi="Calibri"/>
                      <w:b/>
                      <w:bCs/>
                      <w:color w:val="1F497D"/>
                      <w:sz w:val="18"/>
                      <w:szCs w:val="18"/>
                    </w:rPr>
                  </w:pPr>
                  <w:r>
                    <w:rPr>
                      <w:rFonts w:ascii="Calibri" w:hAnsi="Calibri"/>
                      <w:b/>
                      <w:bCs/>
                      <w:color w:val="1F497D"/>
                      <w:sz w:val="18"/>
                      <w:szCs w:val="18"/>
                    </w:rPr>
                    <w:t xml:space="preserve">-Hay una enfermedad que no se cura con tiritas. Es la lepra. </w:t>
                  </w:r>
                  <w:r w:rsidR="00A56176" w:rsidRPr="00A56176">
                    <w:rPr>
                      <w:rFonts w:ascii="Calibri" w:hAnsi="Calibri"/>
                      <w:bCs/>
                      <w:color w:val="1F497D"/>
                      <w:sz w:val="18"/>
                      <w:szCs w:val="18"/>
                    </w:rPr>
                    <w:t xml:space="preserve">Todos recordamos al P. Damián de </w:t>
                  </w:r>
                  <w:proofErr w:type="spellStart"/>
                  <w:r w:rsidR="00A56176" w:rsidRPr="00A56176">
                    <w:rPr>
                      <w:rFonts w:ascii="Calibri" w:hAnsi="Calibri"/>
                      <w:bCs/>
                      <w:color w:val="1F497D"/>
                      <w:sz w:val="18"/>
                      <w:szCs w:val="18"/>
                    </w:rPr>
                    <w:t>Molokai</w:t>
                  </w:r>
                  <w:proofErr w:type="spellEnd"/>
                  <w:r w:rsidR="00A56176" w:rsidRPr="00A56176">
                    <w:rPr>
                      <w:rFonts w:ascii="Calibri" w:hAnsi="Calibri"/>
                      <w:bCs/>
                      <w:color w:val="1F497D"/>
                      <w:sz w:val="18"/>
                      <w:szCs w:val="18"/>
                    </w:rPr>
                    <w:t xml:space="preserve"> que dedicó su vida a cuidar  a los enfermos de la lepra, muriendo él también de esa enfermedad. O la asociación de Amigos de </w:t>
                  </w:r>
                  <w:proofErr w:type="spellStart"/>
                  <w:r w:rsidR="00A56176" w:rsidRPr="00A56176">
                    <w:rPr>
                      <w:rFonts w:ascii="Calibri" w:hAnsi="Calibri"/>
                      <w:bCs/>
                      <w:color w:val="1F497D"/>
                      <w:sz w:val="18"/>
                      <w:szCs w:val="18"/>
                    </w:rPr>
                    <w:t>Raoul</w:t>
                  </w:r>
                  <w:proofErr w:type="spellEnd"/>
                  <w:r w:rsidR="00A56176" w:rsidRPr="00A56176">
                    <w:rPr>
                      <w:rFonts w:ascii="Calibri" w:hAnsi="Calibri"/>
                      <w:bCs/>
                      <w:color w:val="1F497D"/>
                      <w:sz w:val="18"/>
                      <w:szCs w:val="18"/>
                    </w:rPr>
                    <w:t xml:space="preserve"> </w:t>
                  </w:r>
                  <w:proofErr w:type="spellStart"/>
                  <w:r w:rsidR="00A56176" w:rsidRPr="00A56176">
                    <w:rPr>
                      <w:rFonts w:ascii="Calibri" w:hAnsi="Calibri"/>
                      <w:bCs/>
                      <w:color w:val="1F497D"/>
                      <w:sz w:val="18"/>
                      <w:szCs w:val="18"/>
                    </w:rPr>
                    <w:t>Follereau</w:t>
                  </w:r>
                  <w:proofErr w:type="spellEnd"/>
                  <w:r w:rsidR="00A56176" w:rsidRPr="00A56176">
                    <w:rPr>
                      <w:rFonts w:ascii="Calibri" w:hAnsi="Calibri"/>
                      <w:bCs/>
                      <w:color w:val="1F497D"/>
                      <w:sz w:val="18"/>
                      <w:szCs w:val="18"/>
                    </w:rPr>
                    <w:t xml:space="preserve"> que lucha tanto contra esta enfermedad. En </w:t>
                  </w:r>
                  <w:proofErr w:type="spellStart"/>
                  <w:r w:rsidR="00A56176" w:rsidRPr="00A56176">
                    <w:rPr>
                      <w:rFonts w:ascii="Calibri" w:hAnsi="Calibri"/>
                      <w:bCs/>
                      <w:color w:val="1F497D"/>
                      <w:sz w:val="18"/>
                      <w:szCs w:val="18"/>
                    </w:rPr>
                    <w:t>Fontilles</w:t>
                  </w:r>
                  <w:proofErr w:type="spellEnd"/>
                  <w:r w:rsidR="00A56176" w:rsidRPr="00A56176">
                    <w:rPr>
                      <w:rFonts w:ascii="Calibri" w:hAnsi="Calibri"/>
                      <w:bCs/>
                      <w:color w:val="1F497D"/>
                      <w:sz w:val="18"/>
                      <w:szCs w:val="18"/>
                    </w:rPr>
                    <w:t xml:space="preserve"> (Alicante), está hoy la que llaman la última leprosería de Europa, con 29 internos. Hoy es una enfermedad curable.</w:t>
                  </w:r>
                </w:p>
                <w:p w:rsidR="000224C5" w:rsidRDefault="00BC5966" w:rsidP="001A7C44">
                  <w:pPr>
                    <w:pStyle w:val="NormalWeb"/>
                    <w:spacing w:before="0" w:beforeAutospacing="0" w:after="0" w:afterAutospacing="0" w:line="200" w:lineRule="atLeast"/>
                    <w:ind w:left="567" w:right="-45" w:hanging="283"/>
                    <w:jc w:val="right"/>
                    <w:rPr>
                      <w:rFonts w:ascii="Arial Narrow" w:hAnsi="Arial Narrow"/>
                      <w:b/>
                      <w:bCs/>
                      <w:i/>
                      <w:color w:val="1F497D"/>
                      <w:sz w:val="20"/>
                      <w:szCs w:val="20"/>
                    </w:rPr>
                  </w:pPr>
                  <w:r w:rsidRPr="00706BBE">
                    <w:rPr>
                      <w:rFonts w:ascii="Arial" w:hAnsi="Arial" w:cs="Arial"/>
                      <w:b/>
                      <w:bCs/>
                      <w:i/>
                      <w:color w:val="1F497D"/>
                      <w:sz w:val="18"/>
                      <w:szCs w:val="18"/>
                    </w:rPr>
                    <w:t>¿</w:t>
                  </w:r>
                  <w:r w:rsidR="00A56176">
                    <w:rPr>
                      <w:rFonts w:ascii="Arial Narrow" w:hAnsi="Arial Narrow"/>
                      <w:b/>
                      <w:bCs/>
                      <w:i/>
                      <w:color w:val="1F497D"/>
                      <w:sz w:val="20"/>
                      <w:szCs w:val="20"/>
                    </w:rPr>
                    <w:t xml:space="preserve">En qué consiste esa enfermedad? </w:t>
                  </w:r>
                  <w:proofErr w:type="gramStart"/>
                  <w:r w:rsidR="00A56176">
                    <w:rPr>
                      <w:rFonts w:ascii="Arial Narrow" w:hAnsi="Arial Narrow"/>
                      <w:b/>
                      <w:bCs/>
                      <w:i/>
                      <w:color w:val="1F497D"/>
                      <w:sz w:val="20"/>
                      <w:szCs w:val="20"/>
                    </w:rPr>
                    <w:t xml:space="preserve">la </w:t>
                  </w:r>
                  <w:r w:rsidR="000224C5">
                    <w:rPr>
                      <w:rFonts w:ascii="Arial Narrow" w:hAnsi="Arial Narrow"/>
                      <w:b/>
                      <w:bCs/>
                      <w:i/>
                      <w:color w:val="1F497D"/>
                      <w:sz w:val="20"/>
                      <w:szCs w:val="20"/>
                    </w:rPr>
                    <w:t>?</w:t>
                  </w:r>
                  <w:proofErr w:type="gramEnd"/>
                  <w:r w:rsidR="001A7C44">
                    <w:rPr>
                      <w:rFonts w:ascii="Arial Narrow" w:hAnsi="Arial Narrow"/>
                      <w:b/>
                      <w:bCs/>
                      <w:i/>
                      <w:color w:val="1F497D"/>
                      <w:sz w:val="20"/>
                      <w:szCs w:val="20"/>
                    </w:rPr>
                    <w:t xml:space="preserve"> ¿</w:t>
                  </w:r>
                  <w:r w:rsidR="009831C9">
                    <w:rPr>
                      <w:rFonts w:ascii="Arial Narrow" w:hAnsi="Arial Narrow"/>
                      <w:b/>
                      <w:bCs/>
                      <w:i/>
                      <w:color w:val="1F497D"/>
                      <w:sz w:val="20"/>
                      <w:szCs w:val="20"/>
                    </w:rPr>
                    <w:t xml:space="preserve">Qué </w:t>
                  </w:r>
                  <w:r w:rsidR="00A56176">
                    <w:rPr>
                      <w:rFonts w:ascii="Arial Narrow" w:hAnsi="Arial Narrow"/>
                      <w:b/>
                      <w:bCs/>
                      <w:i/>
                      <w:color w:val="1F497D"/>
                      <w:sz w:val="20"/>
                      <w:szCs w:val="20"/>
                    </w:rPr>
                    <w:t>consecuencias tenía</w:t>
                  </w:r>
                  <w:r w:rsidR="001A7C44">
                    <w:rPr>
                      <w:rFonts w:ascii="Arial Narrow" w:hAnsi="Arial Narrow"/>
                      <w:b/>
                      <w:bCs/>
                      <w:i/>
                      <w:color w:val="1F497D"/>
                      <w:sz w:val="20"/>
                      <w:szCs w:val="20"/>
                    </w:rPr>
                    <w:t xml:space="preserve">? </w:t>
                  </w:r>
                </w:p>
                <w:p w:rsidR="00AC0A87" w:rsidRPr="0035741B" w:rsidRDefault="00AC0A87" w:rsidP="00B2073D">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Jesús</w:t>
                  </w:r>
                  <w:r w:rsidR="00BC5966">
                    <w:rPr>
                      <w:rFonts w:ascii="Lucida Sans" w:hAnsi="Lucida Sans"/>
                      <w:b/>
                      <w:color w:val="00B050"/>
                    </w:rPr>
                    <w:t xml:space="preserve"> </w:t>
                  </w:r>
                  <w:r w:rsidR="00A56176">
                    <w:rPr>
                      <w:rFonts w:ascii="Lucida Sans" w:hAnsi="Lucida Sans"/>
                      <w:b/>
                      <w:color w:val="00B050"/>
                    </w:rPr>
                    <w:t>nos limpia, es el agua viva.</w:t>
                  </w:r>
                </w:p>
                <w:p w:rsidR="001A7C44" w:rsidRDefault="00AC0A87" w:rsidP="009831C9">
                  <w:pPr>
                    <w:pStyle w:val="NormalWeb"/>
                    <w:spacing w:before="0" w:beforeAutospacing="0" w:after="0" w:afterAutospacing="0" w:line="240" w:lineRule="atLeast"/>
                    <w:ind w:left="284" w:right="-28" w:hanging="142"/>
                    <w:jc w:val="both"/>
                    <w:rPr>
                      <w:rFonts w:ascii="Calibri" w:hAnsi="Calibri"/>
                      <w:bCs/>
                      <w:color w:val="1F497D"/>
                      <w:sz w:val="20"/>
                      <w:szCs w:val="20"/>
                    </w:rPr>
                  </w:pPr>
                  <w:r w:rsidRPr="00EB7274">
                    <w:rPr>
                      <w:rFonts w:ascii="Calibri" w:hAnsi="Calibri" w:cs="Calibri"/>
                      <w:b/>
                      <w:bCs/>
                      <w:color w:val="1F497D"/>
                      <w:sz w:val="20"/>
                      <w:szCs w:val="20"/>
                    </w:rPr>
                    <w:t>-</w:t>
                  </w:r>
                  <w:r w:rsidR="000224C5" w:rsidRPr="000224C5">
                    <w:rPr>
                      <w:rFonts w:ascii="Calibri" w:hAnsi="Calibri" w:cs="Calibri"/>
                      <w:bCs/>
                      <w:color w:val="1F497D"/>
                      <w:sz w:val="20"/>
                      <w:szCs w:val="20"/>
                    </w:rPr>
                    <w:t xml:space="preserve">En </w:t>
                  </w:r>
                  <w:r w:rsidR="00A56176">
                    <w:rPr>
                      <w:rFonts w:ascii="Calibri" w:hAnsi="Calibri" w:cs="Calibri"/>
                      <w:bCs/>
                      <w:color w:val="1F497D"/>
                      <w:sz w:val="20"/>
                      <w:szCs w:val="20"/>
                    </w:rPr>
                    <w:t xml:space="preserve">el evangelio de hoy Jesús cura a un leproso. </w:t>
                  </w:r>
                  <w:r w:rsidR="00A56176" w:rsidRPr="00A56176">
                    <w:rPr>
                      <w:rFonts w:ascii="Calibri" w:hAnsi="Calibri" w:cs="Calibri"/>
                      <w:bCs/>
                      <w:color w:val="1F497D"/>
                      <w:sz w:val="20"/>
                      <w:szCs w:val="20"/>
                    </w:rPr>
                    <w:t>Entonces</w:t>
                  </w:r>
                  <w:r w:rsidR="00A56176">
                    <w:rPr>
                      <w:rFonts w:ascii="Calibri" w:hAnsi="Calibri" w:cs="Calibri"/>
                      <w:bCs/>
                      <w:color w:val="1F497D"/>
                      <w:sz w:val="20"/>
                      <w:szCs w:val="20"/>
                    </w:rPr>
                    <w:t>, estos enfermos</w:t>
                  </w:r>
                  <w:r w:rsidR="00A56176" w:rsidRPr="00A56176">
                    <w:rPr>
                      <w:rFonts w:ascii="Calibri" w:hAnsi="Calibri" w:cs="Calibri"/>
                      <w:bCs/>
                      <w:color w:val="1F497D"/>
                      <w:sz w:val="20"/>
                      <w:szCs w:val="20"/>
                    </w:rPr>
                    <w:t xml:space="preserve"> viv</w:t>
                  </w:r>
                  <w:r w:rsidR="00A56176">
                    <w:rPr>
                      <w:rFonts w:ascii="Calibri" w:hAnsi="Calibri" w:cs="Calibri"/>
                      <w:bCs/>
                      <w:color w:val="1F497D"/>
                      <w:sz w:val="20"/>
                      <w:szCs w:val="20"/>
                    </w:rPr>
                    <w:t>í</w:t>
                  </w:r>
                  <w:r w:rsidR="00A56176" w:rsidRPr="00A56176">
                    <w:rPr>
                      <w:rFonts w:ascii="Calibri" w:hAnsi="Calibri" w:cs="Calibri"/>
                      <w:bCs/>
                      <w:color w:val="1F497D"/>
                      <w:sz w:val="20"/>
                      <w:szCs w:val="20"/>
                    </w:rPr>
                    <w:t xml:space="preserve">an marginados, alejados de los </w:t>
                  </w:r>
                  <w:r w:rsidR="00A56176">
                    <w:rPr>
                      <w:rFonts w:ascii="Calibri" w:hAnsi="Calibri" w:cs="Calibri"/>
                      <w:bCs/>
                      <w:color w:val="1F497D"/>
                      <w:sz w:val="20"/>
                      <w:szCs w:val="20"/>
                    </w:rPr>
                    <w:t>sano</w:t>
                  </w:r>
                  <w:r w:rsidR="00A56176" w:rsidRPr="00A56176">
                    <w:rPr>
                      <w:rFonts w:ascii="Calibri" w:hAnsi="Calibri" w:cs="Calibri"/>
                      <w:bCs/>
                      <w:color w:val="1F497D"/>
                      <w:sz w:val="20"/>
                      <w:szCs w:val="20"/>
                    </w:rPr>
                    <w:t>s</w:t>
                  </w:r>
                  <w:r w:rsidR="00A56176">
                    <w:rPr>
                      <w:rFonts w:ascii="Calibri" w:hAnsi="Calibri" w:cs="Calibri"/>
                      <w:bCs/>
                      <w:color w:val="1F497D"/>
                      <w:sz w:val="20"/>
                      <w:szCs w:val="20"/>
                    </w:rPr>
                    <w:t>, para que no les contaminara</w:t>
                  </w:r>
                  <w:r w:rsidR="00477920">
                    <w:rPr>
                      <w:rFonts w:ascii="Calibri" w:hAnsi="Calibri" w:cs="Calibri"/>
                      <w:bCs/>
                      <w:color w:val="1F497D"/>
                      <w:sz w:val="20"/>
                      <w:szCs w:val="20"/>
                    </w:rPr>
                    <w:t xml:space="preserve"> y eran considerados impuros</w:t>
                  </w:r>
                  <w:r w:rsidR="00A56176" w:rsidRPr="00A56176">
                    <w:rPr>
                      <w:rFonts w:ascii="Calibri" w:hAnsi="Calibri" w:cs="Calibri"/>
                      <w:bCs/>
                      <w:color w:val="1F497D"/>
                      <w:sz w:val="20"/>
                      <w:szCs w:val="20"/>
                    </w:rPr>
                    <w:t xml:space="preserve">. </w:t>
                  </w:r>
                  <w:r w:rsidR="00477920">
                    <w:rPr>
                      <w:rFonts w:ascii="Calibri" w:hAnsi="Calibri" w:cs="Calibri"/>
                      <w:bCs/>
                      <w:color w:val="1F497D"/>
                      <w:sz w:val="20"/>
                      <w:szCs w:val="20"/>
                    </w:rPr>
                    <w:t xml:space="preserve">La lepra era un castigo divino. El leproso le pide: </w:t>
                  </w:r>
                  <w:r w:rsidR="00477920" w:rsidRPr="00477920">
                    <w:rPr>
                      <w:rFonts w:ascii="Calibri" w:hAnsi="Calibri" w:cs="Calibri"/>
                      <w:b/>
                      <w:bCs/>
                      <w:i/>
                      <w:color w:val="1F497D"/>
                      <w:sz w:val="20"/>
                      <w:szCs w:val="20"/>
                    </w:rPr>
                    <w:t>“</w:t>
                  </w:r>
                  <w:r w:rsidR="00477920">
                    <w:rPr>
                      <w:rFonts w:ascii="Calibri" w:hAnsi="Calibri" w:cs="Calibri"/>
                      <w:b/>
                      <w:bCs/>
                      <w:i/>
                      <w:color w:val="1F497D"/>
                      <w:sz w:val="20"/>
                      <w:szCs w:val="20"/>
                    </w:rPr>
                    <w:t>s</w:t>
                  </w:r>
                  <w:r w:rsidR="00477920" w:rsidRPr="00477920">
                    <w:rPr>
                      <w:rFonts w:ascii="Calibri" w:hAnsi="Calibri" w:cs="Calibri"/>
                      <w:b/>
                      <w:bCs/>
                      <w:i/>
                      <w:color w:val="1F497D"/>
                      <w:sz w:val="20"/>
                      <w:szCs w:val="20"/>
                    </w:rPr>
                    <w:t>i quieres puedes limpiarme”.</w:t>
                  </w:r>
                  <w:r w:rsidR="00477920">
                    <w:rPr>
                      <w:rFonts w:ascii="Calibri" w:hAnsi="Calibri" w:cs="Calibri"/>
                      <w:bCs/>
                      <w:color w:val="1F497D"/>
                      <w:sz w:val="20"/>
                      <w:szCs w:val="20"/>
                    </w:rPr>
                    <w:t xml:space="preserve"> </w:t>
                  </w:r>
                  <w:r w:rsidR="00A56176" w:rsidRPr="00A56176">
                    <w:rPr>
                      <w:rFonts w:ascii="Calibri" w:hAnsi="Calibri" w:cs="Calibri"/>
                      <w:bCs/>
                      <w:color w:val="1F497D"/>
                      <w:sz w:val="20"/>
                      <w:szCs w:val="20"/>
                    </w:rPr>
                    <w:t xml:space="preserve">Jesús siente </w:t>
                  </w:r>
                  <w:r w:rsidR="00477920">
                    <w:rPr>
                      <w:rFonts w:ascii="Calibri" w:hAnsi="Calibri" w:cs="Calibri"/>
                      <w:bCs/>
                      <w:color w:val="1F497D"/>
                      <w:sz w:val="20"/>
                      <w:szCs w:val="20"/>
                    </w:rPr>
                    <w:t>compasión</w:t>
                  </w:r>
                  <w:r w:rsidR="00A56176" w:rsidRPr="00A56176">
                    <w:rPr>
                      <w:rFonts w:ascii="Calibri" w:hAnsi="Calibri" w:cs="Calibri"/>
                      <w:bCs/>
                      <w:color w:val="1F497D"/>
                      <w:sz w:val="20"/>
                      <w:szCs w:val="20"/>
                    </w:rPr>
                    <w:t>, le toca y le dice: “</w:t>
                  </w:r>
                  <w:r w:rsidR="00A56176" w:rsidRPr="00A56176">
                    <w:rPr>
                      <w:rFonts w:ascii="Calibri" w:hAnsi="Calibri" w:cs="Calibri"/>
                      <w:b/>
                      <w:bCs/>
                      <w:i/>
                      <w:color w:val="1F497D"/>
                      <w:sz w:val="20"/>
                      <w:szCs w:val="20"/>
                      <w:lang w:val="es-ES_tradnl"/>
                    </w:rPr>
                    <w:t>quiero</w:t>
                  </w:r>
                  <w:r w:rsidR="00477920">
                    <w:rPr>
                      <w:rFonts w:ascii="Calibri" w:hAnsi="Calibri" w:cs="Calibri"/>
                      <w:b/>
                      <w:bCs/>
                      <w:i/>
                      <w:color w:val="1F497D"/>
                      <w:sz w:val="20"/>
                      <w:szCs w:val="20"/>
                      <w:lang w:val="es-ES_tradnl"/>
                    </w:rPr>
                    <w:t>:</w:t>
                  </w:r>
                  <w:r w:rsidR="00A56176" w:rsidRPr="00A56176">
                    <w:rPr>
                      <w:rFonts w:ascii="Calibri" w:hAnsi="Calibri" w:cs="Calibri"/>
                      <w:b/>
                      <w:bCs/>
                      <w:i/>
                      <w:color w:val="1F497D"/>
                      <w:sz w:val="20"/>
                      <w:szCs w:val="20"/>
                      <w:lang w:val="es-ES_tradnl"/>
                    </w:rPr>
                    <w:t xml:space="preserve"> queda limpio”. </w:t>
                  </w:r>
                  <w:r w:rsidR="00A56176" w:rsidRPr="00A56176">
                    <w:rPr>
                      <w:rFonts w:ascii="Calibri" w:hAnsi="Calibri" w:cs="Calibri"/>
                      <w:bCs/>
                      <w:color w:val="1F497D"/>
                      <w:sz w:val="20"/>
                      <w:szCs w:val="20"/>
                      <w:lang w:val="es-ES_tradnl"/>
                    </w:rPr>
                    <w:t xml:space="preserve">Le sana y le integra en la vida social. </w:t>
                  </w:r>
                  <w:r w:rsidR="00477920">
                    <w:rPr>
                      <w:rFonts w:ascii="Calibri" w:hAnsi="Calibri" w:cs="Calibri"/>
                      <w:bCs/>
                      <w:color w:val="1F497D"/>
                      <w:sz w:val="20"/>
                      <w:szCs w:val="20"/>
                      <w:lang w:val="es-ES_tradnl"/>
                    </w:rPr>
                    <w:t>Y q</w:t>
                  </w:r>
                  <w:r w:rsidR="00A56176" w:rsidRPr="00A56176">
                    <w:rPr>
                      <w:rFonts w:ascii="Calibri" w:hAnsi="Calibri" w:cs="Calibri"/>
                      <w:bCs/>
                      <w:color w:val="1F497D"/>
                      <w:sz w:val="20"/>
                      <w:szCs w:val="20"/>
                      <w:lang w:val="es-ES_tradnl"/>
                    </w:rPr>
                    <w:t>ueda curado y se lo cuenta a todos.</w:t>
                  </w:r>
                </w:p>
                <w:p w:rsidR="00AC0A87" w:rsidRDefault="00AC0A87" w:rsidP="0047518A">
                  <w:pPr>
                    <w:tabs>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477920" w:rsidRPr="009265F2" w:rsidRDefault="001C4B1D" w:rsidP="0047518A">
                  <w:pPr>
                    <w:pStyle w:val="NormalWeb"/>
                    <w:spacing w:before="0" w:beforeAutospacing="0" w:after="0" w:afterAutospacing="0" w:line="200" w:lineRule="atLeast"/>
                    <w:ind w:left="284" w:right="-28" w:hanging="142"/>
                    <w:jc w:val="both"/>
                    <w:rPr>
                      <w:rFonts w:ascii="Calibri" w:hAnsi="Calibri"/>
                      <w:bCs/>
                      <w:color w:val="1F497D"/>
                      <w:sz w:val="18"/>
                      <w:szCs w:val="18"/>
                    </w:rPr>
                  </w:pPr>
                  <w:r w:rsidRPr="005E0C5D">
                    <w:rPr>
                      <w:rFonts w:ascii="Calibri" w:hAnsi="Calibri"/>
                      <w:bCs/>
                      <w:color w:val="1F497D"/>
                      <w:sz w:val="18"/>
                      <w:szCs w:val="18"/>
                    </w:rPr>
                    <w:t>-</w:t>
                  </w:r>
                  <w:r w:rsidR="00706BBE" w:rsidRPr="009831C9">
                    <w:rPr>
                      <w:rFonts w:ascii="Calibri" w:hAnsi="Calibri"/>
                      <w:b/>
                      <w:bCs/>
                      <w:color w:val="1F497D"/>
                      <w:sz w:val="18"/>
                      <w:szCs w:val="18"/>
                    </w:rPr>
                    <w:t xml:space="preserve">Jesús </w:t>
                  </w:r>
                  <w:r w:rsidR="009265F2">
                    <w:rPr>
                      <w:rFonts w:ascii="Calibri" w:hAnsi="Calibri"/>
                      <w:b/>
                      <w:bCs/>
                      <w:color w:val="1F497D"/>
                      <w:sz w:val="18"/>
                      <w:szCs w:val="18"/>
                    </w:rPr>
                    <w:t xml:space="preserve">le hace un hombre nuevo: </w:t>
                  </w:r>
                  <w:r w:rsidR="00477920" w:rsidRPr="009265F2">
                    <w:rPr>
                      <w:rFonts w:ascii="Calibri" w:hAnsi="Calibri"/>
                      <w:bCs/>
                      <w:color w:val="1F497D"/>
                      <w:sz w:val="18"/>
                      <w:szCs w:val="18"/>
                    </w:rPr>
                    <w:t>es compasivo</w:t>
                  </w:r>
                  <w:r w:rsidR="009265F2" w:rsidRPr="009265F2">
                    <w:rPr>
                      <w:rFonts w:ascii="Calibri" w:hAnsi="Calibri"/>
                      <w:bCs/>
                      <w:color w:val="1F497D"/>
                      <w:sz w:val="18"/>
                      <w:szCs w:val="18"/>
                    </w:rPr>
                    <w:t>, le</w:t>
                  </w:r>
                  <w:r w:rsidR="00477920" w:rsidRPr="009265F2">
                    <w:rPr>
                      <w:rFonts w:ascii="Calibri" w:hAnsi="Calibri"/>
                      <w:bCs/>
                      <w:color w:val="1F497D"/>
                      <w:sz w:val="18"/>
                      <w:szCs w:val="18"/>
                    </w:rPr>
                    <w:t xml:space="preserve"> tiende la mano, le toca, </w:t>
                  </w:r>
                  <w:r w:rsidR="009265F2" w:rsidRPr="009265F2">
                    <w:rPr>
                      <w:rFonts w:ascii="Calibri" w:hAnsi="Calibri"/>
                      <w:bCs/>
                      <w:color w:val="1F497D"/>
                      <w:sz w:val="18"/>
                      <w:szCs w:val="18"/>
                    </w:rPr>
                    <w:t xml:space="preserve"> y </w:t>
                  </w:r>
                  <w:r w:rsidR="00477920" w:rsidRPr="009265F2">
                    <w:rPr>
                      <w:rFonts w:ascii="Calibri" w:hAnsi="Calibri"/>
                      <w:bCs/>
                      <w:color w:val="1F497D"/>
                      <w:sz w:val="18"/>
                      <w:szCs w:val="18"/>
                    </w:rPr>
                    <w:t xml:space="preserve">le cura </w:t>
                  </w:r>
                  <w:r w:rsidR="009265F2" w:rsidRPr="009265F2">
                    <w:rPr>
                      <w:rFonts w:ascii="Calibri" w:hAnsi="Calibri"/>
                      <w:bCs/>
                      <w:color w:val="1F497D"/>
                      <w:sz w:val="18"/>
                      <w:szCs w:val="18"/>
                    </w:rPr>
                    <w:t>la lepra.</w:t>
                  </w:r>
                  <w:r w:rsidR="009265F2">
                    <w:rPr>
                      <w:rFonts w:ascii="Calibri" w:hAnsi="Calibri"/>
                      <w:b/>
                      <w:bCs/>
                      <w:color w:val="1F497D"/>
                      <w:sz w:val="18"/>
                      <w:szCs w:val="18"/>
                    </w:rPr>
                    <w:t xml:space="preserve"> ¿Y qué pasa? </w:t>
                  </w:r>
                  <w:r w:rsidR="009265F2" w:rsidRPr="009265F2">
                    <w:rPr>
                      <w:rFonts w:ascii="Calibri" w:hAnsi="Calibri"/>
                      <w:bCs/>
                      <w:color w:val="1F497D"/>
                      <w:sz w:val="18"/>
                      <w:szCs w:val="18"/>
                    </w:rPr>
                    <w:t xml:space="preserve">Como Jesús le cura la lepra ya puede volver a su casa, vivir con los suyos, ya puede rezar a Dios y sentirse querido por él. Le vuelve la alegría, la vida, está reinsertado, comienza a ser un hombre nuevo. </w:t>
                  </w:r>
                  <w:r w:rsidR="00477920" w:rsidRPr="009265F2">
                    <w:rPr>
                      <w:rFonts w:ascii="Calibri" w:hAnsi="Calibri"/>
                      <w:bCs/>
                      <w:color w:val="1F497D"/>
                      <w:sz w:val="18"/>
                      <w:szCs w:val="18"/>
                    </w:rPr>
                    <w:t xml:space="preserve"> </w:t>
                  </w:r>
                </w:p>
                <w:p w:rsidR="007524DF" w:rsidRDefault="0047518A" w:rsidP="009265F2">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007524DF" w:rsidRPr="007524DF">
                    <w:rPr>
                      <w:rFonts w:ascii="Calibri" w:hAnsi="Calibri"/>
                      <w:b/>
                      <w:bCs/>
                      <w:color w:val="1F497D"/>
                      <w:sz w:val="18"/>
                      <w:szCs w:val="18"/>
                    </w:rPr>
                    <w:t xml:space="preserve">Jesús </w:t>
                  </w:r>
                  <w:r w:rsidR="009265F2">
                    <w:rPr>
                      <w:rFonts w:ascii="Calibri" w:hAnsi="Calibri"/>
                      <w:b/>
                      <w:bCs/>
                      <w:color w:val="1F497D"/>
                      <w:sz w:val="18"/>
                      <w:szCs w:val="18"/>
                    </w:rPr>
                    <w:t xml:space="preserve">nos limpia: Jesús se acerca a nosotros y quiere limpiar nuestro corazón. </w:t>
                  </w:r>
                  <w:r w:rsidR="008B705D" w:rsidRPr="008B705D">
                    <w:rPr>
                      <w:rFonts w:ascii="Calibri" w:hAnsi="Calibri"/>
                      <w:bCs/>
                      <w:color w:val="1F497D"/>
                      <w:sz w:val="18"/>
                      <w:szCs w:val="18"/>
                    </w:rPr>
                    <w:t xml:space="preserve">¿De qué quiere limpiarlo? A veces hacemos comentarios negativos sobre los demás, “con éste no quiero saber nada”, o no perdonamos… </w:t>
                  </w:r>
                  <w:r w:rsidR="009265F2" w:rsidRPr="008B705D">
                    <w:rPr>
                      <w:rFonts w:ascii="Calibri" w:hAnsi="Calibri"/>
                      <w:bCs/>
                      <w:color w:val="1F497D"/>
                      <w:sz w:val="18"/>
                      <w:szCs w:val="18"/>
                    </w:rPr>
                    <w:t>En él lo que hay de pecado, de ex</w:t>
                  </w:r>
                  <w:r w:rsidR="008B705D" w:rsidRPr="008B705D">
                    <w:rPr>
                      <w:rFonts w:ascii="Calibri" w:hAnsi="Calibri"/>
                      <w:bCs/>
                      <w:color w:val="1F497D"/>
                      <w:sz w:val="18"/>
                      <w:szCs w:val="18"/>
                    </w:rPr>
                    <w:t>c</w:t>
                  </w:r>
                  <w:r w:rsidR="009265F2" w:rsidRPr="008B705D">
                    <w:rPr>
                      <w:rFonts w:ascii="Calibri" w:hAnsi="Calibri"/>
                      <w:bCs/>
                      <w:color w:val="1F497D"/>
                      <w:sz w:val="18"/>
                      <w:szCs w:val="18"/>
                    </w:rPr>
                    <w:t>lusión de los que son distintos a nosotros</w:t>
                  </w:r>
                  <w:r w:rsidR="008B705D" w:rsidRPr="008B705D">
                    <w:rPr>
                      <w:rFonts w:ascii="Calibri" w:hAnsi="Calibri"/>
                      <w:bCs/>
                      <w:color w:val="1F497D"/>
                      <w:sz w:val="18"/>
                      <w:szCs w:val="18"/>
                    </w:rPr>
                    <w:t>.</w:t>
                  </w:r>
                  <w:r w:rsidR="008B705D">
                    <w:rPr>
                      <w:rFonts w:ascii="Calibri" w:hAnsi="Calibri"/>
                      <w:bCs/>
                      <w:color w:val="1F497D"/>
                      <w:sz w:val="18"/>
                      <w:szCs w:val="18"/>
                    </w:rPr>
                    <w:t xml:space="preserve"> Jesús no hiere, ni separa, ni margina…</w:t>
                  </w:r>
                </w:p>
                <w:p w:rsidR="001C0A76" w:rsidRDefault="008B705D" w:rsidP="001C0A76">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Pr="008E4E31">
                    <w:rPr>
                      <w:rFonts w:ascii="Calibri" w:hAnsi="Calibri"/>
                      <w:b/>
                      <w:bCs/>
                      <w:color w:val="1F497D"/>
                      <w:sz w:val="18"/>
                      <w:szCs w:val="18"/>
                    </w:rPr>
                    <w:t xml:space="preserve">Jesús es agua viva </w:t>
                  </w:r>
                  <w:r>
                    <w:rPr>
                      <w:rFonts w:ascii="Calibri" w:hAnsi="Calibri"/>
                      <w:bCs/>
                      <w:color w:val="1F497D"/>
                      <w:sz w:val="18"/>
                      <w:szCs w:val="18"/>
                    </w:rPr>
                    <w:t>(Jn.4-13-14)</w:t>
                  </w:r>
                  <w:r w:rsidR="008E4E31">
                    <w:rPr>
                      <w:rFonts w:ascii="Calibri" w:hAnsi="Calibri"/>
                      <w:bCs/>
                      <w:color w:val="1F497D"/>
                      <w:sz w:val="18"/>
                      <w:szCs w:val="18"/>
                    </w:rPr>
                    <w:t xml:space="preserve">: ¿Recordáis el agua del bautismo? </w:t>
                  </w:r>
                  <w:r w:rsidR="001C0A76" w:rsidRPr="001C0A76">
                    <w:rPr>
                      <w:rFonts w:ascii="Calibri" w:hAnsi="Calibri"/>
                      <w:bCs/>
                      <w:color w:val="1F497D"/>
                      <w:sz w:val="18"/>
                      <w:szCs w:val="18"/>
                    </w:rPr>
                    <w:t>Desde el bautismo, la Vida se nos desparrama en un agua nueva que nos injerta en la libertad de los hijos de Dios. El Amor del Padre nos cae en gotas y gotas que nos llenan</w:t>
                  </w:r>
                  <w:r w:rsidR="00105022">
                    <w:rPr>
                      <w:rFonts w:ascii="Calibri" w:hAnsi="Calibri"/>
                      <w:bCs/>
                      <w:color w:val="1F497D"/>
                      <w:sz w:val="18"/>
                      <w:szCs w:val="18"/>
                    </w:rPr>
                    <w:t xml:space="preserve"> de VIDA, </w:t>
                  </w:r>
                  <w:r w:rsidR="001C0A76" w:rsidRPr="001C0A76">
                    <w:rPr>
                      <w:rFonts w:ascii="Calibri" w:hAnsi="Calibri"/>
                      <w:bCs/>
                      <w:color w:val="1F497D"/>
                      <w:sz w:val="18"/>
                      <w:szCs w:val="18"/>
                    </w:rPr>
                    <w:t xml:space="preserve"> de sentido, de esperanza y de calor del Corazón.</w:t>
                  </w:r>
                  <w:r w:rsidR="001C0A76">
                    <w:rPr>
                      <w:rFonts w:ascii="Calibri" w:hAnsi="Calibri"/>
                      <w:bCs/>
                      <w:color w:val="1F497D"/>
                      <w:sz w:val="18"/>
                      <w:szCs w:val="18"/>
                    </w:rPr>
                    <w:t xml:space="preserve"> </w:t>
                  </w:r>
                </w:p>
                <w:p w:rsidR="001C4B1D" w:rsidRPr="005E0C5D" w:rsidRDefault="00E40F19" w:rsidP="001C0A76">
                  <w:pPr>
                    <w:pStyle w:val="NormalWeb"/>
                    <w:spacing w:before="0" w:beforeAutospacing="0" w:after="0" w:afterAutospacing="0" w:line="200" w:lineRule="atLeast"/>
                    <w:ind w:left="284" w:right="-28" w:hanging="142"/>
                    <w:jc w:val="right"/>
                    <w:rPr>
                      <w:rFonts w:ascii="Arial" w:hAnsi="Arial" w:cs="Arial"/>
                      <w:b/>
                      <w:bCs/>
                      <w:i/>
                      <w:color w:val="1F497D"/>
                      <w:sz w:val="20"/>
                      <w:szCs w:val="20"/>
                    </w:rPr>
                  </w:pPr>
                  <w:r>
                    <w:rPr>
                      <w:rFonts w:ascii="Arial" w:hAnsi="Arial" w:cs="Arial"/>
                      <w:b/>
                      <w:bCs/>
                      <w:i/>
                      <w:color w:val="1F497D"/>
                      <w:sz w:val="20"/>
                      <w:szCs w:val="20"/>
                    </w:rPr>
                    <w:t>¿</w:t>
                  </w:r>
                  <w:r w:rsidR="008E4E31">
                    <w:rPr>
                      <w:rFonts w:ascii="Arial" w:hAnsi="Arial" w:cs="Arial"/>
                      <w:b/>
                      <w:bCs/>
                      <w:i/>
                      <w:color w:val="1F497D"/>
                      <w:sz w:val="20"/>
                      <w:szCs w:val="20"/>
                    </w:rPr>
                    <w:t>Qué lepras hay en tu vida</w:t>
                  </w:r>
                  <w:proofErr w:type="gramStart"/>
                  <w:r w:rsidR="005E0C5D" w:rsidRPr="005E0C5D">
                    <w:rPr>
                      <w:rFonts w:ascii="Arial" w:hAnsi="Arial" w:cs="Arial"/>
                      <w:b/>
                      <w:bCs/>
                      <w:i/>
                      <w:color w:val="1F497D"/>
                      <w:sz w:val="20"/>
                      <w:szCs w:val="20"/>
                    </w:rPr>
                    <w:t>?</w:t>
                  </w:r>
                  <w:r w:rsidR="00C90FB2">
                    <w:rPr>
                      <w:rFonts w:ascii="Arial" w:hAnsi="Arial" w:cs="Arial"/>
                      <w:b/>
                      <w:bCs/>
                      <w:i/>
                      <w:color w:val="1F497D"/>
                      <w:sz w:val="20"/>
                      <w:szCs w:val="20"/>
                    </w:rPr>
                    <w:t>¿</w:t>
                  </w:r>
                  <w:proofErr w:type="gramEnd"/>
                  <w:r w:rsidR="00C90FB2">
                    <w:rPr>
                      <w:rFonts w:ascii="Arial" w:hAnsi="Arial" w:cs="Arial"/>
                      <w:b/>
                      <w:bCs/>
                      <w:i/>
                      <w:color w:val="1F497D"/>
                      <w:sz w:val="20"/>
                      <w:szCs w:val="20"/>
                    </w:rPr>
                    <w:t xml:space="preserve">Qué </w:t>
                  </w:r>
                  <w:r w:rsidR="008E4E31">
                    <w:rPr>
                      <w:rFonts w:ascii="Arial" w:hAnsi="Arial" w:cs="Arial"/>
                      <w:b/>
                      <w:bCs/>
                      <w:i/>
                      <w:color w:val="1F497D"/>
                      <w:sz w:val="20"/>
                      <w:szCs w:val="20"/>
                    </w:rPr>
                    <w:t xml:space="preserve">puede hacer Jesús por </w:t>
                  </w:r>
                  <w:proofErr w:type="spellStart"/>
                  <w:r w:rsidR="008E4E31">
                    <w:rPr>
                      <w:rFonts w:ascii="Arial" w:hAnsi="Arial" w:cs="Arial"/>
                      <w:b/>
                      <w:bCs/>
                      <w:i/>
                      <w:color w:val="1F497D"/>
                      <w:sz w:val="20"/>
                      <w:szCs w:val="20"/>
                    </w:rPr>
                    <w:t>tí</w:t>
                  </w:r>
                  <w:proofErr w:type="spellEnd"/>
                  <w:r w:rsidR="00C90FB2">
                    <w:rPr>
                      <w:rFonts w:ascii="Arial" w:hAnsi="Arial" w:cs="Arial"/>
                      <w:b/>
                      <w:bCs/>
                      <w:i/>
                      <w:color w:val="1F497D"/>
                      <w:sz w:val="20"/>
                      <w:szCs w:val="20"/>
                    </w:rPr>
                    <w:t>?</w:t>
                  </w:r>
                </w:p>
                <w:p w:rsidR="005E0C5D" w:rsidRPr="005E0C5D" w:rsidRDefault="00AC0A87" w:rsidP="007524DF">
                  <w:pPr>
                    <w:pStyle w:val="Prrafodelista"/>
                    <w:numPr>
                      <w:ilvl w:val="0"/>
                      <w:numId w:val="28"/>
                    </w:numPr>
                    <w:tabs>
                      <w:tab w:val="left" w:pos="284"/>
                    </w:tabs>
                    <w:spacing w:after="0" w:line="20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7524DF">
                    <w:rPr>
                      <w:rFonts w:ascii="Lucida Sans" w:hAnsi="Lucida Sans"/>
                      <w:b/>
                      <w:color w:val="00B050"/>
                      <w:sz w:val="24"/>
                      <w:szCs w:val="24"/>
                    </w:rPr>
                    <w:t>Sal a buscar a Jesús</w:t>
                  </w:r>
                  <w:r w:rsidR="005E0C5D">
                    <w:rPr>
                      <w:rFonts w:ascii="Lucida Sans" w:hAnsi="Lucida Sans"/>
                      <w:b/>
                      <w:color w:val="00B050"/>
                      <w:sz w:val="24"/>
                      <w:szCs w:val="24"/>
                    </w:rPr>
                    <w:t>.</w:t>
                  </w:r>
                </w:p>
                <w:p w:rsidR="000065E9" w:rsidRPr="001C0A76" w:rsidRDefault="00AC0A87" w:rsidP="000065E9">
                  <w:pPr>
                    <w:pStyle w:val="NormalWeb"/>
                    <w:spacing w:before="0" w:beforeAutospacing="0" w:after="0" w:afterAutospacing="0" w:line="200" w:lineRule="atLeast"/>
                    <w:ind w:left="284" w:right="-28" w:hanging="142"/>
                    <w:jc w:val="both"/>
                    <w:rPr>
                      <w:rFonts w:ascii="Calibri" w:hAnsi="Calibri"/>
                      <w:bCs/>
                      <w:i/>
                      <w:color w:val="1F497D"/>
                      <w:sz w:val="16"/>
                      <w:szCs w:val="16"/>
                    </w:rPr>
                  </w:pPr>
                  <w:r w:rsidRPr="001C0A76">
                    <w:rPr>
                      <w:rFonts w:ascii="Calibri" w:hAnsi="Calibri"/>
                      <w:bCs/>
                      <w:color w:val="1F497D"/>
                      <w:sz w:val="16"/>
                      <w:szCs w:val="16"/>
                    </w:rPr>
                    <w:t>-</w:t>
                  </w:r>
                  <w:r w:rsidR="001C0A76">
                    <w:rPr>
                      <w:rFonts w:ascii="Calibri" w:hAnsi="Calibri"/>
                      <w:bCs/>
                      <w:color w:val="1F497D"/>
                      <w:sz w:val="16"/>
                      <w:szCs w:val="16"/>
                    </w:rPr>
                    <w:t xml:space="preserve">Pensamos </w:t>
                  </w:r>
                  <w:r w:rsidR="001C0A76" w:rsidRPr="001C0A76">
                    <w:rPr>
                      <w:rFonts w:ascii="Calibri" w:hAnsi="Calibri"/>
                      <w:b/>
                      <w:bCs/>
                      <w:color w:val="1F497D"/>
                      <w:sz w:val="16"/>
                      <w:szCs w:val="16"/>
                    </w:rPr>
                    <w:t>qué</w:t>
                  </w:r>
                  <w:r w:rsidR="00477920" w:rsidRPr="001C0A76">
                    <w:rPr>
                      <w:rFonts w:ascii="Calibri" w:hAnsi="Calibri"/>
                      <w:b/>
                      <w:bCs/>
                      <w:color w:val="1F497D"/>
                      <w:sz w:val="16"/>
                      <w:szCs w:val="16"/>
                    </w:rPr>
                    <w:t xml:space="preserve"> tiritas</w:t>
                  </w:r>
                  <w:r w:rsidR="00477920" w:rsidRPr="001C0A76">
                    <w:rPr>
                      <w:rFonts w:ascii="Calibri" w:hAnsi="Calibri"/>
                      <w:bCs/>
                      <w:color w:val="1F497D"/>
                      <w:sz w:val="16"/>
                      <w:szCs w:val="16"/>
                    </w:rPr>
                    <w:t xml:space="preserve"> podemos poner en el corazón de los que nos rodean.</w:t>
                  </w:r>
                  <w:r w:rsidR="000065E9" w:rsidRPr="001C0A76">
                    <w:rPr>
                      <w:rFonts w:ascii="Calibri" w:hAnsi="Calibri"/>
                      <w:bCs/>
                      <w:color w:val="1F497D"/>
                      <w:sz w:val="16"/>
                      <w:szCs w:val="16"/>
                    </w:rPr>
                    <w:t xml:space="preserve"> Cada niño podría poner tiritas en un corazón roto: </w:t>
                  </w:r>
                  <w:r w:rsidR="000065E9" w:rsidRPr="001C0A76">
                    <w:rPr>
                      <w:rFonts w:ascii="Calibri" w:hAnsi="Calibri"/>
                      <w:bCs/>
                      <w:i/>
                      <w:color w:val="1F497D"/>
                      <w:sz w:val="16"/>
                      <w:szCs w:val="16"/>
                    </w:rPr>
                    <w:t>“Ofrecemos estas tiritas que representan nuestro deseo de no herir nunca a nadie y de curar con amor los corazones heridos como hizo Jesús”.</w:t>
                  </w:r>
                </w:p>
                <w:p w:rsidR="007524DF" w:rsidRPr="001C0A76" w:rsidRDefault="00C90FB2" w:rsidP="00477920">
                  <w:pPr>
                    <w:pStyle w:val="NormalWeb"/>
                    <w:spacing w:before="0" w:beforeAutospacing="0" w:after="0" w:afterAutospacing="0" w:line="200" w:lineRule="atLeast"/>
                    <w:ind w:left="284" w:right="-28" w:hanging="142"/>
                    <w:jc w:val="both"/>
                    <w:rPr>
                      <w:rFonts w:ascii="Calibri" w:hAnsi="Calibri"/>
                      <w:bCs/>
                      <w:color w:val="1F497D"/>
                      <w:sz w:val="16"/>
                      <w:szCs w:val="16"/>
                    </w:rPr>
                  </w:pPr>
                  <w:r w:rsidRPr="001C0A76">
                    <w:rPr>
                      <w:rFonts w:ascii="Calibri" w:hAnsi="Calibri"/>
                      <w:bCs/>
                      <w:color w:val="1F497D"/>
                      <w:sz w:val="16"/>
                      <w:szCs w:val="16"/>
                    </w:rPr>
                    <w:t>-</w:t>
                  </w:r>
                  <w:r w:rsidR="009265F2" w:rsidRPr="001C0A76">
                    <w:rPr>
                      <w:rFonts w:ascii="Calibri" w:hAnsi="Calibri"/>
                      <w:bCs/>
                      <w:color w:val="1F497D"/>
                      <w:sz w:val="16"/>
                      <w:szCs w:val="16"/>
                    </w:rPr>
                    <w:t>Hacemos una lista de las personas que excluimos</w:t>
                  </w:r>
                  <w:r w:rsidR="001C0A76">
                    <w:rPr>
                      <w:rFonts w:ascii="Calibri" w:hAnsi="Calibri"/>
                      <w:bCs/>
                      <w:color w:val="1F497D"/>
                      <w:sz w:val="16"/>
                      <w:szCs w:val="16"/>
                    </w:rPr>
                    <w:t xml:space="preserve"> u olvidamos </w:t>
                  </w:r>
                  <w:r w:rsidR="009265F2" w:rsidRPr="001C0A76">
                    <w:rPr>
                      <w:rFonts w:ascii="Calibri" w:hAnsi="Calibri"/>
                      <w:bCs/>
                      <w:color w:val="1F497D"/>
                      <w:sz w:val="16"/>
                      <w:szCs w:val="16"/>
                    </w:rPr>
                    <w:t xml:space="preserve"> porque nos caen mal, por ideas, por las marcas y dialogamos sobre qué podemos hacer.</w:t>
                  </w:r>
                  <w:r w:rsidR="007524DF" w:rsidRPr="001C0A76">
                    <w:rPr>
                      <w:rFonts w:ascii="Calibri" w:hAnsi="Calibri"/>
                      <w:bCs/>
                      <w:color w:val="1F497D"/>
                      <w:sz w:val="16"/>
                      <w:szCs w:val="16"/>
                    </w:rPr>
                    <w:t xml:space="preserve"> </w:t>
                  </w:r>
                </w:p>
                <w:p w:rsidR="00C77BE5" w:rsidRPr="001C0A76" w:rsidRDefault="00C77BE5" w:rsidP="00477920">
                  <w:pPr>
                    <w:pStyle w:val="NormalWeb"/>
                    <w:spacing w:before="0" w:beforeAutospacing="0" w:after="0" w:afterAutospacing="0" w:line="200" w:lineRule="atLeast"/>
                    <w:ind w:left="284" w:right="-28" w:hanging="142"/>
                    <w:jc w:val="both"/>
                    <w:rPr>
                      <w:rFonts w:ascii="Calibri" w:hAnsi="Calibri"/>
                      <w:bCs/>
                      <w:color w:val="1F497D"/>
                      <w:sz w:val="16"/>
                      <w:szCs w:val="16"/>
                    </w:rPr>
                  </w:pPr>
                  <w:r w:rsidRPr="001C0A76">
                    <w:rPr>
                      <w:rFonts w:ascii="Calibri" w:hAnsi="Calibri"/>
                      <w:bCs/>
                      <w:color w:val="1F497D"/>
                      <w:sz w:val="16"/>
                      <w:szCs w:val="16"/>
                    </w:rPr>
                    <w:t xml:space="preserve">-Unimos esto con la campaña de </w:t>
                  </w:r>
                  <w:r w:rsidRPr="001C0A76">
                    <w:rPr>
                      <w:rFonts w:ascii="Calibri" w:hAnsi="Calibri"/>
                      <w:b/>
                      <w:bCs/>
                      <w:color w:val="1F497D"/>
                      <w:sz w:val="16"/>
                      <w:szCs w:val="16"/>
                    </w:rPr>
                    <w:t>Manos Unidas</w:t>
                  </w:r>
                  <w:r w:rsidRPr="001C0A76">
                    <w:rPr>
                      <w:rFonts w:ascii="Calibri" w:hAnsi="Calibri"/>
                      <w:bCs/>
                      <w:color w:val="1F497D"/>
                      <w:sz w:val="16"/>
                      <w:szCs w:val="16"/>
                    </w:rPr>
                    <w:t>: Nos informamos de las lepras del mundo de hoy y vemos en qué proyecto podemos colaborar para mejorarlo en el tercer mundo.</w:t>
                  </w:r>
                  <w:r w:rsidR="001C0A76" w:rsidRPr="001C0A76">
                    <w:rPr>
                      <w:rFonts w:ascii="Calibri" w:hAnsi="Calibri"/>
                      <w:bCs/>
                      <w:color w:val="1F497D"/>
                      <w:sz w:val="16"/>
                      <w:szCs w:val="16"/>
                    </w:rPr>
                    <w:t xml:space="preserve"> ¡Todos colaborando con Manos Unidas!</w:t>
                  </w:r>
                </w:p>
                <w:p w:rsidR="00AC0A87" w:rsidRPr="009F31EF" w:rsidRDefault="007524DF" w:rsidP="000065E9">
                  <w:pPr>
                    <w:pStyle w:val="NormalWeb"/>
                    <w:spacing w:before="0" w:beforeAutospacing="0" w:after="0" w:afterAutospacing="0" w:line="200" w:lineRule="atLeast"/>
                    <w:ind w:left="284" w:right="-28" w:hanging="142"/>
                    <w:jc w:val="right"/>
                    <w:rPr>
                      <w:rFonts w:ascii="Arial" w:hAnsi="Arial" w:cs="Arial"/>
                      <w:b/>
                      <w:bCs/>
                      <w:i/>
                      <w:color w:val="1F497D"/>
                      <w:sz w:val="20"/>
                      <w:szCs w:val="20"/>
                    </w:rPr>
                  </w:pPr>
                  <w:proofErr w:type="gramStart"/>
                  <w:r w:rsidRPr="007524DF">
                    <w:rPr>
                      <w:rFonts w:ascii="Calibri" w:hAnsi="Calibri"/>
                      <w:bCs/>
                      <w:color w:val="1F497D"/>
                      <w:sz w:val="18"/>
                      <w:szCs w:val="18"/>
                    </w:rPr>
                    <w:t>.</w:t>
                  </w:r>
                  <w:r w:rsidR="00AC0A87" w:rsidRPr="006C38D8">
                    <w:rPr>
                      <w:rFonts w:ascii="Arial" w:hAnsi="Arial" w:cs="Arial"/>
                      <w:b/>
                      <w:i/>
                      <w:color w:val="1F497D"/>
                      <w:sz w:val="20"/>
                      <w:szCs w:val="20"/>
                    </w:rPr>
                    <w:t>¿</w:t>
                  </w:r>
                  <w:proofErr w:type="gramEnd"/>
                  <w:r w:rsidR="00AC0A87" w:rsidRPr="006C38D8">
                    <w:rPr>
                      <w:rFonts w:ascii="Arial" w:hAnsi="Arial" w:cs="Arial"/>
                      <w:b/>
                      <w:i/>
                      <w:color w:val="1F497D"/>
                      <w:sz w:val="20"/>
                      <w:szCs w:val="20"/>
                    </w:rPr>
                    <w:t xml:space="preserve">Qué </w:t>
                  </w:r>
                  <w:r w:rsidR="00C77BE5">
                    <w:rPr>
                      <w:rFonts w:ascii="Arial" w:hAnsi="Arial" w:cs="Arial"/>
                      <w:b/>
                      <w:i/>
                      <w:color w:val="1F497D"/>
                      <w:sz w:val="20"/>
                      <w:szCs w:val="20"/>
                    </w:rPr>
                    <w:t>vai</w:t>
                  </w:r>
                  <w:r w:rsidR="000065E9">
                    <w:rPr>
                      <w:rFonts w:ascii="Arial" w:hAnsi="Arial" w:cs="Arial"/>
                      <w:b/>
                      <w:i/>
                      <w:color w:val="1F497D"/>
                      <w:sz w:val="20"/>
                      <w:szCs w:val="20"/>
                    </w:rPr>
                    <w:t>s</w:t>
                  </w:r>
                  <w:r w:rsidR="00AC0A87" w:rsidRPr="006C38D8">
                    <w:rPr>
                      <w:rFonts w:ascii="Arial" w:hAnsi="Arial" w:cs="Arial"/>
                      <w:b/>
                      <w:i/>
                      <w:color w:val="1F497D"/>
                      <w:sz w:val="20"/>
                      <w:szCs w:val="20"/>
                    </w:rPr>
                    <w:t xml:space="preserve"> a hacer?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B24E8F" w:rsidRDefault="00B24E8F" w:rsidP="00B24E8F">
      <w:pPr>
        <w:shd w:val="clear" w:color="auto" w:fill="FFFFFF"/>
        <w:ind w:left="1134" w:right="565" w:hanging="283"/>
        <w:rPr>
          <w:rFonts w:asciiTheme="minorHAnsi" w:hAnsiTheme="minorHAnsi" w:cstheme="minorHAnsi"/>
          <w:b/>
          <w:color w:val="1F497D" w:themeColor="text2"/>
          <w:sz w:val="22"/>
          <w:szCs w:val="22"/>
        </w:rPr>
      </w:pPr>
    </w:p>
    <w:p w:rsidR="00895D14" w:rsidRDefault="00895D14" w:rsidP="001C0A76">
      <w:pPr>
        <w:spacing w:line="240" w:lineRule="atLeast"/>
        <w:ind w:right="720"/>
        <w:jc w:val="both"/>
        <w:rPr>
          <w:sz w:val="20"/>
          <w:szCs w:val="20"/>
        </w:rPr>
      </w:pPr>
    </w:p>
    <w:sectPr w:rsidR="00895D14"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2"/>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17"/>
  </w:num>
  <w:num w:numId="15">
    <w:abstractNumId w:val="7"/>
  </w:num>
  <w:num w:numId="16">
    <w:abstractNumId w:val="18"/>
  </w:num>
  <w:num w:numId="17">
    <w:abstractNumId w:val="24"/>
  </w:num>
  <w:num w:numId="18">
    <w:abstractNumId w:val="26"/>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3"/>
  </w:num>
  <w:num w:numId="23">
    <w:abstractNumId w:val="20"/>
  </w:num>
  <w:num w:numId="24">
    <w:abstractNumId w:val="25"/>
  </w:num>
  <w:num w:numId="25">
    <w:abstractNumId w:val="9"/>
  </w:num>
  <w:num w:numId="26">
    <w:abstractNumId w:val="15"/>
  </w:num>
  <w:num w:numId="27">
    <w:abstractNumId w:val="0"/>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65E9"/>
    <w:rsid w:val="00010160"/>
    <w:rsid w:val="00013685"/>
    <w:rsid w:val="000145EA"/>
    <w:rsid w:val="000224C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4B42"/>
    <w:rsid w:val="0009705C"/>
    <w:rsid w:val="000A3DFB"/>
    <w:rsid w:val="000B0540"/>
    <w:rsid w:val="000C0433"/>
    <w:rsid w:val="000C62D7"/>
    <w:rsid w:val="000D237B"/>
    <w:rsid w:val="000E21D9"/>
    <w:rsid w:val="000E2DB7"/>
    <w:rsid w:val="000F0672"/>
    <w:rsid w:val="000F3F28"/>
    <w:rsid w:val="000F61A3"/>
    <w:rsid w:val="000F6DD6"/>
    <w:rsid w:val="00105022"/>
    <w:rsid w:val="00117293"/>
    <w:rsid w:val="001240E3"/>
    <w:rsid w:val="00124D60"/>
    <w:rsid w:val="0012598E"/>
    <w:rsid w:val="001263F6"/>
    <w:rsid w:val="001273F9"/>
    <w:rsid w:val="00142543"/>
    <w:rsid w:val="00147234"/>
    <w:rsid w:val="00147642"/>
    <w:rsid w:val="001603D4"/>
    <w:rsid w:val="00160B00"/>
    <w:rsid w:val="00163D2C"/>
    <w:rsid w:val="00170377"/>
    <w:rsid w:val="00173D71"/>
    <w:rsid w:val="001749A7"/>
    <w:rsid w:val="00174FD8"/>
    <w:rsid w:val="001757B1"/>
    <w:rsid w:val="001777A6"/>
    <w:rsid w:val="00183EE4"/>
    <w:rsid w:val="001869F9"/>
    <w:rsid w:val="00193511"/>
    <w:rsid w:val="00196F20"/>
    <w:rsid w:val="001A20E8"/>
    <w:rsid w:val="001A7C44"/>
    <w:rsid w:val="001C0A76"/>
    <w:rsid w:val="001C4B1D"/>
    <w:rsid w:val="001C583C"/>
    <w:rsid w:val="001C5E6A"/>
    <w:rsid w:val="001D17E9"/>
    <w:rsid w:val="001D3CE2"/>
    <w:rsid w:val="001D5A32"/>
    <w:rsid w:val="001E504E"/>
    <w:rsid w:val="001F2964"/>
    <w:rsid w:val="001F70B5"/>
    <w:rsid w:val="001F7433"/>
    <w:rsid w:val="001F7900"/>
    <w:rsid w:val="00200BB1"/>
    <w:rsid w:val="0020294B"/>
    <w:rsid w:val="00203134"/>
    <w:rsid w:val="00203817"/>
    <w:rsid w:val="0022537C"/>
    <w:rsid w:val="00225A75"/>
    <w:rsid w:val="002308D9"/>
    <w:rsid w:val="002367E5"/>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C56C2"/>
    <w:rsid w:val="002D7DDE"/>
    <w:rsid w:val="002E3D86"/>
    <w:rsid w:val="002F132A"/>
    <w:rsid w:val="002F752B"/>
    <w:rsid w:val="00303D35"/>
    <w:rsid w:val="00304EB4"/>
    <w:rsid w:val="00306453"/>
    <w:rsid w:val="00311642"/>
    <w:rsid w:val="0031679B"/>
    <w:rsid w:val="00320DDC"/>
    <w:rsid w:val="00323A7E"/>
    <w:rsid w:val="00330CB4"/>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1101"/>
    <w:rsid w:val="003B2200"/>
    <w:rsid w:val="003B3A97"/>
    <w:rsid w:val="003B42B4"/>
    <w:rsid w:val="003B5EEC"/>
    <w:rsid w:val="003B7490"/>
    <w:rsid w:val="003C41DB"/>
    <w:rsid w:val="003C5A50"/>
    <w:rsid w:val="003C6BBF"/>
    <w:rsid w:val="003D175F"/>
    <w:rsid w:val="003D1A2A"/>
    <w:rsid w:val="003D551E"/>
    <w:rsid w:val="003E56BE"/>
    <w:rsid w:val="003E6EB4"/>
    <w:rsid w:val="003F0377"/>
    <w:rsid w:val="003F15D0"/>
    <w:rsid w:val="003F55ED"/>
    <w:rsid w:val="003F57CB"/>
    <w:rsid w:val="0040408B"/>
    <w:rsid w:val="004073BC"/>
    <w:rsid w:val="0041004C"/>
    <w:rsid w:val="00412E42"/>
    <w:rsid w:val="00430DD7"/>
    <w:rsid w:val="004348F0"/>
    <w:rsid w:val="00435C73"/>
    <w:rsid w:val="00436656"/>
    <w:rsid w:val="00436E72"/>
    <w:rsid w:val="004374E2"/>
    <w:rsid w:val="00441910"/>
    <w:rsid w:val="004421DE"/>
    <w:rsid w:val="00443432"/>
    <w:rsid w:val="0045128C"/>
    <w:rsid w:val="004519AC"/>
    <w:rsid w:val="00470FA0"/>
    <w:rsid w:val="004726FC"/>
    <w:rsid w:val="00472864"/>
    <w:rsid w:val="004743EA"/>
    <w:rsid w:val="0047518A"/>
    <w:rsid w:val="004756E6"/>
    <w:rsid w:val="00477920"/>
    <w:rsid w:val="004822CD"/>
    <w:rsid w:val="004836B6"/>
    <w:rsid w:val="004845DA"/>
    <w:rsid w:val="00492A9D"/>
    <w:rsid w:val="00492F5F"/>
    <w:rsid w:val="004A234C"/>
    <w:rsid w:val="004A2EF2"/>
    <w:rsid w:val="004A44AC"/>
    <w:rsid w:val="004B13DD"/>
    <w:rsid w:val="004B30A1"/>
    <w:rsid w:val="004B7D42"/>
    <w:rsid w:val="004C6779"/>
    <w:rsid w:val="004D0A3B"/>
    <w:rsid w:val="004D2178"/>
    <w:rsid w:val="004E094B"/>
    <w:rsid w:val="004E2800"/>
    <w:rsid w:val="004E40FC"/>
    <w:rsid w:val="004F3CF7"/>
    <w:rsid w:val="004F4893"/>
    <w:rsid w:val="004F6D93"/>
    <w:rsid w:val="00501A69"/>
    <w:rsid w:val="00513393"/>
    <w:rsid w:val="0051526B"/>
    <w:rsid w:val="00522E38"/>
    <w:rsid w:val="00525154"/>
    <w:rsid w:val="00532733"/>
    <w:rsid w:val="00537B69"/>
    <w:rsid w:val="00541577"/>
    <w:rsid w:val="00543795"/>
    <w:rsid w:val="00547F9C"/>
    <w:rsid w:val="00550500"/>
    <w:rsid w:val="0055311A"/>
    <w:rsid w:val="005563EA"/>
    <w:rsid w:val="005565A3"/>
    <w:rsid w:val="005640A4"/>
    <w:rsid w:val="00564615"/>
    <w:rsid w:val="005651F2"/>
    <w:rsid w:val="0057780E"/>
    <w:rsid w:val="00580485"/>
    <w:rsid w:val="00581041"/>
    <w:rsid w:val="005815B1"/>
    <w:rsid w:val="005A344E"/>
    <w:rsid w:val="005A6543"/>
    <w:rsid w:val="005A6CAF"/>
    <w:rsid w:val="005B130E"/>
    <w:rsid w:val="005B34C4"/>
    <w:rsid w:val="005B4120"/>
    <w:rsid w:val="005B6184"/>
    <w:rsid w:val="005B6A8F"/>
    <w:rsid w:val="005C2389"/>
    <w:rsid w:val="005D10BC"/>
    <w:rsid w:val="005D18AA"/>
    <w:rsid w:val="005D6A90"/>
    <w:rsid w:val="005E0C5D"/>
    <w:rsid w:val="005E199A"/>
    <w:rsid w:val="005E2B5F"/>
    <w:rsid w:val="005E2FBC"/>
    <w:rsid w:val="005E382F"/>
    <w:rsid w:val="005F20EA"/>
    <w:rsid w:val="005F33D4"/>
    <w:rsid w:val="005F47D6"/>
    <w:rsid w:val="00601188"/>
    <w:rsid w:val="00601BBB"/>
    <w:rsid w:val="006029D6"/>
    <w:rsid w:val="00606A1A"/>
    <w:rsid w:val="00607826"/>
    <w:rsid w:val="00612F64"/>
    <w:rsid w:val="006201D5"/>
    <w:rsid w:val="0062438A"/>
    <w:rsid w:val="0063758F"/>
    <w:rsid w:val="00642794"/>
    <w:rsid w:val="00643DD3"/>
    <w:rsid w:val="00644FA5"/>
    <w:rsid w:val="0065081F"/>
    <w:rsid w:val="0067084C"/>
    <w:rsid w:val="00670E61"/>
    <w:rsid w:val="006717A8"/>
    <w:rsid w:val="00674CE6"/>
    <w:rsid w:val="00680EC7"/>
    <w:rsid w:val="00682B4D"/>
    <w:rsid w:val="0068549E"/>
    <w:rsid w:val="0069042D"/>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0EAD"/>
    <w:rsid w:val="007524DF"/>
    <w:rsid w:val="00754EDB"/>
    <w:rsid w:val="00771213"/>
    <w:rsid w:val="00775D03"/>
    <w:rsid w:val="007859BE"/>
    <w:rsid w:val="007955AD"/>
    <w:rsid w:val="007A0C8D"/>
    <w:rsid w:val="007A47E8"/>
    <w:rsid w:val="007A63A5"/>
    <w:rsid w:val="007A7DDD"/>
    <w:rsid w:val="007B6EF5"/>
    <w:rsid w:val="007C543A"/>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6B9"/>
    <w:rsid w:val="008A0E09"/>
    <w:rsid w:val="008A756E"/>
    <w:rsid w:val="008B04CA"/>
    <w:rsid w:val="008B1F1F"/>
    <w:rsid w:val="008B1FD5"/>
    <w:rsid w:val="008B259E"/>
    <w:rsid w:val="008B39C3"/>
    <w:rsid w:val="008B705D"/>
    <w:rsid w:val="008C59A6"/>
    <w:rsid w:val="008D1933"/>
    <w:rsid w:val="008E05E0"/>
    <w:rsid w:val="008E2E49"/>
    <w:rsid w:val="008E4E31"/>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61704"/>
    <w:rsid w:val="0096471B"/>
    <w:rsid w:val="00970078"/>
    <w:rsid w:val="00973E3B"/>
    <w:rsid w:val="00977409"/>
    <w:rsid w:val="009777D5"/>
    <w:rsid w:val="009831C9"/>
    <w:rsid w:val="00985233"/>
    <w:rsid w:val="009875FE"/>
    <w:rsid w:val="0098776E"/>
    <w:rsid w:val="00991819"/>
    <w:rsid w:val="009A0A42"/>
    <w:rsid w:val="009A314A"/>
    <w:rsid w:val="009A523E"/>
    <w:rsid w:val="009A77B5"/>
    <w:rsid w:val="009A7BA2"/>
    <w:rsid w:val="009B18F6"/>
    <w:rsid w:val="009B2DF9"/>
    <w:rsid w:val="009B6631"/>
    <w:rsid w:val="009D01FC"/>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56176"/>
    <w:rsid w:val="00A62F72"/>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073D"/>
    <w:rsid w:val="00B21F15"/>
    <w:rsid w:val="00B24E8F"/>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D3"/>
    <w:rsid w:val="00B71624"/>
    <w:rsid w:val="00B71BED"/>
    <w:rsid w:val="00B80992"/>
    <w:rsid w:val="00BA295F"/>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415"/>
    <w:rsid w:val="00BE42D1"/>
    <w:rsid w:val="00BE462E"/>
    <w:rsid w:val="00BF3EE5"/>
    <w:rsid w:val="00BF5DC7"/>
    <w:rsid w:val="00C01369"/>
    <w:rsid w:val="00C021E8"/>
    <w:rsid w:val="00C02C10"/>
    <w:rsid w:val="00C02D5F"/>
    <w:rsid w:val="00C03E69"/>
    <w:rsid w:val="00C03F4D"/>
    <w:rsid w:val="00C10691"/>
    <w:rsid w:val="00C13EB8"/>
    <w:rsid w:val="00C17620"/>
    <w:rsid w:val="00C17782"/>
    <w:rsid w:val="00C1787F"/>
    <w:rsid w:val="00C23A4C"/>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43BB"/>
    <w:rsid w:val="00D30658"/>
    <w:rsid w:val="00D314E9"/>
    <w:rsid w:val="00D34E12"/>
    <w:rsid w:val="00D560CB"/>
    <w:rsid w:val="00D5698B"/>
    <w:rsid w:val="00D60818"/>
    <w:rsid w:val="00D665CC"/>
    <w:rsid w:val="00D77289"/>
    <w:rsid w:val="00D81080"/>
    <w:rsid w:val="00D8601A"/>
    <w:rsid w:val="00D86CFE"/>
    <w:rsid w:val="00D90707"/>
    <w:rsid w:val="00D90D11"/>
    <w:rsid w:val="00D915B2"/>
    <w:rsid w:val="00D92820"/>
    <w:rsid w:val="00D93CF4"/>
    <w:rsid w:val="00DA2853"/>
    <w:rsid w:val="00DB0CF7"/>
    <w:rsid w:val="00DB2889"/>
    <w:rsid w:val="00DB2995"/>
    <w:rsid w:val="00DE10EE"/>
    <w:rsid w:val="00DF13A3"/>
    <w:rsid w:val="00DF4845"/>
    <w:rsid w:val="00DF67D7"/>
    <w:rsid w:val="00E1043A"/>
    <w:rsid w:val="00E1419B"/>
    <w:rsid w:val="00E21330"/>
    <w:rsid w:val="00E24BC0"/>
    <w:rsid w:val="00E31C8A"/>
    <w:rsid w:val="00E335DC"/>
    <w:rsid w:val="00E40F19"/>
    <w:rsid w:val="00E530B5"/>
    <w:rsid w:val="00E626E2"/>
    <w:rsid w:val="00E661FD"/>
    <w:rsid w:val="00E66396"/>
    <w:rsid w:val="00E736B8"/>
    <w:rsid w:val="00E74022"/>
    <w:rsid w:val="00E76A69"/>
    <w:rsid w:val="00E82C70"/>
    <w:rsid w:val="00E840FF"/>
    <w:rsid w:val="00E84300"/>
    <w:rsid w:val="00E85060"/>
    <w:rsid w:val="00E86441"/>
    <w:rsid w:val="00E949B8"/>
    <w:rsid w:val="00E958B6"/>
    <w:rsid w:val="00E97BFF"/>
    <w:rsid w:val="00EA0263"/>
    <w:rsid w:val="00EA5E4D"/>
    <w:rsid w:val="00EB4D96"/>
    <w:rsid w:val="00EB6E91"/>
    <w:rsid w:val="00EC1806"/>
    <w:rsid w:val="00EC1820"/>
    <w:rsid w:val="00EC1A77"/>
    <w:rsid w:val="00ED3842"/>
    <w:rsid w:val="00ED3981"/>
    <w:rsid w:val="00ED5973"/>
    <w:rsid w:val="00EE2EB3"/>
    <w:rsid w:val="00EE4A40"/>
    <w:rsid w:val="00EF133E"/>
    <w:rsid w:val="00F14A18"/>
    <w:rsid w:val="00F20F94"/>
    <w:rsid w:val="00F2151C"/>
    <w:rsid w:val="00F22C91"/>
    <w:rsid w:val="00F30720"/>
    <w:rsid w:val="00F317C0"/>
    <w:rsid w:val="00F31AA4"/>
    <w:rsid w:val="00F33564"/>
    <w:rsid w:val="00F35EB7"/>
    <w:rsid w:val="00F364E8"/>
    <w:rsid w:val="00F41F41"/>
    <w:rsid w:val="00F4345F"/>
    <w:rsid w:val="00F45CCA"/>
    <w:rsid w:val="00F50782"/>
    <w:rsid w:val="00F62444"/>
    <w:rsid w:val="00F749C9"/>
    <w:rsid w:val="00F74FC6"/>
    <w:rsid w:val="00F75315"/>
    <w:rsid w:val="00F768D0"/>
    <w:rsid w:val="00F87ED1"/>
    <w:rsid w:val="00FA067E"/>
    <w:rsid w:val="00FA0C7B"/>
    <w:rsid w:val="00FA1421"/>
    <w:rsid w:val="00FB459B"/>
    <w:rsid w:val="00FB47D4"/>
    <w:rsid w:val="00FC0C89"/>
    <w:rsid w:val="00FC2746"/>
    <w:rsid w:val="00FC2926"/>
    <w:rsid w:val="00FC696B"/>
    <w:rsid w:val="00FD659B"/>
    <w:rsid w:val="00FD7AF7"/>
    <w:rsid w:val="00FE15E4"/>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colormru v:ext="edit" colors="#ffc"/>
      <o:colormenu v:ext="edit" fillcolor="#00b050" strokecolor="none [3213]"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es/url?sa=i&amp;rct=j&amp;q=&amp;esrc=s&amp;source=images&amp;cd=&amp;cad=rja&amp;uact=8&amp;ved=2ahUKEwjF4av_nY_ZAhWJaxQKHfniAlIQjRx6BAgAEAY&amp;url=https://quierosersanto.wordpress.com/2015/02/15/si-quieres-puedes-limpiarme-mc-140-45/&amp;psig=AOvVaw3DZj8OzVD8aTGiCZQCpJHn&amp;ust=1517935828851678" TargetMode="External"/><Relationship Id="rId12" Type="http://schemas.openxmlformats.org/officeDocument/2006/relationships/image" Target="http://fotos.subefotos.com/26dfba8594cf66e19045845ad7b5fd86o.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google.es/url?sa=i&amp;rct=j&amp;q=&amp;esrc=s&amp;source=images&amp;cd=&amp;cad=rja&amp;uact=8&amp;ved=2ahUKEwjMhIeurY_ZAhUGtxQKHbbrC58QjRx6BAgAEAY&amp;url=http://reli-lali.blogspot.com/2015/11/dia-de-las-personas-sin-hogar.html&amp;psig=AOvVaw3WtC0NPxFy7hLI252Tvr2V&amp;ust=151794000587610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90226-E01C-41CA-96FC-72EF98A0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2</Pages>
  <Words>28</Words>
  <Characters>158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38</cp:revision>
  <cp:lastPrinted>2018-02-05T18:27:00Z</cp:lastPrinted>
  <dcterms:created xsi:type="dcterms:W3CDTF">2018-01-17T09:15:00Z</dcterms:created>
  <dcterms:modified xsi:type="dcterms:W3CDTF">2018-02-05T18:32:00Z</dcterms:modified>
</cp:coreProperties>
</file>