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6D" w:rsidRPr="001D3C8A" w:rsidRDefault="0071266D" w:rsidP="007126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1D3C8A">
        <w:rPr>
          <w:color w:val="FF0000"/>
          <w:sz w:val="32"/>
          <w:szCs w:val="32"/>
        </w:rPr>
        <w:t>POSIBLES IDEAS PARA UNA HOMILÍA CON NIÑOS</w:t>
      </w:r>
    </w:p>
    <w:p w:rsidR="0071266D" w:rsidRPr="001D3C8A" w:rsidRDefault="0071266D" w:rsidP="007126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31 diciembre</w:t>
      </w:r>
      <w:r w:rsidRPr="001D3C8A">
        <w:rPr>
          <w:color w:val="FF0000"/>
          <w:sz w:val="32"/>
          <w:szCs w:val="32"/>
        </w:rPr>
        <w:t xml:space="preserve"> 2017 </w:t>
      </w:r>
    </w:p>
    <w:p w:rsidR="007B172A" w:rsidRDefault="007B172A"/>
    <w:p w:rsidR="0071266D" w:rsidRPr="0071266D" w:rsidRDefault="0071266D" w:rsidP="0071266D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right="-227" w:hanging="426"/>
        <w:jc w:val="center"/>
        <w:rPr>
          <w:rFonts w:ascii="Comic Sans MS" w:hAnsi="Comic Sans MS"/>
          <w:b/>
          <w:color w:val="1F497D"/>
          <w:sz w:val="32"/>
          <w:szCs w:val="32"/>
          <w:highlight w:val="yellow"/>
        </w:rPr>
      </w:pPr>
      <w:r w:rsidRPr="0071266D">
        <w:rPr>
          <w:rFonts w:ascii="Comic Sans MS" w:hAnsi="Comic Sans MS"/>
          <w:b/>
          <w:color w:val="1F497D"/>
          <w:sz w:val="32"/>
          <w:szCs w:val="32"/>
          <w:highlight w:val="yellow"/>
        </w:rPr>
        <w:t xml:space="preserve">Nace Jesús en una FAMILIA. </w:t>
      </w:r>
    </w:p>
    <w:p w:rsidR="0071266D" w:rsidRPr="0071266D" w:rsidRDefault="0071266D" w:rsidP="0071266D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right="-227" w:hanging="426"/>
        <w:jc w:val="center"/>
        <w:rPr>
          <w:rFonts w:ascii="Comic Sans MS" w:hAnsi="Comic Sans MS"/>
          <w:b/>
          <w:color w:val="1F497D"/>
          <w:sz w:val="32"/>
          <w:szCs w:val="32"/>
        </w:rPr>
      </w:pPr>
      <w:r w:rsidRPr="0071266D">
        <w:rPr>
          <w:rFonts w:ascii="Comic Sans MS" w:hAnsi="Comic Sans MS"/>
          <w:b/>
          <w:color w:val="1F497D"/>
          <w:sz w:val="32"/>
          <w:szCs w:val="32"/>
          <w:highlight w:val="yellow"/>
        </w:rPr>
        <w:t>¡QUIERE Y CUIDA la tuya!</w:t>
      </w:r>
    </w:p>
    <w:p w:rsidR="0071266D" w:rsidRDefault="0071266D" w:rsidP="0071266D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right="-227" w:hanging="426"/>
        <w:jc w:val="both"/>
        <w:rPr>
          <w:rFonts w:ascii="Lucida Sans" w:hAnsi="Lucida Sans"/>
          <w:b/>
          <w:color w:val="7030A0"/>
          <w:sz w:val="32"/>
          <w:szCs w:val="32"/>
        </w:rPr>
      </w:pPr>
    </w:p>
    <w:p w:rsidR="0071266D" w:rsidRPr="0071266D" w:rsidRDefault="0071266D" w:rsidP="0071266D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right="-227" w:hanging="426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71266D">
        <w:rPr>
          <w:rFonts w:ascii="Lucida Sans" w:hAnsi="Lucida Sans"/>
          <w:b/>
          <w:color w:val="7030A0"/>
          <w:sz w:val="32"/>
          <w:szCs w:val="32"/>
        </w:rPr>
        <w:t xml:space="preserve">1. VER: La familia </w:t>
      </w:r>
    </w:p>
    <w:p w:rsidR="0071266D" w:rsidRPr="0071266D" w:rsidRDefault="0071266D" w:rsidP="0071266D">
      <w:pPr>
        <w:tabs>
          <w:tab w:val="left" w:pos="5760"/>
        </w:tabs>
        <w:spacing w:before="100" w:beforeAutospacing="1" w:after="100" w:afterAutospacing="1" w:line="240" w:lineRule="atLeast"/>
        <w:ind w:right="-227" w:hanging="283"/>
        <w:jc w:val="both"/>
        <w:rPr>
          <w:rFonts w:ascii="Calibri" w:hAnsi="Calibri"/>
          <w:bCs/>
          <w:color w:val="1F497D"/>
          <w:sz w:val="32"/>
          <w:szCs w:val="32"/>
        </w:rPr>
      </w:pPr>
      <w:r w:rsidRPr="0071266D">
        <w:rPr>
          <w:rFonts w:ascii="Calibri" w:hAnsi="Calibri"/>
          <w:b/>
          <w:bCs/>
          <w:color w:val="1F497D"/>
          <w:sz w:val="32"/>
          <w:szCs w:val="32"/>
        </w:rPr>
        <w:t>+En navidad pasamos más momentos en casa</w:t>
      </w:r>
      <w:r w:rsidRPr="0071266D">
        <w:rPr>
          <w:rFonts w:ascii="Calibri" w:hAnsi="Calibri"/>
          <w:bCs/>
          <w:color w:val="1F497D"/>
          <w:sz w:val="32"/>
          <w:szCs w:val="32"/>
        </w:rPr>
        <w:t>, disfrutamos de la familia, estrechamos lazos.</w:t>
      </w:r>
    </w:p>
    <w:p w:rsidR="0071266D" w:rsidRPr="0071266D" w:rsidRDefault="0071266D" w:rsidP="0071266D">
      <w:pPr>
        <w:tabs>
          <w:tab w:val="left" w:pos="5760"/>
        </w:tabs>
        <w:spacing w:before="100" w:beforeAutospacing="1" w:after="100" w:afterAutospacing="1" w:line="240" w:lineRule="atLeast"/>
        <w:ind w:right="-227" w:hanging="283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71266D">
        <w:rPr>
          <w:rFonts w:ascii="Calibri" w:hAnsi="Calibri"/>
          <w:bCs/>
          <w:color w:val="1F497D"/>
          <w:sz w:val="32"/>
          <w:szCs w:val="32"/>
        </w:rPr>
        <w:t>+Hay realidades que valoramos mucho:</w:t>
      </w:r>
      <w:r w:rsidRPr="0071266D">
        <w:rPr>
          <w:rFonts w:ascii="Calibri" w:hAnsi="Calibri"/>
          <w:b/>
          <w:bCs/>
          <w:color w:val="1F497D"/>
          <w:sz w:val="32"/>
          <w:szCs w:val="32"/>
        </w:rPr>
        <w:t xml:space="preserve"> la familia es lo más importante para nosotros.</w:t>
      </w:r>
    </w:p>
    <w:p w:rsidR="0071266D" w:rsidRDefault="0071266D" w:rsidP="0071266D">
      <w:pPr>
        <w:tabs>
          <w:tab w:val="left" w:pos="5760"/>
        </w:tabs>
        <w:spacing w:before="100" w:beforeAutospacing="1" w:after="100" w:afterAutospacing="1" w:line="240" w:lineRule="atLeast"/>
        <w:ind w:right="-227" w:hanging="283"/>
        <w:jc w:val="both"/>
        <w:rPr>
          <w:rFonts w:ascii="Calibri" w:hAnsi="Calibri"/>
          <w:bCs/>
          <w:color w:val="1F497D"/>
          <w:sz w:val="32"/>
          <w:szCs w:val="32"/>
        </w:rPr>
      </w:pPr>
      <w:r w:rsidRPr="0071266D">
        <w:rPr>
          <w:rFonts w:ascii="Calibri" w:hAnsi="Calibri"/>
          <w:b/>
          <w:bCs/>
          <w:color w:val="1F497D"/>
          <w:sz w:val="32"/>
          <w:szCs w:val="32"/>
        </w:rPr>
        <w:t xml:space="preserve">+Hacemos y comentamos el árbol genealógico </w:t>
      </w:r>
      <w:r w:rsidRPr="0071266D">
        <w:rPr>
          <w:rFonts w:ascii="Calibri" w:hAnsi="Calibri"/>
          <w:bCs/>
          <w:color w:val="1F497D"/>
          <w:sz w:val="32"/>
          <w:szCs w:val="32"/>
        </w:rPr>
        <w:t xml:space="preserve">de nuestra familia: abajo nuestro nombre, por encima, hermanos,  los papás, etc. Y un álbum con los momentos más importantes.    </w:t>
      </w:r>
    </w:p>
    <w:p w:rsidR="0071266D" w:rsidRPr="0071266D" w:rsidRDefault="0071266D" w:rsidP="0071266D">
      <w:pPr>
        <w:tabs>
          <w:tab w:val="left" w:pos="5760"/>
        </w:tabs>
        <w:spacing w:before="100" w:beforeAutospacing="1" w:after="100" w:afterAutospacing="1" w:line="240" w:lineRule="atLeast"/>
        <w:ind w:right="-227" w:hanging="283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71266D">
        <w:rPr>
          <w:rFonts w:ascii="Calibri" w:hAnsi="Calibri"/>
          <w:bCs/>
          <w:color w:val="1F497D"/>
          <w:sz w:val="32"/>
          <w:szCs w:val="32"/>
        </w:rPr>
        <w:t xml:space="preserve">      </w:t>
      </w:r>
      <w:r w:rsidRPr="0071266D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¿Por qué es importante la familia? ¿Qué valoras de ella? </w:t>
      </w:r>
    </w:p>
    <w:p w:rsidR="0071266D" w:rsidRDefault="0071266D" w:rsidP="0071266D">
      <w:pPr>
        <w:tabs>
          <w:tab w:val="left" w:pos="5760"/>
        </w:tabs>
        <w:spacing w:before="100" w:beforeAutospacing="1" w:after="100" w:afterAutospacing="1" w:line="240" w:lineRule="atLeast"/>
        <w:ind w:right="-227" w:hanging="283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71266D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¿Qué recibes de tu familia? ¿Qué le aportas tú? </w:t>
      </w:r>
    </w:p>
    <w:p w:rsidR="0071266D" w:rsidRPr="0071266D" w:rsidRDefault="0071266D" w:rsidP="0071266D">
      <w:pPr>
        <w:tabs>
          <w:tab w:val="left" w:pos="5760"/>
        </w:tabs>
        <w:spacing w:before="100" w:beforeAutospacing="1" w:after="100" w:afterAutospacing="1" w:line="240" w:lineRule="atLeast"/>
        <w:ind w:right="-227" w:hanging="283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71266D" w:rsidRPr="0071266D" w:rsidRDefault="0071266D" w:rsidP="0071266D">
      <w:pPr>
        <w:pStyle w:val="NormalWeb"/>
        <w:tabs>
          <w:tab w:val="left" w:pos="284"/>
        </w:tabs>
        <w:spacing w:line="240" w:lineRule="atLeast"/>
        <w:ind w:right="-227" w:hanging="284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71266D">
        <w:rPr>
          <w:rFonts w:ascii="Verdana" w:hAnsi="Verdana"/>
          <w:b/>
          <w:bCs/>
          <w:color w:val="7030A0"/>
          <w:sz w:val="32"/>
          <w:szCs w:val="32"/>
        </w:rPr>
        <w:t>2.</w:t>
      </w:r>
      <w:r w:rsidRPr="0071266D">
        <w:rPr>
          <w:rFonts w:ascii="Calibri" w:hAnsi="Calibri"/>
          <w:b/>
          <w:bCs/>
          <w:i/>
          <w:color w:val="7030A0"/>
          <w:sz w:val="32"/>
          <w:szCs w:val="32"/>
        </w:rPr>
        <w:t xml:space="preserve"> </w:t>
      </w:r>
      <w:r w:rsidRPr="0071266D">
        <w:rPr>
          <w:rFonts w:ascii="Lucida Sans" w:hAnsi="Lucida Sans"/>
          <w:b/>
          <w:color w:val="7030A0"/>
          <w:sz w:val="32"/>
          <w:szCs w:val="32"/>
        </w:rPr>
        <w:t>JUZGAR: La familia de Jesús</w:t>
      </w:r>
    </w:p>
    <w:p w:rsidR="0071266D" w:rsidRPr="0071266D" w:rsidRDefault="0071266D" w:rsidP="0071266D">
      <w:pPr>
        <w:pStyle w:val="NormalWeb"/>
        <w:spacing w:line="240" w:lineRule="atLeast"/>
        <w:ind w:right="-227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71266D">
        <w:rPr>
          <w:rFonts w:ascii="Calibri" w:hAnsi="Calibri"/>
          <w:bCs/>
          <w:color w:val="1F497D"/>
          <w:sz w:val="32"/>
          <w:szCs w:val="32"/>
        </w:rPr>
        <w:t xml:space="preserve">-En el evangelio de este domingo se nos habla de </w:t>
      </w:r>
      <w:r w:rsidRPr="0071266D">
        <w:rPr>
          <w:rFonts w:ascii="Calibri" w:hAnsi="Calibri"/>
          <w:b/>
          <w:bCs/>
          <w:color w:val="1F497D"/>
          <w:sz w:val="32"/>
          <w:szCs w:val="32"/>
        </w:rPr>
        <w:t>la familia de Nazaret</w:t>
      </w:r>
      <w:r w:rsidRPr="0071266D">
        <w:rPr>
          <w:rFonts w:ascii="Calibri" w:hAnsi="Calibri"/>
          <w:bCs/>
          <w:color w:val="1F497D"/>
          <w:sz w:val="32"/>
          <w:szCs w:val="32"/>
        </w:rPr>
        <w:t xml:space="preserve">, la de Jesús, José y María: LA Sda. Familia. Una familia que tuvo que salir huir fuera de su tierra, pobre. El anciano Simeón dice de Jesús que es el “Salvador”, la “luz”… También se reconoce que </w:t>
      </w:r>
      <w:r w:rsidRPr="0071266D">
        <w:rPr>
          <w:rFonts w:ascii="Calibri" w:hAnsi="Calibri"/>
          <w:b/>
          <w:bCs/>
          <w:i/>
          <w:color w:val="1F497D"/>
          <w:sz w:val="32"/>
          <w:szCs w:val="32"/>
        </w:rPr>
        <w:t xml:space="preserve">“Jesús iba creciendo en sabiduría y gracia”. </w:t>
      </w:r>
      <w:r w:rsidRPr="0071266D">
        <w:rPr>
          <w:rFonts w:ascii="Calibri" w:hAnsi="Calibri"/>
          <w:bCs/>
          <w:color w:val="1F497D"/>
          <w:sz w:val="32"/>
          <w:szCs w:val="32"/>
        </w:rPr>
        <w:t>El Eclesiástico afirma:</w:t>
      </w:r>
      <w:r w:rsidRPr="0071266D">
        <w:rPr>
          <w:rFonts w:ascii="Calibri" w:hAnsi="Calibri"/>
          <w:bCs/>
          <w:i/>
          <w:color w:val="1F497D"/>
          <w:sz w:val="32"/>
          <w:szCs w:val="32"/>
        </w:rPr>
        <w:t xml:space="preserve"> </w:t>
      </w:r>
      <w:r w:rsidRPr="0071266D">
        <w:rPr>
          <w:rFonts w:ascii="Calibri" w:hAnsi="Calibri" w:cs="Arial"/>
          <w:bCs/>
          <w:i/>
          <w:color w:val="1F497D"/>
          <w:sz w:val="32"/>
          <w:szCs w:val="32"/>
        </w:rPr>
        <w:t xml:space="preserve">“Hijo mío, sé constante en honrar a tu padre, no lo abandones,” y </w:t>
      </w:r>
      <w:r w:rsidRPr="0071266D">
        <w:rPr>
          <w:rFonts w:ascii="Calibri" w:hAnsi="Calibri" w:cs="Arial"/>
          <w:bCs/>
          <w:color w:val="1F497D"/>
          <w:sz w:val="32"/>
          <w:szCs w:val="32"/>
        </w:rPr>
        <w:t xml:space="preserve">Colosenses: </w:t>
      </w:r>
      <w:r w:rsidRPr="0071266D">
        <w:rPr>
          <w:rFonts w:ascii="Calibri" w:hAnsi="Calibri" w:cs="Arial"/>
          <w:bCs/>
          <w:i/>
          <w:color w:val="1F497D"/>
          <w:sz w:val="32"/>
          <w:szCs w:val="32"/>
        </w:rPr>
        <w:t>“sea vuestro uniforme o lema: la misericordia entrañable, la bondad, la dulzura, el amor”.</w:t>
      </w:r>
    </w:p>
    <w:p w:rsidR="0071266D" w:rsidRPr="0071266D" w:rsidRDefault="0071266D" w:rsidP="0071266D">
      <w:pPr>
        <w:pStyle w:val="NormalWeb"/>
        <w:spacing w:line="240" w:lineRule="atLeast"/>
        <w:ind w:right="-227" w:hanging="142"/>
        <w:jc w:val="both"/>
        <w:rPr>
          <w:rFonts w:ascii="Calibri" w:hAnsi="Calibri"/>
          <w:b/>
          <w:i/>
          <w:snapToGrid w:val="0"/>
          <w:color w:val="44546A" w:themeColor="text2"/>
          <w:sz w:val="32"/>
          <w:szCs w:val="32"/>
        </w:rPr>
      </w:pPr>
      <w:r w:rsidRPr="0071266D">
        <w:rPr>
          <w:rFonts w:ascii="Calibri" w:hAnsi="Calibri"/>
          <w:b/>
          <w:snapToGrid w:val="0"/>
          <w:color w:val="44546A" w:themeColor="text2"/>
          <w:sz w:val="32"/>
          <w:szCs w:val="32"/>
          <w:u w:val="single"/>
        </w:rPr>
        <w:lastRenderedPageBreak/>
        <w:t>¿QUÉ NOS QUIERE DECIR?</w:t>
      </w:r>
    </w:p>
    <w:p w:rsidR="0071266D" w:rsidRPr="0071266D" w:rsidRDefault="0071266D" w:rsidP="0071266D">
      <w:pPr>
        <w:pStyle w:val="NormalWeb"/>
        <w:spacing w:line="240" w:lineRule="atLeast"/>
        <w:ind w:right="-227" w:hanging="142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71266D">
        <w:rPr>
          <w:rFonts w:ascii="Calibri" w:hAnsi="Calibri"/>
          <w:b/>
          <w:bCs/>
          <w:color w:val="1F497D"/>
          <w:sz w:val="32"/>
          <w:szCs w:val="32"/>
        </w:rPr>
        <w:t xml:space="preserve">1. Algo tendrá la familia: Dios quiso nacer, vivir y ser educado en ella. </w:t>
      </w:r>
      <w:r w:rsidRPr="0071266D">
        <w:rPr>
          <w:rFonts w:ascii="Calibri" w:hAnsi="Calibri"/>
          <w:bCs/>
          <w:color w:val="1F497D"/>
          <w:sz w:val="32"/>
          <w:szCs w:val="32"/>
        </w:rPr>
        <w:t>En ella Jesús aprendió a amar sin condiciones y a sentirse querido, a darse a los demás, a colaborar, a rezar, a crecer como persona, a respetar al otro y ser respetado, a obedecer, a reír y disfrutar cada momento, a pedir perdón… “</w:t>
      </w:r>
      <w:r w:rsidRPr="0071266D">
        <w:rPr>
          <w:rFonts w:ascii="Calibri" w:hAnsi="Calibri"/>
          <w:bCs/>
          <w:i/>
          <w:color w:val="1F497D"/>
          <w:sz w:val="32"/>
          <w:szCs w:val="32"/>
        </w:rPr>
        <w:t>Jesús iba creciendo</w:t>
      </w:r>
      <w:r w:rsidRPr="0071266D">
        <w:rPr>
          <w:rFonts w:ascii="Calibri" w:hAnsi="Calibri"/>
          <w:b/>
          <w:bCs/>
          <w:color w:val="1F497D"/>
          <w:sz w:val="32"/>
          <w:szCs w:val="32"/>
        </w:rPr>
        <w:t xml:space="preserve">”. </w:t>
      </w:r>
    </w:p>
    <w:p w:rsidR="0071266D" w:rsidRPr="0071266D" w:rsidRDefault="0071266D" w:rsidP="0071266D">
      <w:pPr>
        <w:pStyle w:val="NormalWeb"/>
        <w:spacing w:line="240" w:lineRule="atLeast"/>
        <w:ind w:right="-227" w:hanging="142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71266D">
        <w:rPr>
          <w:rFonts w:ascii="Calibri" w:hAnsi="Calibri"/>
          <w:b/>
          <w:bCs/>
          <w:color w:val="1F497D"/>
          <w:sz w:val="32"/>
          <w:szCs w:val="32"/>
        </w:rPr>
        <w:t xml:space="preserve">2. No olvides: </w:t>
      </w:r>
      <w:r w:rsidRPr="0071266D">
        <w:rPr>
          <w:rFonts w:ascii="Calibri" w:hAnsi="Calibri"/>
          <w:bCs/>
          <w:color w:val="1F497D"/>
          <w:sz w:val="32"/>
          <w:szCs w:val="32"/>
        </w:rPr>
        <w:t>-No existen familias perfectas, sólo en las películas. -La familia no es una casa acabada sino  una semilla que se cuida y se riega a diario. -En la familia compartimos la vida y lo que tenemos. -En la familia crece nuestro corazón que, como los huevos en el nido, sólo se desarrolla sin hay calor, si existe cariño. -En la familia educamos en la fe, rezamos juntos, crecemos como hijos de Dios. -Hay dos familias muy importantes: la familia del mundo (somos todos hermanos) y la familia de la Iglesia (todos hijos de Dios). –En la familia aprendemos a rezar y querer a Jesús y a María.</w:t>
      </w:r>
    </w:p>
    <w:p w:rsidR="0071266D" w:rsidRDefault="0071266D" w:rsidP="0071266D">
      <w:pPr>
        <w:pStyle w:val="NormalWeb"/>
        <w:spacing w:line="240" w:lineRule="atLeast"/>
        <w:ind w:right="-227" w:hanging="283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71266D">
        <w:rPr>
          <w:rFonts w:ascii="Arial Narrow" w:hAnsi="Arial Narrow"/>
          <w:b/>
          <w:bCs/>
          <w:i/>
          <w:color w:val="1F497D"/>
          <w:sz w:val="32"/>
          <w:szCs w:val="32"/>
        </w:rPr>
        <w:t>¿Qué podemos mejorar en nuestra familia?</w:t>
      </w:r>
    </w:p>
    <w:p w:rsidR="0071266D" w:rsidRDefault="0071266D" w:rsidP="0071266D">
      <w:pPr>
        <w:pStyle w:val="NormalWeb"/>
        <w:spacing w:line="240" w:lineRule="atLeast"/>
        <w:ind w:right="-227" w:hanging="283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71266D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 ¿Cómo andáis de dulzura y amor?</w:t>
      </w:r>
    </w:p>
    <w:p w:rsidR="0071266D" w:rsidRPr="0071266D" w:rsidRDefault="0071266D" w:rsidP="0071266D">
      <w:pPr>
        <w:pStyle w:val="NormalWeb"/>
        <w:spacing w:line="240" w:lineRule="atLeast"/>
        <w:ind w:right="-227" w:hanging="283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71266D" w:rsidRPr="0071266D" w:rsidRDefault="0071266D" w:rsidP="0071266D">
      <w:pPr>
        <w:pStyle w:val="NormalWeb"/>
        <w:tabs>
          <w:tab w:val="left" w:pos="284"/>
        </w:tabs>
        <w:spacing w:line="240" w:lineRule="atLeast"/>
        <w:ind w:right="-227" w:hanging="284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71266D">
        <w:rPr>
          <w:rFonts w:ascii="Verdana" w:hAnsi="Verdana"/>
          <w:b/>
          <w:bCs/>
          <w:color w:val="7030A0"/>
          <w:sz w:val="32"/>
          <w:szCs w:val="32"/>
        </w:rPr>
        <w:t>3.</w:t>
      </w:r>
      <w:r w:rsidRPr="0071266D">
        <w:rPr>
          <w:rFonts w:ascii="Calibri" w:hAnsi="Calibri"/>
          <w:b/>
          <w:bCs/>
          <w:i/>
          <w:color w:val="7030A0"/>
          <w:sz w:val="32"/>
          <w:szCs w:val="32"/>
        </w:rPr>
        <w:t xml:space="preserve"> </w:t>
      </w:r>
      <w:r w:rsidRPr="0071266D">
        <w:rPr>
          <w:rFonts w:ascii="Lucida Sans" w:hAnsi="Lucida Sans"/>
          <w:b/>
          <w:color w:val="7030A0"/>
          <w:sz w:val="32"/>
          <w:szCs w:val="32"/>
        </w:rPr>
        <w:t>ACTUAR: Quiere y cuida a tu familia</w:t>
      </w:r>
    </w:p>
    <w:p w:rsidR="0071266D" w:rsidRPr="0071266D" w:rsidRDefault="0071266D" w:rsidP="0071266D">
      <w:pPr>
        <w:pStyle w:val="NormalWeb"/>
        <w:spacing w:line="240" w:lineRule="atLeast"/>
        <w:ind w:right="-227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71266D">
        <w:rPr>
          <w:rFonts w:ascii="Calibri" w:hAnsi="Calibri"/>
          <w:bCs/>
          <w:color w:val="1F497D"/>
          <w:sz w:val="32"/>
          <w:szCs w:val="32"/>
        </w:rPr>
        <w:t>-Hacemos un cartel de la familia: “La familia es hogar que acoge, acompaña y sana”. U otro que ponga: “Sin familia…” (y completamos lo que nos faltaría si no la tuviéramos.</w:t>
      </w:r>
    </w:p>
    <w:p w:rsidR="0071266D" w:rsidRPr="0071266D" w:rsidRDefault="0071266D" w:rsidP="0071266D">
      <w:pPr>
        <w:pStyle w:val="NormalWeb"/>
        <w:spacing w:line="240" w:lineRule="atLeast"/>
        <w:ind w:right="-227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71266D">
        <w:rPr>
          <w:rFonts w:ascii="Calibri" w:hAnsi="Calibri"/>
          <w:bCs/>
          <w:color w:val="1F497D"/>
          <w:sz w:val="32"/>
          <w:szCs w:val="32"/>
        </w:rPr>
        <w:t>-Programamos como orar en algún momento del día en familia. Vemos cómo cuidarla.</w:t>
      </w:r>
    </w:p>
    <w:p w:rsidR="0071266D" w:rsidRPr="0071266D" w:rsidRDefault="0071266D" w:rsidP="0071266D">
      <w:pPr>
        <w:pStyle w:val="NormalWeb"/>
        <w:spacing w:line="240" w:lineRule="atLeast"/>
        <w:ind w:right="-227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71266D">
        <w:rPr>
          <w:rFonts w:ascii="Arial Narrow" w:hAnsi="Arial Narrow"/>
          <w:b/>
          <w:bCs/>
          <w:i/>
          <w:color w:val="1F497D"/>
          <w:sz w:val="32"/>
          <w:szCs w:val="32"/>
        </w:rPr>
        <w:t>¿Qué vais a hacer?</w:t>
      </w:r>
    </w:p>
    <w:p w:rsidR="0071266D" w:rsidRDefault="0071266D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1266D" w:rsidRPr="0071266D" w:rsidRDefault="0071266D" w:rsidP="0071266D">
      <w:pPr>
        <w:numPr>
          <w:ilvl w:val="0"/>
          <w:numId w:val="1"/>
        </w:num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before="100" w:beforeAutospacing="1" w:after="100" w:afterAutospacing="1" w:line="240" w:lineRule="atLeast"/>
        <w:ind w:left="-170" w:right="-340" w:firstLine="0"/>
        <w:jc w:val="both"/>
        <w:rPr>
          <w:rFonts w:ascii="Calibri" w:hAnsi="Calibri"/>
          <w:b/>
          <w:snapToGrid w:val="0"/>
          <w:color w:val="FF0000"/>
          <w:sz w:val="32"/>
          <w:szCs w:val="32"/>
        </w:rPr>
      </w:pPr>
      <w:r w:rsidRPr="0071266D">
        <w:rPr>
          <w:rFonts w:ascii="Calibri" w:hAnsi="Calibri"/>
          <w:b/>
          <w:bCs/>
          <w:snapToGrid w:val="0"/>
          <w:color w:val="FF0000"/>
          <w:sz w:val="32"/>
          <w:szCs w:val="32"/>
        </w:rPr>
        <w:lastRenderedPageBreak/>
        <w:t xml:space="preserve">ECLESIÁSTICO 3, 2-6.12-14: </w:t>
      </w:r>
      <w:r w:rsidRPr="0071266D">
        <w:rPr>
          <w:rFonts w:ascii="Calibri" w:hAnsi="Calibri"/>
          <w:b/>
          <w:bCs/>
          <w:i/>
          <w:snapToGrid w:val="0"/>
          <w:color w:val="FF0000"/>
          <w:sz w:val="32"/>
          <w:szCs w:val="32"/>
        </w:rPr>
        <w:t>Honra a tus padres.</w:t>
      </w:r>
    </w:p>
    <w:p w:rsidR="0071266D" w:rsidRPr="0071266D" w:rsidRDefault="0071266D" w:rsidP="0071266D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-170" w:right="-340" w:firstLine="284"/>
        <w:jc w:val="both"/>
        <w:rPr>
          <w:rFonts w:ascii="Calibri" w:hAnsi="Calibri"/>
          <w:bCs/>
          <w:i/>
          <w:snapToGrid w:val="0"/>
          <w:sz w:val="32"/>
          <w:szCs w:val="32"/>
        </w:rPr>
      </w:pPr>
      <w:r w:rsidRPr="0071266D">
        <w:rPr>
          <w:rFonts w:ascii="Calibri" w:hAnsi="Calibri"/>
          <w:bCs/>
          <w:snapToGrid w:val="0"/>
          <w:sz w:val="32"/>
          <w:szCs w:val="32"/>
        </w:rPr>
        <w:t xml:space="preserve">El Señor honra más al padre que a los hijos y afirma el derecho de la madre sobre ellos. </w:t>
      </w:r>
      <w:r w:rsidRPr="0071266D">
        <w:rPr>
          <w:rFonts w:ascii="Calibri" w:hAnsi="Calibri"/>
          <w:b/>
          <w:bCs/>
          <w:snapToGrid w:val="0"/>
          <w:sz w:val="32"/>
          <w:szCs w:val="32"/>
        </w:rPr>
        <w:t>Quien honra a su padre expía sus pecados, y quien respeta a su madre es como quien acumula tesoros</w:t>
      </w:r>
      <w:r w:rsidRPr="0071266D">
        <w:rPr>
          <w:rFonts w:ascii="Calibri" w:hAnsi="Calibri"/>
          <w:bCs/>
          <w:snapToGrid w:val="0"/>
          <w:sz w:val="32"/>
          <w:szCs w:val="32"/>
        </w:rPr>
        <w:t xml:space="preserve">. Quien honra a su padre se alegrará de sus hijos y </w:t>
      </w:r>
      <w:r w:rsidRPr="0071266D">
        <w:rPr>
          <w:rFonts w:ascii="Calibri" w:hAnsi="Calibri"/>
          <w:b/>
          <w:bCs/>
          <w:snapToGrid w:val="0"/>
          <w:sz w:val="32"/>
          <w:szCs w:val="32"/>
        </w:rPr>
        <w:t>cuando rece, será escuchado.</w:t>
      </w:r>
      <w:r w:rsidRPr="0071266D">
        <w:rPr>
          <w:rFonts w:ascii="Calibri" w:hAnsi="Calibri"/>
          <w:bCs/>
          <w:snapToGrid w:val="0"/>
          <w:sz w:val="32"/>
          <w:szCs w:val="32"/>
        </w:rPr>
        <w:t xml:space="preserve"> Quien respeta a su padre tendrá larga vida, y quien honra a su madre obedece al Señor.  </w:t>
      </w:r>
      <w:r w:rsidRPr="0071266D">
        <w:rPr>
          <w:rFonts w:ascii="Calibri" w:hAnsi="Calibri"/>
          <w:b/>
          <w:bCs/>
          <w:snapToGrid w:val="0"/>
          <w:sz w:val="32"/>
          <w:szCs w:val="32"/>
        </w:rPr>
        <w:t>Hijo, cuida de tu padre en su vejez</w:t>
      </w:r>
      <w:r w:rsidRPr="0071266D">
        <w:rPr>
          <w:rFonts w:ascii="Calibri" w:hAnsi="Calibri"/>
          <w:bCs/>
          <w:snapToGrid w:val="0"/>
          <w:sz w:val="32"/>
          <w:szCs w:val="32"/>
        </w:rPr>
        <w:t xml:space="preserve"> y durante su vida no le causes tristeza. Aunque pierda e juicio, </w:t>
      </w:r>
      <w:r w:rsidRPr="0071266D">
        <w:rPr>
          <w:rFonts w:ascii="Calibri" w:hAnsi="Calibri"/>
          <w:b/>
          <w:bCs/>
          <w:snapToGrid w:val="0"/>
          <w:sz w:val="32"/>
          <w:szCs w:val="32"/>
        </w:rPr>
        <w:t>sé indulgente con él</w:t>
      </w:r>
      <w:r w:rsidRPr="0071266D">
        <w:rPr>
          <w:rFonts w:ascii="Calibri" w:hAnsi="Calibri"/>
          <w:bCs/>
          <w:snapToGrid w:val="0"/>
          <w:sz w:val="32"/>
          <w:szCs w:val="32"/>
        </w:rPr>
        <w:t xml:space="preserve"> y no lo desprecies aun estando tú en peno vigor. Porque la </w:t>
      </w:r>
      <w:r w:rsidRPr="0071266D">
        <w:rPr>
          <w:rFonts w:ascii="Calibri" w:hAnsi="Calibri"/>
          <w:b/>
          <w:bCs/>
          <w:snapToGrid w:val="0"/>
          <w:sz w:val="32"/>
          <w:szCs w:val="32"/>
        </w:rPr>
        <w:t>compasión hacia el padre</w:t>
      </w:r>
      <w:r w:rsidRPr="0071266D">
        <w:rPr>
          <w:rFonts w:ascii="Calibri" w:hAnsi="Calibri"/>
          <w:bCs/>
          <w:snapToGrid w:val="0"/>
          <w:sz w:val="32"/>
          <w:szCs w:val="32"/>
        </w:rPr>
        <w:t xml:space="preserve"> no será olvidada y te servirá para reparar tus pecados. </w:t>
      </w:r>
      <w:r w:rsidRPr="0071266D">
        <w:rPr>
          <w:rFonts w:ascii="Calibri" w:hAnsi="Calibri"/>
          <w:bCs/>
          <w:i/>
          <w:snapToGrid w:val="0"/>
          <w:sz w:val="32"/>
          <w:szCs w:val="32"/>
        </w:rPr>
        <w:t>Palabra de Dios.</w:t>
      </w:r>
    </w:p>
    <w:p w:rsidR="0071266D" w:rsidRDefault="0071266D" w:rsidP="0071266D">
      <w:pPr>
        <w:pStyle w:val="Prrafodelista"/>
        <w:numPr>
          <w:ilvl w:val="0"/>
          <w:numId w:val="2"/>
        </w:numPr>
        <w:tabs>
          <w:tab w:val="left" w:pos="576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right="-340"/>
        <w:jc w:val="both"/>
        <w:rPr>
          <w:b/>
          <w:bCs/>
          <w:i/>
          <w:snapToGrid w:val="0"/>
          <w:sz w:val="32"/>
          <w:szCs w:val="32"/>
        </w:rPr>
      </w:pPr>
      <w:r w:rsidRPr="0071266D">
        <w:rPr>
          <w:b/>
          <w:snapToGrid w:val="0"/>
          <w:color w:val="FF0000"/>
          <w:sz w:val="32"/>
          <w:szCs w:val="32"/>
        </w:rPr>
        <w:t>SAL.</w:t>
      </w:r>
      <w:r w:rsidRPr="0071266D">
        <w:rPr>
          <w:b/>
          <w:bCs/>
          <w:i/>
          <w:snapToGrid w:val="0"/>
          <w:color w:val="FF0000"/>
          <w:sz w:val="32"/>
          <w:szCs w:val="32"/>
        </w:rPr>
        <w:t xml:space="preserve"> </w:t>
      </w:r>
      <w:r w:rsidRPr="0071266D">
        <w:rPr>
          <w:b/>
          <w:bCs/>
          <w:snapToGrid w:val="0"/>
          <w:color w:val="FF0000"/>
          <w:sz w:val="32"/>
          <w:szCs w:val="32"/>
        </w:rPr>
        <w:t>127:</w:t>
      </w:r>
      <w:r w:rsidRPr="0071266D">
        <w:rPr>
          <w:b/>
          <w:bCs/>
          <w:i/>
          <w:snapToGrid w:val="0"/>
          <w:color w:val="FF0000"/>
          <w:sz w:val="32"/>
          <w:szCs w:val="32"/>
        </w:rPr>
        <w:t xml:space="preserve"> </w:t>
      </w:r>
      <w:r w:rsidRPr="0071266D">
        <w:rPr>
          <w:b/>
          <w:bCs/>
          <w:i/>
          <w:snapToGrid w:val="0"/>
          <w:sz w:val="32"/>
          <w:szCs w:val="32"/>
        </w:rPr>
        <w:t>Dichosos los que temen al Señor y siguen sus caminos.</w:t>
      </w:r>
    </w:p>
    <w:p w:rsidR="0071266D" w:rsidRPr="0071266D" w:rsidRDefault="0071266D" w:rsidP="0071266D">
      <w:pPr>
        <w:pStyle w:val="Prrafodelista"/>
        <w:tabs>
          <w:tab w:val="left" w:pos="576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1004" w:right="-340"/>
        <w:jc w:val="both"/>
        <w:rPr>
          <w:b/>
          <w:bCs/>
          <w:i/>
          <w:snapToGrid w:val="0"/>
          <w:sz w:val="32"/>
          <w:szCs w:val="32"/>
        </w:rPr>
      </w:pPr>
    </w:p>
    <w:p w:rsidR="0071266D" w:rsidRPr="0071266D" w:rsidRDefault="0071266D" w:rsidP="0071266D">
      <w:pPr>
        <w:numPr>
          <w:ilvl w:val="0"/>
          <w:numId w:val="2"/>
        </w:numPr>
        <w:tabs>
          <w:tab w:val="left" w:pos="0"/>
          <w:tab w:val="left" w:pos="142"/>
          <w:tab w:val="left" w:pos="720"/>
          <w:tab w:val="left" w:pos="993"/>
          <w:tab w:val="left" w:pos="2880"/>
          <w:tab w:val="left" w:pos="3623"/>
          <w:tab w:val="left" w:pos="4343"/>
          <w:tab w:val="left" w:pos="5783"/>
          <w:tab w:val="left" w:pos="6503"/>
          <w:tab w:val="left" w:pos="7223"/>
        </w:tabs>
        <w:spacing w:before="100" w:beforeAutospacing="1" w:after="100" w:afterAutospacing="1" w:line="240" w:lineRule="atLeast"/>
        <w:ind w:left="-170" w:right="-340" w:firstLine="0"/>
        <w:jc w:val="both"/>
        <w:rPr>
          <w:rFonts w:ascii="Calibri" w:hAnsi="Calibri"/>
          <w:b/>
          <w:bCs/>
          <w:i/>
          <w:snapToGrid w:val="0"/>
          <w:sz w:val="32"/>
          <w:szCs w:val="32"/>
        </w:rPr>
      </w:pPr>
      <w:r w:rsidRPr="0071266D">
        <w:rPr>
          <w:rFonts w:ascii="Calibri" w:hAnsi="Calibri"/>
          <w:b/>
          <w:bCs/>
          <w:snapToGrid w:val="0"/>
          <w:color w:val="FF0000"/>
          <w:sz w:val="32"/>
          <w:szCs w:val="32"/>
        </w:rPr>
        <w:t xml:space="preserve">COLOSENSES 3, 12-21: </w:t>
      </w:r>
      <w:r w:rsidRPr="0071266D">
        <w:rPr>
          <w:rFonts w:ascii="Calibri" w:hAnsi="Calibri"/>
          <w:b/>
          <w:bCs/>
          <w:i/>
          <w:snapToGrid w:val="0"/>
          <w:sz w:val="32"/>
          <w:szCs w:val="32"/>
        </w:rPr>
        <w:t>La vida de familia vivida en el Señor.</w:t>
      </w:r>
    </w:p>
    <w:p w:rsidR="0071266D" w:rsidRDefault="0071266D" w:rsidP="0071266D">
      <w:pPr>
        <w:pStyle w:val="NormalWeb"/>
        <w:tabs>
          <w:tab w:val="left" w:pos="11340"/>
        </w:tabs>
        <w:spacing w:line="240" w:lineRule="atLeast"/>
        <w:ind w:left="-170" w:right="-340" w:firstLine="284"/>
        <w:jc w:val="both"/>
        <w:rPr>
          <w:rFonts w:asciiTheme="minorHAnsi" w:hAnsiTheme="minorHAnsi" w:cstheme="minorHAnsi"/>
          <w:i/>
          <w:snapToGrid w:val="0"/>
          <w:sz w:val="32"/>
          <w:szCs w:val="32"/>
        </w:rPr>
      </w:pPr>
      <w:r w:rsidRPr="0071266D">
        <w:rPr>
          <w:rFonts w:ascii="Calibri" w:hAnsi="Calibri"/>
          <w:bCs/>
          <w:sz w:val="32"/>
          <w:szCs w:val="32"/>
        </w:rPr>
        <w:t xml:space="preserve">Hermanos: Como elegidos de Dios, santos y amados, </w:t>
      </w:r>
      <w:r w:rsidRPr="0071266D">
        <w:rPr>
          <w:rFonts w:ascii="Calibri" w:hAnsi="Calibri"/>
          <w:b/>
          <w:bCs/>
          <w:sz w:val="32"/>
          <w:szCs w:val="32"/>
        </w:rPr>
        <w:t>revestíos de compasión entrañable, bondad, humildad, mansedumbre y paciencia</w:t>
      </w:r>
      <w:r w:rsidRPr="0071266D">
        <w:rPr>
          <w:rFonts w:ascii="Calibri" w:hAnsi="Calibri"/>
          <w:bCs/>
          <w:sz w:val="32"/>
          <w:szCs w:val="32"/>
        </w:rPr>
        <w:t xml:space="preserve">. Sobrellevaos mutuamente y </w:t>
      </w:r>
      <w:r w:rsidRPr="0071266D">
        <w:rPr>
          <w:rFonts w:ascii="Calibri" w:hAnsi="Calibri"/>
          <w:b/>
          <w:bCs/>
          <w:sz w:val="32"/>
          <w:szCs w:val="32"/>
        </w:rPr>
        <w:t>perdonaos</w:t>
      </w:r>
      <w:r w:rsidRPr="0071266D">
        <w:rPr>
          <w:rFonts w:ascii="Calibri" w:hAnsi="Calibri"/>
          <w:bCs/>
          <w:sz w:val="32"/>
          <w:szCs w:val="32"/>
        </w:rPr>
        <w:t xml:space="preserve"> cuando alguno tenga quejas contra otro. El Señor os ha perdonado: haced vosotros lo mismo. Y por encima de todo esto, el </w:t>
      </w:r>
      <w:r w:rsidRPr="0071266D">
        <w:rPr>
          <w:rFonts w:ascii="Calibri" w:hAnsi="Calibri"/>
          <w:b/>
          <w:bCs/>
          <w:sz w:val="32"/>
          <w:szCs w:val="32"/>
        </w:rPr>
        <w:t>amor</w:t>
      </w:r>
      <w:r w:rsidRPr="0071266D">
        <w:rPr>
          <w:rFonts w:ascii="Calibri" w:hAnsi="Calibri"/>
          <w:bCs/>
          <w:sz w:val="32"/>
          <w:szCs w:val="32"/>
        </w:rPr>
        <w:t xml:space="preserve">, que es el vínculo de la unidad perfecta. </w:t>
      </w:r>
      <w:r w:rsidRPr="0071266D">
        <w:rPr>
          <w:rFonts w:ascii="Calibri" w:hAnsi="Calibri"/>
          <w:b/>
          <w:bCs/>
          <w:sz w:val="32"/>
          <w:szCs w:val="32"/>
        </w:rPr>
        <w:t>Que la paz de Cristo reine</w:t>
      </w:r>
      <w:r w:rsidRPr="0071266D">
        <w:rPr>
          <w:rFonts w:ascii="Calibri" w:hAnsi="Calibri"/>
          <w:bCs/>
          <w:sz w:val="32"/>
          <w:szCs w:val="32"/>
        </w:rPr>
        <w:t xml:space="preserve"> en vuestro corazón; a ella habéis sido convocados, en un solo cuerpo. </w:t>
      </w:r>
      <w:r w:rsidRPr="0071266D">
        <w:rPr>
          <w:rFonts w:ascii="Calibri" w:hAnsi="Calibri"/>
          <w:b/>
          <w:bCs/>
          <w:sz w:val="32"/>
          <w:szCs w:val="32"/>
        </w:rPr>
        <w:t>Sed también agradecidos</w:t>
      </w:r>
      <w:r w:rsidRPr="0071266D">
        <w:rPr>
          <w:rFonts w:ascii="Calibri" w:hAnsi="Calibri"/>
          <w:bCs/>
          <w:sz w:val="32"/>
          <w:szCs w:val="32"/>
        </w:rPr>
        <w:t xml:space="preserve">. La palabra de Cristo habite entre vosotros en toda su riqueza; enseñaos unos a otros con toda sabiduría; exhortaos mutuamente. </w:t>
      </w:r>
      <w:r w:rsidRPr="0071266D">
        <w:rPr>
          <w:rFonts w:ascii="Calibri" w:hAnsi="Calibri"/>
          <w:b/>
          <w:bCs/>
          <w:sz w:val="32"/>
          <w:szCs w:val="32"/>
        </w:rPr>
        <w:t>Cantad a Dios, dadle gracias de corazón</w:t>
      </w:r>
      <w:r w:rsidRPr="0071266D">
        <w:rPr>
          <w:rFonts w:ascii="Calibri" w:hAnsi="Calibri"/>
          <w:bCs/>
          <w:sz w:val="32"/>
          <w:szCs w:val="32"/>
        </w:rPr>
        <w:t xml:space="preserve">, con salmos, himnos y cánticos inspirados. Y, todo lo que de palabra o de obra realicéis, sea todo en nombre de Jesús, dando gracias a Dios Padre por medio de él. </w:t>
      </w:r>
      <w:r w:rsidRPr="0071266D">
        <w:rPr>
          <w:rFonts w:asciiTheme="minorHAnsi" w:hAnsiTheme="minorHAnsi" w:cstheme="minorHAnsi"/>
          <w:i/>
          <w:snapToGrid w:val="0"/>
          <w:sz w:val="32"/>
          <w:szCs w:val="32"/>
        </w:rPr>
        <w:t>Palabra de Dios.</w:t>
      </w:r>
    </w:p>
    <w:p w:rsidR="0071266D" w:rsidRDefault="0071266D" w:rsidP="0071266D">
      <w:pPr>
        <w:pStyle w:val="NormalWeb"/>
        <w:tabs>
          <w:tab w:val="left" w:pos="11340"/>
        </w:tabs>
        <w:spacing w:line="240" w:lineRule="atLeast"/>
        <w:ind w:left="-170" w:right="-340" w:firstLine="284"/>
        <w:jc w:val="both"/>
        <w:rPr>
          <w:rFonts w:asciiTheme="minorHAnsi" w:hAnsiTheme="minorHAnsi" w:cstheme="minorHAnsi"/>
          <w:i/>
          <w:snapToGrid w:val="0"/>
          <w:sz w:val="32"/>
          <w:szCs w:val="32"/>
        </w:rPr>
      </w:pPr>
    </w:p>
    <w:p w:rsidR="0071266D" w:rsidRPr="0071266D" w:rsidRDefault="0071266D" w:rsidP="0071266D">
      <w:pPr>
        <w:pStyle w:val="NormalWeb"/>
        <w:tabs>
          <w:tab w:val="left" w:pos="11340"/>
        </w:tabs>
        <w:spacing w:line="240" w:lineRule="atLeast"/>
        <w:ind w:left="-170" w:right="-340" w:firstLine="284"/>
        <w:jc w:val="both"/>
        <w:rPr>
          <w:rFonts w:ascii="Calibri" w:hAnsi="Calibri"/>
          <w:bCs/>
          <w:sz w:val="32"/>
          <w:szCs w:val="32"/>
        </w:rPr>
      </w:pPr>
    </w:p>
    <w:p w:rsidR="0071266D" w:rsidRPr="0071266D" w:rsidRDefault="0071266D" w:rsidP="0071266D">
      <w:pPr>
        <w:pStyle w:val="NormalWeb"/>
        <w:numPr>
          <w:ilvl w:val="0"/>
          <w:numId w:val="1"/>
        </w:numPr>
        <w:tabs>
          <w:tab w:val="left" w:pos="11340"/>
        </w:tabs>
        <w:spacing w:line="240" w:lineRule="atLeast"/>
        <w:ind w:left="-170" w:right="-340" w:hanging="142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  <w:r w:rsidRPr="0071266D">
        <w:rPr>
          <w:rFonts w:ascii="Calibri" w:hAnsi="Calibri"/>
          <w:b/>
          <w:bCs/>
          <w:snapToGrid w:val="0"/>
          <w:color w:val="FF0000"/>
          <w:sz w:val="32"/>
          <w:szCs w:val="32"/>
        </w:rPr>
        <w:lastRenderedPageBreak/>
        <w:t>S</w:t>
      </w:r>
      <w:r>
        <w:rPr>
          <w:rFonts w:ascii="Calibri" w:hAnsi="Calibri"/>
          <w:b/>
          <w:bCs/>
          <w:snapToGrid w:val="0"/>
          <w:color w:val="FF0000"/>
          <w:sz w:val="32"/>
          <w:szCs w:val="32"/>
        </w:rPr>
        <w:t>S</w:t>
      </w:r>
      <w:r w:rsidRPr="0071266D">
        <w:rPr>
          <w:rFonts w:ascii="Calibri" w:hAnsi="Calibri"/>
          <w:b/>
          <w:bCs/>
          <w:snapToGrid w:val="0"/>
          <w:color w:val="FF0000"/>
          <w:sz w:val="32"/>
          <w:szCs w:val="32"/>
        </w:rPr>
        <w:t>AN LUCAS</w:t>
      </w:r>
      <w:r w:rsidRPr="0071266D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 2, 22.39-40: </w:t>
      </w:r>
      <w:r w:rsidRPr="0071266D">
        <w:rPr>
          <w:rFonts w:ascii="Calibri" w:hAnsi="Calibri"/>
          <w:b/>
          <w:bCs/>
          <w:i/>
          <w:snapToGrid w:val="0"/>
          <w:color w:val="FF0000"/>
          <w:sz w:val="32"/>
          <w:szCs w:val="32"/>
        </w:rPr>
        <w:t>El niño iba creciendo lleno de sabiduría</w:t>
      </w:r>
      <w:r w:rsidRPr="0071266D">
        <w:rPr>
          <w:rFonts w:ascii="Calibri" w:hAnsi="Calibri"/>
          <w:b/>
          <w:bCs/>
          <w:i/>
          <w:snapToGrid w:val="0"/>
          <w:sz w:val="32"/>
          <w:szCs w:val="32"/>
        </w:rPr>
        <w:t xml:space="preserve"> </w:t>
      </w:r>
      <w:r w:rsidRPr="0071266D">
        <w:rPr>
          <w:rFonts w:ascii="Calibri" w:hAnsi="Calibri"/>
          <w:bCs/>
          <w:i/>
          <w:snapToGrid w:val="0"/>
          <w:sz w:val="32"/>
          <w:szCs w:val="32"/>
        </w:rPr>
        <w:t>(Breve)</w:t>
      </w:r>
    </w:p>
    <w:p w:rsidR="0071266D" w:rsidRPr="0071266D" w:rsidRDefault="0071266D" w:rsidP="007126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0"/>
        </w:tabs>
        <w:spacing w:line="240" w:lineRule="atLeast"/>
        <w:ind w:left="-170" w:right="-340" w:hanging="142"/>
        <w:jc w:val="both"/>
        <w:rPr>
          <w:rFonts w:ascii="Calibri" w:hAnsi="Calibri"/>
          <w:b/>
          <w:bCs/>
          <w:snapToGrid w:val="0"/>
          <w:sz w:val="16"/>
          <w:szCs w:val="16"/>
        </w:rPr>
      </w:pPr>
    </w:p>
    <w:p w:rsidR="0071266D" w:rsidRDefault="0071266D" w:rsidP="007126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0"/>
        </w:tabs>
        <w:spacing w:line="240" w:lineRule="atLeast"/>
        <w:ind w:left="-170" w:right="-340" w:hanging="142"/>
        <w:jc w:val="both"/>
        <w:rPr>
          <w:rFonts w:ascii="Calibri" w:hAnsi="Calibri"/>
          <w:b/>
          <w:bCs/>
          <w:snapToGrid w:val="0"/>
          <w:sz w:val="32"/>
          <w:szCs w:val="32"/>
        </w:rPr>
      </w:pPr>
      <w:r w:rsidRPr="0071266D">
        <w:rPr>
          <w:rFonts w:ascii="Calibri" w:hAnsi="Calibri"/>
          <w:b/>
          <w:bCs/>
          <w:snapToGrid w:val="0"/>
          <w:sz w:val="32"/>
          <w:szCs w:val="32"/>
        </w:rPr>
        <w:t xml:space="preserve">Narrador: </w:t>
      </w:r>
    </w:p>
    <w:p w:rsidR="0071266D" w:rsidRDefault="0071266D" w:rsidP="007126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0"/>
        </w:tabs>
        <w:spacing w:line="240" w:lineRule="atLeast"/>
        <w:ind w:left="-170" w:right="-340" w:hanging="142"/>
        <w:jc w:val="both"/>
        <w:rPr>
          <w:rFonts w:ascii="Comic Sans MS" w:hAnsi="Comic Sans MS"/>
          <w:snapToGrid w:val="0"/>
          <w:sz w:val="32"/>
          <w:szCs w:val="32"/>
        </w:rPr>
      </w:pPr>
      <w:r w:rsidRPr="0071266D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C</w:t>
      </w:r>
      <w:r w:rsidRPr="0071266D">
        <w:rPr>
          <w:rFonts w:asciiTheme="minorHAnsi" w:hAnsiTheme="minorHAnsi" w:cstheme="minorHAnsi"/>
          <w:color w:val="000000"/>
          <w:sz w:val="32"/>
          <w:szCs w:val="32"/>
        </w:rPr>
        <w:t xml:space="preserve">uando se cumplieron los días de la purificación, según la ley de Moisés, los padres de Jesús lo llevaron a Jerusalén para presentarlo al Señor. Y, cuando cumplieron todo lo que prescribía la ley del Señor, Jesús y sus padres volvieron a Galilea, a su ciudad de Nazaret. El niño, por su parte, </w:t>
      </w:r>
      <w:r w:rsidRPr="0071266D">
        <w:rPr>
          <w:rFonts w:asciiTheme="minorHAnsi" w:hAnsiTheme="minorHAnsi" w:cstheme="minorHAnsi"/>
          <w:b/>
          <w:color w:val="000000"/>
          <w:sz w:val="32"/>
          <w:szCs w:val="32"/>
        </w:rPr>
        <w:t>iba creciendo y robusteciéndose, lleno de sabiduría; y la gracia de Dios</w:t>
      </w:r>
      <w:r w:rsidRPr="0071266D">
        <w:rPr>
          <w:rFonts w:asciiTheme="minorHAnsi" w:hAnsiTheme="minorHAnsi" w:cstheme="minorHAnsi"/>
          <w:color w:val="000000"/>
          <w:sz w:val="32"/>
          <w:szCs w:val="32"/>
        </w:rPr>
        <w:t xml:space="preserve"> estaba con él.</w:t>
      </w:r>
    </w:p>
    <w:p w:rsidR="0071266D" w:rsidRDefault="0071266D" w:rsidP="007126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0"/>
        </w:tabs>
        <w:spacing w:line="240" w:lineRule="atLeast"/>
        <w:ind w:left="-170" w:right="-340" w:hanging="142"/>
        <w:jc w:val="both"/>
        <w:rPr>
          <w:rFonts w:asciiTheme="minorHAnsi" w:hAnsiTheme="minorHAnsi" w:cstheme="minorHAnsi"/>
          <w:i/>
          <w:snapToGrid w:val="0"/>
          <w:sz w:val="32"/>
          <w:szCs w:val="32"/>
        </w:rPr>
      </w:pPr>
      <w:r w:rsidRPr="0071266D">
        <w:rPr>
          <w:rFonts w:asciiTheme="minorHAnsi" w:hAnsiTheme="minorHAnsi" w:cstheme="minorHAnsi"/>
          <w:i/>
          <w:snapToGrid w:val="0"/>
          <w:sz w:val="32"/>
          <w:szCs w:val="32"/>
        </w:rPr>
        <w:t>Palabra del Señor.</w:t>
      </w:r>
    </w:p>
    <w:p w:rsidR="0071266D" w:rsidRPr="0071266D" w:rsidRDefault="0071266D" w:rsidP="007126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0"/>
        </w:tabs>
        <w:spacing w:line="240" w:lineRule="atLeast"/>
        <w:ind w:left="-170" w:right="-340" w:hanging="142"/>
        <w:jc w:val="both"/>
        <w:rPr>
          <w:rFonts w:asciiTheme="minorHAnsi" w:hAnsiTheme="minorHAnsi" w:cstheme="minorHAnsi"/>
          <w:i/>
          <w:snapToGrid w:val="0"/>
          <w:sz w:val="8"/>
          <w:szCs w:val="8"/>
        </w:rPr>
      </w:pPr>
    </w:p>
    <w:p w:rsidR="0071266D" w:rsidRPr="0071266D" w:rsidRDefault="0071266D" w:rsidP="0071266D">
      <w:pPr>
        <w:spacing w:before="100" w:beforeAutospacing="1" w:after="100" w:afterAutospacing="1"/>
        <w:ind w:left="-170" w:right="-340"/>
        <w:rPr>
          <w:sz w:val="32"/>
          <w:szCs w:val="32"/>
        </w:rPr>
      </w:pPr>
    </w:p>
    <w:sectPr w:rsidR="0071266D" w:rsidRPr="00712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CF53DBE"/>
    <w:multiLevelType w:val="hybridMultilevel"/>
    <w:tmpl w:val="3FD64626"/>
    <w:lvl w:ilvl="0" w:tplc="F06844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64"/>
    <w:rsid w:val="001960C3"/>
    <w:rsid w:val="00535BFB"/>
    <w:rsid w:val="006D0E64"/>
    <w:rsid w:val="0071266D"/>
    <w:rsid w:val="007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02D8A-2F51-4BF7-87A3-670FA47B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1266D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712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LORENA vilas canle</cp:lastModifiedBy>
  <cp:revision>2</cp:revision>
  <dcterms:created xsi:type="dcterms:W3CDTF">2017-12-28T19:19:00Z</dcterms:created>
  <dcterms:modified xsi:type="dcterms:W3CDTF">2017-12-28T19:19:00Z</dcterms:modified>
</cp:coreProperties>
</file>