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FB" w:rsidRPr="001D3C8A" w:rsidRDefault="00233EFB" w:rsidP="00233E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r w:rsidRPr="001D3C8A">
        <w:rPr>
          <w:color w:val="FF0000"/>
          <w:sz w:val="32"/>
          <w:szCs w:val="32"/>
        </w:rPr>
        <w:t>POSIBLES IDEAS PARA UNA HOMILÍA CON NIÑOS</w:t>
      </w:r>
    </w:p>
    <w:p w:rsidR="00233EFB" w:rsidRPr="001D3C8A" w:rsidRDefault="00233EFB" w:rsidP="00233E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03 </w:t>
      </w:r>
      <w:proofErr w:type="spellStart"/>
      <w:r>
        <w:rPr>
          <w:color w:val="FF0000"/>
          <w:sz w:val="32"/>
          <w:szCs w:val="32"/>
        </w:rPr>
        <w:t>diciembre</w:t>
      </w:r>
      <w:proofErr w:type="spellEnd"/>
      <w:r w:rsidRPr="001D3C8A">
        <w:rPr>
          <w:color w:val="FF0000"/>
          <w:sz w:val="32"/>
          <w:szCs w:val="32"/>
        </w:rPr>
        <w:t xml:space="preserve"> 2017 </w:t>
      </w:r>
    </w:p>
    <w:p w:rsidR="00233EFB" w:rsidRDefault="00233EFB" w:rsidP="00233EFB">
      <w:pPr>
        <w:tabs>
          <w:tab w:val="left" w:pos="426"/>
        </w:tabs>
        <w:spacing w:line="240" w:lineRule="atLeast"/>
        <w:ind w:left="284"/>
        <w:jc w:val="center"/>
        <w:rPr>
          <w:rFonts w:ascii="Comic Sans MS" w:hAnsi="Comic Sans MS"/>
          <w:b/>
          <w:color w:val="1F497D"/>
        </w:rPr>
      </w:pPr>
    </w:p>
    <w:p w:rsidR="00233EFB" w:rsidRPr="00233EFB" w:rsidRDefault="00233EFB" w:rsidP="00233EFB">
      <w:pPr>
        <w:tabs>
          <w:tab w:val="left" w:pos="426"/>
        </w:tabs>
        <w:spacing w:line="240" w:lineRule="atLeast"/>
        <w:ind w:left="-113" w:right="-454"/>
        <w:jc w:val="center"/>
        <w:rPr>
          <w:rFonts w:ascii="Comic Sans MS" w:hAnsi="Comic Sans MS"/>
          <w:b/>
          <w:color w:val="1F497D"/>
          <w:sz w:val="32"/>
          <w:szCs w:val="32"/>
        </w:rPr>
      </w:pPr>
      <w:r w:rsidRPr="00233EFB">
        <w:rPr>
          <w:rFonts w:ascii="Comic Sans MS" w:hAnsi="Comic Sans MS"/>
          <w:b/>
          <w:color w:val="1F497D"/>
          <w:sz w:val="32"/>
          <w:szCs w:val="32"/>
        </w:rPr>
        <w:t>Busca la ESTRELLA que oriente tu vida.</w:t>
      </w:r>
    </w:p>
    <w:p w:rsidR="00233EFB" w:rsidRDefault="00233EFB" w:rsidP="00233EFB">
      <w:pPr>
        <w:tabs>
          <w:tab w:val="left" w:pos="426"/>
        </w:tabs>
        <w:spacing w:line="240" w:lineRule="atLeast"/>
        <w:ind w:left="-113" w:right="-454"/>
        <w:jc w:val="center"/>
        <w:rPr>
          <w:rFonts w:ascii="Comic Sans MS" w:hAnsi="Comic Sans MS"/>
          <w:b/>
          <w:color w:val="1F497D"/>
          <w:sz w:val="32"/>
          <w:szCs w:val="32"/>
        </w:rPr>
      </w:pPr>
      <w:r w:rsidRPr="00233EFB">
        <w:rPr>
          <w:rFonts w:ascii="Comic Sans MS" w:hAnsi="Comic Sans MS"/>
          <w:b/>
          <w:color w:val="1F497D"/>
          <w:sz w:val="32"/>
          <w:szCs w:val="32"/>
        </w:rPr>
        <w:t>¡Ponte EN VELA, ORA!</w:t>
      </w:r>
    </w:p>
    <w:p w:rsidR="00233EFB" w:rsidRPr="00233EFB" w:rsidRDefault="00233EFB" w:rsidP="00233EFB">
      <w:pPr>
        <w:tabs>
          <w:tab w:val="left" w:pos="426"/>
        </w:tabs>
        <w:spacing w:line="240" w:lineRule="atLeast"/>
        <w:ind w:left="-113" w:right="-454"/>
        <w:jc w:val="center"/>
        <w:rPr>
          <w:rFonts w:ascii="Comic Sans MS" w:hAnsi="Comic Sans MS"/>
          <w:b/>
          <w:color w:val="1F497D"/>
          <w:sz w:val="32"/>
          <w:szCs w:val="32"/>
        </w:rPr>
      </w:pPr>
    </w:p>
    <w:p w:rsidR="00233EFB" w:rsidRDefault="00233EFB" w:rsidP="00233EFB">
      <w:pPr>
        <w:tabs>
          <w:tab w:val="left" w:pos="426"/>
        </w:tabs>
        <w:spacing w:line="240" w:lineRule="atLeast"/>
        <w:ind w:left="-113" w:right="-45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233EFB">
        <w:rPr>
          <w:rFonts w:ascii="Lucida Sans" w:hAnsi="Lucida Sans"/>
          <w:b/>
          <w:color w:val="7030A0"/>
          <w:sz w:val="32"/>
          <w:szCs w:val="32"/>
        </w:rPr>
        <w:t xml:space="preserve">1.Ver: </w:t>
      </w:r>
      <w:proofErr w:type="spellStart"/>
      <w:r w:rsidRPr="00233EFB">
        <w:rPr>
          <w:rFonts w:ascii="Lucida Sans" w:hAnsi="Lucida Sans"/>
          <w:b/>
          <w:color w:val="7030A0"/>
          <w:sz w:val="32"/>
          <w:szCs w:val="32"/>
        </w:rPr>
        <w:t>Adviento</w:t>
      </w:r>
      <w:proofErr w:type="spellEnd"/>
      <w:r w:rsidRPr="00233EFB">
        <w:rPr>
          <w:rFonts w:ascii="Lucida Sans" w:hAnsi="Lucida Sans"/>
          <w:b/>
          <w:color w:val="7030A0"/>
          <w:sz w:val="32"/>
          <w:szCs w:val="32"/>
        </w:rPr>
        <w:t xml:space="preserve">, busca la </w:t>
      </w:r>
      <w:proofErr w:type="spellStart"/>
      <w:r w:rsidRPr="00233EFB">
        <w:rPr>
          <w:rFonts w:ascii="Lucida Sans" w:hAnsi="Lucida Sans"/>
          <w:b/>
          <w:color w:val="7030A0"/>
          <w:sz w:val="32"/>
          <w:szCs w:val="32"/>
        </w:rPr>
        <w:t>estrella</w:t>
      </w:r>
      <w:proofErr w:type="spellEnd"/>
    </w:p>
    <w:p w:rsidR="00233EFB" w:rsidRPr="00233EFB" w:rsidRDefault="00233EFB" w:rsidP="00233EFB">
      <w:pPr>
        <w:tabs>
          <w:tab w:val="left" w:pos="426"/>
        </w:tabs>
        <w:spacing w:line="240" w:lineRule="atLeast"/>
        <w:ind w:left="-113" w:right="-454" w:hanging="284"/>
        <w:jc w:val="both"/>
        <w:rPr>
          <w:rFonts w:ascii="Lucida Sans" w:hAnsi="Lucida Sans"/>
          <w:b/>
          <w:color w:val="7030A0"/>
          <w:sz w:val="16"/>
          <w:szCs w:val="16"/>
        </w:rPr>
      </w:pPr>
    </w:p>
    <w:p w:rsid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33EFB">
        <w:rPr>
          <w:rFonts w:ascii="Calibri" w:hAnsi="Calibri"/>
          <w:bCs/>
          <w:color w:val="1F497D"/>
          <w:sz w:val="32"/>
          <w:szCs w:val="32"/>
        </w:rPr>
        <w:t xml:space="preserve">-Comenzamos 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>un nuevo tiempo litúrgico, el Adviento</w:t>
      </w:r>
      <w:r w:rsidRPr="00233EFB">
        <w:rPr>
          <w:rFonts w:ascii="Calibri" w:hAnsi="Calibri"/>
          <w:bCs/>
          <w:color w:val="1F497D"/>
          <w:sz w:val="32"/>
          <w:szCs w:val="32"/>
        </w:rPr>
        <w:t>. Significa “venida” (de Jesús). Dialogamos cómo preparamos la venida de alguien importante a nuestra casa y como deberíamos preparar la venida de Jesús en Navidad.</w:t>
      </w:r>
    </w:p>
    <w:p w:rsidR="00233EFB" w:rsidRP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/>
          <w:bCs/>
          <w:color w:val="1F497D"/>
          <w:sz w:val="16"/>
          <w:szCs w:val="16"/>
        </w:rPr>
      </w:pPr>
    </w:p>
    <w:p w:rsid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/>
          <w:bCs/>
          <w:i/>
          <w:color w:val="1F497D"/>
          <w:sz w:val="32"/>
          <w:szCs w:val="32"/>
        </w:rPr>
      </w:pPr>
      <w:r w:rsidRPr="00233EFB">
        <w:rPr>
          <w:rFonts w:ascii="Calibri" w:hAnsi="Calibri"/>
          <w:bCs/>
          <w:color w:val="1F497D"/>
          <w:sz w:val="32"/>
          <w:szCs w:val="32"/>
        </w:rPr>
        <w:t xml:space="preserve">-Durante 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cuatro domingos, </w:t>
      </w:r>
      <w:r w:rsidRPr="00233EFB">
        <w:rPr>
          <w:rFonts w:ascii="Calibri" w:hAnsi="Calibri"/>
          <w:bCs/>
          <w:color w:val="1F497D"/>
          <w:sz w:val="32"/>
          <w:szCs w:val="32"/>
        </w:rPr>
        <w:t xml:space="preserve">cuatro semanas, preparamos su venida. 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>En el templo ponemos algunos signos o huellas</w:t>
      </w:r>
      <w:r w:rsidRPr="00233EFB">
        <w:rPr>
          <w:rFonts w:ascii="Calibri" w:hAnsi="Calibri"/>
          <w:bCs/>
          <w:color w:val="1F497D"/>
          <w:sz w:val="32"/>
          <w:szCs w:val="32"/>
        </w:rPr>
        <w:t>:</w:t>
      </w:r>
      <w:r w:rsidRPr="00233EFB">
        <w:rPr>
          <w:b/>
          <w:sz w:val="32"/>
          <w:szCs w:val="32"/>
        </w:rPr>
        <w:t xml:space="preserve"> 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el color morado </w:t>
      </w:r>
      <w:r w:rsidRPr="00233EFB">
        <w:rPr>
          <w:rFonts w:ascii="Calibri" w:hAnsi="Calibri"/>
          <w:bCs/>
          <w:color w:val="1F497D"/>
          <w:sz w:val="32"/>
          <w:szCs w:val="32"/>
        </w:rPr>
        <w:t>significa cambio y arrepentimiento; la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 Corona de Adviento </w:t>
      </w:r>
      <w:r w:rsidRPr="00233EFB">
        <w:rPr>
          <w:rFonts w:ascii="Calibri" w:hAnsi="Calibri"/>
          <w:bCs/>
          <w:color w:val="1F497D"/>
          <w:sz w:val="32"/>
          <w:szCs w:val="32"/>
        </w:rPr>
        <w:t xml:space="preserve">indica el recorrido interior que vamos realizando; 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pocas flores </w:t>
      </w:r>
      <w:r w:rsidRPr="00233EFB">
        <w:rPr>
          <w:rFonts w:ascii="Calibri" w:hAnsi="Calibri"/>
          <w:bCs/>
          <w:color w:val="1F497D"/>
          <w:sz w:val="32"/>
          <w:szCs w:val="32"/>
        </w:rPr>
        <w:t xml:space="preserve">por ser época de austeridad y de conversión; y los 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cantos  </w:t>
      </w:r>
      <w:r w:rsidRPr="00233EFB">
        <w:rPr>
          <w:rFonts w:ascii="Calibri" w:hAnsi="Calibri"/>
          <w:bCs/>
          <w:color w:val="1F497D"/>
          <w:sz w:val="32"/>
          <w:szCs w:val="32"/>
        </w:rPr>
        <w:t>pidiendo: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233EFB">
        <w:rPr>
          <w:rFonts w:ascii="Calibri" w:hAnsi="Calibri"/>
          <w:bCs/>
          <w:i/>
          <w:color w:val="1F497D"/>
          <w:sz w:val="32"/>
          <w:szCs w:val="32"/>
        </w:rPr>
        <w:t xml:space="preserve">¡Preparad el camino al Señor!, ¡Ven Señor no tardes! </w:t>
      </w:r>
    </w:p>
    <w:p w:rsidR="00233EFB" w:rsidRP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/>
          <w:bCs/>
          <w:i/>
          <w:color w:val="1F497D"/>
          <w:sz w:val="16"/>
          <w:szCs w:val="16"/>
        </w:rPr>
      </w:pPr>
    </w:p>
    <w:p w:rsidR="00233EFB" w:rsidRP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33EFB">
        <w:rPr>
          <w:rFonts w:ascii="Calibri" w:hAnsi="Calibri"/>
          <w:bCs/>
          <w:color w:val="1F497D"/>
          <w:sz w:val="32"/>
          <w:szCs w:val="32"/>
        </w:rPr>
        <w:t xml:space="preserve">-Para esta hoja 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>nos valdremos de los dibujos de Fano</w:t>
      </w:r>
      <w:r w:rsidRPr="00233EFB">
        <w:rPr>
          <w:rFonts w:ascii="Calibri" w:hAnsi="Calibri"/>
          <w:bCs/>
          <w:color w:val="1F497D"/>
          <w:sz w:val="32"/>
          <w:szCs w:val="32"/>
        </w:rPr>
        <w:t xml:space="preserve"> cuyo lema es </w:t>
      </w:r>
      <w:r w:rsidRPr="00233EFB">
        <w:rPr>
          <w:rFonts w:ascii="Calibri" w:hAnsi="Calibri"/>
          <w:b/>
          <w:bCs/>
          <w:i/>
          <w:color w:val="1F497D"/>
          <w:sz w:val="32"/>
          <w:szCs w:val="32"/>
        </w:rPr>
        <w:t xml:space="preserve">“Busca la estrella que oriente tu vida”. </w:t>
      </w:r>
      <w:r w:rsidRPr="00233EFB">
        <w:rPr>
          <w:rFonts w:ascii="Calibri" w:hAnsi="Calibri"/>
          <w:bCs/>
          <w:color w:val="1F497D"/>
          <w:sz w:val="32"/>
          <w:szCs w:val="32"/>
        </w:rPr>
        <w:t>Cada domingo abrimos un rollo con una estela en la que aparece un mensaje de Jesús. Que este Adviento sea para nosotros un reajustar la brújula  y orientar nuestra vida para llegar a Jesús (nuestro Norte, nuestra Luz.</w:t>
      </w:r>
    </w:p>
    <w:p w:rsid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right"/>
        <w:rPr>
          <w:rFonts w:ascii="Calibri" w:hAnsi="Calibri"/>
          <w:bCs/>
          <w:color w:val="1F497D"/>
          <w:sz w:val="32"/>
          <w:szCs w:val="32"/>
        </w:rPr>
      </w:pPr>
      <w:r w:rsidRPr="00233EFB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233EFB">
        <w:rPr>
          <w:rFonts w:ascii="Arial" w:hAnsi="Arial" w:cs="Arial"/>
          <w:b/>
          <w:bCs/>
          <w:i/>
          <w:color w:val="1F497D"/>
          <w:sz w:val="32"/>
          <w:szCs w:val="32"/>
        </w:rPr>
        <w:t>¿Qué es el adviento?</w:t>
      </w:r>
      <w:r w:rsidRPr="00233EFB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233EFB">
        <w:rPr>
          <w:rFonts w:ascii="Arial" w:hAnsi="Arial" w:cs="Arial"/>
          <w:b/>
          <w:bCs/>
          <w:i/>
          <w:color w:val="1F497D"/>
          <w:sz w:val="32"/>
          <w:szCs w:val="32"/>
        </w:rPr>
        <w:t>¿Qué regalo esperamos de Dios?</w:t>
      </w:r>
      <w:r w:rsidRPr="00233EFB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233EFB" w:rsidRP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right"/>
        <w:rPr>
          <w:rFonts w:ascii="Calibri" w:hAnsi="Calibri"/>
          <w:bCs/>
          <w:color w:val="1F497D"/>
          <w:sz w:val="32"/>
          <w:szCs w:val="32"/>
        </w:rPr>
      </w:pPr>
    </w:p>
    <w:p w:rsid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233EFB">
        <w:rPr>
          <w:rFonts w:ascii="Lucida Sans" w:hAnsi="Lucida Sans"/>
          <w:bCs/>
          <w:color w:val="7030A0"/>
          <w:sz w:val="32"/>
          <w:szCs w:val="32"/>
        </w:rPr>
        <w:t xml:space="preserve">2. </w:t>
      </w:r>
      <w:r w:rsidRPr="00233EFB">
        <w:rPr>
          <w:rFonts w:ascii="Lucida Sans" w:hAnsi="Lucida Sans"/>
          <w:b/>
          <w:color w:val="7030A0"/>
          <w:sz w:val="32"/>
          <w:szCs w:val="32"/>
        </w:rPr>
        <w:t>JUZGAR: Ponte en vela, ora.</w:t>
      </w:r>
    </w:p>
    <w:p w:rsidR="00233EFB" w:rsidRP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284"/>
        <w:jc w:val="both"/>
        <w:rPr>
          <w:rFonts w:ascii="Lucida Sans" w:hAnsi="Lucida Sans"/>
          <w:b/>
          <w:color w:val="7030A0"/>
          <w:sz w:val="16"/>
          <w:szCs w:val="16"/>
        </w:rPr>
      </w:pPr>
    </w:p>
    <w:p w:rsidR="00233EFB" w:rsidRDefault="00233EFB" w:rsidP="00233EFB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-113" w:right="-454" w:hanging="142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233EFB">
        <w:rPr>
          <w:rFonts w:ascii="Calibri" w:hAnsi="Calibri" w:cs="Calibri"/>
          <w:b/>
          <w:bCs/>
          <w:color w:val="1F497D"/>
          <w:sz w:val="32"/>
          <w:szCs w:val="32"/>
        </w:rPr>
        <w:t>+</w:t>
      </w:r>
      <w:r w:rsidRPr="00233EFB">
        <w:rPr>
          <w:rFonts w:ascii="Calibri" w:hAnsi="Calibri" w:cs="Calibri"/>
          <w:bCs/>
          <w:color w:val="1F497D"/>
          <w:sz w:val="32"/>
          <w:szCs w:val="32"/>
        </w:rPr>
        <w:t xml:space="preserve">En el </w:t>
      </w:r>
      <w:proofErr w:type="spellStart"/>
      <w:r w:rsidRPr="00233EFB">
        <w:rPr>
          <w:rFonts w:ascii="Calibri" w:hAnsi="Calibri" w:cs="Calibri"/>
          <w:bCs/>
          <w:color w:val="1F497D"/>
          <w:sz w:val="32"/>
          <w:szCs w:val="32"/>
        </w:rPr>
        <w:t>evangelio</w:t>
      </w:r>
      <w:proofErr w:type="spellEnd"/>
      <w:r w:rsidRPr="00233EFB">
        <w:rPr>
          <w:rFonts w:ascii="Calibri" w:hAnsi="Calibri" w:cs="Calibri"/>
          <w:bCs/>
          <w:color w:val="1F497D"/>
          <w:sz w:val="32"/>
          <w:szCs w:val="32"/>
        </w:rPr>
        <w:t xml:space="preserve"> de este domingo, </w:t>
      </w:r>
      <w:proofErr w:type="spellStart"/>
      <w:r w:rsidRPr="00233EFB">
        <w:rPr>
          <w:rFonts w:ascii="Calibri" w:hAnsi="Calibri" w:cs="Calibri"/>
          <w:bCs/>
          <w:color w:val="1F497D"/>
          <w:sz w:val="32"/>
          <w:szCs w:val="32"/>
        </w:rPr>
        <w:t>Jesús</w:t>
      </w:r>
      <w:proofErr w:type="spellEnd"/>
      <w:r w:rsidRPr="00233EFB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proofErr w:type="spellStart"/>
      <w:r w:rsidRPr="00233EFB">
        <w:rPr>
          <w:rFonts w:ascii="Calibri" w:hAnsi="Calibri" w:cs="Calibri"/>
          <w:bCs/>
          <w:color w:val="1F497D"/>
          <w:sz w:val="32"/>
          <w:szCs w:val="32"/>
        </w:rPr>
        <w:t>dice</w:t>
      </w:r>
      <w:proofErr w:type="spellEnd"/>
      <w:r w:rsidRPr="00233EFB">
        <w:rPr>
          <w:rFonts w:ascii="Calibri" w:hAnsi="Calibri" w:cs="Calibri"/>
          <w:bCs/>
          <w:color w:val="1F497D"/>
          <w:sz w:val="32"/>
          <w:szCs w:val="32"/>
        </w:rPr>
        <w:t xml:space="preserve">: </w:t>
      </w:r>
      <w:r w:rsidRPr="00233EFB">
        <w:rPr>
          <w:rFonts w:ascii="Calibri" w:hAnsi="Calibri" w:cs="Calibri"/>
          <w:b/>
          <w:bCs/>
          <w:i/>
          <w:color w:val="1F497D"/>
          <w:sz w:val="32"/>
          <w:szCs w:val="32"/>
        </w:rPr>
        <w:t>“</w:t>
      </w:r>
      <w:proofErr w:type="spellStart"/>
      <w:r w:rsidRPr="00233EFB">
        <w:rPr>
          <w:rFonts w:ascii="Calibri" w:hAnsi="Calibri" w:cs="Calibri"/>
          <w:b/>
          <w:bCs/>
          <w:i/>
          <w:color w:val="1F497D"/>
          <w:sz w:val="32"/>
          <w:szCs w:val="32"/>
        </w:rPr>
        <w:t>estad</w:t>
      </w:r>
      <w:proofErr w:type="spellEnd"/>
      <w:r w:rsidRPr="00233EFB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atentos, </w:t>
      </w:r>
      <w:proofErr w:type="spellStart"/>
      <w:r w:rsidRPr="00233EFB">
        <w:rPr>
          <w:rFonts w:ascii="Calibri" w:hAnsi="Calibri" w:cs="Calibri"/>
          <w:b/>
          <w:bCs/>
          <w:i/>
          <w:color w:val="1F497D"/>
          <w:sz w:val="32"/>
          <w:szCs w:val="32"/>
        </w:rPr>
        <w:t>estad</w:t>
      </w:r>
      <w:proofErr w:type="spellEnd"/>
      <w:r w:rsidRPr="00233EFB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en vela, porque </w:t>
      </w:r>
      <w:proofErr w:type="spellStart"/>
      <w:r w:rsidRPr="00233EFB">
        <w:rPr>
          <w:rFonts w:ascii="Calibri" w:hAnsi="Calibri" w:cs="Calibri"/>
          <w:b/>
          <w:bCs/>
          <w:i/>
          <w:color w:val="1F497D"/>
          <w:sz w:val="32"/>
          <w:szCs w:val="32"/>
        </w:rPr>
        <w:t>viene</w:t>
      </w:r>
      <w:proofErr w:type="spellEnd"/>
      <w:r w:rsidRPr="00233EFB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el </w:t>
      </w:r>
      <w:proofErr w:type="spellStart"/>
      <w:r w:rsidRPr="00233EFB">
        <w:rPr>
          <w:rFonts w:ascii="Calibri" w:hAnsi="Calibri" w:cs="Calibri"/>
          <w:b/>
          <w:bCs/>
          <w:i/>
          <w:color w:val="1F497D"/>
          <w:sz w:val="32"/>
          <w:szCs w:val="32"/>
        </w:rPr>
        <w:t>Señor…</w:t>
      </w:r>
      <w:proofErr w:type="spellEnd"/>
      <w:r w:rsidRPr="00233EFB">
        <w:rPr>
          <w:rFonts w:ascii="Calibri" w:hAnsi="Calibri" w:cs="Calibri"/>
          <w:b/>
          <w:bCs/>
          <w:i/>
          <w:color w:val="1F497D"/>
          <w:sz w:val="32"/>
          <w:szCs w:val="32"/>
        </w:rPr>
        <w:t>”.</w:t>
      </w:r>
      <w:r w:rsidRPr="00233EFB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233EFB">
        <w:rPr>
          <w:rFonts w:ascii="Calibri" w:hAnsi="Calibri" w:cs="Calibri"/>
          <w:bCs/>
          <w:color w:val="1F497D"/>
          <w:sz w:val="32"/>
          <w:szCs w:val="32"/>
        </w:rPr>
        <w:t xml:space="preserve">Se </w:t>
      </w:r>
      <w:proofErr w:type="spellStart"/>
      <w:r w:rsidRPr="00233EFB">
        <w:rPr>
          <w:rFonts w:ascii="Calibri" w:hAnsi="Calibri" w:cs="Calibri"/>
          <w:bCs/>
          <w:color w:val="1F497D"/>
          <w:sz w:val="32"/>
          <w:szCs w:val="32"/>
        </w:rPr>
        <w:t>refiere</w:t>
      </w:r>
      <w:proofErr w:type="spellEnd"/>
      <w:r w:rsidRPr="00233EFB">
        <w:rPr>
          <w:rFonts w:ascii="Calibri" w:hAnsi="Calibri" w:cs="Calibri"/>
          <w:bCs/>
          <w:color w:val="1F497D"/>
          <w:sz w:val="32"/>
          <w:szCs w:val="32"/>
        </w:rPr>
        <w:t xml:space="preserve"> a la </w:t>
      </w:r>
      <w:proofErr w:type="spellStart"/>
      <w:r w:rsidRPr="00233EFB">
        <w:rPr>
          <w:rFonts w:ascii="Calibri" w:hAnsi="Calibri" w:cs="Calibri"/>
          <w:bCs/>
          <w:color w:val="1F497D"/>
          <w:sz w:val="32"/>
          <w:szCs w:val="32"/>
        </w:rPr>
        <w:t>venida</w:t>
      </w:r>
      <w:proofErr w:type="spellEnd"/>
      <w:r w:rsidRPr="00233EFB">
        <w:rPr>
          <w:rFonts w:ascii="Calibri" w:hAnsi="Calibri" w:cs="Calibri"/>
          <w:bCs/>
          <w:color w:val="1F497D"/>
          <w:sz w:val="32"/>
          <w:szCs w:val="32"/>
        </w:rPr>
        <w:t xml:space="preserve"> del final de los </w:t>
      </w:r>
      <w:proofErr w:type="spellStart"/>
      <w:r w:rsidRPr="00233EFB">
        <w:rPr>
          <w:rFonts w:ascii="Calibri" w:hAnsi="Calibri" w:cs="Calibri"/>
          <w:bCs/>
          <w:color w:val="1F497D"/>
          <w:sz w:val="32"/>
          <w:szCs w:val="32"/>
        </w:rPr>
        <w:t>tiempos</w:t>
      </w:r>
      <w:proofErr w:type="spellEnd"/>
      <w:r w:rsidRPr="00233EFB">
        <w:rPr>
          <w:rFonts w:ascii="Calibri" w:hAnsi="Calibri" w:cs="Calibri"/>
          <w:bCs/>
          <w:color w:val="1F497D"/>
          <w:sz w:val="32"/>
          <w:szCs w:val="32"/>
        </w:rPr>
        <w:t xml:space="preserve">, pero </w:t>
      </w:r>
      <w:proofErr w:type="spellStart"/>
      <w:r w:rsidRPr="00233EFB">
        <w:rPr>
          <w:rFonts w:ascii="Calibri" w:hAnsi="Calibri" w:cs="Calibri"/>
          <w:bCs/>
          <w:color w:val="1F497D"/>
          <w:sz w:val="32"/>
          <w:szCs w:val="32"/>
        </w:rPr>
        <w:t>también</w:t>
      </w:r>
      <w:proofErr w:type="spellEnd"/>
      <w:r w:rsidRPr="00233EFB">
        <w:rPr>
          <w:rFonts w:ascii="Calibri" w:hAnsi="Calibri" w:cs="Calibri"/>
          <w:bCs/>
          <w:color w:val="1F497D"/>
          <w:sz w:val="32"/>
          <w:szCs w:val="32"/>
        </w:rPr>
        <w:t xml:space="preserve"> a la </w:t>
      </w:r>
      <w:proofErr w:type="spellStart"/>
      <w:r w:rsidRPr="00233EFB">
        <w:rPr>
          <w:rFonts w:ascii="Calibri" w:hAnsi="Calibri" w:cs="Calibri"/>
          <w:bCs/>
          <w:color w:val="1F497D"/>
          <w:sz w:val="32"/>
          <w:szCs w:val="32"/>
        </w:rPr>
        <w:t>venida</w:t>
      </w:r>
      <w:proofErr w:type="spellEnd"/>
      <w:r w:rsidRPr="00233EFB">
        <w:rPr>
          <w:rFonts w:ascii="Calibri" w:hAnsi="Calibri" w:cs="Calibri"/>
          <w:bCs/>
          <w:color w:val="1F497D"/>
          <w:sz w:val="32"/>
          <w:szCs w:val="32"/>
        </w:rPr>
        <w:t xml:space="preserve"> en </w:t>
      </w:r>
      <w:proofErr w:type="spellStart"/>
      <w:r w:rsidRPr="00233EFB">
        <w:rPr>
          <w:rFonts w:ascii="Calibri" w:hAnsi="Calibri" w:cs="Calibri"/>
          <w:bCs/>
          <w:color w:val="1F497D"/>
          <w:sz w:val="32"/>
          <w:szCs w:val="32"/>
        </w:rPr>
        <w:t>navidad</w:t>
      </w:r>
      <w:proofErr w:type="spellEnd"/>
      <w:r w:rsidRPr="00233EFB">
        <w:rPr>
          <w:rFonts w:ascii="Calibri" w:hAnsi="Calibri" w:cs="Calibri"/>
          <w:bCs/>
          <w:color w:val="1F497D"/>
          <w:sz w:val="32"/>
          <w:szCs w:val="32"/>
        </w:rPr>
        <w:t>.</w:t>
      </w:r>
      <w:r w:rsidRPr="00233EFB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233EFB" w:rsidRPr="00233EFB" w:rsidRDefault="00233EFB" w:rsidP="00233EFB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-113" w:right="-454" w:hanging="142"/>
        <w:rPr>
          <w:rFonts w:ascii="Calibri" w:hAnsi="Calibri" w:cs="Calibri"/>
          <w:bCs/>
          <w:color w:val="1F497D"/>
          <w:sz w:val="16"/>
          <w:szCs w:val="16"/>
        </w:rPr>
      </w:pPr>
    </w:p>
    <w:p w:rsidR="00233EFB" w:rsidRPr="00233EFB" w:rsidRDefault="00233EFB" w:rsidP="00233EFB">
      <w:pPr>
        <w:pStyle w:val="NormalWeb"/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  <w:lang w:val="es-ES_tradnl"/>
        </w:rPr>
      </w:pPr>
      <w:proofErr w:type="gramStart"/>
      <w:r w:rsidRPr="00233EFB">
        <w:rPr>
          <w:rFonts w:ascii="Calibri" w:hAnsi="Calibri" w:cs="Calibri"/>
          <w:b/>
          <w:bCs/>
          <w:color w:val="1F497D"/>
          <w:sz w:val="32"/>
          <w:szCs w:val="32"/>
        </w:rPr>
        <w:t>+¿</w:t>
      </w:r>
      <w:proofErr w:type="gramEnd"/>
      <w:r w:rsidRPr="00233EFB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QUÉ NOS QUIERE DECIR JESÚS?</w:t>
      </w:r>
      <w:r w:rsidRPr="00233EFB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233EFB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 </w:t>
      </w:r>
    </w:p>
    <w:p w:rsidR="00233EFB" w:rsidRP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-Hoy escuchamos el mensaje de los MAYORES, de los abuelos, sabios en la fe, de Isaías y Noé que nos dicen: </w:t>
      </w:r>
      <w:r w:rsidRPr="00233EFB">
        <w:rPr>
          <w:rFonts w:ascii="Calibri" w:hAnsi="Calibri"/>
          <w:bCs/>
          <w:color w:val="1F497D"/>
          <w:sz w:val="32"/>
          <w:szCs w:val="32"/>
        </w:rPr>
        <w:t>¡Espabila, despierta porque Jesús bien, va llegando!</w:t>
      </w:r>
    </w:p>
    <w:p w:rsid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33EFB">
        <w:rPr>
          <w:rFonts w:ascii="Calibri" w:hAnsi="Calibri"/>
          <w:bCs/>
          <w:color w:val="1F497D"/>
          <w:sz w:val="32"/>
          <w:szCs w:val="32"/>
        </w:rPr>
        <w:lastRenderedPageBreak/>
        <w:t xml:space="preserve">*Hay muchos a los que les pasará desapercibida la llegada de Jesús, perdidos en otros regalos, luces, fiestas… No nos despistemos en otras ofertas. </w:t>
      </w:r>
    </w:p>
    <w:p w:rsidR="00233EFB" w:rsidRP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/>
          <w:bCs/>
          <w:color w:val="1F497D"/>
          <w:sz w:val="16"/>
          <w:szCs w:val="16"/>
        </w:rPr>
      </w:pPr>
    </w:p>
    <w:p w:rsidR="00233EFB" w:rsidRP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-En este 1º domingo Jesús nos dice que estemos atentos, vigilantes, con la vela encendida, LA VELA DE LA ORACIÓN. </w:t>
      </w:r>
      <w:r w:rsidRPr="00233EFB">
        <w:rPr>
          <w:rFonts w:ascii="Calibri" w:hAnsi="Calibri"/>
          <w:bCs/>
          <w:color w:val="1F497D"/>
          <w:sz w:val="32"/>
          <w:szCs w:val="32"/>
        </w:rPr>
        <w:t xml:space="preserve">Él llama a la puerta de nuestra vida para entrar, transformarla, hacerla más hermosa. 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>Orar es buscar la luz que oriente tu vida. Esa luz es Jesús. Orar es dejar que su luz encienda tu alma.</w:t>
      </w:r>
      <w:r w:rsidRPr="00233EFB">
        <w:rPr>
          <w:rFonts w:ascii="Calibri" w:hAnsi="Calibri"/>
          <w:bCs/>
          <w:color w:val="1F497D"/>
          <w:sz w:val="32"/>
          <w:szCs w:val="32"/>
        </w:rPr>
        <w:t xml:space="preserve">  Escucha cada día su Palabra leyendo tu vida desde Dios. Da gracias, pídele perdón, dile “¡Ven pronto, Señor</w:t>
      </w:r>
      <w:proofErr w:type="gramStart"/>
      <w:r w:rsidRPr="00233EFB">
        <w:rPr>
          <w:rFonts w:ascii="Calibri" w:hAnsi="Calibri"/>
          <w:bCs/>
          <w:color w:val="1F497D"/>
          <w:sz w:val="32"/>
          <w:szCs w:val="32"/>
        </w:rPr>
        <w:t>!.</w:t>
      </w:r>
      <w:proofErr w:type="gramEnd"/>
    </w:p>
    <w:p w:rsidR="00233EFB" w:rsidRP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233EFB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¿Qué podemos hacer para que Jesús sea tu luz y tu brújula? </w:t>
      </w:r>
    </w:p>
    <w:p w:rsid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233EFB">
        <w:rPr>
          <w:rFonts w:ascii="Arial" w:hAnsi="Arial" w:cs="Arial"/>
          <w:b/>
          <w:bCs/>
          <w:i/>
          <w:color w:val="1F497D"/>
          <w:sz w:val="32"/>
          <w:szCs w:val="32"/>
        </w:rPr>
        <w:t>¿Cómo mejorar nuestra oración personal, familiar y comunitaria?</w:t>
      </w:r>
    </w:p>
    <w:p w:rsidR="00233EFB" w:rsidRPr="00233EFB" w:rsidRDefault="00233EFB" w:rsidP="00233EF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-113" w:right="-454" w:hanging="142"/>
        <w:jc w:val="right"/>
        <w:rPr>
          <w:rFonts w:ascii="Calibri" w:hAnsi="Calibri"/>
          <w:bCs/>
          <w:color w:val="1F497D"/>
          <w:sz w:val="32"/>
          <w:szCs w:val="32"/>
        </w:rPr>
      </w:pPr>
    </w:p>
    <w:p w:rsidR="00233EFB" w:rsidRDefault="00233EFB" w:rsidP="00233EFB">
      <w:pPr>
        <w:tabs>
          <w:tab w:val="left" w:pos="426"/>
        </w:tabs>
        <w:spacing w:line="240" w:lineRule="atLeast"/>
        <w:ind w:left="-113" w:right="-454"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233EFB">
        <w:rPr>
          <w:rFonts w:ascii="Lucida Sans" w:hAnsi="Lucida Sans"/>
          <w:b/>
          <w:color w:val="7030A0"/>
          <w:sz w:val="32"/>
          <w:szCs w:val="32"/>
        </w:rPr>
        <w:t xml:space="preserve">3. ACTUAR:  </w:t>
      </w:r>
      <w:proofErr w:type="spellStart"/>
      <w:r w:rsidRPr="00233EFB">
        <w:rPr>
          <w:rFonts w:ascii="Lucida Sans" w:hAnsi="Lucida Sans"/>
          <w:b/>
          <w:color w:val="7030A0"/>
          <w:sz w:val="32"/>
          <w:szCs w:val="32"/>
        </w:rPr>
        <w:t>Manos</w:t>
      </w:r>
      <w:proofErr w:type="spellEnd"/>
      <w:r w:rsidRPr="00233EFB">
        <w:rPr>
          <w:rFonts w:ascii="Lucida Sans" w:hAnsi="Lucida Sans"/>
          <w:b/>
          <w:color w:val="7030A0"/>
          <w:sz w:val="32"/>
          <w:szCs w:val="32"/>
        </w:rPr>
        <w:t xml:space="preserve"> a la obra</w:t>
      </w:r>
    </w:p>
    <w:p w:rsidR="00233EFB" w:rsidRPr="00233EFB" w:rsidRDefault="00233EFB" w:rsidP="00233EFB">
      <w:pPr>
        <w:tabs>
          <w:tab w:val="left" w:pos="426"/>
        </w:tabs>
        <w:spacing w:line="240" w:lineRule="atLeast"/>
        <w:ind w:left="-113" w:right="-454" w:hanging="284"/>
        <w:jc w:val="both"/>
        <w:rPr>
          <w:rFonts w:ascii="Calibri" w:hAnsi="Calibri"/>
          <w:b/>
          <w:bCs/>
          <w:color w:val="1F497D"/>
          <w:sz w:val="32"/>
          <w:szCs w:val="32"/>
        </w:rPr>
      </w:pPr>
    </w:p>
    <w:p w:rsidR="00233EFB" w:rsidRDefault="00233EFB" w:rsidP="00233EFB">
      <w:pPr>
        <w:tabs>
          <w:tab w:val="left" w:pos="426"/>
        </w:tabs>
        <w:spacing w:line="240" w:lineRule="atLeast"/>
        <w:ind w:left="-113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33EFB">
        <w:rPr>
          <w:rFonts w:ascii="Calibri" w:hAnsi="Calibri"/>
          <w:b/>
          <w:bCs/>
          <w:color w:val="1F497D"/>
          <w:sz w:val="32"/>
          <w:szCs w:val="32"/>
        </w:rPr>
        <w:t>+</w:t>
      </w:r>
      <w:proofErr w:type="spellStart"/>
      <w:r w:rsidRPr="00233EFB">
        <w:rPr>
          <w:rFonts w:ascii="Calibri" w:hAnsi="Calibri"/>
          <w:b/>
          <w:bCs/>
          <w:color w:val="1F497D"/>
          <w:sz w:val="32"/>
          <w:szCs w:val="32"/>
        </w:rPr>
        <w:t>Hacemos</w:t>
      </w:r>
      <w:proofErr w:type="spellEnd"/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proofErr w:type="spellStart"/>
      <w:r w:rsidRPr="00233EFB">
        <w:rPr>
          <w:rFonts w:ascii="Calibri" w:hAnsi="Calibri"/>
          <w:b/>
          <w:bCs/>
          <w:color w:val="1F497D"/>
          <w:sz w:val="32"/>
          <w:szCs w:val="32"/>
        </w:rPr>
        <w:t>algunos</w:t>
      </w:r>
      <w:proofErr w:type="spellEnd"/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 preparativos para este </w:t>
      </w:r>
      <w:proofErr w:type="spellStart"/>
      <w:r w:rsidRPr="00233EFB">
        <w:rPr>
          <w:rFonts w:ascii="Calibri" w:hAnsi="Calibri"/>
          <w:b/>
          <w:bCs/>
          <w:color w:val="1F497D"/>
          <w:sz w:val="32"/>
          <w:szCs w:val="32"/>
        </w:rPr>
        <w:t>tiempo</w:t>
      </w:r>
      <w:proofErr w:type="spellEnd"/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.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Siguiendo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el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dibujo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de Fano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hacemos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una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brújula-estrella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con su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primera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estela que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clavamos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con chinchetas y la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velita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del 1º domingo. A la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brújula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le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ponemos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una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flecha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móvi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>l</w:t>
      </w:r>
      <w:proofErr w:type="spellEnd"/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 y en este domingo la </w:t>
      </w:r>
      <w:proofErr w:type="spellStart"/>
      <w:r w:rsidRPr="00233EFB">
        <w:rPr>
          <w:rFonts w:ascii="Calibri" w:hAnsi="Calibri"/>
          <w:b/>
          <w:bCs/>
          <w:color w:val="1F497D"/>
          <w:sz w:val="32"/>
          <w:szCs w:val="32"/>
        </w:rPr>
        <w:t>dirimos</w:t>
      </w:r>
      <w:proofErr w:type="spellEnd"/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 al oeste, </w:t>
      </w:r>
      <w:proofErr w:type="spellStart"/>
      <w:r w:rsidRPr="00233EFB">
        <w:rPr>
          <w:rFonts w:ascii="Calibri" w:hAnsi="Calibri"/>
          <w:b/>
          <w:bCs/>
          <w:color w:val="1F497D"/>
          <w:sz w:val="32"/>
          <w:szCs w:val="32"/>
        </w:rPr>
        <w:t>donde</w:t>
      </w:r>
      <w:proofErr w:type="spellEnd"/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 se </w:t>
      </w:r>
      <w:proofErr w:type="spellStart"/>
      <w:r w:rsidRPr="00233EFB">
        <w:rPr>
          <w:rFonts w:ascii="Calibri" w:hAnsi="Calibri"/>
          <w:b/>
          <w:bCs/>
          <w:color w:val="1F497D"/>
          <w:sz w:val="32"/>
          <w:szCs w:val="32"/>
        </w:rPr>
        <w:t>pone</w:t>
      </w:r>
      <w:proofErr w:type="spellEnd"/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 el </w:t>
      </w:r>
      <w:proofErr w:type="spellStart"/>
      <w:r w:rsidRPr="00233EFB">
        <w:rPr>
          <w:rFonts w:ascii="Calibri" w:hAnsi="Calibri"/>
          <w:b/>
          <w:bCs/>
          <w:color w:val="1F497D"/>
          <w:sz w:val="32"/>
          <w:szCs w:val="32"/>
        </w:rPr>
        <w:t>sol…</w:t>
      </w:r>
      <w:proofErr w:type="spellEnd"/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233EFB">
        <w:rPr>
          <w:rFonts w:ascii="Calibri" w:hAnsi="Calibri"/>
          <w:bCs/>
          <w:color w:val="1F497D"/>
          <w:sz w:val="32"/>
          <w:szCs w:val="32"/>
        </w:rPr>
        <w:t xml:space="preserve">De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ahí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viene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la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oscuridad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, pero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nosotros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estamos en vela ante la Luz que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llegará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. </w:t>
      </w:r>
    </w:p>
    <w:p w:rsidR="00233EFB" w:rsidRPr="00233EFB" w:rsidRDefault="00233EFB" w:rsidP="00233EFB">
      <w:pPr>
        <w:tabs>
          <w:tab w:val="left" w:pos="426"/>
        </w:tabs>
        <w:spacing w:line="240" w:lineRule="atLeast"/>
        <w:ind w:left="-113" w:right="-454" w:hanging="142"/>
        <w:jc w:val="both"/>
        <w:rPr>
          <w:rFonts w:ascii="Calibri" w:hAnsi="Calibri"/>
          <w:b/>
          <w:bCs/>
          <w:color w:val="1F497D"/>
          <w:sz w:val="16"/>
          <w:szCs w:val="16"/>
        </w:rPr>
      </w:pPr>
    </w:p>
    <w:p w:rsidR="00233EFB" w:rsidRPr="00233EFB" w:rsidRDefault="00233EFB" w:rsidP="00233EFB">
      <w:pPr>
        <w:pStyle w:val="NormalWeb"/>
        <w:spacing w:before="0" w:beforeAutospacing="0" w:after="0" w:afterAutospacing="0" w:line="240" w:lineRule="atLeast"/>
        <w:ind w:left="-113" w:right="-454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+Organizamos la corona de Adviento </w:t>
      </w:r>
      <w:r w:rsidRPr="00233EFB">
        <w:rPr>
          <w:rFonts w:ascii="Calibri" w:hAnsi="Calibri"/>
          <w:bCs/>
          <w:color w:val="1F497D"/>
          <w:sz w:val="32"/>
          <w:szCs w:val="32"/>
        </w:rPr>
        <w:t>encendiendo la 1ª vela (la de la oración)</w:t>
      </w:r>
      <w:r w:rsidRPr="00233EFB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233EFB">
        <w:rPr>
          <w:rFonts w:ascii="Calibri" w:hAnsi="Calibri"/>
          <w:bCs/>
          <w:color w:val="1F497D"/>
          <w:sz w:val="32"/>
          <w:szCs w:val="32"/>
        </w:rPr>
        <w:t xml:space="preserve">y la </w:t>
      </w:r>
      <w:proofErr w:type="spellStart"/>
      <w:r w:rsidRPr="00233EFB">
        <w:rPr>
          <w:rFonts w:ascii="Calibri" w:hAnsi="Calibri"/>
          <w:bCs/>
          <w:color w:val="1F497D"/>
          <w:sz w:val="32"/>
          <w:szCs w:val="32"/>
        </w:rPr>
        <w:t>intronización</w:t>
      </w:r>
      <w:proofErr w:type="spellEnd"/>
      <w:r w:rsidRPr="00233EFB">
        <w:rPr>
          <w:rFonts w:ascii="Calibri" w:hAnsi="Calibri"/>
          <w:bCs/>
          <w:color w:val="1F497D"/>
          <w:sz w:val="32"/>
          <w:szCs w:val="32"/>
        </w:rPr>
        <w:t xml:space="preserve"> del leccionario de Mateo, de este ciclo A. También podemos preparar</w:t>
      </w:r>
      <w:r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233EFB">
        <w:rPr>
          <w:rFonts w:ascii="Calibri" w:hAnsi="Calibri"/>
          <w:bCs/>
          <w:color w:val="1F497D"/>
          <w:sz w:val="32"/>
          <w:szCs w:val="32"/>
        </w:rPr>
        <w:t>algún cartel de adviento o comenzar a poner el Belén.</w:t>
      </w:r>
    </w:p>
    <w:p w:rsidR="00233EFB" w:rsidRDefault="00233EFB">
      <w:pPr>
        <w:spacing w:after="200" w:line="276" w:lineRule="auto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br w:type="page"/>
      </w:r>
    </w:p>
    <w:p w:rsidR="00233EFB" w:rsidRPr="00233EFB" w:rsidRDefault="00233EFB" w:rsidP="00233EFB">
      <w:pPr>
        <w:autoSpaceDE w:val="0"/>
        <w:autoSpaceDN w:val="0"/>
        <w:adjustRightInd w:val="0"/>
        <w:spacing w:after="200" w:line="240" w:lineRule="atLeast"/>
        <w:ind w:left="1134" w:right="566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val="es-ES" w:eastAsia="en-US"/>
        </w:rPr>
      </w:pPr>
      <w:r w:rsidRPr="00233EFB">
        <w:rPr>
          <w:rFonts w:ascii="Bradley Hand ITC" w:eastAsiaTheme="minorHAnsi" w:hAnsi="Bradley Hand ITC" w:cstheme="minorBidi"/>
          <w:b/>
          <w:color w:val="FF0000"/>
          <w:sz w:val="72"/>
          <w:szCs w:val="72"/>
          <w:lang w:val="es-ES" w:eastAsia="en-US"/>
        </w:rPr>
        <w:lastRenderedPageBreak/>
        <w:t>LECTURAS</w:t>
      </w:r>
    </w:p>
    <w:p w:rsidR="00233EFB" w:rsidRPr="00233EFB" w:rsidRDefault="00233EFB" w:rsidP="00233EFB">
      <w:pPr>
        <w:contextualSpacing/>
        <w:jc w:val="both"/>
        <w:rPr>
          <w:rFonts w:ascii="Calibri" w:hAnsi="Calibri"/>
          <w:iCs/>
          <w:color w:val="1F497D" w:themeColor="text2"/>
          <w:sz w:val="32"/>
          <w:szCs w:val="32"/>
          <w:lang w:val="es-ES"/>
        </w:rPr>
      </w:pPr>
    </w:p>
    <w:p w:rsidR="00233EFB" w:rsidRPr="00233EFB" w:rsidRDefault="00233EFB" w:rsidP="00233EFB">
      <w:pPr>
        <w:contextualSpacing/>
        <w:jc w:val="both"/>
        <w:rPr>
          <w:rFonts w:ascii="Calibri" w:hAnsi="Calibri"/>
          <w:iCs/>
          <w:color w:val="1F497D" w:themeColor="text2"/>
          <w:sz w:val="32"/>
          <w:szCs w:val="32"/>
          <w:lang w:val="es-ES"/>
        </w:rPr>
      </w:pPr>
    </w:p>
    <w:p w:rsidR="00233EFB" w:rsidRPr="00233EFB" w:rsidRDefault="00233EFB" w:rsidP="00233EF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hanging="283"/>
        <w:contextualSpacing/>
        <w:jc w:val="both"/>
        <w:rPr>
          <w:rFonts w:ascii="Calibri" w:hAnsi="Calibri"/>
          <w:b/>
          <w:bCs/>
          <w:color w:val="1F497D" w:themeColor="text2"/>
          <w:sz w:val="32"/>
          <w:szCs w:val="32"/>
          <w:lang w:val="es-ES"/>
        </w:rPr>
      </w:pPr>
      <w:r w:rsidRPr="00233EFB">
        <w:rPr>
          <w:rFonts w:ascii="Calibri" w:hAnsi="Calibri"/>
          <w:b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59264" behindDoc="0" locked="0" layoutInCell="1" allowOverlap="1" wp14:anchorId="62DA403D" wp14:editId="69DF4856">
            <wp:simplePos x="0" y="0"/>
            <wp:positionH relativeFrom="column">
              <wp:posOffset>5887085</wp:posOffset>
            </wp:positionH>
            <wp:positionV relativeFrom="paragraph">
              <wp:posOffset>33020</wp:posOffset>
            </wp:positionV>
            <wp:extent cx="1254760" cy="1889125"/>
            <wp:effectExtent l="19050" t="0" r="2540" b="0"/>
            <wp:wrapThrough wrapText="bothSides">
              <wp:wrapPolygon edited="0">
                <wp:start x="-328" y="0"/>
                <wp:lineTo x="-328" y="21346"/>
                <wp:lineTo x="21644" y="21346"/>
                <wp:lineTo x="21644" y="0"/>
                <wp:lineTo x="-328" y="0"/>
              </wp:wrapPolygon>
            </wp:wrapThrough>
            <wp:docPr id="1" name="Imagen 5" descr="San Mar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 Marc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EFB">
        <w:rPr>
          <w:rFonts w:ascii="Calibri" w:hAnsi="Calibri"/>
          <w:b/>
          <w:color w:val="1F497D" w:themeColor="text2"/>
          <w:sz w:val="32"/>
          <w:szCs w:val="32"/>
          <w:lang w:val="es-ES"/>
        </w:rPr>
        <w:t xml:space="preserve">4. LECTURAS: </w:t>
      </w:r>
      <w:r w:rsidRPr="00233EFB">
        <w:rPr>
          <w:rFonts w:ascii="Calibri" w:hAnsi="Calibri"/>
          <w:b/>
          <w:bCs/>
          <w:color w:val="1F497D" w:themeColor="text2"/>
          <w:sz w:val="32"/>
          <w:szCs w:val="32"/>
          <w:lang w:val="es-ES"/>
        </w:rPr>
        <w:t xml:space="preserve">INTRODUCCIÓN AL EVANGELIO DE MARCOS: </w:t>
      </w:r>
    </w:p>
    <w:p w:rsidR="00233EFB" w:rsidRPr="00233EFB" w:rsidRDefault="00233EFB" w:rsidP="00233EF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490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Calibri" w:eastAsia="Arial Unicode MS" w:hAnsi="Calibri" w:cs="Arial Unicode MS"/>
          <w:b/>
          <w:bCs/>
          <w:i/>
          <w:color w:val="FF0000"/>
          <w:sz w:val="32"/>
          <w:szCs w:val="32"/>
          <w:lang w:val="es-ES"/>
        </w:rPr>
      </w:pPr>
      <w:r w:rsidRPr="00233EFB">
        <w:rPr>
          <w:rFonts w:ascii="Calibri" w:eastAsia="Arial Unicode MS" w:hAnsi="Calibri" w:cs="Arial Unicode MS"/>
          <w:b/>
          <w:bCs/>
          <w:i/>
          <w:color w:val="FF0000"/>
          <w:sz w:val="32"/>
          <w:szCs w:val="32"/>
          <w:lang w:val="es-ES"/>
        </w:rPr>
        <w:t>(Antes de las lecturas podemos hacer la procesión solemne con el Leccionario).</w:t>
      </w:r>
    </w:p>
    <w:p w:rsidR="00233EFB" w:rsidRPr="00233EFB" w:rsidRDefault="00233EFB" w:rsidP="00233EF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490"/>
        </w:tabs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  <w:lang w:val="es-ES"/>
        </w:rPr>
      </w:pPr>
    </w:p>
    <w:p w:rsidR="00233EFB" w:rsidRPr="00233EFB" w:rsidRDefault="00233EFB" w:rsidP="00233EF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490"/>
        </w:tabs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Calibri" w:eastAsia="Arial Unicode MS" w:hAnsi="Calibri" w:cs="Arial Unicode MS"/>
          <w:bCs/>
          <w:color w:val="1F497D" w:themeColor="text2"/>
          <w:sz w:val="32"/>
          <w:szCs w:val="32"/>
          <w:lang w:val="es-ES"/>
        </w:rPr>
      </w:pPr>
      <w:r w:rsidRPr="00233EFB">
        <w:rPr>
          <w:rFonts w:asciiTheme="minorHAnsi" w:hAnsiTheme="minorHAnsi"/>
          <w:b/>
          <w:bCs/>
          <w:color w:val="1F497D" w:themeColor="text2"/>
          <w:sz w:val="32"/>
          <w:szCs w:val="32"/>
          <w:lang w:val="es-ES"/>
        </w:rPr>
        <w:t xml:space="preserve">Monitor: </w:t>
      </w:r>
      <w:r w:rsidRPr="00233EFB">
        <w:rPr>
          <w:rFonts w:ascii="Calibri" w:eastAsia="Arial Unicode MS" w:hAnsi="Calibri" w:cs="Arial Unicode MS"/>
          <w:bCs/>
          <w:color w:val="1F497D" w:themeColor="text2"/>
          <w:sz w:val="32"/>
          <w:szCs w:val="32"/>
          <w:lang w:val="es-ES"/>
        </w:rPr>
        <w:t>Hoy comenzamos el Ciclo B. Durante todo un año el evangelio dominical lo tomaremos del Libro de S. Marcos. Marcos era primo de Bernabé y trabajó con Pablo y Pedro. Escribió el 2º Evangelio entre los años 64 y 70 para cristianos que procedían del paganismo, seguramente ciudadanos romanos, que desconocían las costumbres judías, y que vivían en un clima de persecución.</w:t>
      </w:r>
    </w:p>
    <w:p w:rsidR="00233EFB" w:rsidRPr="00233EFB" w:rsidRDefault="00233EFB" w:rsidP="00233EFB">
      <w:p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0490"/>
        </w:tabs>
        <w:autoSpaceDE w:val="0"/>
        <w:autoSpaceDN w:val="0"/>
        <w:adjustRightInd w:val="0"/>
        <w:spacing w:line="240" w:lineRule="atLeast"/>
        <w:ind w:firstLine="284"/>
        <w:contextualSpacing/>
        <w:jc w:val="both"/>
        <w:rPr>
          <w:rFonts w:ascii="Calibri" w:eastAsia="Arial Unicode MS" w:hAnsi="Calibri" w:cs="Arial Unicode MS"/>
          <w:bCs/>
          <w:color w:val="1F497D" w:themeColor="text2"/>
          <w:sz w:val="32"/>
          <w:szCs w:val="32"/>
          <w:lang w:val="es-ES"/>
        </w:rPr>
      </w:pPr>
    </w:p>
    <w:p w:rsidR="00233EFB" w:rsidRPr="00233EFB" w:rsidRDefault="00233EFB" w:rsidP="00233EFB">
      <w:pPr>
        <w:tabs>
          <w:tab w:val="left" w:pos="10490"/>
        </w:tabs>
        <w:spacing w:line="240" w:lineRule="atLeast"/>
        <w:ind w:firstLine="284"/>
        <w:jc w:val="both"/>
        <w:rPr>
          <w:rFonts w:ascii="Calibri" w:eastAsia="Arial Unicode MS" w:hAnsi="Calibri" w:cs="Arial Unicode MS"/>
          <w:bCs/>
          <w:color w:val="1F497D" w:themeColor="text2"/>
          <w:sz w:val="32"/>
          <w:szCs w:val="32"/>
          <w:lang w:val="es-ES"/>
        </w:rPr>
      </w:pPr>
      <w:r w:rsidRPr="00233EFB">
        <w:rPr>
          <w:rFonts w:ascii="Calibri" w:eastAsia="Arial Unicode MS" w:hAnsi="Calibri" w:cs="Arial Unicode MS"/>
          <w:bCs/>
          <w:color w:val="1F497D" w:themeColor="text2"/>
          <w:sz w:val="32"/>
          <w:szCs w:val="32"/>
          <w:lang w:val="es-ES"/>
        </w:rPr>
        <w:t xml:space="preserve">Marcos destaca el tema de la Pasión, se ha llegado incluso a decir que este evangelio no es más que una historia de la Pasión ampliada. Dedica también Marcos una atención especial a los discípulos de Jesús y aplica a Jesús una variedad de títulos.: Hijo del Hombre, Hijo de David, Cristo, Señor… y sobre todo Hijo de Dios. Se le representa a este evangelista con un </w:t>
      </w:r>
      <w:r w:rsidRPr="00233EFB">
        <w:rPr>
          <w:rFonts w:ascii="Calibri" w:eastAsia="Arial Unicode MS" w:hAnsi="Calibri" w:cs="Arial Unicode MS"/>
          <w:bCs/>
          <w:i/>
          <w:color w:val="1F497D" w:themeColor="text2"/>
          <w:sz w:val="32"/>
          <w:szCs w:val="32"/>
          <w:lang w:val="es-ES"/>
        </w:rPr>
        <w:t>león alado</w:t>
      </w:r>
      <w:r w:rsidRPr="00233EFB">
        <w:rPr>
          <w:rFonts w:ascii="Calibri" w:eastAsia="Arial Unicode MS" w:hAnsi="Calibri" w:cs="Arial Unicode MS"/>
          <w:bCs/>
          <w:color w:val="1F497D" w:themeColor="text2"/>
          <w:sz w:val="32"/>
          <w:szCs w:val="32"/>
          <w:lang w:val="es-ES"/>
        </w:rPr>
        <w:t xml:space="preserve"> porque resalta la divinidad de Jesús.</w:t>
      </w:r>
    </w:p>
    <w:p w:rsidR="00233EFB" w:rsidRPr="00233EFB" w:rsidRDefault="00233EFB" w:rsidP="00233EFB">
      <w:pPr>
        <w:tabs>
          <w:tab w:val="left" w:pos="10490"/>
        </w:tabs>
        <w:spacing w:line="240" w:lineRule="atLeast"/>
        <w:ind w:firstLine="284"/>
        <w:jc w:val="both"/>
        <w:rPr>
          <w:rFonts w:ascii="Calibri" w:eastAsia="Arial Unicode MS" w:hAnsi="Calibri" w:cs="Arial Unicode MS"/>
          <w:bCs/>
          <w:color w:val="1F497D" w:themeColor="text2"/>
          <w:sz w:val="32"/>
          <w:szCs w:val="32"/>
          <w:lang w:val="es-ES"/>
        </w:rPr>
      </w:pPr>
    </w:p>
    <w:p w:rsidR="00233EFB" w:rsidRPr="00233EFB" w:rsidRDefault="00233EFB" w:rsidP="00233EFB">
      <w:pPr>
        <w:tabs>
          <w:tab w:val="left" w:pos="10490"/>
        </w:tabs>
        <w:spacing w:line="240" w:lineRule="atLeast"/>
        <w:ind w:firstLine="284"/>
        <w:jc w:val="both"/>
        <w:rPr>
          <w:rFonts w:ascii="Calibri" w:eastAsia="Arial Unicode MS" w:hAnsi="Calibri" w:cs="Arial Unicode MS"/>
          <w:bCs/>
          <w:color w:val="1F497D" w:themeColor="text2"/>
          <w:sz w:val="32"/>
          <w:szCs w:val="32"/>
          <w:lang w:val="es-ES"/>
        </w:rPr>
      </w:pPr>
      <w:r w:rsidRPr="00233EFB">
        <w:rPr>
          <w:rFonts w:ascii="Calibri" w:eastAsia="Arial Unicode MS" w:hAnsi="Calibri" w:cs="Arial Unicode MS"/>
          <w:bCs/>
          <w:color w:val="1F497D" w:themeColor="text2"/>
          <w:sz w:val="32"/>
          <w:szCs w:val="32"/>
          <w:lang w:val="es-ES"/>
        </w:rPr>
        <w:t>Pidamos pues que seamos campos fértiles donde le Evangelio produzca abundante cosecha de vida evangélica.</w:t>
      </w:r>
    </w:p>
    <w:p w:rsidR="00233EFB" w:rsidRPr="00233EFB" w:rsidRDefault="00233EFB" w:rsidP="00233EFB">
      <w:pPr>
        <w:tabs>
          <w:tab w:val="left" w:pos="10490"/>
        </w:tabs>
        <w:spacing w:line="240" w:lineRule="atLeast"/>
        <w:ind w:firstLine="284"/>
        <w:jc w:val="both"/>
        <w:rPr>
          <w:rFonts w:ascii="Calibri" w:eastAsia="Arial Unicode MS" w:hAnsi="Calibri" w:cs="Arial Unicode MS"/>
          <w:bCs/>
          <w:color w:val="1F497D" w:themeColor="text2"/>
          <w:sz w:val="32"/>
          <w:szCs w:val="32"/>
          <w:lang w:val="es-ES"/>
        </w:rPr>
      </w:pPr>
    </w:p>
    <w:p w:rsidR="00233EFB" w:rsidRPr="00233EFB" w:rsidRDefault="00233EFB" w:rsidP="00233EFB">
      <w:pPr>
        <w:tabs>
          <w:tab w:val="left" w:pos="10490"/>
        </w:tabs>
        <w:spacing w:line="240" w:lineRule="atLeast"/>
        <w:ind w:firstLine="284"/>
        <w:jc w:val="both"/>
        <w:rPr>
          <w:rFonts w:ascii="Calibri" w:eastAsia="Arial Unicode MS" w:hAnsi="Calibri" w:cs="Arial Unicode MS"/>
          <w:b/>
          <w:bCs/>
          <w:color w:val="1F497D" w:themeColor="text2"/>
          <w:sz w:val="32"/>
          <w:szCs w:val="32"/>
          <w:lang w:val="es-ES"/>
        </w:rPr>
      </w:pPr>
      <w:r w:rsidRPr="00233EFB">
        <w:rPr>
          <w:rFonts w:asciiTheme="minorHAnsi" w:hAnsiTheme="minorHAnsi"/>
          <w:b/>
          <w:bCs/>
          <w:color w:val="1F497D" w:themeColor="text2"/>
          <w:sz w:val="32"/>
          <w:szCs w:val="32"/>
          <w:lang w:val="es-ES"/>
        </w:rPr>
        <w:t>Sacerdote:</w:t>
      </w:r>
      <w:r w:rsidRPr="00233EFB">
        <w:rPr>
          <w:rFonts w:asciiTheme="minorHAnsi" w:hAnsiTheme="minorHAnsi"/>
          <w:bCs/>
          <w:color w:val="1F497D" w:themeColor="text2"/>
          <w:sz w:val="32"/>
          <w:szCs w:val="32"/>
          <w:lang w:val="es-ES"/>
        </w:rPr>
        <w:t xml:space="preserve"> </w:t>
      </w:r>
      <w:r w:rsidRPr="00233EFB">
        <w:rPr>
          <w:rFonts w:ascii="Calibri" w:eastAsia="Arial Unicode MS" w:hAnsi="Calibri" w:cs="Arial Unicode MS"/>
          <w:bCs/>
          <w:i/>
          <w:color w:val="1F497D" w:themeColor="text2"/>
          <w:sz w:val="32"/>
          <w:szCs w:val="32"/>
          <w:lang w:val="es-ES"/>
        </w:rPr>
        <w:t>Te pedimos, oh Padre bueno, que dispongas nuestro corazón a la escucha de tu Palabra. Ayúdanos a recibirla y a guardarla en el corazón. Ayúdanos a cultivarla y a hacerla germinar. Haznos terreno fértil y rico en buenas obras.</w:t>
      </w:r>
      <w:r w:rsidRPr="00233EFB">
        <w:rPr>
          <w:rFonts w:ascii="Calibri" w:eastAsia="Arial Unicode MS" w:hAnsi="Calibri" w:cs="Arial Unicode MS"/>
          <w:b/>
          <w:bCs/>
          <w:color w:val="1F497D" w:themeColor="text2"/>
          <w:sz w:val="32"/>
          <w:szCs w:val="32"/>
          <w:lang w:val="es-ES"/>
        </w:rPr>
        <w:t xml:space="preserve"> </w:t>
      </w:r>
    </w:p>
    <w:p w:rsidR="00233EFB" w:rsidRPr="00233EFB" w:rsidRDefault="00233EFB" w:rsidP="00233EFB">
      <w:pPr>
        <w:rPr>
          <w:rFonts w:eastAsia="Arial Unicode MS"/>
          <w:lang w:val="es-ES"/>
        </w:rPr>
      </w:pPr>
      <w:r w:rsidRPr="00233EFB">
        <w:rPr>
          <w:rFonts w:eastAsia="Arial Unicode MS"/>
          <w:lang w:val="es-ES"/>
        </w:rPr>
        <w:br w:type="page"/>
      </w:r>
    </w:p>
    <w:p w:rsidR="00233EFB" w:rsidRPr="00233EFB" w:rsidRDefault="00233EFB" w:rsidP="00233EFB">
      <w:pPr>
        <w:rPr>
          <w:rFonts w:eastAsia="Arial Unicode MS"/>
          <w:lang w:val="es-ES"/>
        </w:rPr>
      </w:pPr>
    </w:p>
    <w:p w:rsidR="00233EFB" w:rsidRPr="00233EFB" w:rsidRDefault="00233EFB" w:rsidP="00233EFB">
      <w:pPr>
        <w:rPr>
          <w:rFonts w:eastAsia="Arial Unicode MS"/>
          <w:lang w:val="es-ES"/>
        </w:rPr>
      </w:pPr>
    </w:p>
    <w:p w:rsidR="00233EFB" w:rsidRPr="00233EFB" w:rsidRDefault="00233EFB" w:rsidP="00233EFB">
      <w:pPr>
        <w:rPr>
          <w:rFonts w:eastAsia="Arial Unicode MS"/>
          <w:lang w:val="es-ES"/>
        </w:rPr>
      </w:pPr>
    </w:p>
    <w:p w:rsidR="00233EFB" w:rsidRPr="00233EFB" w:rsidRDefault="00233EFB" w:rsidP="00233EFB">
      <w:pPr>
        <w:numPr>
          <w:ilvl w:val="0"/>
          <w:numId w:val="1"/>
        </w:numPr>
        <w:tabs>
          <w:tab w:val="left" w:pos="142"/>
          <w:tab w:val="left" w:pos="288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40" w:lineRule="atLeast"/>
        <w:ind w:left="284" w:right="-49" w:hanging="284"/>
        <w:rPr>
          <w:rFonts w:ascii="Calibri" w:hAnsi="Calibri"/>
          <w:b/>
          <w:snapToGrid w:val="0"/>
          <w:color w:val="FF0000"/>
          <w:sz w:val="36"/>
          <w:szCs w:val="36"/>
          <w:lang w:val="es-ES"/>
        </w:rPr>
      </w:pPr>
      <w:r w:rsidRPr="00233EFB">
        <w:rPr>
          <w:rFonts w:ascii="Calibri" w:hAnsi="Calibri"/>
          <w:b/>
          <w:snapToGrid w:val="0"/>
          <w:color w:val="FF0000"/>
          <w:sz w:val="36"/>
          <w:szCs w:val="36"/>
          <w:lang w:val="es-ES"/>
        </w:rPr>
        <w:t xml:space="preserve">ISAÍAS 63, 16c-17. 19c; 64, 2b-7: </w:t>
      </w:r>
      <w:r w:rsidRPr="00233EFB">
        <w:rPr>
          <w:rFonts w:ascii="Calibri" w:hAnsi="Calibri"/>
          <w:b/>
          <w:i/>
          <w:iCs/>
          <w:snapToGrid w:val="0"/>
          <w:color w:val="FF0000"/>
          <w:sz w:val="36"/>
          <w:szCs w:val="36"/>
          <w:lang w:val="es-ES"/>
        </w:rPr>
        <w:t>¡Ojalá rasgases el cielo y descendieses!</w:t>
      </w:r>
    </w:p>
    <w:p w:rsidR="00233EFB" w:rsidRPr="00233EFB" w:rsidRDefault="00233EFB" w:rsidP="00233EFB">
      <w:pPr>
        <w:tabs>
          <w:tab w:val="left" w:pos="142"/>
          <w:tab w:val="left" w:pos="288"/>
          <w:tab w:val="left" w:pos="2183"/>
          <w:tab w:val="left" w:pos="2903"/>
          <w:tab w:val="left" w:pos="3623"/>
          <w:tab w:val="left" w:pos="4343"/>
          <w:tab w:val="left" w:pos="5783"/>
          <w:tab w:val="left" w:pos="6503"/>
          <w:tab w:val="left" w:pos="7200"/>
        </w:tabs>
        <w:spacing w:line="240" w:lineRule="atLeast"/>
        <w:ind w:left="284" w:right="-49"/>
        <w:rPr>
          <w:rFonts w:ascii="Calibri" w:hAnsi="Calibri"/>
          <w:b/>
          <w:snapToGrid w:val="0"/>
          <w:color w:val="FF0000"/>
          <w:sz w:val="36"/>
          <w:szCs w:val="36"/>
          <w:lang w:val="es-ES"/>
        </w:rPr>
      </w:pPr>
    </w:p>
    <w:p w:rsidR="00233EFB" w:rsidRPr="00233EFB" w:rsidRDefault="00233EFB" w:rsidP="00233EFB">
      <w:pPr>
        <w:numPr>
          <w:ilvl w:val="0"/>
          <w:numId w:val="1"/>
        </w:num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40" w:lineRule="atLeast"/>
        <w:ind w:left="142" w:right="-49" w:hanging="142"/>
        <w:jc w:val="both"/>
        <w:rPr>
          <w:rFonts w:ascii="Calibri" w:hAnsi="Calibri"/>
          <w:b/>
          <w:i/>
          <w:snapToGrid w:val="0"/>
          <w:color w:val="FF0000"/>
          <w:sz w:val="36"/>
          <w:szCs w:val="36"/>
          <w:lang w:val="es-ES"/>
        </w:rPr>
      </w:pPr>
      <w:r w:rsidRPr="00233EFB">
        <w:rPr>
          <w:rFonts w:ascii="Calibri" w:hAnsi="Calibri"/>
          <w:b/>
          <w:snapToGrid w:val="0"/>
          <w:color w:val="FF0000"/>
          <w:sz w:val="36"/>
          <w:szCs w:val="36"/>
          <w:lang w:val="es-ES"/>
        </w:rPr>
        <w:t xml:space="preserve">SALMO 79: </w:t>
      </w:r>
      <w:r w:rsidRPr="00233EFB">
        <w:rPr>
          <w:rFonts w:ascii="Calibri" w:hAnsi="Calibri"/>
          <w:b/>
          <w:i/>
          <w:snapToGrid w:val="0"/>
          <w:color w:val="FF0000"/>
          <w:sz w:val="36"/>
          <w:szCs w:val="36"/>
          <w:lang w:val="es-ES"/>
        </w:rPr>
        <w:t xml:space="preserve">R/ </w:t>
      </w:r>
      <w:r w:rsidRPr="00233EFB">
        <w:rPr>
          <w:rFonts w:ascii="Calibri" w:hAnsi="Calibri"/>
          <w:b/>
          <w:snapToGrid w:val="0"/>
          <w:color w:val="FF0000"/>
          <w:sz w:val="36"/>
          <w:szCs w:val="36"/>
          <w:lang w:val="es-ES"/>
        </w:rPr>
        <w:t>Oh, Dios, restáuranos, que brille tu rostro y nos salve.</w:t>
      </w:r>
    </w:p>
    <w:p w:rsidR="00233EFB" w:rsidRPr="00233EFB" w:rsidRDefault="00233EFB" w:rsidP="00233EFB">
      <w:pPr>
        <w:ind w:left="720"/>
        <w:contextualSpacing/>
        <w:rPr>
          <w:rFonts w:ascii="Calibri" w:hAnsi="Calibri"/>
          <w:b/>
          <w:i/>
          <w:snapToGrid w:val="0"/>
          <w:color w:val="FF0000"/>
          <w:sz w:val="36"/>
          <w:szCs w:val="36"/>
          <w:lang w:val="es-ES"/>
        </w:rPr>
      </w:pPr>
    </w:p>
    <w:p w:rsidR="00233EFB" w:rsidRPr="00233EFB" w:rsidRDefault="00233EFB" w:rsidP="00233EFB">
      <w:pPr>
        <w:numPr>
          <w:ilvl w:val="0"/>
          <w:numId w:val="1"/>
        </w:numPr>
        <w:tabs>
          <w:tab w:val="left" w:pos="142"/>
          <w:tab w:val="left" w:pos="567"/>
          <w:tab w:val="left" w:pos="1463"/>
          <w:tab w:val="left" w:pos="2183"/>
          <w:tab w:val="left" w:pos="3623"/>
          <w:tab w:val="left" w:pos="3686"/>
          <w:tab w:val="left" w:pos="4343"/>
          <w:tab w:val="left" w:pos="5063"/>
          <w:tab w:val="left" w:pos="5783"/>
          <w:tab w:val="left" w:pos="6503"/>
          <w:tab w:val="left" w:pos="7223"/>
        </w:tabs>
        <w:spacing w:line="240" w:lineRule="atLeast"/>
        <w:ind w:left="142" w:right="-49" w:hanging="142"/>
        <w:jc w:val="both"/>
        <w:rPr>
          <w:rFonts w:ascii="Calibri" w:hAnsi="Calibri"/>
          <w:b/>
          <w:i/>
          <w:snapToGrid w:val="0"/>
          <w:color w:val="FF0000"/>
          <w:sz w:val="36"/>
          <w:szCs w:val="36"/>
          <w:lang w:val="es-ES"/>
        </w:rPr>
      </w:pPr>
      <w:r w:rsidRPr="00233EFB">
        <w:rPr>
          <w:rFonts w:ascii="Calibri" w:hAnsi="Calibri"/>
          <w:b/>
          <w:bCs/>
          <w:snapToGrid w:val="0"/>
          <w:color w:val="FF0000"/>
          <w:sz w:val="36"/>
          <w:szCs w:val="36"/>
          <w:lang w:val="es-ES"/>
        </w:rPr>
        <w:t>1 CORINTIOS 1,3-9</w:t>
      </w:r>
      <w:r w:rsidRPr="00233EFB">
        <w:rPr>
          <w:rFonts w:ascii="Calibri" w:hAnsi="Calibri"/>
          <w:b/>
          <w:i/>
          <w:snapToGrid w:val="0"/>
          <w:color w:val="FF0000"/>
          <w:sz w:val="36"/>
          <w:szCs w:val="36"/>
          <w:lang w:val="es-ES"/>
        </w:rPr>
        <w:t xml:space="preserve">: </w:t>
      </w:r>
      <w:r w:rsidRPr="00233EFB">
        <w:rPr>
          <w:rFonts w:ascii="Calibri" w:hAnsi="Calibri" w:cs="Calibri"/>
          <w:i/>
          <w:iCs/>
          <w:color w:val="FF0000"/>
          <w:sz w:val="36"/>
          <w:szCs w:val="36"/>
          <w:lang w:val="es-ES"/>
        </w:rPr>
        <w:t>Aguardamos la manifestación de nuestro Señor Jesucristo.</w:t>
      </w:r>
    </w:p>
    <w:p w:rsidR="00233EFB" w:rsidRPr="00233EFB" w:rsidRDefault="00233EFB" w:rsidP="00233EFB">
      <w:pPr>
        <w:ind w:left="720"/>
        <w:contextualSpacing/>
        <w:rPr>
          <w:rFonts w:ascii="Calibri" w:hAnsi="Calibri"/>
          <w:b/>
          <w:i/>
          <w:snapToGrid w:val="0"/>
          <w:color w:val="FF0000"/>
          <w:sz w:val="36"/>
          <w:szCs w:val="36"/>
          <w:lang w:val="es-ES"/>
        </w:rPr>
      </w:pPr>
    </w:p>
    <w:p w:rsidR="00233EFB" w:rsidRPr="00233EFB" w:rsidRDefault="00233EFB" w:rsidP="00233EFB">
      <w:pPr>
        <w:numPr>
          <w:ilvl w:val="0"/>
          <w:numId w:val="2"/>
        </w:num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 w:hanging="142"/>
        <w:jc w:val="both"/>
        <w:rPr>
          <w:rFonts w:ascii="Calibri" w:hAnsi="Calibri"/>
          <w:snapToGrid w:val="0"/>
          <w:color w:val="FF0000"/>
          <w:sz w:val="36"/>
          <w:szCs w:val="36"/>
          <w:lang w:val="es-ES"/>
        </w:rPr>
      </w:pPr>
      <w:r w:rsidRPr="00233EFB">
        <w:rPr>
          <w:rFonts w:ascii="Calibri" w:hAnsi="Calibri"/>
          <w:b/>
          <w:bCs/>
          <w:caps/>
          <w:color w:val="FF0000"/>
          <w:sz w:val="36"/>
          <w:szCs w:val="36"/>
          <w:lang w:val="es-ES"/>
        </w:rPr>
        <w:t>San marcos 13, 33-37</w:t>
      </w:r>
      <w:r w:rsidRPr="00233EFB">
        <w:rPr>
          <w:rFonts w:ascii="Calibri" w:hAnsi="Calibri"/>
          <w:snapToGrid w:val="0"/>
          <w:color w:val="FF0000"/>
          <w:sz w:val="36"/>
          <w:szCs w:val="36"/>
          <w:lang w:val="es-ES"/>
        </w:rPr>
        <w:t xml:space="preserve">: </w:t>
      </w:r>
      <w:r w:rsidRPr="00233EFB">
        <w:rPr>
          <w:rFonts w:ascii="Calibri" w:hAnsi="Calibri"/>
          <w:i/>
          <w:snapToGrid w:val="0"/>
          <w:color w:val="FF0000"/>
          <w:sz w:val="36"/>
          <w:szCs w:val="36"/>
          <w:lang w:val="es-ES"/>
        </w:rPr>
        <w:t>Velad, pues no sabéis cuándo vendrá el señor de la casa.</w:t>
      </w:r>
    </w:p>
    <w:p w:rsidR="00233EFB" w:rsidRPr="00233EFB" w:rsidRDefault="00233EFB" w:rsidP="00233EFB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line="240" w:lineRule="atLeast"/>
        <w:ind w:left="142" w:right="-49"/>
        <w:jc w:val="both"/>
        <w:rPr>
          <w:rFonts w:ascii="Calibri" w:hAnsi="Calibri"/>
          <w:snapToGrid w:val="0"/>
          <w:color w:val="FF0000"/>
          <w:sz w:val="36"/>
          <w:szCs w:val="36"/>
          <w:lang w:val="es-ES"/>
        </w:rPr>
      </w:pPr>
    </w:p>
    <w:p w:rsidR="00233EFB" w:rsidRPr="00233EFB" w:rsidRDefault="00233EFB" w:rsidP="0023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2" w:right="-56" w:hanging="142"/>
        <w:jc w:val="both"/>
        <w:rPr>
          <w:rFonts w:ascii="Calibri" w:hAnsi="Calibri"/>
          <w:b/>
          <w:snapToGrid w:val="0"/>
          <w:sz w:val="36"/>
          <w:szCs w:val="36"/>
          <w:lang w:val="es-ES"/>
        </w:rPr>
      </w:pPr>
    </w:p>
    <w:p w:rsidR="00233EFB" w:rsidRPr="00233EFB" w:rsidRDefault="00233EFB" w:rsidP="0023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2" w:right="-56" w:hanging="142"/>
        <w:jc w:val="both"/>
        <w:rPr>
          <w:rFonts w:ascii="Calibri" w:hAnsi="Calibri"/>
          <w:snapToGrid w:val="0"/>
          <w:sz w:val="36"/>
          <w:szCs w:val="36"/>
          <w:lang w:val="es-ES"/>
        </w:rPr>
      </w:pPr>
      <w:r w:rsidRPr="00233EFB">
        <w:rPr>
          <w:rFonts w:ascii="Calibri" w:hAnsi="Calibri"/>
          <w:b/>
          <w:snapToGrid w:val="0"/>
          <w:sz w:val="36"/>
          <w:szCs w:val="36"/>
          <w:lang w:val="es-ES"/>
        </w:rPr>
        <w:t>Narrador:</w:t>
      </w:r>
      <w:r w:rsidRPr="00233EFB">
        <w:rPr>
          <w:rFonts w:ascii="Calibri" w:hAnsi="Calibri"/>
          <w:snapToGrid w:val="0"/>
          <w:sz w:val="36"/>
          <w:szCs w:val="36"/>
          <w:lang w:val="es-ES"/>
        </w:rPr>
        <w:t xml:space="preserve"> En aquel tiempo, dijo Jesús a sus discípulos:</w:t>
      </w:r>
    </w:p>
    <w:p w:rsidR="00233EFB" w:rsidRPr="00233EFB" w:rsidRDefault="00233EFB" w:rsidP="0023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2" w:right="-56" w:hanging="142"/>
        <w:jc w:val="both"/>
        <w:rPr>
          <w:rFonts w:ascii="Calibri" w:hAnsi="Calibri"/>
          <w:snapToGrid w:val="0"/>
          <w:sz w:val="36"/>
          <w:szCs w:val="36"/>
          <w:lang w:val="es-ES"/>
        </w:rPr>
      </w:pPr>
    </w:p>
    <w:p w:rsidR="00233EFB" w:rsidRPr="00233EFB" w:rsidRDefault="00233EFB" w:rsidP="0023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2" w:right="-56" w:hanging="142"/>
        <w:jc w:val="both"/>
        <w:rPr>
          <w:rFonts w:ascii="Calibri" w:hAnsi="Calibri"/>
          <w:i/>
          <w:snapToGrid w:val="0"/>
          <w:sz w:val="36"/>
          <w:szCs w:val="36"/>
          <w:lang w:val="es-ES"/>
        </w:rPr>
      </w:pPr>
      <w:r w:rsidRPr="00233EFB">
        <w:rPr>
          <w:rFonts w:ascii="Calibri" w:hAnsi="Calibri"/>
          <w:b/>
          <w:bCs/>
          <w:snapToGrid w:val="0"/>
          <w:sz w:val="36"/>
          <w:szCs w:val="36"/>
          <w:lang w:val="es-ES"/>
        </w:rPr>
        <w:t>Jesús: -</w:t>
      </w:r>
      <w:r w:rsidRPr="00233EFB">
        <w:rPr>
          <w:rFonts w:ascii="Calibri" w:hAnsi="Calibri"/>
          <w:snapToGrid w:val="0"/>
          <w:sz w:val="36"/>
          <w:szCs w:val="36"/>
          <w:lang w:val="es-ES"/>
        </w:rPr>
        <w:t xml:space="preserve"> </w:t>
      </w:r>
      <w:r w:rsidRPr="00233EFB">
        <w:rPr>
          <w:rFonts w:ascii="Calibri" w:hAnsi="Calibri"/>
          <w:i/>
          <w:snapToGrid w:val="0"/>
          <w:sz w:val="36"/>
          <w:szCs w:val="36"/>
          <w:lang w:val="es-ES"/>
        </w:rPr>
        <w:t>«</w:t>
      </w:r>
      <w:r w:rsidRPr="00233EFB">
        <w:rPr>
          <w:rFonts w:ascii="Calibri" w:hAnsi="Calibri"/>
          <w:b/>
          <w:i/>
          <w:snapToGrid w:val="0"/>
          <w:sz w:val="36"/>
          <w:szCs w:val="36"/>
          <w:lang w:val="es-ES"/>
        </w:rPr>
        <w:t>Estad atentos, vigilad</w:t>
      </w:r>
      <w:r w:rsidRPr="00233EFB">
        <w:rPr>
          <w:rFonts w:ascii="Calibri" w:hAnsi="Calibri"/>
          <w:i/>
          <w:snapToGrid w:val="0"/>
          <w:sz w:val="36"/>
          <w:szCs w:val="36"/>
          <w:lang w:val="es-ES"/>
        </w:rPr>
        <w:t>: pues no sabéis cuándo es el momento. Es igual que un hombre que se fue de viaje, y dejó su casa y dio a cada uno de sus criados su tarea, encargando al portero que velara. Velad entonces, pues no sabéis cuándo vendrá el señor de la casa, si al atardecer, o a medianoche, o al canto del gallo, o al amanecer: no sea que venga inesperadamente y os encuentre dormidos. Lo que os digo a vosotros, lo digo a todos</w:t>
      </w:r>
      <w:r w:rsidRPr="00233EFB">
        <w:rPr>
          <w:rFonts w:ascii="Calibri" w:hAnsi="Calibri"/>
          <w:b/>
          <w:i/>
          <w:snapToGrid w:val="0"/>
          <w:sz w:val="36"/>
          <w:szCs w:val="36"/>
          <w:lang w:val="es-ES"/>
        </w:rPr>
        <w:t>: ¡Velad!»</w:t>
      </w:r>
      <w:r w:rsidRPr="00233EFB">
        <w:rPr>
          <w:rFonts w:ascii="Calibri" w:hAnsi="Calibri"/>
          <w:i/>
          <w:snapToGrid w:val="0"/>
          <w:sz w:val="36"/>
          <w:szCs w:val="36"/>
          <w:lang w:val="es-ES"/>
        </w:rPr>
        <w:t>.</w:t>
      </w:r>
      <w:r w:rsidRPr="00233EFB">
        <w:rPr>
          <w:rFonts w:ascii="Calibri" w:hAnsi="Calibri"/>
          <w:snapToGrid w:val="0"/>
          <w:sz w:val="36"/>
          <w:szCs w:val="36"/>
          <w:lang w:val="es-ES"/>
        </w:rPr>
        <w:t xml:space="preserve"> </w:t>
      </w:r>
      <w:r w:rsidRPr="00233EFB">
        <w:rPr>
          <w:rFonts w:ascii="Calibri" w:hAnsi="Calibri"/>
          <w:i/>
          <w:snapToGrid w:val="0"/>
          <w:sz w:val="36"/>
          <w:szCs w:val="36"/>
          <w:lang w:val="es-ES"/>
        </w:rPr>
        <w:t>Palabra del Señor.</w:t>
      </w:r>
    </w:p>
    <w:p w:rsidR="00233EFB" w:rsidRPr="00233EFB" w:rsidRDefault="00233EFB" w:rsidP="00233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left="142" w:right="-56" w:hanging="142"/>
        <w:jc w:val="both"/>
        <w:rPr>
          <w:rFonts w:ascii="Calibri" w:hAnsi="Calibri"/>
          <w:b/>
          <w:i/>
          <w:iCs/>
          <w:sz w:val="36"/>
          <w:szCs w:val="36"/>
          <w:lang w:val="es-ES"/>
        </w:rPr>
      </w:pPr>
    </w:p>
    <w:p w:rsidR="00CD05FE" w:rsidRPr="00233EFB" w:rsidRDefault="00CD05FE" w:rsidP="00233EFB">
      <w:pPr>
        <w:spacing w:after="200" w:line="276" w:lineRule="auto"/>
        <w:rPr>
          <w:sz w:val="32"/>
          <w:szCs w:val="32"/>
          <w:lang w:val="es-ES"/>
        </w:rPr>
      </w:pPr>
      <w:bookmarkStart w:id="0" w:name="_GoBack"/>
      <w:bookmarkEnd w:id="0"/>
    </w:p>
    <w:sectPr w:rsidR="00CD05FE" w:rsidRPr="00233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B0"/>
    <w:rsid w:val="00153EB0"/>
    <w:rsid w:val="00233EFB"/>
    <w:rsid w:val="00C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3EF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33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233EF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3EF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33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233EF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2017-11-28T19:36:00Z</dcterms:created>
  <dcterms:modified xsi:type="dcterms:W3CDTF">2017-11-28T19:45:00Z</dcterms:modified>
</cp:coreProperties>
</file>