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A0" w:rsidRPr="009524CB" w:rsidRDefault="00F659A0" w:rsidP="00F659A0">
      <w:pPr>
        <w:pStyle w:val="Ttulo5"/>
        <w:tabs>
          <w:tab w:val="left" w:pos="10490"/>
        </w:tabs>
        <w:spacing w:line="240" w:lineRule="atLeast"/>
        <w:ind w:left="0"/>
        <w:jc w:val="center"/>
        <w:rPr>
          <w:rFonts w:asciiTheme="minorHAnsi" w:hAnsiTheme="minorHAnsi"/>
          <w:color w:val="44546A" w:themeColor="text2"/>
          <w:sz w:val="36"/>
          <w:szCs w:val="36"/>
          <w:u w:val="single"/>
          <w:lang w:val="es-ES"/>
        </w:rPr>
      </w:pPr>
      <w:r>
        <w:rPr>
          <w:rFonts w:asciiTheme="minorHAnsi" w:hAnsiTheme="minorHAnsi"/>
          <w:color w:val="44546A" w:themeColor="text2"/>
          <w:sz w:val="36"/>
          <w:szCs w:val="36"/>
          <w:u w:val="single"/>
        </w:rPr>
        <w:t>M</w:t>
      </w:r>
      <w:r w:rsidRPr="002572A8">
        <w:rPr>
          <w:rFonts w:asciiTheme="minorHAnsi" w:hAnsiTheme="minorHAnsi"/>
          <w:color w:val="44546A" w:themeColor="text2"/>
          <w:sz w:val="36"/>
          <w:szCs w:val="36"/>
          <w:u w:val="single"/>
        </w:rPr>
        <w:t>ISA CON NIÑOS</w:t>
      </w:r>
    </w:p>
    <w:p w:rsidR="00F659A0" w:rsidRDefault="00F659A0" w:rsidP="00F659A0">
      <w:pPr>
        <w:pStyle w:val="Ttulo5"/>
        <w:spacing w:line="240" w:lineRule="atLeast"/>
        <w:ind w:left="0"/>
        <w:jc w:val="center"/>
        <w:rPr>
          <w:rFonts w:asciiTheme="minorHAnsi" w:hAnsiTheme="minorHAnsi" w:cstheme="minorHAnsi"/>
          <w:b w:val="0"/>
          <w:color w:val="44546A" w:themeColor="text2"/>
          <w:sz w:val="36"/>
          <w:szCs w:val="36"/>
        </w:rPr>
      </w:pPr>
      <w:r>
        <w:rPr>
          <w:rFonts w:ascii="Calibri" w:hAnsi="Calibri"/>
          <w:color w:val="44546A" w:themeColor="text2"/>
          <w:sz w:val="36"/>
          <w:szCs w:val="36"/>
        </w:rPr>
        <w:t xml:space="preserve">4 de junio de 2017 - </w:t>
      </w:r>
      <w:r>
        <w:rPr>
          <w:rFonts w:asciiTheme="minorHAnsi" w:hAnsiTheme="minorHAnsi" w:cstheme="minorHAnsi"/>
          <w:color w:val="44546A" w:themeColor="text2"/>
          <w:sz w:val="36"/>
          <w:szCs w:val="36"/>
        </w:rPr>
        <w:t>PASCUA -PENTECOSTÉS-A</w:t>
      </w:r>
    </w:p>
    <w:p w:rsidR="00F659A0" w:rsidRPr="008B6E52" w:rsidRDefault="00F659A0" w:rsidP="00F659A0">
      <w:pPr>
        <w:pStyle w:val="Ttulo5"/>
        <w:ind w:left="0"/>
        <w:jc w:val="center"/>
        <w:rPr>
          <w:rFonts w:asciiTheme="minorHAnsi" w:hAnsiTheme="minorHAnsi"/>
          <w:i/>
          <w:iCs/>
          <w:color w:val="44546A" w:themeColor="text2"/>
          <w:sz w:val="28"/>
          <w:szCs w:val="28"/>
        </w:rPr>
      </w:pPr>
      <w:r w:rsidRPr="008B6E52">
        <w:rPr>
          <w:rFonts w:asciiTheme="minorHAnsi" w:hAnsiTheme="minorHAnsi"/>
          <w:i/>
          <w:iCs/>
          <w:color w:val="44546A" w:themeColor="text2"/>
          <w:sz w:val="28"/>
          <w:szCs w:val="28"/>
        </w:rPr>
        <w:t xml:space="preserve">JUAN 20, 19-23: </w:t>
      </w:r>
      <w:r>
        <w:rPr>
          <w:rFonts w:asciiTheme="minorHAnsi" w:hAnsiTheme="minorHAnsi"/>
          <w:i/>
          <w:iCs/>
          <w:color w:val="44546A" w:themeColor="text2"/>
          <w:sz w:val="28"/>
          <w:szCs w:val="28"/>
        </w:rPr>
        <w:t>“</w:t>
      </w:r>
      <w:r w:rsidRPr="008B6E52">
        <w:rPr>
          <w:rFonts w:asciiTheme="minorHAnsi" w:hAnsiTheme="minorHAnsi"/>
          <w:i/>
          <w:iCs/>
          <w:color w:val="44546A" w:themeColor="text2"/>
          <w:sz w:val="28"/>
          <w:szCs w:val="28"/>
        </w:rPr>
        <w:t>Como el Padre me ha enviado, así también os envío yo; recibid el Espíritu Santo</w:t>
      </w:r>
      <w:r>
        <w:rPr>
          <w:rFonts w:asciiTheme="minorHAnsi" w:hAnsiTheme="minorHAnsi"/>
          <w:i/>
          <w:iCs/>
          <w:color w:val="44546A" w:themeColor="text2"/>
          <w:sz w:val="28"/>
          <w:szCs w:val="28"/>
        </w:rPr>
        <w:t>”</w:t>
      </w:r>
    </w:p>
    <w:p w:rsidR="00F659A0" w:rsidRPr="008B6E52" w:rsidRDefault="00F659A0" w:rsidP="00F659A0">
      <w:pPr>
        <w:autoSpaceDE w:val="0"/>
        <w:autoSpaceDN w:val="0"/>
        <w:adjustRightInd w:val="0"/>
        <w:jc w:val="center"/>
        <w:rPr>
          <w:rFonts w:asciiTheme="minorHAnsi" w:eastAsiaTheme="minorHAnsi" w:hAnsiTheme="minorHAnsi" w:cs="UniversLTStd-Cn"/>
          <w:b/>
          <w:color w:val="44546A" w:themeColor="text2"/>
          <w:sz w:val="28"/>
          <w:szCs w:val="28"/>
          <w:lang w:eastAsia="en-US"/>
        </w:rPr>
      </w:pPr>
      <w:r w:rsidRPr="00766FED">
        <w:rPr>
          <w:rFonts w:asciiTheme="minorHAnsi" w:eastAsiaTheme="minorHAnsi" w:hAnsiTheme="minorHAnsi" w:cs="UniversLTStd-Cn"/>
          <w:b/>
          <w:color w:val="44546A" w:themeColor="text2"/>
          <w:sz w:val="28"/>
          <w:szCs w:val="28"/>
          <w:lang w:val="es-ES_tradnl" w:eastAsia="en-US"/>
        </w:rPr>
        <w:t xml:space="preserve">Mensaje: </w:t>
      </w:r>
      <w:r w:rsidRPr="008B6E52">
        <w:rPr>
          <w:rFonts w:asciiTheme="minorHAnsi" w:eastAsiaTheme="minorHAnsi" w:hAnsiTheme="minorHAnsi" w:cs="UniversLTStd-Cn"/>
          <w:b/>
          <w:color w:val="44546A" w:themeColor="text2"/>
          <w:sz w:val="28"/>
          <w:szCs w:val="28"/>
          <w:lang w:eastAsia="en-US"/>
        </w:rPr>
        <w:t xml:space="preserve">PENTECOSTÉS: El Espíritu nos pone en marcha. Cuenta más con él y déjate mover </w:t>
      </w:r>
      <w:r w:rsidR="00B670CF">
        <w:rPr>
          <w:rFonts w:asciiTheme="minorHAnsi" w:eastAsiaTheme="minorHAnsi" w:hAnsiTheme="minorHAnsi" w:cs="UniversLTStd-Cn"/>
          <w:b/>
          <w:color w:val="44546A" w:themeColor="text2"/>
          <w:sz w:val="28"/>
          <w:szCs w:val="28"/>
          <w:lang w:eastAsia="en-US"/>
        </w:rPr>
        <w:t xml:space="preserve">por </w:t>
      </w:r>
      <w:r w:rsidRPr="008B6E52">
        <w:rPr>
          <w:rFonts w:asciiTheme="minorHAnsi" w:eastAsiaTheme="minorHAnsi" w:hAnsiTheme="minorHAnsi" w:cs="UniversLTStd-Cn"/>
          <w:b/>
          <w:color w:val="44546A" w:themeColor="text2"/>
          <w:sz w:val="28"/>
          <w:szCs w:val="28"/>
          <w:lang w:eastAsia="en-US"/>
        </w:rPr>
        <w:t>él.</w:t>
      </w:r>
    </w:p>
    <w:p w:rsidR="00F659A0" w:rsidRPr="006D21E8" w:rsidRDefault="00F659A0" w:rsidP="00F659A0">
      <w:pPr>
        <w:autoSpaceDE w:val="0"/>
        <w:autoSpaceDN w:val="0"/>
        <w:adjustRightInd w:val="0"/>
        <w:ind w:left="1418" w:right="3401"/>
        <w:jc w:val="center"/>
        <w:rPr>
          <w:rFonts w:asciiTheme="minorHAnsi" w:eastAsiaTheme="minorHAnsi" w:hAnsiTheme="minorHAnsi" w:cs="UniversLTStd-Cn"/>
          <w:b/>
          <w:color w:val="44546A" w:themeColor="text2"/>
          <w:sz w:val="28"/>
          <w:szCs w:val="28"/>
          <w:lang w:eastAsia="en-US"/>
        </w:rPr>
      </w:pPr>
      <w:r>
        <w:rPr>
          <w:rFonts w:asciiTheme="minorHAnsi" w:hAnsiTheme="minorHAnsi"/>
          <w:noProof/>
          <w:color w:val="44546A" w:themeColor="text2"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11B7C723" wp14:editId="525F4F79">
            <wp:simplePos x="0" y="0"/>
            <wp:positionH relativeFrom="margin">
              <wp:posOffset>-395605</wp:posOffset>
            </wp:positionH>
            <wp:positionV relativeFrom="paragraph">
              <wp:posOffset>257810</wp:posOffset>
            </wp:positionV>
            <wp:extent cx="6422304" cy="4848225"/>
            <wp:effectExtent l="19050" t="19050" r="17145" b="9525"/>
            <wp:wrapThrough wrapText="bothSides">
              <wp:wrapPolygon edited="0">
                <wp:start x="-64" y="-85"/>
                <wp:lineTo x="-64" y="21558"/>
                <wp:lineTo x="21594" y="21558"/>
                <wp:lineTo x="21594" y="-85"/>
                <wp:lineTo x="-64" y="-85"/>
              </wp:wrapPolygon>
            </wp:wrapThrough>
            <wp:docPr id="2" name="Imagen 3" descr="C:\Users\Usuario\AppData\Local\Microsoft\Windows\INetCache\IE\0IYCNXF5\dibu_4_de_junio_2017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IE\0IYCNXF5\dibu_4_de_junio_2017_color_tex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04" cy="4848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9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13E" w:rsidRDefault="00FC113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F8FFD" wp14:editId="6273C37C">
                <wp:simplePos x="0" y="0"/>
                <wp:positionH relativeFrom="column">
                  <wp:posOffset>587375</wp:posOffset>
                </wp:positionH>
                <wp:positionV relativeFrom="paragraph">
                  <wp:posOffset>4947285</wp:posOffset>
                </wp:positionV>
                <wp:extent cx="4565650" cy="1622425"/>
                <wp:effectExtent l="10795" t="5715" r="43180" b="3873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65650" cy="162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659A0" w:rsidRDefault="00F659A0" w:rsidP="00F659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659A0">
                              <w:rPr>
                                <w:rFonts w:ascii="Impact" w:hAnsi="Impact"/>
                                <w:color w:val="FFC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74706"/>
                                </w14:shadow>
                                <w14:textOutline w14:w="9525" w14:cap="flat" w14:cmpd="sng" w14:algn="ctr">
                                  <w14:solidFill>
                                    <w14:srgbClr w14:val="E36C0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El Espíritu nos pone en marcha. </w:t>
                            </w:r>
                          </w:p>
                          <w:p w:rsidR="00F659A0" w:rsidRDefault="00F659A0" w:rsidP="00F659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659A0">
                              <w:rPr>
                                <w:rFonts w:ascii="Impact" w:hAnsi="Impact"/>
                                <w:color w:val="FFC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74706"/>
                                </w14:shadow>
                                <w14:textOutline w14:w="9525" w14:cap="flat" w14:cmpd="sng" w14:algn="ctr">
                                  <w14:solidFill>
                                    <w14:srgbClr w14:val="E36C0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Cuenta más con él y déjate mover él.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6.25pt;margin-top:389.55pt;width:359.5pt;height:1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:rsidR="00F659A0" w:rsidRDefault="00F659A0" w:rsidP="00F659A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659A0">
                        <w:rPr>
                          <w:rFonts w:ascii="Impact" w:hAnsi="Impact"/>
                          <w:color w:val="FFC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74706"/>
                          </w14:shadow>
                          <w14:textOutline w14:w="9525" w14:cap="flat" w14:cmpd="sng" w14:algn="ctr">
                            <w14:solidFill>
                              <w14:srgbClr w14:val="E36C0A"/>
                            </w14:solidFill>
                            <w14:prstDash w14:val="solid"/>
                            <w14:round/>
                          </w14:textOutline>
                        </w:rPr>
                        <w:t xml:space="preserve">El Espíritu nos pone en marcha. </w:t>
                      </w:r>
                    </w:p>
                    <w:p w:rsidR="00F659A0" w:rsidRDefault="00F659A0" w:rsidP="00F659A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659A0">
                        <w:rPr>
                          <w:rFonts w:ascii="Impact" w:hAnsi="Impact"/>
                          <w:color w:val="FFC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74706"/>
                          </w14:shadow>
                          <w14:textOutline w14:w="9525" w14:cap="flat" w14:cmpd="sng" w14:algn="ctr">
                            <w14:solidFill>
                              <w14:srgbClr w14:val="E36C0A"/>
                            </w14:solidFill>
                            <w14:prstDash w14:val="solid"/>
                            <w14:round/>
                          </w14:textOutline>
                        </w:rPr>
                        <w:t>Cuenta más con él y déjate mover él.</w:t>
                      </w:r>
                    </w:p>
                  </w:txbxContent>
                </v:textbox>
              </v:shape>
            </w:pict>
          </mc:Fallback>
        </mc:AlternateContent>
      </w:r>
    </w:p>
    <w:p w:rsidR="00FC113E" w:rsidRDefault="00FC113E"/>
    <w:p w:rsidR="00FC113E" w:rsidRDefault="00F44EF3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alt="El Espíritu nos pone en marcha. &#10;Cuenta más con él y déjate mover por él.&#10;" style="position:absolute;margin-left:26.15pt;margin-top:1.8pt;width:359.5pt;height:127.75pt;z-index:251668480" adj="0" fillcolor="#ffc000" strokecolor="#e36c0a">
            <v:fill color2="#c0c"/>
            <v:shadow on="t" color="#974706" offset="3pt,3pt"/>
            <v:textpath style="font-family:&quot;Impact&quot;;v-text-kern:t" trim="t" fitpath="t" string="El Espíritu nos pone en marcha. &#10;Cuenta más con él y déjate mover por él.&#10;"/>
          </v:shape>
        </w:pict>
      </w:r>
    </w:p>
    <w:p w:rsidR="00FC113E" w:rsidRDefault="00FC113E"/>
    <w:p w:rsidR="00FC113E" w:rsidRDefault="00FC113E"/>
    <w:p w:rsidR="00FC113E" w:rsidRDefault="00FC113E"/>
    <w:p w:rsidR="00FC113E" w:rsidRDefault="00FC113E"/>
    <w:p w:rsidR="00FC113E" w:rsidRDefault="00FC113E"/>
    <w:p w:rsidR="00FC113E" w:rsidRDefault="00FC113E"/>
    <w:p w:rsidR="00FC113E" w:rsidRDefault="00FC113E"/>
    <w:p w:rsidR="00FC113E" w:rsidRDefault="00FC113E"/>
    <w:p w:rsidR="00FC113E" w:rsidRDefault="00FC113E"/>
    <w:p w:rsidR="00FC113E" w:rsidRDefault="00FC113E"/>
    <w:p w:rsidR="00FC113E" w:rsidRDefault="00FC113E" w:rsidP="00FC113E">
      <w:pPr>
        <w:pStyle w:val="Ttulo5"/>
        <w:numPr>
          <w:ilvl w:val="0"/>
          <w:numId w:val="1"/>
        </w:numPr>
        <w:spacing w:line="240" w:lineRule="atLeast"/>
        <w:ind w:left="0" w:hanging="283"/>
        <w:rPr>
          <w:rFonts w:ascii="Calibri" w:hAnsi="Calibri"/>
          <w:color w:val="44546A" w:themeColor="text2"/>
          <w:sz w:val="32"/>
          <w:szCs w:val="32"/>
        </w:rPr>
      </w:pPr>
      <w:r w:rsidRPr="00FC113E">
        <w:rPr>
          <w:rFonts w:ascii="Calibri" w:hAnsi="Calibri"/>
          <w:color w:val="44546A" w:themeColor="text2"/>
          <w:sz w:val="32"/>
          <w:szCs w:val="32"/>
        </w:rPr>
        <w:lastRenderedPageBreak/>
        <w:t>ACOGIDA</w:t>
      </w:r>
    </w:p>
    <w:p w:rsidR="00FC113E" w:rsidRPr="00FC113E" w:rsidRDefault="00FC113E" w:rsidP="00FC113E">
      <w:pPr>
        <w:rPr>
          <w:lang w:val="es-ES_tradnl"/>
        </w:rPr>
      </w:pPr>
    </w:p>
    <w:p w:rsidR="00FC113E" w:rsidRDefault="00FC113E" w:rsidP="00FC113E">
      <w:pPr>
        <w:ind w:firstLine="284"/>
        <w:jc w:val="both"/>
        <w:rPr>
          <w:rFonts w:asciiTheme="minorHAnsi" w:hAnsiTheme="minorHAnsi"/>
          <w:bCs/>
          <w:iCs/>
          <w:color w:val="44546A" w:themeColor="text2"/>
          <w:sz w:val="32"/>
          <w:szCs w:val="32"/>
        </w:rPr>
      </w:pPr>
      <w:r w:rsidRPr="00FC113E">
        <w:rPr>
          <w:rFonts w:asciiTheme="minorHAnsi" w:hAnsiTheme="minorHAnsi"/>
          <w:bCs/>
          <w:iCs/>
          <w:color w:val="44546A" w:themeColor="text2"/>
          <w:sz w:val="32"/>
          <w:szCs w:val="32"/>
        </w:rPr>
        <w:t>Hermanos y hermanas, queridos niños y niñas: celebramos hoy el Domingo de Pentecostés, la culminación de los 50 días de Pascua. Durante estos siete domingos</w:t>
      </w:r>
      <w:r w:rsidRPr="00FC113E">
        <w:rPr>
          <w:rFonts w:asciiTheme="minorHAnsi" w:hAnsiTheme="minorHAnsi"/>
          <w:b/>
          <w:bCs/>
          <w:iCs/>
          <w:color w:val="44546A" w:themeColor="text2"/>
          <w:sz w:val="32"/>
          <w:szCs w:val="32"/>
        </w:rPr>
        <w:t xml:space="preserve"> </w:t>
      </w:r>
      <w:r w:rsidRPr="00FC113E">
        <w:rPr>
          <w:rFonts w:asciiTheme="minorHAnsi" w:hAnsiTheme="minorHAnsi"/>
          <w:bCs/>
          <w:iCs/>
          <w:color w:val="44546A" w:themeColor="text2"/>
          <w:sz w:val="32"/>
          <w:szCs w:val="32"/>
        </w:rPr>
        <w:t xml:space="preserve">hemos estado celebrando con alegría el gran triunfo de Cristo por su resurrección y ascensión a los cielos. </w:t>
      </w:r>
    </w:p>
    <w:p w:rsidR="00FC113E" w:rsidRPr="00FC113E" w:rsidRDefault="00FC113E" w:rsidP="00FC113E">
      <w:pPr>
        <w:ind w:firstLine="284"/>
        <w:jc w:val="both"/>
        <w:rPr>
          <w:rFonts w:asciiTheme="minorHAnsi" w:hAnsiTheme="minorHAnsi"/>
          <w:bCs/>
          <w:iCs/>
          <w:color w:val="44546A" w:themeColor="text2"/>
          <w:sz w:val="32"/>
          <w:szCs w:val="32"/>
        </w:rPr>
      </w:pPr>
    </w:p>
    <w:p w:rsidR="00FC113E" w:rsidRDefault="00FC113E" w:rsidP="00FC113E">
      <w:pPr>
        <w:ind w:firstLine="284"/>
        <w:jc w:val="both"/>
        <w:rPr>
          <w:rFonts w:asciiTheme="minorHAnsi" w:hAnsiTheme="minorHAnsi"/>
          <w:bCs/>
          <w:iCs/>
          <w:color w:val="44546A" w:themeColor="text2"/>
          <w:sz w:val="32"/>
          <w:szCs w:val="32"/>
          <w:lang w:val="es-ES_tradnl"/>
        </w:rPr>
      </w:pPr>
      <w:r w:rsidRPr="00FC113E">
        <w:rPr>
          <w:rFonts w:asciiTheme="minorHAnsi" w:hAnsiTheme="minorHAnsi"/>
          <w:b/>
          <w:bCs/>
          <w:iCs/>
          <w:color w:val="44546A" w:themeColor="text2"/>
          <w:sz w:val="32"/>
          <w:szCs w:val="32"/>
          <w:lang w:val="es-ES_tradnl"/>
        </w:rPr>
        <w:t>Hoy celebramos la fiesta de Pentecostés:</w:t>
      </w:r>
      <w:r w:rsidRPr="00FC113E">
        <w:rPr>
          <w:rFonts w:asciiTheme="minorHAnsi" w:hAnsiTheme="minorHAnsi"/>
          <w:bCs/>
          <w:iCs/>
          <w:color w:val="44546A" w:themeColor="text2"/>
          <w:sz w:val="32"/>
          <w:szCs w:val="32"/>
          <w:lang w:val="es-ES_tradnl"/>
        </w:rPr>
        <w:t xml:space="preserve"> El Espíritu que resucitó a Jesús, llena de vida ahora a la Iglesia y anima a la comunidad cristiana empujándola a realizar su misión: proclamar el mensaje de Jesús y ser sus testigos. Acojamos su invitación: </w:t>
      </w:r>
      <w:r w:rsidRPr="00FC113E">
        <w:rPr>
          <w:rFonts w:asciiTheme="minorHAnsi" w:hAnsiTheme="minorHAnsi"/>
          <w:bCs/>
          <w:i/>
          <w:iCs/>
          <w:color w:val="44546A" w:themeColor="text2"/>
          <w:sz w:val="32"/>
          <w:szCs w:val="32"/>
          <w:lang w:val="es-ES_tradnl"/>
        </w:rPr>
        <w:t>“recibid el Espíritu Santo”,</w:t>
      </w:r>
      <w:r w:rsidRPr="00FC113E">
        <w:rPr>
          <w:rFonts w:asciiTheme="minorHAnsi" w:hAnsiTheme="minorHAnsi"/>
          <w:bCs/>
          <w:iCs/>
          <w:color w:val="44546A" w:themeColor="text2"/>
          <w:sz w:val="32"/>
          <w:szCs w:val="32"/>
          <w:lang w:val="es-ES_tradnl"/>
        </w:rPr>
        <w:t xml:space="preserve"> el aliento de Dios, que quiere llenarnos de amor, de valentía, de fuerza, de novedad y de aire fresco. </w:t>
      </w:r>
    </w:p>
    <w:p w:rsidR="00FC113E" w:rsidRPr="00FC113E" w:rsidRDefault="00FC113E" w:rsidP="00FC113E">
      <w:pPr>
        <w:ind w:firstLine="284"/>
        <w:jc w:val="both"/>
        <w:rPr>
          <w:rFonts w:asciiTheme="minorHAnsi" w:hAnsiTheme="minorHAnsi"/>
          <w:bCs/>
          <w:iCs/>
          <w:color w:val="44546A" w:themeColor="text2"/>
          <w:sz w:val="32"/>
          <w:szCs w:val="32"/>
          <w:lang w:val="es-ES_tradnl"/>
        </w:rPr>
      </w:pPr>
    </w:p>
    <w:p w:rsidR="00FC113E" w:rsidRPr="00FC113E" w:rsidRDefault="00FC113E" w:rsidP="00FC113E">
      <w:pPr>
        <w:ind w:firstLine="284"/>
        <w:jc w:val="both"/>
        <w:rPr>
          <w:rFonts w:asciiTheme="minorHAnsi" w:hAnsiTheme="minorHAnsi"/>
          <w:b/>
          <w:bCs/>
          <w:i/>
          <w:iCs/>
          <w:color w:val="FF0000"/>
          <w:sz w:val="32"/>
          <w:szCs w:val="32"/>
          <w:lang w:val="es-ES_tradnl"/>
        </w:rPr>
      </w:pPr>
      <w:r w:rsidRPr="00FC113E">
        <w:rPr>
          <w:rFonts w:asciiTheme="minorHAnsi" w:hAnsiTheme="minorHAnsi"/>
          <w:b/>
          <w:bCs/>
          <w:iCs/>
          <w:color w:val="FF0000"/>
          <w:sz w:val="32"/>
          <w:szCs w:val="32"/>
          <w:lang w:val="es-ES_tradnl"/>
        </w:rPr>
        <w:t xml:space="preserve"> </w:t>
      </w:r>
      <w:r w:rsidRPr="00FC113E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</w:t>
      </w:r>
      <w:r w:rsidRPr="00FC113E">
        <w:rPr>
          <w:rFonts w:asciiTheme="minorHAnsi" w:hAnsiTheme="minorHAnsi"/>
          <w:b/>
          <w:bCs/>
          <w:i/>
          <w:iCs/>
          <w:color w:val="FF0000"/>
          <w:sz w:val="32"/>
          <w:szCs w:val="32"/>
          <w:lang w:val="es-ES_tradnl"/>
        </w:rPr>
        <w:t>(Colocamos en lugar visible: “</w:t>
      </w:r>
      <w:r w:rsidRPr="00FC113E"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  <w:t>PENTECOSTÉS: El Espíritu nos pone en marcha. Cuenta más con él y déjate mover</w:t>
      </w:r>
      <w:r w:rsidR="00B670CF"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  <w:t xml:space="preserve"> por</w:t>
      </w:r>
      <w:r w:rsidRPr="00FC113E"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  <w:t xml:space="preserve"> él</w:t>
      </w:r>
      <w:r w:rsidRPr="00FC113E">
        <w:rPr>
          <w:rFonts w:asciiTheme="minorHAnsi" w:hAnsiTheme="minorHAnsi"/>
          <w:b/>
          <w:bCs/>
          <w:i/>
          <w:iCs/>
          <w:color w:val="FF0000"/>
          <w:sz w:val="32"/>
          <w:szCs w:val="32"/>
          <w:lang w:val="es-ES_tradnl"/>
        </w:rPr>
        <w:t>”).</w:t>
      </w:r>
    </w:p>
    <w:p w:rsidR="00FC113E" w:rsidRPr="00FC113E" w:rsidRDefault="00FC113E" w:rsidP="00FC113E">
      <w:pPr>
        <w:ind w:firstLine="284"/>
        <w:jc w:val="both"/>
        <w:rPr>
          <w:rFonts w:asciiTheme="minorHAnsi" w:hAnsiTheme="minorHAnsi"/>
          <w:bCs/>
          <w:i/>
          <w:iCs/>
          <w:color w:val="44546A" w:themeColor="text2"/>
          <w:sz w:val="32"/>
          <w:szCs w:val="32"/>
          <w:lang w:val="es-ES_tradnl"/>
        </w:rPr>
      </w:pPr>
    </w:p>
    <w:p w:rsidR="00FC113E" w:rsidRPr="00FC113E" w:rsidRDefault="00FC113E" w:rsidP="00FC113E">
      <w:pPr>
        <w:ind w:firstLine="284"/>
        <w:jc w:val="both"/>
        <w:rPr>
          <w:rFonts w:asciiTheme="minorHAnsi" w:hAnsiTheme="minorHAnsi"/>
          <w:bCs/>
          <w:i/>
          <w:iCs/>
          <w:color w:val="44546A" w:themeColor="text2"/>
          <w:sz w:val="32"/>
          <w:szCs w:val="32"/>
        </w:rPr>
      </w:pPr>
      <w:r w:rsidRPr="00FC113E">
        <w:rPr>
          <w:rFonts w:asciiTheme="minorHAnsi" w:hAnsiTheme="minorHAnsi"/>
          <w:b/>
          <w:bCs/>
          <w:iCs/>
          <w:color w:val="44546A" w:themeColor="text2"/>
          <w:sz w:val="32"/>
          <w:szCs w:val="32"/>
        </w:rPr>
        <w:t xml:space="preserve">SALUDO </w:t>
      </w:r>
      <w:r w:rsidRPr="00FC113E">
        <w:rPr>
          <w:rFonts w:asciiTheme="minorHAnsi" w:hAnsiTheme="minorHAnsi"/>
          <w:bCs/>
          <w:iCs/>
          <w:color w:val="44546A" w:themeColor="text2"/>
          <w:sz w:val="32"/>
          <w:szCs w:val="32"/>
        </w:rPr>
        <w:t>En el nombre del Padre...  </w:t>
      </w:r>
      <w:r w:rsidRPr="00FC113E">
        <w:rPr>
          <w:rFonts w:asciiTheme="minorHAnsi" w:hAnsiTheme="minorHAnsi"/>
          <w:bCs/>
          <w:i/>
          <w:iCs/>
          <w:color w:val="44546A" w:themeColor="text2"/>
          <w:sz w:val="32"/>
          <w:szCs w:val="32"/>
        </w:rPr>
        <w:t>Que Jesucristo, el Señor resucitado, que nos envía el Espíritu Santo, esté con vosotros.</w:t>
      </w:r>
    </w:p>
    <w:p w:rsidR="00FC113E" w:rsidRPr="00FC113E" w:rsidRDefault="00FC113E" w:rsidP="00FC113E">
      <w:pPr>
        <w:ind w:firstLine="284"/>
        <w:jc w:val="both"/>
        <w:rPr>
          <w:rFonts w:asciiTheme="minorHAnsi" w:hAnsiTheme="minorHAnsi"/>
          <w:bCs/>
          <w:i/>
          <w:iCs/>
          <w:color w:val="000000" w:themeColor="text1"/>
          <w:sz w:val="32"/>
          <w:szCs w:val="32"/>
          <w:lang w:val="es-ES_tradnl"/>
        </w:rPr>
      </w:pPr>
    </w:p>
    <w:p w:rsidR="00FC113E" w:rsidRDefault="00FC113E" w:rsidP="00FC113E">
      <w:pPr>
        <w:pStyle w:val="Ttulo5"/>
        <w:numPr>
          <w:ilvl w:val="0"/>
          <w:numId w:val="1"/>
        </w:numPr>
        <w:spacing w:line="240" w:lineRule="atLeast"/>
        <w:ind w:left="0" w:hanging="283"/>
        <w:rPr>
          <w:rFonts w:ascii="Calibri" w:hAnsi="Calibri"/>
          <w:color w:val="44546A" w:themeColor="text2"/>
          <w:sz w:val="32"/>
          <w:szCs w:val="32"/>
        </w:rPr>
      </w:pPr>
      <w:r w:rsidRPr="00FC113E">
        <w:rPr>
          <w:rFonts w:ascii="Calibri" w:hAnsi="Calibri"/>
          <w:color w:val="44546A" w:themeColor="text2"/>
          <w:sz w:val="32"/>
          <w:szCs w:val="32"/>
        </w:rPr>
        <w:t>PERDÓN o ASPERSIÓN</w:t>
      </w:r>
    </w:p>
    <w:p w:rsidR="00FC113E" w:rsidRPr="00FC113E" w:rsidRDefault="00FC113E" w:rsidP="00FC113E">
      <w:pPr>
        <w:rPr>
          <w:lang w:val="es-ES_tradnl"/>
        </w:rPr>
      </w:pPr>
    </w:p>
    <w:p w:rsidR="00FC113E" w:rsidRPr="00FC113E" w:rsidRDefault="00FC113E" w:rsidP="00FC113E">
      <w:pPr>
        <w:pStyle w:val="Prrafodelista"/>
        <w:ind w:left="0"/>
        <w:jc w:val="both"/>
        <w:rPr>
          <w:rFonts w:asciiTheme="minorHAnsi" w:hAnsiTheme="minorHAnsi"/>
          <w:bCs/>
          <w:iCs/>
          <w:color w:val="44546A" w:themeColor="text2"/>
          <w:sz w:val="32"/>
          <w:szCs w:val="32"/>
        </w:rPr>
      </w:pPr>
      <w:r w:rsidRPr="00FC113E">
        <w:rPr>
          <w:rFonts w:asciiTheme="minorHAnsi" w:hAnsiTheme="minorHAnsi"/>
          <w:b/>
          <w:bCs/>
          <w:iCs/>
          <w:color w:val="44546A" w:themeColor="text2"/>
          <w:sz w:val="32"/>
          <w:szCs w:val="32"/>
        </w:rPr>
        <w:t>ASPERSIÓN:</w:t>
      </w:r>
      <w:r w:rsidRPr="00FC113E">
        <w:rPr>
          <w:rFonts w:asciiTheme="minorHAnsi" w:hAnsiTheme="minorHAnsi"/>
          <w:bCs/>
          <w:iCs/>
          <w:color w:val="44546A" w:themeColor="text2"/>
          <w:sz w:val="32"/>
          <w:szCs w:val="32"/>
        </w:rPr>
        <w:t xml:space="preserve"> Por el bautismo nos unimos a la muerte y a la resurrección de Jesús. Ahora, con la aspersión del agua, recordaremos aquel momento y reafirmaremos nuestra voluntad de seguirle.</w:t>
      </w:r>
    </w:p>
    <w:p w:rsidR="00FC113E" w:rsidRPr="00FC113E" w:rsidRDefault="00FC113E" w:rsidP="00FC113E">
      <w:pPr>
        <w:ind w:firstLine="284"/>
        <w:jc w:val="both"/>
        <w:rPr>
          <w:rFonts w:asciiTheme="minorHAnsi" w:hAnsiTheme="minorHAnsi"/>
          <w:bCs/>
          <w:i/>
          <w:iCs/>
          <w:color w:val="44546A" w:themeColor="text2"/>
          <w:sz w:val="32"/>
          <w:szCs w:val="32"/>
        </w:rPr>
      </w:pPr>
    </w:p>
    <w:p w:rsidR="00FC113E" w:rsidRDefault="00FC113E" w:rsidP="00FC113E">
      <w:pPr>
        <w:ind w:firstLine="284"/>
        <w:jc w:val="both"/>
        <w:rPr>
          <w:rFonts w:asciiTheme="minorHAnsi" w:hAnsiTheme="minorHAnsi"/>
          <w:bCs/>
          <w:i/>
          <w:iCs/>
          <w:color w:val="44546A" w:themeColor="text2"/>
          <w:sz w:val="32"/>
          <w:szCs w:val="32"/>
        </w:rPr>
      </w:pPr>
      <w:r w:rsidRPr="00FC113E">
        <w:rPr>
          <w:rFonts w:asciiTheme="minorHAnsi" w:hAnsiTheme="minorHAnsi"/>
          <w:bCs/>
          <w:i/>
          <w:iCs/>
          <w:color w:val="44546A" w:themeColor="text2"/>
          <w:sz w:val="32"/>
          <w:szCs w:val="32"/>
        </w:rPr>
        <w:t>El Espíritu Santo es la fuerza de Dios capaz de perdonarnos y de darnos un corazón nuevo. Por eso pedimos perdón:</w:t>
      </w:r>
    </w:p>
    <w:p w:rsidR="00FC113E" w:rsidRPr="00FC113E" w:rsidRDefault="00FC113E" w:rsidP="00FC113E">
      <w:pPr>
        <w:ind w:firstLine="284"/>
        <w:jc w:val="both"/>
        <w:rPr>
          <w:rFonts w:asciiTheme="minorHAnsi" w:hAnsiTheme="minorHAnsi"/>
          <w:bCs/>
          <w:iCs/>
          <w:color w:val="44546A" w:themeColor="text2"/>
          <w:sz w:val="32"/>
          <w:szCs w:val="32"/>
        </w:rPr>
      </w:pPr>
    </w:p>
    <w:p w:rsidR="00FC113E" w:rsidRDefault="00FC113E" w:rsidP="00FC113E">
      <w:pPr>
        <w:ind w:firstLine="284"/>
        <w:jc w:val="both"/>
        <w:rPr>
          <w:rFonts w:asciiTheme="minorHAnsi" w:hAnsiTheme="minorHAnsi"/>
          <w:b/>
          <w:bCs/>
          <w:i/>
          <w:iCs/>
          <w:color w:val="44546A" w:themeColor="text2"/>
          <w:sz w:val="32"/>
          <w:szCs w:val="32"/>
        </w:rPr>
      </w:pPr>
      <w:r w:rsidRPr="00FC113E">
        <w:rPr>
          <w:rFonts w:asciiTheme="minorHAnsi" w:hAnsiTheme="minorHAnsi"/>
          <w:bCs/>
          <w:iCs/>
          <w:color w:val="44546A" w:themeColor="text2"/>
          <w:sz w:val="32"/>
          <w:szCs w:val="32"/>
        </w:rPr>
        <w:t xml:space="preserve">-Tú que llenas nuestro corazón de paz. </w:t>
      </w:r>
      <w:r w:rsidRPr="00FC113E">
        <w:rPr>
          <w:rFonts w:asciiTheme="minorHAnsi" w:hAnsiTheme="minorHAnsi"/>
          <w:b/>
          <w:bCs/>
          <w:i/>
          <w:iCs/>
          <w:color w:val="44546A" w:themeColor="text2"/>
          <w:sz w:val="32"/>
          <w:szCs w:val="32"/>
        </w:rPr>
        <w:t>Señor, ten piedad.</w:t>
      </w:r>
    </w:p>
    <w:p w:rsidR="00FC113E" w:rsidRPr="00FC113E" w:rsidRDefault="00FC113E" w:rsidP="00FC113E">
      <w:pPr>
        <w:ind w:firstLine="284"/>
        <w:jc w:val="both"/>
        <w:rPr>
          <w:rFonts w:asciiTheme="minorHAnsi" w:hAnsiTheme="minorHAnsi"/>
          <w:bCs/>
          <w:iCs/>
          <w:color w:val="44546A" w:themeColor="text2"/>
          <w:sz w:val="32"/>
          <w:szCs w:val="32"/>
        </w:rPr>
      </w:pPr>
    </w:p>
    <w:p w:rsidR="00FC113E" w:rsidRDefault="00FC113E" w:rsidP="00FC113E">
      <w:pPr>
        <w:ind w:firstLine="284"/>
        <w:jc w:val="both"/>
        <w:rPr>
          <w:rFonts w:asciiTheme="minorHAnsi" w:hAnsiTheme="minorHAnsi"/>
          <w:b/>
          <w:bCs/>
          <w:i/>
          <w:iCs/>
          <w:color w:val="44546A" w:themeColor="text2"/>
          <w:sz w:val="32"/>
          <w:szCs w:val="32"/>
        </w:rPr>
      </w:pPr>
      <w:r w:rsidRPr="00FC113E">
        <w:rPr>
          <w:rFonts w:asciiTheme="minorHAnsi" w:hAnsiTheme="minorHAnsi"/>
          <w:bCs/>
          <w:iCs/>
          <w:color w:val="44546A" w:themeColor="text2"/>
          <w:sz w:val="32"/>
          <w:szCs w:val="32"/>
        </w:rPr>
        <w:t xml:space="preserve">-Tú que llenas nuestro corazón de alegría. </w:t>
      </w:r>
      <w:r w:rsidRPr="00FC113E">
        <w:rPr>
          <w:rFonts w:asciiTheme="minorHAnsi" w:hAnsiTheme="minorHAnsi"/>
          <w:b/>
          <w:bCs/>
          <w:i/>
          <w:iCs/>
          <w:color w:val="44546A" w:themeColor="text2"/>
          <w:sz w:val="32"/>
          <w:szCs w:val="32"/>
        </w:rPr>
        <w:t>Cristo, ten piedad.</w:t>
      </w:r>
    </w:p>
    <w:p w:rsidR="00FC113E" w:rsidRPr="00FC113E" w:rsidRDefault="00FC113E" w:rsidP="00FC113E">
      <w:pPr>
        <w:ind w:firstLine="284"/>
        <w:jc w:val="both"/>
        <w:rPr>
          <w:rFonts w:asciiTheme="minorHAnsi" w:hAnsiTheme="minorHAnsi"/>
          <w:bCs/>
          <w:iCs/>
          <w:color w:val="44546A" w:themeColor="text2"/>
          <w:sz w:val="32"/>
          <w:szCs w:val="32"/>
        </w:rPr>
      </w:pPr>
    </w:p>
    <w:p w:rsidR="00FC113E" w:rsidRDefault="00FC113E" w:rsidP="00FC113E">
      <w:pPr>
        <w:ind w:firstLine="284"/>
        <w:jc w:val="both"/>
        <w:rPr>
          <w:rFonts w:asciiTheme="minorHAnsi" w:hAnsiTheme="minorHAnsi"/>
          <w:b/>
          <w:bCs/>
          <w:i/>
          <w:iCs/>
          <w:color w:val="44546A" w:themeColor="text2"/>
          <w:sz w:val="32"/>
          <w:szCs w:val="32"/>
        </w:rPr>
      </w:pPr>
      <w:r w:rsidRPr="00FC113E">
        <w:rPr>
          <w:rFonts w:asciiTheme="minorHAnsi" w:hAnsiTheme="minorHAnsi"/>
          <w:bCs/>
          <w:iCs/>
          <w:color w:val="44546A" w:themeColor="text2"/>
          <w:sz w:val="32"/>
          <w:szCs w:val="32"/>
        </w:rPr>
        <w:lastRenderedPageBreak/>
        <w:t xml:space="preserve">-Tú que llenas nuestro corazón de consuelo. </w:t>
      </w:r>
      <w:r w:rsidRPr="00FC113E">
        <w:rPr>
          <w:rFonts w:asciiTheme="minorHAnsi" w:hAnsiTheme="minorHAnsi"/>
          <w:b/>
          <w:bCs/>
          <w:i/>
          <w:iCs/>
          <w:color w:val="44546A" w:themeColor="text2"/>
          <w:sz w:val="32"/>
          <w:szCs w:val="32"/>
        </w:rPr>
        <w:t>Señor, ten piedad.</w:t>
      </w:r>
    </w:p>
    <w:p w:rsidR="00FC113E" w:rsidRDefault="00FC113E" w:rsidP="00FC113E">
      <w:pPr>
        <w:ind w:firstLine="284"/>
        <w:jc w:val="both"/>
        <w:rPr>
          <w:rFonts w:asciiTheme="minorHAnsi" w:hAnsiTheme="minorHAnsi"/>
          <w:b/>
          <w:bCs/>
          <w:i/>
          <w:iCs/>
          <w:color w:val="44546A" w:themeColor="text2"/>
          <w:sz w:val="32"/>
          <w:szCs w:val="32"/>
        </w:rPr>
      </w:pPr>
    </w:p>
    <w:p w:rsidR="00FC113E" w:rsidRPr="00FC113E" w:rsidRDefault="00FC113E" w:rsidP="00FC113E">
      <w:pPr>
        <w:jc w:val="center"/>
        <w:rPr>
          <w:rFonts w:asciiTheme="minorHAnsi" w:hAnsiTheme="minorHAnsi"/>
          <w:b/>
          <w:bCs/>
          <w:iCs/>
          <w:color w:val="44546A" w:themeColor="text2"/>
          <w:sz w:val="48"/>
          <w:szCs w:val="48"/>
        </w:rPr>
      </w:pPr>
      <w:r w:rsidRPr="00FC113E">
        <w:rPr>
          <w:rFonts w:asciiTheme="minorHAnsi" w:hAnsiTheme="minorHAnsi"/>
          <w:b/>
          <w:bCs/>
          <w:iCs/>
          <w:color w:val="44546A" w:themeColor="text2"/>
          <w:sz w:val="48"/>
          <w:szCs w:val="48"/>
        </w:rPr>
        <w:t>3. PALABRA DE DIOS</w:t>
      </w:r>
    </w:p>
    <w:p w:rsidR="00FC113E" w:rsidRDefault="00FC113E" w:rsidP="00FC113E">
      <w:pPr>
        <w:ind w:firstLine="284"/>
        <w:jc w:val="both"/>
        <w:rPr>
          <w:rFonts w:asciiTheme="minorHAnsi" w:hAnsiTheme="minorHAnsi"/>
          <w:b/>
          <w:bCs/>
          <w:i/>
          <w:iCs/>
          <w:color w:val="44546A" w:themeColor="text2"/>
          <w:sz w:val="32"/>
          <w:szCs w:val="32"/>
        </w:rPr>
      </w:pPr>
    </w:p>
    <w:p w:rsidR="00FC113E" w:rsidRDefault="00FC113E" w:rsidP="00FC113E">
      <w:pPr>
        <w:ind w:firstLine="284"/>
        <w:jc w:val="both"/>
        <w:rPr>
          <w:rFonts w:asciiTheme="minorHAnsi" w:hAnsiTheme="minorHAnsi"/>
          <w:b/>
          <w:bCs/>
          <w:i/>
          <w:iCs/>
          <w:color w:val="44546A" w:themeColor="text2"/>
          <w:sz w:val="32"/>
          <w:szCs w:val="32"/>
        </w:rPr>
      </w:pPr>
    </w:p>
    <w:p w:rsidR="00FC113E" w:rsidRPr="00FC113E" w:rsidRDefault="00FC113E" w:rsidP="00FC113E">
      <w:pPr>
        <w:rPr>
          <w:rFonts w:asciiTheme="minorHAnsi" w:hAnsiTheme="minorHAnsi"/>
          <w:b/>
          <w:bCs/>
          <w:iCs/>
          <w:color w:val="44546A" w:themeColor="text2"/>
          <w:sz w:val="28"/>
          <w:szCs w:val="28"/>
        </w:rPr>
      </w:pPr>
      <w:r w:rsidRPr="00FC113E">
        <w:rPr>
          <w:rFonts w:asciiTheme="minorHAnsi" w:hAnsiTheme="minorHAnsi"/>
          <w:b/>
          <w:bCs/>
          <w:iCs/>
          <w:color w:val="44546A" w:themeColor="text2"/>
          <w:sz w:val="28"/>
          <w:szCs w:val="28"/>
        </w:rPr>
        <w:t>MONICIÓN A LAS LECTURAS</w:t>
      </w:r>
    </w:p>
    <w:p w:rsidR="00FC113E" w:rsidRPr="00FC113E" w:rsidRDefault="00FC113E" w:rsidP="00FC113E">
      <w:pPr>
        <w:rPr>
          <w:sz w:val="28"/>
          <w:szCs w:val="28"/>
        </w:rPr>
      </w:pPr>
    </w:p>
    <w:p w:rsidR="00FC113E" w:rsidRDefault="00FC113E" w:rsidP="00FC113E">
      <w:pPr>
        <w:pStyle w:val="Prrafodelista"/>
        <w:ind w:left="0" w:firstLine="283"/>
        <w:rPr>
          <w:rFonts w:asciiTheme="minorHAnsi" w:hAnsiTheme="minorHAnsi"/>
          <w:bCs/>
          <w:iCs/>
          <w:color w:val="44546A" w:themeColor="text2"/>
          <w:sz w:val="28"/>
          <w:szCs w:val="28"/>
        </w:rPr>
      </w:pPr>
      <w:r w:rsidRPr="00FC113E">
        <w:rPr>
          <w:rFonts w:asciiTheme="minorHAnsi" w:hAnsiTheme="minorHAnsi"/>
          <w:bCs/>
          <w:iCs/>
          <w:color w:val="44546A" w:themeColor="text2"/>
          <w:sz w:val="28"/>
          <w:szCs w:val="28"/>
        </w:rPr>
        <w:t>Los primeros cristianos confiaron, aunque nunca habían escuchado que existía, en la presencia del Espíritu. Todo lo que hicieron y dijeron, fue confirmado por lo que Jesús les prometió: la ayuda y la defensa del Espíritu Santo. Escuchemos con mucha atención.</w:t>
      </w:r>
    </w:p>
    <w:p w:rsidR="00FC113E" w:rsidRDefault="00FC113E" w:rsidP="00FC113E">
      <w:pPr>
        <w:pStyle w:val="Prrafodelista"/>
        <w:ind w:left="0" w:firstLine="283"/>
        <w:rPr>
          <w:rFonts w:asciiTheme="minorHAnsi" w:hAnsiTheme="minorHAnsi"/>
          <w:bCs/>
          <w:iCs/>
          <w:color w:val="44546A" w:themeColor="text2"/>
          <w:sz w:val="28"/>
          <w:szCs w:val="28"/>
        </w:rPr>
      </w:pPr>
    </w:p>
    <w:p w:rsidR="00FC113E" w:rsidRDefault="00FC113E" w:rsidP="00FC113E">
      <w:pPr>
        <w:pStyle w:val="Prrafodelista"/>
        <w:ind w:left="0" w:firstLine="283"/>
        <w:rPr>
          <w:rFonts w:asciiTheme="minorHAnsi" w:hAnsiTheme="minorHAnsi"/>
          <w:bCs/>
          <w:iCs/>
          <w:color w:val="44546A" w:themeColor="text2"/>
          <w:sz w:val="28"/>
          <w:szCs w:val="28"/>
        </w:rPr>
      </w:pPr>
    </w:p>
    <w:p w:rsidR="00FC113E" w:rsidRPr="00FD02EE" w:rsidRDefault="00FC113E" w:rsidP="00FC113E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contextualSpacing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FD02EE">
        <w:rPr>
          <w:rFonts w:ascii="Bradley Hand ITC" w:hAnsi="Bradley Hand ITC"/>
          <w:b/>
          <w:color w:val="FF0000"/>
          <w:sz w:val="72"/>
          <w:szCs w:val="72"/>
        </w:rPr>
        <w:t>LECTURAS</w:t>
      </w:r>
    </w:p>
    <w:p w:rsidR="00FC113E" w:rsidRDefault="00FC113E" w:rsidP="00FC113E">
      <w:pPr>
        <w:spacing w:line="240" w:lineRule="atLeast"/>
        <w:ind w:left="284" w:right="-45" w:hanging="284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FC113E" w:rsidRDefault="00FC113E" w:rsidP="00FC113E">
      <w:pPr>
        <w:spacing w:line="240" w:lineRule="atLeast"/>
        <w:ind w:left="284" w:right="-45" w:hanging="284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FC113E" w:rsidRDefault="00FC113E" w:rsidP="00FC113E">
      <w:pPr>
        <w:spacing w:line="240" w:lineRule="atLeast"/>
        <w:ind w:left="284" w:right="-45" w:hanging="284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FC113E" w:rsidRDefault="00FC113E" w:rsidP="00FC113E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FF0000"/>
          <w:sz w:val="36"/>
          <w:szCs w:val="36"/>
        </w:rPr>
      </w:pPr>
      <w:r w:rsidRPr="00614500">
        <w:rPr>
          <w:rFonts w:ascii="Calibri" w:hAnsi="Calibri"/>
          <w:b/>
          <w:color w:val="FF0000"/>
          <w:sz w:val="36"/>
          <w:szCs w:val="36"/>
        </w:rPr>
        <w:t>HECHOS 2,1-11</w:t>
      </w:r>
      <w:r w:rsidRPr="00614500">
        <w:rPr>
          <w:rFonts w:ascii="Calibri" w:hAnsi="Calibri"/>
          <w:b/>
          <w:bCs/>
          <w:i/>
          <w:iCs/>
          <w:color w:val="FF0000"/>
          <w:sz w:val="36"/>
          <w:szCs w:val="36"/>
        </w:rPr>
        <w:t>:</w:t>
      </w:r>
    </w:p>
    <w:p w:rsidR="00FC113E" w:rsidRDefault="00FC113E" w:rsidP="00FC113E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FF0000"/>
          <w:sz w:val="36"/>
          <w:szCs w:val="36"/>
        </w:rPr>
      </w:pPr>
    </w:p>
    <w:p w:rsidR="00FC113E" w:rsidRDefault="00FC113E" w:rsidP="00FC113E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  <w:r w:rsidRPr="00614500">
        <w:rPr>
          <w:rFonts w:ascii="Calibri" w:hAnsi="Calibri"/>
          <w:b/>
          <w:bCs/>
          <w:i/>
          <w:iCs/>
          <w:color w:val="FF0000"/>
          <w:sz w:val="36"/>
          <w:szCs w:val="36"/>
        </w:rPr>
        <w:t xml:space="preserve"> </w:t>
      </w:r>
      <w:r w:rsidRPr="00614500">
        <w:rPr>
          <w:rFonts w:ascii="Calibri" w:hAnsi="Calibri"/>
          <w:b/>
          <w:bCs/>
          <w:i/>
          <w:iCs/>
          <w:color w:val="1F497D"/>
          <w:sz w:val="36"/>
          <w:szCs w:val="36"/>
        </w:rPr>
        <w:t>Se llenaron todos de Espíritu Santo y empezaron a hablar.</w:t>
      </w:r>
    </w:p>
    <w:p w:rsidR="00FC113E" w:rsidRDefault="00FC113E" w:rsidP="00FC113E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</w:p>
    <w:p w:rsidR="00FC113E" w:rsidRPr="00614500" w:rsidRDefault="00FC113E" w:rsidP="00FC113E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</w:p>
    <w:p w:rsidR="00FC113E" w:rsidRDefault="00FC113E" w:rsidP="00FC113E">
      <w:pPr>
        <w:spacing w:line="240" w:lineRule="atLeast"/>
        <w:ind w:left="284" w:hanging="284"/>
        <w:jc w:val="both"/>
        <w:rPr>
          <w:rFonts w:ascii="Calibri" w:hAnsi="Calibri"/>
          <w:b/>
          <w:color w:val="FF0000"/>
          <w:sz w:val="36"/>
          <w:szCs w:val="36"/>
        </w:rPr>
      </w:pPr>
      <w:r w:rsidRPr="00614500">
        <w:rPr>
          <w:rFonts w:ascii="Calibri" w:hAnsi="Calibri"/>
          <w:b/>
          <w:color w:val="FF0000"/>
          <w:sz w:val="36"/>
          <w:szCs w:val="36"/>
        </w:rPr>
        <w:t>SALMO 103:</w:t>
      </w:r>
    </w:p>
    <w:p w:rsidR="00FC113E" w:rsidRDefault="00FC113E" w:rsidP="00FC113E">
      <w:pPr>
        <w:spacing w:line="240" w:lineRule="atLeast"/>
        <w:ind w:left="284" w:hanging="284"/>
        <w:jc w:val="both"/>
        <w:rPr>
          <w:rFonts w:ascii="Calibri" w:hAnsi="Calibri"/>
          <w:b/>
          <w:color w:val="FF0000"/>
          <w:sz w:val="36"/>
          <w:szCs w:val="36"/>
        </w:rPr>
      </w:pPr>
    </w:p>
    <w:p w:rsidR="00FC113E" w:rsidRDefault="00FC113E" w:rsidP="00FC113E">
      <w:pPr>
        <w:spacing w:line="240" w:lineRule="atLeast"/>
        <w:ind w:left="284" w:hanging="284"/>
        <w:jc w:val="both"/>
        <w:rPr>
          <w:rFonts w:ascii="Calibri" w:hAnsi="Calibri"/>
          <w:b/>
          <w:bCs/>
          <w:color w:val="1F497D"/>
          <w:sz w:val="36"/>
          <w:szCs w:val="36"/>
        </w:rPr>
      </w:pPr>
      <w:r w:rsidRPr="00614500">
        <w:rPr>
          <w:rFonts w:ascii="Calibri" w:hAnsi="Calibri"/>
          <w:b/>
          <w:bCs/>
          <w:i/>
          <w:color w:val="1F497D"/>
          <w:sz w:val="36"/>
          <w:szCs w:val="36"/>
        </w:rPr>
        <w:t xml:space="preserve"> </w:t>
      </w:r>
      <w:r w:rsidRPr="00614500">
        <w:rPr>
          <w:rFonts w:ascii="Calibri" w:hAnsi="Calibri"/>
          <w:b/>
          <w:bCs/>
          <w:color w:val="1F497D"/>
          <w:sz w:val="36"/>
          <w:szCs w:val="36"/>
        </w:rPr>
        <w:t>Envía tu Espíritu, Señor, y repuebla la faz de la tierra. </w:t>
      </w:r>
    </w:p>
    <w:p w:rsidR="00FC113E" w:rsidRDefault="00FC113E" w:rsidP="00FC113E">
      <w:pPr>
        <w:spacing w:line="240" w:lineRule="atLeast"/>
        <w:ind w:left="284" w:hanging="284"/>
        <w:jc w:val="both"/>
        <w:rPr>
          <w:rFonts w:ascii="Calibri" w:hAnsi="Calibri"/>
          <w:b/>
          <w:bCs/>
          <w:color w:val="1F497D"/>
          <w:sz w:val="36"/>
          <w:szCs w:val="36"/>
        </w:rPr>
      </w:pPr>
    </w:p>
    <w:p w:rsidR="00FC113E" w:rsidRPr="00614500" w:rsidRDefault="00FC113E" w:rsidP="00FC113E">
      <w:pPr>
        <w:spacing w:line="240" w:lineRule="atLeast"/>
        <w:ind w:left="284" w:hanging="284"/>
        <w:jc w:val="both"/>
        <w:rPr>
          <w:rFonts w:ascii="Calibri" w:hAnsi="Calibri"/>
          <w:b/>
          <w:bCs/>
          <w:color w:val="1F497D"/>
          <w:sz w:val="36"/>
          <w:szCs w:val="36"/>
        </w:rPr>
      </w:pPr>
    </w:p>
    <w:p w:rsidR="00FC113E" w:rsidRDefault="00FC113E" w:rsidP="00FC113E">
      <w:pPr>
        <w:spacing w:line="240" w:lineRule="atLeast"/>
        <w:ind w:left="284" w:hanging="284"/>
        <w:jc w:val="both"/>
        <w:rPr>
          <w:rFonts w:ascii="Calibri" w:hAnsi="Calibri"/>
          <w:b/>
          <w:bCs/>
          <w:color w:val="FF0000"/>
          <w:sz w:val="36"/>
          <w:szCs w:val="36"/>
        </w:rPr>
      </w:pPr>
      <w:r w:rsidRPr="00614500">
        <w:rPr>
          <w:rFonts w:ascii="Calibri" w:hAnsi="Calibri"/>
          <w:b/>
          <w:bCs/>
          <w:color w:val="FF0000"/>
          <w:sz w:val="36"/>
          <w:szCs w:val="36"/>
        </w:rPr>
        <w:t xml:space="preserve">1 CORINTIOS </w:t>
      </w:r>
      <w:r w:rsidRPr="00614500">
        <w:rPr>
          <w:rFonts w:ascii="Calibri" w:hAnsi="Calibri"/>
          <w:b/>
          <w:bCs/>
          <w:iCs/>
          <w:color w:val="FF0000"/>
          <w:sz w:val="36"/>
          <w:szCs w:val="36"/>
        </w:rPr>
        <w:t>12, 3b-7. 12-13:</w:t>
      </w:r>
      <w:r w:rsidRPr="00614500">
        <w:rPr>
          <w:rFonts w:ascii="Calibri" w:hAnsi="Calibri"/>
          <w:b/>
          <w:bCs/>
          <w:color w:val="FF0000"/>
          <w:sz w:val="36"/>
          <w:szCs w:val="36"/>
        </w:rPr>
        <w:t xml:space="preserve"> </w:t>
      </w:r>
    </w:p>
    <w:p w:rsidR="00FC113E" w:rsidRDefault="00FC113E" w:rsidP="00FC113E">
      <w:pPr>
        <w:spacing w:line="240" w:lineRule="atLeast"/>
        <w:ind w:left="284" w:hanging="284"/>
        <w:jc w:val="both"/>
        <w:rPr>
          <w:rFonts w:ascii="Calibri" w:hAnsi="Calibri"/>
          <w:b/>
          <w:bCs/>
          <w:color w:val="FF0000"/>
          <w:sz w:val="36"/>
          <w:szCs w:val="36"/>
        </w:rPr>
      </w:pPr>
    </w:p>
    <w:p w:rsidR="00FC113E" w:rsidRDefault="00FC113E" w:rsidP="00FC113E">
      <w:pPr>
        <w:spacing w:line="240" w:lineRule="atLeast"/>
        <w:ind w:left="284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  <w:r w:rsidRPr="00614500">
        <w:rPr>
          <w:rFonts w:ascii="Calibri" w:hAnsi="Calibri"/>
          <w:b/>
          <w:bCs/>
          <w:i/>
          <w:iCs/>
          <w:color w:val="1F497D"/>
          <w:sz w:val="36"/>
          <w:szCs w:val="36"/>
        </w:rPr>
        <w:t>Hemos sido bautizados en un mismo Espíritu, para formar un solo cuerpo.</w:t>
      </w:r>
    </w:p>
    <w:p w:rsidR="00FC113E" w:rsidRDefault="00FC113E" w:rsidP="00FC113E">
      <w:pPr>
        <w:spacing w:after="160" w:line="259" w:lineRule="auto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  <w:r>
        <w:rPr>
          <w:rFonts w:ascii="Calibri" w:hAnsi="Calibri"/>
          <w:b/>
          <w:bCs/>
          <w:i/>
          <w:iCs/>
          <w:color w:val="1F497D"/>
          <w:sz w:val="36"/>
          <w:szCs w:val="36"/>
        </w:rPr>
        <w:br w:type="page"/>
      </w:r>
    </w:p>
    <w:p w:rsidR="00FC113E" w:rsidRDefault="00FC113E" w:rsidP="00FC113E">
      <w:pPr>
        <w:spacing w:line="240" w:lineRule="atLeast"/>
        <w:ind w:left="284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</w:p>
    <w:p w:rsidR="00FC113E" w:rsidRPr="00614500" w:rsidRDefault="00FC113E" w:rsidP="00FC113E">
      <w:pPr>
        <w:spacing w:line="240" w:lineRule="atLeast"/>
        <w:ind w:left="284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</w:p>
    <w:p w:rsidR="00FC113E" w:rsidRDefault="00FC113E" w:rsidP="00FC113E">
      <w:pPr>
        <w:spacing w:line="240" w:lineRule="atLeast"/>
        <w:ind w:left="284" w:hanging="284"/>
        <w:jc w:val="both"/>
        <w:rPr>
          <w:rFonts w:ascii="Calibri" w:hAnsi="Calibri" w:cs="Arial"/>
          <w:b/>
          <w:iCs/>
          <w:color w:val="FF0000"/>
          <w:sz w:val="36"/>
          <w:szCs w:val="36"/>
        </w:rPr>
      </w:pPr>
      <w:r w:rsidRPr="00614500">
        <w:rPr>
          <w:rFonts w:ascii="Calibri" w:hAnsi="Calibri" w:cs="Arial"/>
          <w:b/>
          <w:iCs/>
          <w:color w:val="FF0000"/>
          <w:sz w:val="36"/>
          <w:szCs w:val="36"/>
        </w:rPr>
        <w:t xml:space="preserve">JUAN 20, 19-23: </w:t>
      </w:r>
    </w:p>
    <w:p w:rsidR="00FC113E" w:rsidRDefault="00FC113E" w:rsidP="00FC113E">
      <w:pPr>
        <w:spacing w:line="240" w:lineRule="atLeast"/>
        <w:ind w:left="284" w:hanging="284"/>
        <w:jc w:val="both"/>
        <w:rPr>
          <w:rFonts w:ascii="Calibri" w:hAnsi="Calibri" w:cs="Arial"/>
          <w:b/>
          <w:iCs/>
          <w:color w:val="FF0000"/>
          <w:sz w:val="36"/>
          <w:szCs w:val="36"/>
        </w:rPr>
      </w:pPr>
    </w:p>
    <w:p w:rsidR="00FC113E" w:rsidRDefault="00FC113E" w:rsidP="00FC113E">
      <w:pPr>
        <w:spacing w:line="240" w:lineRule="atLeast"/>
        <w:ind w:left="284" w:hanging="284"/>
        <w:jc w:val="both"/>
        <w:rPr>
          <w:rFonts w:ascii="Calibri" w:hAnsi="Calibri" w:cs="Arial"/>
          <w:b/>
          <w:i/>
          <w:iCs/>
          <w:color w:val="44546A" w:themeColor="text2"/>
          <w:sz w:val="36"/>
          <w:szCs w:val="36"/>
        </w:rPr>
      </w:pPr>
      <w:r w:rsidRPr="00614500">
        <w:rPr>
          <w:rFonts w:ascii="Calibri" w:hAnsi="Calibri" w:cs="Arial"/>
          <w:b/>
          <w:i/>
          <w:iCs/>
          <w:color w:val="44546A" w:themeColor="text2"/>
          <w:sz w:val="36"/>
          <w:szCs w:val="36"/>
        </w:rPr>
        <w:t>Como el Padre me ha enviado, así también os envío yo; recibid el Espíritu Santo</w:t>
      </w:r>
    </w:p>
    <w:p w:rsidR="00FC113E" w:rsidRDefault="00FC113E" w:rsidP="00FC113E">
      <w:pPr>
        <w:spacing w:line="240" w:lineRule="atLeast"/>
        <w:ind w:left="284" w:hanging="284"/>
        <w:jc w:val="both"/>
        <w:rPr>
          <w:rFonts w:ascii="Calibri" w:hAnsi="Calibri" w:cs="Arial"/>
          <w:b/>
          <w:i/>
          <w:iCs/>
          <w:color w:val="44546A" w:themeColor="text2"/>
          <w:sz w:val="36"/>
          <w:szCs w:val="36"/>
        </w:rPr>
      </w:pPr>
    </w:p>
    <w:p w:rsidR="00FC113E" w:rsidRPr="00942EC9" w:rsidRDefault="00FC113E" w:rsidP="00FC1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hanging="284"/>
        <w:jc w:val="both"/>
        <w:rPr>
          <w:rFonts w:ascii="Calibri" w:hAnsi="Calibri" w:cs="Arial"/>
          <w:b/>
          <w:iCs/>
          <w:color w:val="1F497D"/>
          <w:sz w:val="16"/>
          <w:szCs w:val="16"/>
        </w:rPr>
      </w:pPr>
    </w:p>
    <w:p w:rsidR="00FC113E" w:rsidRDefault="00FC113E" w:rsidP="00FC1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hanging="284"/>
        <w:jc w:val="both"/>
        <w:rPr>
          <w:rFonts w:ascii="Calibri" w:hAnsi="Calibri" w:cs="Arial"/>
          <w:iCs/>
          <w:color w:val="1F497D"/>
          <w:sz w:val="36"/>
          <w:szCs w:val="36"/>
        </w:rPr>
      </w:pPr>
      <w:r w:rsidRPr="00614500">
        <w:rPr>
          <w:rFonts w:ascii="Calibri" w:hAnsi="Calibri" w:cs="Arial"/>
          <w:b/>
          <w:iCs/>
          <w:color w:val="1F497D"/>
          <w:sz w:val="36"/>
          <w:szCs w:val="36"/>
        </w:rPr>
        <w:t>Narrador:</w:t>
      </w:r>
      <w:r w:rsidRPr="00614500">
        <w:rPr>
          <w:rFonts w:ascii="Calibri" w:hAnsi="Calibri" w:cs="Arial"/>
          <w:iCs/>
          <w:color w:val="1F497D"/>
          <w:sz w:val="36"/>
          <w:szCs w:val="36"/>
        </w:rPr>
        <w:t> Al anochecer de aquel día, el primero de la semana, estaban los discípulos en una casa, con las puertas cerradas por miedo a los judíos. Y en esto entró Jesús, se puso en medio y les dijo:</w:t>
      </w:r>
    </w:p>
    <w:p w:rsidR="00FC113E" w:rsidRPr="00614500" w:rsidRDefault="00FC113E" w:rsidP="00FC1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hanging="284"/>
        <w:jc w:val="both"/>
        <w:rPr>
          <w:rFonts w:ascii="Calibri" w:hAnsi="Calibri" w:cs="Arial"/>
          <w:iCs/>
          <w:color w:val="1F497D"/>
          <w:sz w:val="36"/>
          <w:szCs w:val="36"/>
        </w:rPr>
      </w:pPr>
    </w:p>
    <w:p w:rsidR="00FC113E" w:rsidRDefault="00FC113E" w:rsidP="00FC1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hanging="284"/>
        <w:jc w:val="both"/>
        <w:rPr>
          <w:rFonts w:ascii="Calibri" w:hAnsi="Calibri" w:cs="Arial"/>
          <w:iCs/>
          <w:color w:val="1F497D"/>
          <w:sz w:val="36"/>
          <w:szCs w:val="36"/>
        </w:rPr>
      </w:pPr>
      <w:r w:rsidRPr="00614500">
        <w:rPr>
          <w:rFonts w:ascii="Calibri" w:hAnsi="Calibri" w:cs="Arial"/>
          <w:b/>
          <w:iCs/>
          <w:color w:val="1F497D"/>
          <w:sz w:val="36"/>
          <w:szCs w:val="36"/>
        </w:rPr>
        <w:t xml:space="preserve">Jesús: </w:t>
      </w:r>
      <w:r w:rsidRPr="00614500">
        <w:rPr>
          <w:rFonts w:ascii="Calibri" w:hAnsi="Calibri" w:cs="Arial"/>
          <w:iCs/>
          <w:color w:val="1F497D"/>
          <w:sz w:val="36"/>
          <w:szCs w:val="36"/>
        </w:rPr>
        <w:t>-«Paz a vosotros».</w:t>
      </w:r>
    </w:p>
    <w:p w:rsidR="00FC113E" w:rsidRPr="00614500" w:rsidRDefault="00FC113E" w:rsidP="00FC1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hanging="284"/>
        <w:jc w:val="both"/>
        <w:rPr>
          <w:rFonts w:ascii="Calibri" w:hAnsi="Calibri" w:cs="Arial"/>
          <w:iCs/>
          <w:color w:val="1F497D"/>
          <w:sz w:val="36"/>
          <w:szCs w:val="36"/>
        </w:rPr>
      </w:pPr>
    </w:p>
    <w:p w:rsidR="00FC113E" w:rsidRDefault="00FC113E" w:rsidP="00FC1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hanging="284"/>
        <w:jc w:val="both"/>
        <w:rPr>
          <w:rFonts w:ascii="Calibri" w:hAnsi="Calibri" w:cs="Arial"/>
          <w:iCs/>
          <w:color w:val="1F497D"/>
          <w:sz w:val="36"/>
          <w:szCs w:val="36"/>
        </w:rPr>
      </w:pPr>
      <w:r w:rsidRPr="00614500">
        <w:rPr>
          <w:rFonts w:ascii="Calibri" w:hAnsi="Calibri" w:cs="Arial"/>
          <w:b/>
          <w:iCs/>
          <w:color w:val="1F497D"/>
          <w:sz w:val="36"/>
          <w:szCs w:val="36"/>
        </w:rPr>
        <w:t>Narrador:</w:t>
      </w:r>
      <w:r w:rsidRPr="00614500">
        <w:rPr>
          <w:rFonts w:ascii="Calibri" w:hAnsi="Calibri" w:cs="Arial"/>
          <w:iCs/>
          <w:color w:val="1F497D"/>
          <w:sz w:val="36"/>
          <w:szCs w:val="36"/>
        </w:rPr>
        <w:t> Y, diciendo esto, les enseñó las manos y el costado. Y los discípulos se llenaron de alegría al ver al Señor. Jesús repitió: </w:t>
      </w:r>
    </w:p>
    <w:p w:rsidR="00FC113E" w:rsidRPr="00614500" w:rsidRDefault="00FC113E" w:rsidP="00FC1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hanging="284"/>
        <w:jc w:val="both"/>
        <w:rPr>
          <w:rFonts w:ascii="Calibri" w:hAnsi="Calibri" w:cs="Arial"/>
          <w:iCs/>
          <w:color w:val="1F497D"/>
          <w:sz w:val="36"/>
          <w:szCs w:val="36"/>
        </w:rPr>
      </w:pPr>
    </w:p>
    <w:p w:rsidR="00FC113E" w:rsidRDefault="00FC113E" w:rsidP="00FC1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hanging="284"/>
        <w:jc w:val="both"/>
        <w:rPr>
          <w:rFonts w:ascii="Calibri" w:hAnsi="Calibri" w:cs="Arial"/>
          <w:i/>
          <w:iCs/>
          <w:color w:val="1F497D"/>
          <w:sz w:val="36"/>
          <w:szCs w:val="36"/>
        </w:rPr>
      </w:pPr>
      <w:r w:rsidRPr="00614500">
        <w:rPr>
          <w:rFonts w:ascii="Calibri" w:hAnsi="Calibri" w:cs="Arial"/>
          <w:b/>
          <w:iCs/>
          <w:color w:val="1F497D"/>
          <w:sz w:val="36"/>
          <w:szCs w:val="36"/>
        </w:rPr>
        <w:t xml:space="preserve">Jesús: </w:t>
      </w:r>
      <w:r w:rsidRPr="00614500">
        <w:rPr>
          <w:rFonts w:ascii="Calibri" w:hAnsi="Calibri" w:cs="Arial"/>
          <w:i/>
          <w:iCs/>
          <w:color w:val="1F497D"/>
          <w:sz w:val="36"/>
          <w:szCs w:val="36"/>
        </w:rPr>
        <w:t xml:space="preserve">-«Paz a vosotros. Como el Padre me ha enviado, así </w:t>
      </w:r>
      <w:r w:rsidRPr="00614500">
        <w:rPr>
          <w:rFonts w:ascii="Calibri" w:hAnsi="Calibri" w:cs="Arial"/>
          <w:b/>
          <w:i/>
          <w:iCs/>
          <w:color w:val="1F497D"/>
          <w:sz w:val="36"/>
          <w:szCs w:val="36"/>
        </w:rPr>
        <w:t>también os envío yo».</w:t>
      </w:r>
      <w:r w:rsidRPr="00614500">
        <w:rPr>
          <w:rFonts w:ascii="Calibri" w:hAnsi="Calibri" w:cs="Arial"/>
          <w:i/>
          <w:iCs/>
          <w:color w:val="1F497D"/>
          <w:sz w:val="36"/>
          <w:szCs w:val="36"/>
        </w:rPr>
        <w:t xml:space="preserve"> </w:t>
      </w:r>
    </w:p>
    <w:p w:rsidR="00FC113E" w:rsidRPr="00614500" w:rsidRDefault="00FC113E" w:rsidP="00FC1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hanging="284"/>
        <w:jc w:val="both"/>
        <w:rPr>
          <w:rFonts w:ascii="Calibri" w:hAnsi="Calibri" w:cs="Arial"/>
          <w:iCs/>
          <w:color w:val="1F497D"/>
          <w:sz w:val="36"/>
          <w:szCs w:val="36"/>
        </w:rPr>
      </w:pPr>
    </w:p>
    <w:p w:rsidR="00FC113E" w:rsidRDefault="00FC113E" w:rsidP="00FC1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hanging="284"/>
        <w:jc w:val="both"/>
        <w:rPr>
          <w:rFonts w:ascii="Calibri" w:hAnsi="Calibri" w:cs="Arial"/>
          <w:iCs/>
          <w:color w:val="1F497D"/>
          <w:sz w:val="36"/>
          <w:szCs w:val="36"/>
        </w:rPr>
      </w:pPr>
      <w:r w:rsidRPr="00614500">
        <w:rPr>
          <w:rFonts w:ascii="Calibri" w:hAnsi="Calibri" w:cs="Arial"/>
          <w:b/>
          <w:iCs/>
          <w:color w:val="1F497D"/>
          <w:sz w:val="36"/>
          <w:szCs w:val="36"/>
        </w:rPr>
        <w:t>Narrador:</w:t>
      </w:r>
      <w:r w:rsidRPr="00614500">
        <w:rPr>
          <w:rFonts w:ascii="Calibri" w:hAnsi="Calibri" w:cs="Arial"/>
          <w:iCs/>
          <w:color w:val="1F497D"/>
          <w:sz w:val="36"/>
          <w:szCs w:val="36"/>
        </w:rPr>
        <w:t xml:space="preserve"> Y, dicho esto, sopló sobre ellos y les dijo: </w:t>
      </w:r>
    </w:p>
    <w:p w:rsidR="00FC113E" w:rsidRPr="00614500" w:rsidRDefault="00FC113E" w:rsidP="00FC1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hanging="284"/>
        <w:jc w:val="both"/>
        <w:rPr>
          <w:rFonts w:ascii="Calibri" w:hAnsi="Calibri" w:cs="Arial"/>
          <w:iCs/>
          <w:color w:val="1F497D"/>
          <w:sz w:val="36"/>
          <w:szCs w:val="36"/>
        </w:rPr>
      </w:pPr>
    </w:p>
    <w:p w:rsidR="00FC113E" w:rsidRDefault="00FC113E" w:rsidP="00FC1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hanging="284"/>
        <w:jc w:val="both"/>
        <w:rPr>
          <w:rFonts w:ascii="Calibri" w:hAnsi="Calibri" w:cs="Arial"/>
          <w:i/>
          <w:iCs/>
          <w:color w:val="1F497D"/>
          <w:sz w:val="36"/>
          <w:szCs w:val="36"/>
        </w:rPr>
      </w:pPr>
      <w:r w:rsidRPr="00614500">
        <w:rPr>
          <w:rFonts w:ascii="Calibri" w:hAnsi="Calibri" w:cs="Arial"/>
          <w:b/>
          <w:iCs/>
          <w:color w:val="1F497D"/>
          <w:sz w:val="36"/>
          <w:szCs w:val="36"/>
        </w:rPr>
        <w:t xml:space="preserve">Jesús: </w:t>
      </w:r>
      <w:r w:rsidRPr="00614500">
        <w:rPr>
          <w:rFonts w:ascii="Calibri" w:hAnsi="Calibri" w:cs="Arial"/>
          <w:iCs/>
          <w:color w:val="1F497D"/>
          <w:sz w:val="36"/>
          <w:szCs w:val="36"/>
        </w:rPr>
        <w:t>-</w:t>
      </w:r>
      <w:r w:rsidRPr="00614500">
        <w:rPr>
          <w:rFonts w:ascii="Calibri" w:hAnsi="Calibri" w:cs="Arial"/>
          <w:b/>
          <w:i/>
          <w:iCs/>
          <w:color w:val="1F497D"/>
          <w:sz w:val="36"/>
          <w:szCs w:val="36"/>
        </w:rPr>
        <w:t>«Recibid el Espíritu Santo;</w:t>
      </w:r>
      <w:r w:rsidRPr="00614500">
        <w:rPr>
          <w:rFonts w:ascii="Calibri" w:hAnsi="Calibri" w:cs="Arial"/>
          <w:i/>
          <w:iCs/>
          <w:color w:val="1F497D"/>
          <w:sz w:val="36"/>
          <w:szCs w:val="36"/>
        </w:rPr>
        <w:t xml:space="preserve"> a quienes les perdonéis los pecados, les quedan perdonados; a quienes se los retengáis, les quedan retenidos».</w:t>
      </w:r>
    </w:p>
    <w:p w:rsidR="00FC113E" w:rsidRPr="00942EC9" w:rsidRDefault="00FC113E" w:rsidP="00FC1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hanging="284"/>
        <w:jc w:val="both"/>
        <w:rPr>
          <w:rFonts w:ascii="Calibri" w:hAnsi="Calibri" w:cs="Arial"/>
          <w:iCs/>
          <w:color w:val="1F497D"/>
          <w:sz w:val="16"/>
          <w:szCs w:val="16"/>
        </w:rPr>
      </w:pPr>
    </w:p>
    <w:p w:rsidR="00FC113E" w:rsidRDefault="00FC113E" w:rsidP="00FC1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hanging="284"/>
        <w:jc w:val="both"/>
        <w:rPr>
          <w:rFonts w:ascii="Calibri" w:hAnsi="Calibri" w:cs="Arial"/>
          <w:i/>
          <w:iCs/>
          <w:color w:val="1F497D"/>
          <w:sz w:val="36"/>
          <w:szCs w:val="36"/>
        </w:rPr>
      </w:pPr>
      <w:r w:rsidRPr="00614500">
        <w:rPr>
          <w:rFonts w:ascii="Calibri" w:hAnsi="Calibri" w:cs="Arial"/>
          <w:i/>
          <w:iCs/>
          <w:color w:val="1F497D"/>
          <w:sz w:val="36"/>
          <w:szCs w:val="36"/>
        </w:rPr>
        <w:t>Palabra del Señor.</w:t>
      </w:r>
    </w:p>
    <w:p w:rsidR="00FC113E" w:rsidRDefault="00FC113E" w:rsidP="00FC1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hanging="284"/>
        <w:jc w:val="both"/>
        <w:rPr>
          <w:rFonts w:ascii="Calibri" w:hAnsi="Calibri" w:cs="Arial"/>
          <w:i/>
          <w:iCs/>
          <w:color w:val="1F497D"/>
          <w:sz w:val="36"/>
          <w:szCs w:val="36"/>
        </w:rPr>
      </w:pPr>
    </w:p>
    <w:p w:rsidR="00FC113E" w:rsidRPr="00614500" w:rsidRDefault="00FC113E" w:rsidP="00FC113E">
      <w:pPr>
        <w:spacing w:line="240" w:lineRule="atLeast"/>
        <w:ind w:left="284" w:hanging="284"/>
        <w:jc w:val="both"/>
        <w:rPr>
          <w:rFonts w:ascii="Calibri" w:hAnsi="Calibri" w:cs="Arial"/>
          <w:i/>
          <w:iCs/>
          <w:color w:val="1F497D"/>
          <w:sz w:val="36"/>
          <w:szCs w:val="36"/>
        </w:rPr>
      </w:pPr>
    </w:p>
    <w:p w:rsidR="00FC113E" w:rsidRPr="00614500" w:rsidRDefault="008C7B55" w:rsidP="00FC113E">
      <w:pPr>
        <w:spacing w:line="240" w:lineRule="atLeast"/>
        <w:ind w:left="284" w:hanging="284"/>
        <w:jc w:val="center"/>
        <w:rPr>
          <w:sz w:val="32"/>
          <w:szCs w:val="32"/>
        </w:rPr>
      </w:pPr>
      <w:r>
        <w:rPr>
          <w:rFonts w:ascii="Calibri" w:hAnsi="Calibri" w:cs="Arial"/>
          <w:b/>
          <w:i/>
          <w:iCs/>
          <w:color w:val="1F497D"/>
          <w:sz w:val="36"/>
          <w:szCs w:val="36"/>
        </w:rPr>
        <w:t>(Narrador-Jesús)</w:t>
      </w:r>
    </w:p>
    <w:p w:rsidR="00FC113E" w:rsidRPr="008C7B55" w:rsidRDefault="008C7B55" w:rsidP="008C7B55">
      <w:pPr>
        <w:pStyle w:val="Ttulo7"/>
        <w:spacing w:before="0" w:line="240" w:lineRule="atLeast"/>
        <w:jc w:val="center"/>
        <w:rPr>
          <w:rFonts w:ascii="Calibri" w:eastAsia="Times New Roman" w:hAnsi="Calibri" w:cs="Times New Roman"/>
          <w:color w:val="44546A" w:themeColor="text2"/>
          <w:sz w:val="48"/>
          <w:szCs w:val="48"/>
        </w:rPr>
      </w:pPr>
      <w:r w:rsidRPr="008C7B55">
        <w:rPr>
          <w:rFonts w:ascii="Calibri" w:eastAsia="Times New Roman" w:hAnsi="Calibri" w:cs="Times New Roman"/>
          <w:b/>
          <w:bCs/>
          <w:i w:val="0"/>
          <w:color w:val="44546A" w:themeColor="text2"/>
          <w:sz w:val="48"/>
          <w:szCs w:val="48"/>
        </w:rPr>
        <w:lastRenderedPageBreak/>
        <w:t>4. ORACIÓN</w:t>
      </w:r>
      <w:r w:rsidR="00FC113E" w:rsidRPr="008C7B55">
        <w:rPr>
          <w:rFonts w:ascii="Calibri" w:eastAsia="Times New Roman" w:hAnsi="Calibri" w:cs="Times New Roman"/>
          <w:b/>
          <w:bCs/>
          <w:i w:val="0"/>
          <w:color w:val="44546A" w:themeColor="text2"/>
          <w:sz w:val="48"/>
          <w:szCs w:val="48"/>
        </w:rPr>
        <w:t xml:space="preserve"> DE LA COMUNIDAD</w:t>
      </w:r>
    </w:p>
    <w:p w:rsidR="008C7B55" w:rsidRDefault="008C7B55" w:rsidP="008C7B55"/>
    <w:p w:rsidR="008C7B55" w:rsidRPr="008C7B55" w:rsidRDefault="008C7B55" w:rsidP="008C7B55"/>
    <w:p w:rsidR="00FC113E" w:rsidRPr="008C7B55" w:rsidRDefault="00FC113E" w:rsidP="00FC113E">
      <w:pPr>
        <w:pStyle w:val="Prrafodelista"/>
        <w:ind w:left="0" w:hanging="376"/>
        <w:jc w:val="both"/>
        <w:rPr>
          <w:rFonts w:asciiTheme="minorHAnsi" w:hAnsiTheme="minorHAnsi"/>
          <w:bCs/>
          <w:iCs/>
          <w:color w:val="44546A" w:themeColor="text2"/>
          <w:sz w:val="36"/>
          <w:szCs w:val="36"/>
        </w:rPr>
      </w:pPr>
      <w:r w:rsidRPr="008C7B55">
        <w:rPr>
          <w:rFonts w:asciiTheme="minorHAnsi" w:hAnsiTheme="minorHAnsi"/>
          <w:bCs/>
          <w:i/>
          <w:iCs/>
          <w:color w:val="44546A" w:themeColor="text2"/>
          <w:sz w:val="36"/>
          <w:szCs w:val="36"/>
        </w:rPr>
        <w:t>Oremos al Señor, diciendo:</w:t>
      </w:r>
      <w:r w:rsidRPr="008C7B55">
        <w:rPr>
          <w:rFonts w:asciiTheme="minorHAnsi" w:hAnsiTheme="minorHAnsi"/>
          <w:bCs/>
          <w:iCs/>
          <w:color w:val="44546A" w:themeColor="text2"/>
          <w:sz w:val="36"/>
          <w:szCs w:val="36"/>
        </w:rPr>
        <w:t xml:space="preserve"> </w:t>
      </w:r>
    </w:p>
    <w:p w:rsidR="00FC113E" w:rsidRDefault="00FC113E" w:rsidP="00FC113E">
      <w:pPr>
        <w:pStyle w:val="Prrafodelista"/>
        <w:ind w:left="0"/>
        <w:jc w:val="both"/>
        <w:rPr>
          <w:rFonts w:asciiTheme="minorHAnsi" w:hAnsiTheme="minorHAnsi"/>
          <w:b/>
          <w:bCs/>
          <w:i/>
          <w:iCs/>
          <w:color w:val="44546A" w:themeColor="text2"/>
          <w:sz w:val="36"/>
          <w:szCs w:val="36"/>
        </w:rPr>
      </w:pPr>
      <w:r w:rsidRPr="008C7B55">
        <w:rPr>
          <w:rFonts w:asciiTheme="minorHAnsi" w:hAnsiTheme="minorHAnsi"/>
          <w:b/>
          <w:bCs/>
          <w:i/>
          <w:iCs/>
          <w:color w:val="44546A" w:themeColor="text2"/>
          <w:sz w:val="36"/>
          <w:szCs w:val="36"/>
        </w:rPr>
        <w:t>-Danos, Señor, tu Espíritu.</w:t>
      </w:r>
    </w:p>
    <w:p w:rsidR="008C7B55" w:rsidRPr="008C7B55" w:rsidRDefault="008C7B55" w:rsidP="00FC113E">
      <w:pPr>
        <w:pStyle w:val="Prrafodelista"/>
        <w:ind w:left="0"/>
        <w:jc w:val="both"/>
        <w:rPr>
          <w:rFonts w:asciiTheme="minorHAnsi" w:hAnsiTheme="minorHAnsi"/>
          <w:b/>
          <w:bCs/>
          <w:i/>
          <w:iCs/>
          <w:color w:val="44546A" w:themeColor="text2"/>
          <w:sz w:val="36"/>
          <w:szCs w:val="36"/>
        </w:rPr>
      </w:pPr>
    </w:p>
    <w:p w:rsidR="00FC113E" w:rsidRDefault="00FC113E" w:rsidP="008C7B55">
      <w:pPr>
        <w:pStyle w:val="Prrafodelista"/>
        <w:numPr>
          <w:ilvl w:val="0"/>
          <w:numId w:val="2"/>
        </w:numPr>
        <w:rPr>
          <w:rFonts w:asciiTheme="minorHAnsi" w:hAnsiTheme="minorHAnsi"/>
          <w:bCs/>
          <w:iCs/>
          <w:color w:val="44546A" w:themeColor="text2"/>
          <w:sz w:val="36"/>
          <w:szCs w:val="36"/>
        </w:rPr>
      </w:pPr>
      <w:r w:rsidRPr="008C7B55">
        <w:rPr>
          <w:rFonts w:asciiTheme="minorHAnsi" w:hAnsiTheme="minorHAnsi"/>
          <w:bCs/>
          <w:iCs/>
          <w:color w:val="44546A" w:themeColor="text2"/>
          <w:sz w:val="36"/>
          <w:szCs w:val="36"/>
        </w:rPr>
        <w:t>Para que el Espíritu guíe a la Iglesia y así no se equivoque de camino.</w:t>
      </w:r>
    </w:p>
    <w:p w:rsidR="008C7B55" w:rsidRPr="008C7B55" w:rsidRDefault="008C7B55" w:rsidP="008C7B55">
      <w:pPr>
        <w:pStyle w:val="Prrafodelista"/>
        <w:ind w:left="-16"/>
        <w:rPr>
          <w:rFonts w:asciiTheme="minorHAnsi" w:hAnsiTheme="minorHAnsi"/>
          <w:bCs/>
          <w:iCs/>
          <w:color w:val="44546A" w:themeColor="text2"/>
          <w:sz w:val="36"/>
          <w:szCs w:val="36"/>
        </w:rPr>
      </w:pPr>
    </w:p>
    <w:p w:rsidR="00FC113E" w:rsidRDefault="00FC113E" w:rsidP="008C7B55">
      <w:pPr>
        <w:pStyle w:val="Prrafodelista"/>
        <w:numPr>
          <w:ilvl w:val="0"/>
          <w:numId w:val="2"/>
        </w:numPr>
        <w:rPr>
          <w:rFonts w:asciiTheme="minorHAnsi" w:hAnsiTheme="minorHAnsi"/>
          <w:bCs/>
          <w:iCs/>
          <w:color w:val="44546A" w:themeColor="text2"/>
          <w:sz w:val="36"/>
          <w:szCs w:val="36"/>
        </w:rPr>
      </w:pPr>
      <w:r w:rsidRPr="008C7B55">
        <w:rPr>
          <w:rFonts w:asciiTheme="minorHAnsi" w:hAnsiTheme="minorHAnsi"/>
          <w:bCs/>
          <w:iCs/>
          <w:color w:val="44546A" w:themeColor="text2"/>
          <w:sz w:val="36"/>
          <w:szCs w:val="36"/>
        </w:rPr>
        <w:t>Para que el Espíritu nos lleve a vivir unidos a todos los amigos de Jesús.</w:t>
      </w:r>
    </w:p>
    <w:p w:rsidR="008C7B55" w:rsidRPr="008C7B55" w:rsidRDefault="008C7B55" w:rsidP="008C7B55">
      <w:pPr>
        <w:pStyle w:val="Prrafodelista"/>
        <w:rPr>
          <w:rFonts w:asciiTheme="minorHAnsi" w:hAnsiTheme="minorHAnsi"/>
          <w:bCs/>
          <w:iCs/>
          <w:color w:val="44546A" w:themeColor="text2"/>
          <w:sz w:val="36"/>
          <w:szCs w:val="36"/>
        </w:rPr>
      </w:pPr>
    </w:p>
    <w:p w:rsidR="00FC113E" w:rsidRDefault="00FC113E" w:rsidP="008C7B55">
      <w:pPr>
        <w:pStyle w:val="Prrafodelista"/>
        <w:numPr>
          <w:ilvl w:val="0"/>
          <w:numId w:val="2"/>
        </w:numPr>
        <w:rPr>
          <w:rFonts w:asciiTheme="minorHAnsi" w:hAnsiTheme="minorHAnsi"/>
          <w:bCs/>
          <w:iCs/>
          <w:color w:val="44546A" w:themeColor="text2"/>
          <w:sz w:val="36"/>
          <w:szCs w:val="36"/>
        </w:rPr>
      </w:pPr>
      <w:r w:rsidRPr="008C7B55">
        <w:rPr>
          <w:rFonts w:asciiTheme="minorHAnsi" w:hAnsiTheme="minorHAnsi"/>
          <w:bCs/>
          <w:iCs/>
          <w:color w:val="44546A" w:themeColor="text2"/>
          <w:sz w:val="36"/>
          <w:szCs w:val="36"/>
        </w:rPr>
        <w:t>Para que el Espíritu nos enriquezca con la paz y la alegría.</w:t>
      </w:r>
    </w:p>
    <w:p w:rsidR="008C7B55" w:rsidRPr="008C7B55" w:rsidRDefault="008C7B55" w:rsidP="008C7B55">
      <w:pPr>
        <w:pStyle w:val="Prrafodelista"/>
        <w:rPr>
          <w:rFonts w:asciiTheme="minorHAnsi" w:hAnsiTheme="minorHAnsi"/>
          <w:bCs/>
          <w:iCs/>
          <w:color w:val="44546A" w:themeColor="text2"/>
          <w:sz w:val="36"/>
          <w:szCs w:val="36"/>
        </w:rPr>
      </w:pPr>
    </w:p>
    <w:p w:rsidR="00FC113E" w:rsidRDefault="00FC113E" w:rsidP="008C7B55">
      <w:pPr>
        <w:pStyle w:val="Prrafodelista"/>
        <w:numPr>
          <w:ilvl w:val="0"/>
          <w:numId w:val="2"/>
        </w:numPr>
        <w:rPr>
          <w:rFonts w:asciiTheme="minorHAnsi" w:hAnsiTheme="minorHAnsi"/>
          <w:bCs/>
          <w:iCs/>
          <w:color w:val="44546A" w:themeColor="text2"/>
          <w:sz w:val="36"/>
          <w:szCs w:val="36"/>
        </w:rPr>
      </w:pPr>
      <w:r w:rsidRPr="008C7B55">
        <w:rPr>
          <w:rFonts w:asciiTheme="minorHAnsi" w:hAnsiTheme="minorHAnsi"/>
          <w:bCs/>
          <w:iCs/>
          <w:color w:val="44546A" w:themeColor="text2"/>
          <w:sz w:val="36"/>
          <w:szCs w:val="36"/>
        </w:rPr>
        <w:t>Para que el Espíritu nos de fuerza para ser amigos de Jesús.</w:t>
      </w:r>
    </w:p>
    <w:p w:rsidR="008C7B55" w:rsidRPr="008C7B55" w:rsidRDefault="008C7B55" w:rsidP="008C7B55">
      <w:pPr>
        <w:pStyle w:val="Prrafodelista"/>
        <w:rPr>
          <w:rFonts w:asciiTheme="minorHAnsi" w:hAnsiTheme="minorHAnsi"/>
          <w:bCs/>
          <w:iCs/>
          <w:color w:val="44546A" w:themeColor="text2"/>
          <w:sz w:val="36"/>
          <w:szCs w:val="36"/>
        </w:rPr>
      </w:pPr>
    </w:p>
    <w:p w:rsidR="00FC113E" w:rsidRDefault="00FC113E" w:rsidP="008C7B55">
      <w:pPr>
        <w:pStyle w:val="Prrafodelista"/>
        <w:numPr>
          <w:ilvl w:val="0"/>
          <w:numId w:val="2"/>
        </w:numPr>
        <w:rPr>
          <w:rFonts w:asciiTheme="minorHAnsi" w:hAnsiTheme="minorHAnsi"/>
          <w:bCs/>
          <w:iCs/>
          <w:color w:val="44546A" w:themeColor="text2"/>
          <w:sz w:val="36"/>
          <w:szCs w:val="36"/>
        </w:rPr>
      </w:pPr>
      <w:r w:rsidRPr="008C7B55">
        <w:rPr>
          <w:rFonts w:asciiTheme="minorHAnsi" w:hAnsiTheme="minorHAnsi"/>
          <w:bCs/>
          <w:iCs/>
          <w:color w:val="44546A" w:themeColor="text2"/>
          <w:sz w:val="36"/>
          <w:szCs w:val="36"/>
        </w:rPr>
        <w:t>Para que el Espíritu nos ayude a la parroquia a querernos.</w:t>
      </w:r>
    </w:p>
    <w:p w:rsidR="008C7B55" w:rsidRPr="008C7B55" w:rsidRDefault="008C7B55" w:rsidP="008C7B55">
      <w:pPr>
        <w:pStyle w:val="Prrafodelista"/>
        <w:rPr>
          <w:rFonts w:asciiTheme="minorHAnsi" w:hAnsiTheme="minorHAnsi"/>
          <w:bCs/>
          <w:iCs/>
          <w:color w:val="44546A" w:themeColor="text2"/>
          <w:sz w:val="36"/>
          <w:szCs w:val="36"/>
        </w:rPr>
      </w:pPr>
    </w:p>
    <w:p w:rsidR="00FC113E" w:rsidRDefault="00FC113E" w:rsidP="008C7B55">
      <w:pPr>
        <w:pStyle w:val="Prrafodelista"/>
        <w:numPr>
          <w:ilvl w:val="0"/>
          <w:numId w:val="2"/>
        </w:numPr>
        <w:rPr>
          <w:rFonts w:asciiTheme="minorHAnsi" w:hAnsiTheme="minorHAnsi"/>
          <w:bCs/>
          <w:iCs/>
          <w:color w:val="44546A" w:themeColor="text2"/>
          <w:sz w:val="36"/>
          <w:szCs w:val="36"/>
        </w:rPr>
      </w:pPr>
      <w:r w:rsidRPr="008C7B55">
        <w:rPr>
          <w:rFonts w:asciiTheme="minorHAnsi" w:hAnsiTheme="minorHAnsi"/>
          <w:bCs/>
          <w:iCs/>
          <w:color w:val="44546A" w:themeColor="text2"/>
          <w:sz w:val="36"/>
          <w:szCs w:val="36"/>
        </w:rPr>
        <w:t>Para que el Espíritu nos empuje a ser testigos de Jesús.</w:t>
      </w:r>
    </w:p>
    <w:p w:rsidR="008C7B55" w:rsidRPr="008C7B55" w:rsidRDefault="008C7B55" w:rsidP="008C7B55">
      <w:pPr>
        <w:pStyle w:val="Prrafodelista"/>
        <w:rPr>
          <w:rFonts w:asciiTheme="minorHAnsi" w:hAnsiTheme="minorHAnsi"/>
          <w:bCs/>
          <w:iCs/>
          <w:color w:val="44546A" w:themeColor="text2"/>
          <w:sz w:val="36"/>
          <w:szCs w:val="36"/>
        </w:rPr>
      </w:pPr>
    </w:p>
    <w:p w:rsidR="00FC113E" w:rsidRDefault="00FC113E" w:rsidP="008C7B55">
      <w:pPr>
        <w:pStyle w:val="Prrafodelista"/>
        <w:numPr>
          <w:ilvl w:val="0"/>
          <w:numId w:val="2"/>
        </w:numPr>
        <w:rPr>
          <w:rFonts w:asciiTheme="minorHAnsi" w:hAnsiTheme="minorHAnsi"/>
          <w:bCs/>
          <w:iCs/>
          <w:color w:val="44546A" w:themeColor="text2"/>
          <w:sz w:val="36"/>
          <w:szCs w:val="36"/>
        </w:rPr>
      </w:pPr>
      <w:r w:rsidRPr="008C7B55">
        <w:rPr>
          <w:rFonts w:asciiTheme="minorHAnsi" w:hAnsiTheme="minorHAnsi"/>
          <w:bCs/>
          <w:iCs/>
          <w:color w:val="44546A" w:themeColor="text2"/>
          <w:sz w:val="36"/>
          <w:szCs w:val="36"/>
        </w:rPr>
        <w:t>Para que el Espíritu nos ayude a valorar la eucaristía dominical.</w:t>
      </w:r>
    </w:p>
    <w:p w:rsidR="008C7B55" w:rsidRPr="008C7B55" w:rsidRDefault="008C7B55" w:rsidP="008C7B55">
      <w:pPr>
        <w:pStyle w:val="Prrafodelista"/>
        <w:rPr>
          <w:rFonts w:asciiTheme="minorHAnsi" w:hAnsiTheme="minorHAnsi"/>
          <w:bCs/>
          <w:iCs/>
          <w:color w:val="44546A" w:themeColor="text2"/>
          <w:sz w:val="36"/>
          <w:szCs w:val="36"/>
        </w:rPr>
      </w:pPr>
    </w:p>
    <w:p w:rsidR="00FC113E" w:rsidRDefault="00FC113E" w:rsidP="00FC113E">
      <w:pPr>
        <w:pStyle w:val="Prrafodelista"/>
        <w:ind w:left="0" w:hanging="376"/>
        <w:jc w:val="both"/>
        <w:rPr>
          <w:rFonts w:asciiTheme="minorHAnsi" w:hAnsiTheme="minorHAnsi"/>
          <w:bCs/>
          <w:i/>
          <w:iCs/>
          <w:color w:val="44546A" w:themeColor="text2"/>
          <w:sz w:val="36"/>
          <w:szCs w:val="36"/>
        </w:rPr>
      </w:pPr>
      <w:r w:rsidRPr="008C7B55">
        <w:rPr>
          <w:rFonts w:asciiTheme="minorHAnsi" w:hAnsiTheme="minorHAnsi"/>
          <w:bCs/>
          <w:i/>
          <w:iCs/>
          <w:color w:val="44546A" w:themeColor="text2"/>
          <w:sz w:val="36"/>
          <w:szCs w:val="36"/>
        </w:rPr>
        <w:t>Por Jesucristo nuestro Señor.</w:t>
      </w:r>
    </w:p>
    <w:p w:rsidR="008C7B55" w:rsidRDefault="008C7B55" w:rsidP="00FC113E">
      <w:pPr>
        <w:pStyle w:val="Prrafodelista"/>
        <w:ind w:left="0" w:hanging="376"/>
        <w:jc w:val="both"/>
        <w:rPr>
          <w:rFonts w:asciiTheme="minorHAnsi" w:hAnsiTheme="minorHAnsi"/>
          <w:bCs/>
          <w:i/>
          <w:iCs/>
          <w:color w:val="44546A" w:themeColor="text2"/>
          <w:sz w:val="36"/>
          <w:szCs w:val="36"/>
        </w:rPr>
      </w:pPr>
    </w:p>
    <w:p w:rsidR="008C7B55" w:rsidRDefault="008C7B55" w:rsidP="00FC113E">
      <w:pPr>
        <w:pStyle w:val="Prrafodelista"/>
        <w:ind w:left="0" w:hanging="376"/>
        <w:jc w:val="both"/>
        <w:rPr>
          <w:rFonts w:asciiTheme="minorHAnsi" w:hAnsiTheme="minorHAnsi"/>
          <w:bCs/>
          <w:i/>
          <w:iCs/>
          <w:color w:val="44546A" w:themeColor="text2"/>
          <w:sz w:val="36"/>
          <w:szCs w:val="36"/>
        </w:rPr>
      </w:pPr>
    </w:p>
    <w:p w:rsidR="008C7B55" w:rsidRDefault="008C7B55" w:rsidP="00FC113E">
      <w:pPr>
        <w:pStyle w:val="Prrafodelista"/>
        <w:ind w:left="0" w:hanging="376"/>
        <w:jc w:val="both"/>
        <w:rPr>
          <w:rFonts w:asciiTheme="minorHAnsi" w:hAnsiTheme="minorHAnsi"/>
          <w:bCs/>
          <w:i/>
          <w:iCs/>
          <w:color w:val="44546A" w:themeColor="text2"/>
          <w:sz w:val="36"/>
          <w:szCs w:val="36"/>
        </w:rPr>
      </w:pPr>
    </w:p>
    <w:p w:rsidR="008C7B55" w:rsidRDefault="008C7B55" w:rsidP="00FC113E">
      <w:pPr>
        <w:pStyle w:val="Prrafodelista"/>
        <w:ind w:left="0" w:hanging="376"/>
        <w:jc w:val="both"/>
        <w:rPr>
          <w:rFonts w:asciiTheme="minorHAnsi" w:hAnsiTheme="minorHAnsi"/>
          <w:bCs/>
          <w:i/>
          <w:iCs/>
          <w:color w:val="44546A" w:themeColor="text2"/>
          <w:sz w:val="36"/>
          <w:szCs w:val="36"/>
        </w:rPr>
      </w:pPr>
    </w:p>
    <w:p w:rsidR="008C7B55" w:rsidRDefault="008C7B55" w:rsidP="00FC113E">
      <w:pPr>
        <w:pStyle w:val="Prrafodelista"/>
        <w:ind w:left="0" w:hanging="376"/>
        <w:jc w:val="both"/>
        <w:rPr>
          <w:rFonts w:asciiTheme="minorHAnsi" w:hAnsiTheme="minorHAnsi"/>
          <w:bCs/>
          <w:i/>
          <w:iCs/>
          <w:color w:val="44546A" w:themeColor="text2"/>
          <w:sz w:val="36"/>
          <w:szCs w:val="36"/>
        </w:rPr>
      </w:pPr>
    </w:p>
    <w:p w:rsidR="008C7B55" w:rsidRPr="008C7B55" w:rsidRDefault="008C7B55" w:rsidP="00FC113E">
      <w:pPr>
        <w:pStyle w:val="Prrafodelista"/>
        <w:ind w:left="0" w:hanging="376"/>
        <w:jc w:val="both"/>
        <w:rPr>
          <w:rFonts w:asciiTheme="minorHAnsi" w:hAnsiTheme="minorHAnsi"/>
          <w:bCs/>
          <w:i/>
          <w:iCs/>
          <w:color w:val="44546A" w:themeColor="text2"/>
          <w:sz w:val="36"/>
          <w:szCs w:val="36"/>
        </w:rPr>
      </w:pPr>
    </w:p>
    <w:p w:rsidR="00FC113E" w:rsidRPr="005216E3" w:rsidRDefault="00FC113E" w:rsidP="00FC113E">
      <w:pPr>
        <w:pStyle w:val="Prrafodelista"/>
        <w:ind w:left="0" w:hanging="376"/>
        <w:jc w:val="both"/>
        <w:rPr>
          <w:rFonts w:asciiTheme="minorHAnsi" w:hAnsiTheme="minorHAnsi"/>
          <w:bCs/>
          <w:i/>
          <w:iCs/>
          <w:color w:val="44546A" w:themeColor="text2"/>
          <w:sz w:val="22"/>
          <w:szCs w:val="22"/>
        </w:rPr>
      </w:pPr>
    </w:p>
    <w:p w:rsidR="00FC113E" w:rsidRDefault="00FC113E" w:rsidP="00FC113E">
      <w:pPr>
        <w:pStyle w:val="Prrafodelista"/>
        <w:ind w:left="0" w:hanging="283"/>
        <w:jc w:val="both"/>
        <w:rPr>
          <w:rFonts w:asciiTheme="minorHAnsi" w:hAnsiTheme="minorHAnsi"/>
          <w:i/>
          <w:color w:val="44546A" w:themeColor="text2"/>
          <w:sz w:val="48"/>
          <w:szCs w:val="48"/>
          <w:lang w:val="es-ES_tradnl"/>
        </w:rPr>
      </w:pPr>
      <w:r w:rsidRPr="008C7B55">
        <w:rPr>
          <w:rFonts w:asciiTheme="minorHAnsi" w:hAnsiTheme="minorHAnsi"/>
          <w:b/>
          <w:color w:val="44546A" w:themeColor="text2"/>
          <w:sz w:val="48"/>
          <w:szCs w:val="48"/>
          <w:lang w:val="es-ES_tradnl"/>
        </w:rPr>
        <w:lastRenderedPageBreak/>
        <w:t xml:space="preserve">5. </w:t>
      </w:r>
      <w:r w:rsidR="008C7B55">
        <w:rPr>
          <w:rFonts w:asciiTheme="minorHAnsi" w:hAnsiTheme="minorHAnsi"/>
          <w:b/>
          <w:color w:val="44546A" w:themeColor="text2"/>
          <w:sz w:val="48"/>
          <w:szCs w:val="48"/>
          <w:lang w:val="es-ES_tradnl"/>
        </w:rPr>
        <w:t>PRESENTACIÓN DE LOS DONES</w:t>
      </w:r>
      <w:r w:rsidRPr="008C7B55">
        <w:rPr>
          <w:rFonts w:asciiTheme="minorHAnsi" w:hAnsiTheme="minorHAnsi"/>
          <w:b/>
          <w:color w:val="44546A" w:themeColor="text2"/>
          <w:sz w:val="48"/>
          <w:szCs w:val="48"/>
          <w:lang w:val="es-ES_tradnl"/>
        </w:rPr>
        <w:t xml:space="preserve"> </w:t>
      </w:r>
      <w:r w:rsidRPr="008C7B55">
        <w:rPr>
          <w:rFonts w:asciiTheme="minorHAnsi" w:hAnsiTheme="minorHAnsi"/>
          <w:i/>
          <w:color w:val="44546A" w:themeColor="text2"/>
          <w:sz w:val="48"/>
          <w:szCs w:val="48"/>
          <w:lang w:val="es-ES_tradnl"/>
        </w:rPr>
        <w:t>(elegimos)</w:t>
      </w:r>
    </w:p>
    <w:p w:rsidR="008C7B55" w:rsidRPr="008C7B55" w:rsidRDefault="008C7B55" w:rsidP="00FC113E">
      <w:pPr>
        <w:pStyle w:val="Prrafodelista"/>
        <w:ind w:left="0" w:hanging="283"/>
        <w:jc w:val="both"/>
        <w:rPr>
          <w:rFonts w:asciiTheme="minorHAnsi" w:hAnsiTheme="minorHAnsi"/>
          <w:b/>
          <w:color w:val="44546A" w:themeColor="text2"/>
          <w:sz w:val="48"/>
          <w:szCs w:val="48"/>
          <w:lang w:val="es-ES_tradnl"/>
        </w:rPr>
      </w:pPr>
    </w:p>
    <w:p w:rsidR="008C7B55" w:rsidRPr="008C7B55" w:rsidRDefault="00FC113E" w:rsidP="00FC113E">
      <w:pPr>
        <w:pStyle w:val="Prrafodelista"/>
        <w:ind w:left="0" w:hanging="283"/>
        <w:jc w:val="both"/>
        <w:rPr>
          <w:rFonts w:asciiTheme="minorHAnsi" w:hAnsiTheme="minorHAnsi"/>
          <w:b/>
          <w:bCs/>
          <w:color w:val="FF0000"/>
          <w:sz w:val="36"/>
          <w:szCs w:val="36"/>
        </w:rPr>
      </w:pPr>
      <w:r w:rsidRPr="008C7B55">
        <w:rPr>
          <w:rFonts w:asciiTheme="minorHAnsi" w:hAnsiTheme="minorHAnsi"/>
          <w:b/>
          <w:bCs/>
          <w:color w:val="FF0000"/>
          <w:sz w:val="36"/>
          <w:szCs w:val="36"/>
        </w:rPr>
        <w:t>-LLAMAS DE FUEGO:</w:t>
      </w:r>
    </w:p>
    <w:p w:rsidR="008C7B55" w:rsidRDefault="008C7B55" w:rsidP="00FC113E">
      <w:pPr>
        <w:pStyle w:val="Prrafodelista"/>
        <w:ind w:left="0" w:hanging="283"/>
        <w:jc w:val="both"/>
        <w:rPr>
          <w:rFonts w:asciiTheme="minorHAnsi" w:hAnsiTheme="minorHAnsi"/>
          <w:b/>
          <w:bCs/>
          <w:color w:val="44546A" w:themeColor="text2"/>
          <w:sz w:val="36"/>
          <w:szCs w:val="36"/>
        </w:rPr>
      </w:pPr>
    </w:p>
    <w:p w:rsidR="00FC113E" w:rsidRPr="008C7B55" w:rsidRDefault="00FC113E" w:rsidP="00FC113E">
      <w:pPr>
        <w:pStyle w:val="Prrafodelista"/>
        <w:ind w:left="0" w:hanging="283"/>
        <w:jc w:val="both"/>
        <w:rPr>
          <w:rFonts w:asciiTheme="minorHAnsi" w:hAnsiTheme="minorHAnsi"/>
          <w:bCs/>
          <w:i/>
          <w:color w:val="FF0000"/>
          <w:sz w:val="36"/>
          <w:szCs w:val="36"/>
        </w:rPr>
      </w:pPr>
      <w:r w:rsidRPr="008C7B55">
        <w:rPr>
          <w:rFonts w:asciiTheme="minorHAnsi" w:hAnsiTheme="minorHAnsi"/>
          <w:b/>
          <w:bCs/>
          <w:color w:val="44546A" w:themeColor="text2"/>
          <w:sz w:val="36"/>
          <w:szCs w:val="36"/>
        </w:rPr>
        <w:t xml:space="preserve"> </w:t>
      </w:r>
      <w:r w:rsidRPr="008C7B55">
        <w:rPr>
          <w:rFonts w:asciiTheme="minorHAnsi" w:hAnsiTheme="minorHAnsi"/>
          <w:bCs/>
          <w:color w:val="44546A" w:themeColor="text2"/>
          <w:sz w:val="36"/>
          <w:szCs w:val="36"/>
        </w:rPr>
        <w:t>Con estas llamas de fuego representamos los siete dones del espíritu: que vengan sobre nosotros para que podamos vivir con alegría nuestra fe.</w:t>
      </w:r>
      <w:r w:rsidRPr="008C7B55">
        <w:rPr>
          <w:rFonts w:asciiTheme="minorHAnsi" w:hAnsiTheme="minorHAnsi"/>
          <w:b/>
          <w:bCs/>
          <w:color w:val="44546A" w:themeColor="text2"/>
          <w:sz w:val="36"/>
          <w:szCs w:val="36"/>
        </w:rPr>
        <w:t xml:space="preserve"> </w:t>
      </w:r>
      <w:r w:rsidRPr="008C7B55">
        <w:rPr>
          <w:rFonts w:asciiTheme="minorHAnsi" w:hAnsiTheme="minorHAnsi"/>
          <w:bCs/>
          <w:i/>
          <w:color w:val="FF0000"/>
          <w:sz w:val="36"/>
          <w:szCs w:val="36"/>
        </w:rPr>
        <w:t>(Se presentan unas pequeñas llamas recortadas en rojo, y con los dones del Espíritu impresos)</w:t>
      </w:r>
    </w:p>
    <w:p w:rsidR="008C7B55" w:rsidRDefault="008C7B55" w:rsidP="00FC113E">
      <w:pPr>
        <w:pStyle w:val="Prrafodelista"/>
        <w:ind w:left="0" w:hanging="283"/>
        <w:jc w:val="both"/>
        <w:rPr>
          <w:rFonts w:asciiTheme="minorHAnsi" w:hAnsiTheme="minorHAnsi"/>
          <w:bCs/>
          <w:i/>
          <w:color w:val="44546A" w:themeColor="text2"/>
          <w:sz w:val="36"/>
          <w:szCs w:val="36"/>
        </w:rPr>
      </w:pPr>
    </w:p>
    <w:p w:rsidR="008C7B55" w:rsidRPr="008C7B55" w:rsidRDefault="008C7B55" w:rsidP="00FC113E">
      <w:pPr>
        <w:pStyle w:val="Prrafodelista"/>
        <w:ind w:left="0" w:hanging="283"/>
        <w:jc w:val="both"/>
        <w:rPr>
          <w:rFonts w:asciiTheme="minorHAnsi" w:hAnsiTheme="minorHAnsi"/>
          <w:b/>
          <w:bCs/>
          <w:color w:val="44546A" w:themeColor="text2"/>
          <w:sz w:val="36"/>
          <w:szCs w:val="36"/>
        </w:rPr>
      </w:pPr>
    </w:p>
    <w:p w:rsidR="008C7B55" w:rsidRPr="008C7B55" w:rsidRDefault="00FC113E" w:rsidP="00FC113E">
      <w:pPr>
        <w:pStyle w:val="Prrafodelista"/>
        <w:ind w:left="0" w:hanging="283"/>
        <w:jc w:val="both"/>
        <w:rPr>
          <w:rFonts w:asciiTheme="minorHAnsi" w:hAnsiTheme="minorHAnsi"/>
          <w:b/>
          <w:bCs/>
          <w:color w:val="FF0000"/>
          <w:sz w:val="36"/>
          <w:szCs w:val="36"/>
        </w:rPr>
      </w:pPr>
      <w:r w:rsidRPr="008C7B55">
        <w:rPr>
          <w:rFonts w:asciiTheme="minorHAnsi" w:hAnsiTheme="minorHAnsi"/>
          <w:b/>
          <w:bCs/>
          <w:color w:val="FF0000"/>
          <w:sz w:val="36"/>
          <w:szCs w:val="36"/>
        </w:rPr>
        <w:t>-CESTA DE FRUTA:</w:t>
      </w:r>
    </w:p>
    <w:p w:rsidR="008C7B55" w:rsidRDefault="008C7B55" w:rsidP="00FC113E">
      <w:pPr>
        <w:pStyle w:val="Prrafodelista"/>
        <w:ind w:left="0" w:hanging="283"/>
        <w:jc w:val="both"/>
        <w:rPr>
          <w:rFonts w:asciiTheme="minorHAnsi" w:hAnsiTheme="minorHAnsi"/>
          <w:b/>
          <w:bCs/>
          <w:color w:val="44546A" w:themeColor="text2"/>
          <w:sz w:val="36"/>
          <w:szCs w:val="36"/>
        </w:rPr>
      </w:pPr>
    </w:p>
    <w:p w:rsidR="00FC113E" w:rsidRDefault="00FC113E" w:rsidP="00FC113E">
      <w:pPr>
        <w:pStyle w:val="Prrafodelista"/>
        <w:ind w:left="0" w:hanging="283"/>
        <w:jc w:val="both"/>
        <w:rPr>
          <w:rFonts w:asciiTheme="minorHAnsi" w:hAnsiTheme="minorHAnsi"/>
          <w:bCs/>
          <w:color w:val="44546A" w:themeColor="text2"/>
          <w:sz w:val="36"/>
          <w:szCs w:val="36"/>
        </w:rPr>
      </w:pPr>
      <w:r w:rsidRPr="008C7B55">
        <w:rPr>
          <w:rFonts w:asciiTheme="minorHAnsi" w:hAnsiTheme="minorHAnsi"/>
          <w:b/>
          <w:bCs/>
          <w:color w:val="44546A" w:themeColor="text2"/>
          <w:sz w:val="36"/>
          <w:szCs w:val="36"/>
        </w:rPr>
        <w:t xml:space="preserve"> </w:t>
      </w:r>
      <w:r w:rsidRPr="008C7B55">
        <w:rPr>
          <w:rFonts w:asciiTheme="minorHAnsi" w:hAnsiTheme="minorHAnsi"/>
          <w:bCs/>
          <w:color w:val="44546A" w:themeColor="text2"/>
          <w:sz w:val="36"/>
          <w:szCs w:val="36"/>
        </w:rPr>
        <w:t>Con esta cesta llena de frutos queremos representar la presencia del Espíritu como motor de la iglesia; todos los grupos que la componemos y, sobre todo, la gran fuerza que supone para nosotros su testimonio y su labor.</w:t>
      </w:r>
    </w:p>
    <w:p w:rsidR="008C7B55" w:rsidRDefault="008C7B55" w:rsidP="00FC113E">
      <w:pPr>
        <w:pStyle w:val="Prrafodelista"/>
        <w:ind w:left="0" w:hanging="283"/>
        <w:jc w:val="both"/>
        <w:rPr>
          <w:rFonts w:asciiTheme="minorHAnsi" w:hAnsiTheme="minorHAnsi"/>
          <w:bCs/>
          <w:color w:val="44546A" w:themeColor="text2"/>
          <w:sz w:val="36"/>
          <w:szCs w:val="36"/>
        </w:rPr>
      </w:pPr>
    </w:p>
    <w:p w:rsidR="008C7B55" w:rsidRPr="008C7B55" w:rsidRDefault="008C7B55" w:rsidP="00FC113E">
      <w:pPr>
        <w:pStyle w:val="Prrafodelista"/>
        <w:ind w:left="0" w:hanging="283"/>
        <w:jc w:val="both"/>
        <w:rPr>
          <w:rFonts w:asciiTheme="minorHAnsi" w:hAnsiTheme="minorHAnsi"/>
          <w:bCs/>
          <w:color w:val="44546A" w:themeColor="text2"/>
          <w:sz w:val="36"/>
          <w:szCs w:val="36"/>
        </w:rPr>
      </w:pPr>
    </w:p>
    <w:p w:rsidR="008C7B55" w:rsidRPr="008C7B55" w:rsidRDefault="00FC113E" w:rsidP="00FC113E">
      <w:pPr>
        <w:pStyle w:val="Prrafodelista"/>
        <w:ind w:left="0" w:hanging="283"/>
        <w:jc w:val="both"/>
        <w:rPr>
          <w:rFonts w:asciiTheme="minorHAnsi" w:hAnsiTheme="minorHAnsi"/>
          <w:b/>
          <w:bCs/>
          <w:color w:val="FF0000"/>
          <w:sz w:val="36"/>
          <w:szCs w:val="36"/>
        </w:rPr>
      </w:pPr>
      <w:r w:rsidRPr="008C7B55">
        <w:rPr>
          <w:rFonts w:asciiTheme="minorHAnsi" w:hAnsiTheme="minorHAnsi"/>
          <w:b/>
          <w:bCs/>
          <w:color w:val="FF0000"/>
          <w:sz w:val="36"/>
          <w:szCs w:val="36"/>
        </w:rPr>
        <w:t>-El PAN Y EL VINO:</w:t>
      </w:r>
    </w:p>
    <w:p w:rsidR="008C7B55" w:rsidRDefault="008C7B55" w:rsidP="00FC113E">
      <w:pPr>
        <w:pStyle w:val="Prrafodelista"/>
        <w:ind w:left="0" w:hanging="283"/>
        <w:jc w:val="both"/>
        <w:rPr>
          <w:rFonts w:asciiTheme="minorHAnsi" w:hAnsiTheme="minorHAnsi"/>
          <w:b/>
          <w:bCs/>
          <w:color w:val="44546A" w:themeColor="text2"/>
          <w:sz w:val="36"/>
          <w:szCs w:val="36"/>
        </w:rPr>
      </w:pPr>
    </w:p>
    <w:p w:rsidR="00FC113E" w:rsidRPr="008C7B55" w:rsidRDefault="00FC113E" w:rsidP="00FC113E">
      <w:pPr>
        <w:pStyle w:val="Prrafodelista"/>
        <w:ind w:left="0" w:hanging="283"/>
        <w:jc w:val="both"/>
        <w:rPr>
          <w:rFonts w:asciiTheme="minorHAnsi" w:hAnsiTheme="minorHAnsi"/>
          <w:b/>
          <w:bCs/>
          <w:color w:val="44546A" w:themeColor="text2"/>
          <w:sz w:val="36"/>
          <w:szCs w:val="36"/>
        </w:rPr>
      </w:pPr>
      <w:r w:rsidRPr="008C7B55">
        <w:rPr>
          <w:rFonts w:asciiTheme="minorHAnsi" w:hAnsiTheme="minorHAnsi"/>
          <w:b/>
          <w:bCs/>
          <w:color w:val="44546A" w:themeColor="text2"/>
          <w:sz w:val="36"/>
          <w:szCs w:val="36"/>
        </w:rPr>
        <w:t xml:space="preserve"> Finalmente, con el pan y el vino, traemos a tu altar, Señor, nuestro deseo de ser fuertes en la fe y en el amor. Que tu Espíritu lo transforme en Cuerpo y Sangre del Señor.</w:t>
      </w:r>
    </w:p>
    <w:p w:rsidR="008C7B55" w:rsidRDefault="008C7B55" w:rsidP="00FC113E">
      <w:pPr>
        <w:pStyle w:val="Prrafodelista"/>
        <w:ind w:left="0" w:hanging="283"/>
        <w:jc w:val="both"/>
        <w:rPr>
          <w:rFonts w:asciiTheme="minorHAnsi" w:hAnsiTheme="minorHAnsi"/>
          <w:b/>
          <w:bCs/>
          <w:color w:val="44546A" w:themeColor="text2"/>
          <w:sz w:val="22"/>
          <w:szCs w:val="22"/>
        </w:rPr>
      </w:pPr>
    </w:p>
    <w:p w:rsidR="008C7B55" w:rsidRDefault="008C7B55" w:rsidP="00FC113E">
      <w:pPr>
        <w:pStyle w:val="Prrafodelista"/>
        <w:ind w:left="0" w:hanging="283"/>
        <w:jc w:val="both"/>
        <w:rPr>
          <w:rFonts w:asciiTheme="minorHAnsi" w:hAnsiTheme="minorHAnsi"/>
          <w:b/>
          <w:bCs/>
          <w:color w:val="44546A" w:themeColor="text2"/>
          <w:sz w:val="22"/>
          <w:szCs w:val="22"/>
        </w:rPr>
      </w:pPr>
    </w:p>
    <w:p w:rsidR="008C7B55" w:rsidRDefault="008C7B55" w:rsidP="00FC113E">
      <w:pPr>
        <w:pStyle w:val="Prrafodelista"/>
        <w:ind w:left="0" w:hanging="283"/>
        <w:jc w:val="both"/>
        <w:rPr>
          <w:rFonts w:asciiTheme="minorHAnsi" w:hAnsiTheme="minorHAnsi"/>
          <w:b/>
          <w:bCs/>
          <w:color w:val="44546A" w:themeColor="text2"/>
          <w:sz w:val="22"/>
          <w:szCs w:val="22"/>
        </w:rPr>
      </w:pPr>
    </w:p>
    <w:p w:rsidR="008C7B55" w:rsidRDefault="008C7B55" w:rsidP="00FC113E">
      <w:pPr>
        <w:pStyle w:val="Prrafodelista"/>
        <w:ind w:left="0" w:hanging="283"/>
        <w:jc w:val="both"/>
        <w:rPr>
          <w:rFonts w:asciiTheme="minorHAnsi" w:hAnsiTheme="minorHAnsi"/>
          <w:b/>
          <w:bCs/>
          <w:color w:val="44546A" w:themeColor="text2"/>
          <w:sz w:val="22"/>
          <w:szCs w:val="22"/>
        </w:rPr>
      </w:pPr>
    </w:p>
    <w:p w:rsidR="008C7B55" w:rsidRDefault="008C7B55" w:rsidP="00FC113E">
      <w:pPr>
        <w:pStyle w:val="Prrafodelista"/>
        <w:ind w:left="0" w:hanging="283"/>
        <w:jc w:val="both"/>
        <w:rPr>
          <w:rFonts w:asciiTheme="minorHAnsi" w:hAnsiTheme="minorHAnsi"/>
          <w:b/>
          <w:bCs/>
          <w:color w:val="44546A" w:themeColor="text2"/>
          <w:sz w:val="22"/>
          <w:szCs w:val="22"/>
        </w:rPr>
      </w:pPr>
    </w:p>
    <w:p w:rsidR="008C7B55" w:rsidRDefault="008C7B55" w:rsidP="00FC113E">
      <w:pPr>
        <w:pStyle w:val="Prrafodelista"/>
        <w:ind w:left="0" w:hanging="283"/>
        <w:jc w:val="both"/>
        <w:rPr>
          <w:rFonts w:asciiTheme="minorHAnsi" w:hAnsiTheme="minorHAnsi"/>
          <w:b/>
          <w:bCs/>
          <w:color w:val="44546A" w:themeColor="text2"/>
          <w:sz w:val="22"/>
          <w:szCs w:val="22"/>
        </w:rPr>
      </w:pPr>
    </w:p>
    <w:p w:rsidR="008C7B55" w:rsidRDefault="008C7B55" w:rsidP="00FC113E">
      <w:pPr>
        <w:pStyle w:val="Prrafodelista"/>
        <w:ind w:left="0" w:hanging="283"/>
        <w:jc w:val="both"/>
        <w:rPr>
          <w:rFonts w:asciiTheme="minorHAnsi" w:hAnsiTheme="minorHAnsi"/>
          <w:b/>
          <w:bCs/>
          <w:color w:val="44546A" w:themeColor="text2"/>
          <w:sz w:val="22"/>
          <w:szCs w:val="22"/>
        </w:rPr>
      </w:pPr>
    </w:p>
    <w:p w:rsidR="008C7B55" w:rsidRDefault="008C7B55" w:rsidP="00FC113E">
      <w:pPr>
        <w:pStyle w:val="Prrafodelista"/>
        <w:ind w:left="0" w:hanging="283"/>
        <w:jc w:val="both"/>
        <w:rPr>
          <w:rFonts w:asciiTheme="minorHAnsi" w:hAnsiTheme="minorHAnsi"/>
          <w:b/>
          <w:bCs/>
          <w:color w:val="44546A" w:themeColor="text2"/>
          <w:sz w:val="22"/>
          <w:szCs w:val="22"/>
        </w:rPr>
      </w:pPr>
    </w:p>
    <w:p w:rsidR="008C7B55" w:rsidRDefault="008C7B55" w:rsidP="00FC113E">
      <w:pPr>
        <w:pStyle w:val="Prrafodelista"/>
        <w:ind w:left="0" w:hanging="283"/>
        <w:jc w:val="both"/>
        <w:rPr>
          <w:rFonts w:asciiTheme="minorHAnsi" w:hAnsiTheme="minorHAnsi"/>
          <w:b/>
          <w:bCs/>
          <w:color w:val="44546A" w:themeColor="text2"/>
          <w:sz w:val="22"/>
          <w:szCs w:val="22"/>
        </w:rPr>
      </w:pPr>
    </w:p>
    <w:p w:rsidR="008C7B55" w:rsidRDefault="008C7B55" w:rsidP="00FC113E">
      <w:pPr>
        <w:pStyle w:val="Prrafodelista"/>
        <w:ind w:left="0" w:hanging="283"/>
        <w:jc w:val="both"/>
        <w:rPr>
          <w:rFonts w:asciiTheme="minorHAnsi" w:hAnsiTheme="minorHAnsi"/>
          <w:b/>
          <w:bCs/>
          <w:color w:val="44546A" w:themeColor="text2"/>
          <w:sz w:val="22"/>
          <w:szCs w:val="22"/>
        </w:rPr>
      </w:pPr>
    </w:p>
    <w:p w:rsidR="008C7B55" w:rsidRPr="008B6E52" w:rsidRDefault="008C7B55" w:rsidP="00FC113E">
      <w:pPr>
        <w:pStyle w:val="Prrafodelista"/>
        <w:ind w:left="0" w:hanging="283"/>
        <w:jc w:val="both"/>
        <w:rPr>
          <w:rFonts w:asciiTheme="minorHAnsi" w:hAnsiTheme="minorHAnsi"/>
          <w:bCs/>
          <w:color w:val="44546A" w:themeColor="text2"/>
          <w:sz w:val="22"/>
          <w:szCs w:val="22"/>
        </w:rPr>
      </w:pPr>
      <w:bookmarkStart w:id="0" w:name="_GoBack"/>
      <w:bookmarkEnd w:id="0"/>
    </w:p>
    <w:p w:rsidR="00FC113E" w:rsidRDefault="00FC113E" w:rsidP="00FC113E">
      <w:pPr>
        <w:ind w:hanging="283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8C7B55" w:rsidRDefault="008C7B55" w:rsidP="00B6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D65D18">
        <w:rPr>
          <w:sz w:val="72"/>
          <w:szCs w:val="72"/>
        </w:rPr>
        <w:t>Posible acción de gracias</w:t>
      </w:r>
    </w:p>
    <w:p w:rsidR="008C7B55" w:rsidRDefault="008C7B55" w:rsidP="00FC113E">
      <w:pPr>
        <w:ind w:hanging="283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8C7B55" w:rsidRDefault="008C7B55" w:rsidP="00FC113E">
      <w:pPr>
        <w:ind w:hanging="283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8C7B55" w:rsidRDefault="008C7B55" w:rsidP="00FC113E">
      <w:pPr>
        <w:ind w:hanging="283"/>
        <w:rPr>
          <w:rFonts w:asciiTheme="minorHAnsi" w:hAnsiTheme="minorHAnsi"/>
          <w:b/>
          <w:color w:val="44546A" w:themeColor="text2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148590</wp:posOffset>
                </wp:positionH>
                <wp:positionV relativeFrom="paragraph">
                  <wp:posOffset>9525</wp:posOffset>
                </wp:positionV>
                <wp:extent cx="5553075" cy="61722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13E" w:rsidRPr="008C7B55" w:rsidRDefault="00FC113E" w:rsidP="00FC113E">
                            <w:pPr>
                              <w:shd w:val="clear" w:color="auto" w:fill="FFFFFF"/>
                              <w:ind w:right="82" w:firstLine="284"/>
                              <w:jc w:val="both"/>
                              <w:rPr>
                                <w:rFonts w:ascii="Arial" w:hAnsi="Arial" w:cs="Arial"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FC113E" w:rsidRPr="008C7B55" w:rsidRDefault="00FC113E" w:rsidP="00FC11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C7B55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  <w:u w:val="single"/>
                              </w:rPr>
                              <w:t>Gracias, Espíritu Santo, porque:</w:t>
                            </w:r>
                          </w:p>
                          <w:p w:rsidR="00FC113E" w:rsidRPr="008C7B55" w:rsidRDefault="00FC113E" w:rsidP="00FC11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FC113E" w:rsidRDefault="00FC113E" w:rsidP="00FC11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  <w:r w:rsidRPr="008C7B55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  <w:t>Nos haces ser hijos y hermanos.</w:t>
                            </w:r>
                          </w:p>
                          <w:p w:rsidR="008C7B55" w:rsidRPr="008C7B55" w:rsidRDefault="008C7B55" w:rsidP="00FC11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FC113E" w:rsidRDefault="00FC113E" w:rsidP="00FC11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  <w:r w:rsidRPr="008C7B55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  <w:t>Nos animas y fortaleces.</w:t>
                            </w:r>
                          </w:p>
                          <w:p w:rsidR="008C7B55" w:rsidRPr="008C7B55" w:rsidRDefault="008C7B55" w:rsidP="00FC11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FC113E" w:rsidRDefault="00FC113E" w:rsidP="00FC11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  <w:r w:rsidRPr="008C7B55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  <w:t>Haces que nuestro corazón se parezca al de Jesús por estar lleno de amor.</w:t>
                            </w:r>
                          </w:p>
                          <w:p w:rsidR="008C7B55" w:rsidRPr="008C7B55" w:rsidRDefault="008C7B55" w:rsidP="00FC11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FC113E" w:rsidRDefault="00FC113E" w:rsidP="00FC11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  <w:r w:rsidRPr="008C7B55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  <w:t>Nos unes en comunidad.</w:t>
                            </w:r>
                          </w:p>
                          <w:p w:rsidR="008C7B55" w:rsidRPr="008C7B55" w:rsidRDefault="008C7B55" w:rsidP="00FC11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FC113E" w:rsidRDefault="00FC113E" w:rsidP="00FC11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  <w:r w:rsidRPr="008C7B55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  <w:t>Animas nuestras celebraciones.</w:t>
                            </w:r>
                          </w:p>
                          <w:p w:rsidR="008C7B55" w:rsidRPr="008C7B55" w:rsidRDefault="008C7B55" w:rsidP="00FC11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FC113E" w:rsidRDefault="00FC113E" w:rsidP="00FC11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  <w:r w:rsidRPr="008C7B55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  <w:t>Nos ayudas a entender la Palabra y a orar.</w:t>
                            </w:r>
                          </w:p>
                          <w:p w:rsidR="008C7B55" w:rsidRPr="008C7B55" w:rsidRDefault="008C7B55" w:rsidP="00FC11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FC113E" w:rsidRDefault="00FC113E" w:rsidP="00FC11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  <w:r w:rsidRPr="008C7B55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  <w:t>Mueves y guías a la Iglesia.</w:t>
                            </w:r>
                          </w:p>
                          <w:p w:rsidR="008C7B55" w:rsidRPr="008C7B55" w:rsidRDefault="008C7B55" w:rsidP="00FC11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FC113E" w:rsidRPr="008C7B55" w:rsidRDefault="00FC113E" w:rsidP="00FC11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  <w:r w:rsidRPr="008C7B55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  <w:t>Alientas iniciativas de paz y de perdón</w:t>
                            </w:r>
                          </w:p>
                          <w:p w:rsidR="00FC113E" w:rsidRPr="009B2751" w:rsidRDefault="00FC113E" w:rsidP="00FC11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C113E" w:rsidRDefault="00FC113E" w:rsidP="00FC1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4" o:spid="_x0000_s1027" style="position:absolute;margin-left:11.7pt;margin-top:.75pt;width:437.25pt;height:48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" strokecolor="#ed7d31 [3205]">
                <v:textbox>
                  <w:txbxContent>
                    <w:p w:rsidR="00FC113E" w:rsidRPr="008C7B55" w:rsidRDefault="00FC113E" w:rsidP="00FC113E">
                      <w:pPr>
                        <w:shd w:val="clear" w:color="auto" w:fill="FFFFFF"/>
                        <w:ind w:right="82" w:firstLine="284"/>
                        <w:jc w:val="both"/>
                        <w:rPr>
                          <w:rFonts w:ascii="Arial" w:hAnsi="Arial" w:cs="Arial"/>
                          <w:bCs/>
                          <w:color w:val="44546A" w:themeColor="text2"/>
                          <w:sz w:val="40"/>
                          <w:szCs w:val="40"/>
                        </w:rPr>
                      </w:pPr>
                    </w:p>
                    <w:p w:rsidR="00FC113E" w:rsidRPr="008C7B55" w:rsidRDefault="00FC113E" w:rsidP="00FC11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40"/>
                          <w:szCs w:val="40"/>
                          <w:u w:val="single"/>
                        </w:rPr>
                      </w:pPr>
                      <w:r w:rsidRPr="008C7B55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40"/>
                          <w:szCs w:val="40"/>
                          <w:u w:val="single"/>
                        </w:rPr>
                        <w:t>Gracias, Espíritu Santo, porque:</w:t>
                      </w:r>
                    </w:p>
                    <w:p w:rsidR="00FC113E" w:rsidRPr="008C7B55" w:rsidRDefault="00FC113E" w:rsidP="00FC11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</w:pPr>
                    </w:p>
                    <w:p w:rsidR="00FC113E" w:rsidRDefault="00FC113E" w:rsidP="00FC11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</w:pPr>
                      <w:r w:rsidRPr="008C7B55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  <w:t>Nos haces ser hijos y hermanos.</w:t>
                      </w:r>
                    </w:p>
                    <w:p w:rsidR="008C7B55" w:rsidRPr="008C7B55" w:rsidRDefault="008C7B55" w:rsidP="00FC11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</w:pPr>
                    </w:p>
                    <w:p w:rsidR="00FC113E" w:rsidRDefault="00FC113E" w:rsidP="00FC11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</w:pPr>
                      <w:r w:rsidRPr="008C7B55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  <w:t>Nos animas y fortaleces.</w:t>
                      </w:r>
                    </w:p>
                    <w:p w:rsidR="008C7B55" w:rsidRPr="008C7B55" w:rsidRDefault="008C7B55" w:rsidP="00FC11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</w:pPr>
                    </w:p>
                    <w:p w:rsidR="00FC113E" w:rsidRDefault="00FC113E" w:rsidP="00FC11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</w:pPr>
                      <w:r w:rsidRPr="008C7B55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  <w:t>Haces que nuestro corazón se parezca al de Jesús por estar lleno de amor.</w:t>
                      </w:r>
                    </w:p>
                    <w:p w:rsidR="008C7B55" w:rsidRPr="008C7B55" w:rsidRDefault="008C7B55" w:rsidP="00FC11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</w:pPr>
                    </w:p>
                    <w:p w:rsidR="00FC113E" w:rsidRDefault="00FC113E" w:rsidP="00FC11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</w:pPr>
                      <w:r w:rsidRPr="008C7B55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  <w:t>Nos unes en comunidad.</w:t>
                      </w:r>
                    </w:p>
                    <w:p w:rsidR="008C7B55" w:rsidRPr="008C7B55" w:rsidRDefault="008C7B55" w:rsidP="00FC11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</w:pPr>
                    </w:p>
                    <w:p w:rsidR="00FC113E" w:rsidRDefault="00FC113E" w:rsidP="00FC11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</w:pPr>
                      <w:r w:rsidRPr="008C7B55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  <w:t>Animas nuestras celebraciones.</w:t>
                      </w:r>
                    </w:p>
                    <w:p w:rsidR="008C7B55" w:rsidRPr="008C7B55" w:rsidRDefault="008C7B55" w:rsidP="00FC11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</w:pPr>
                    </w:p>
                    <w:p w:rsidR="00FC113E" w:rsidRDefault="00FC113E" w:rsidP="00FC11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</w:pPr>
                      <w:r w:rsidRPr="008C7B55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  <w:t>Nos ayudas a entender la Palabra y a orar.</w:t>
                      </w:r>
                    </w:p>
                    <w:p w:rsidR="008C7B55" w:rsidRPr="008C7B55" w:rsidRDefault="008C7B55" w:rsidP="00FC11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</w:pPr>
                    </w:p>
                    <w:p w:rsidR="00FC113E" w:rsidRDefault="00FC113E" w:rsidP="00FC11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</w:pPr>
                      <w:r w:rsidRPr="008C7B55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  <w:t>Mueves y guías a la Iglesia.</w:t>
                      </w:r>
                    </w:p>
                    <w:p w:rsidR="008C7B55" w:rsidRPr="008C7B55" w:rsidRDefault="008C7B55" w:rsidP="00FC11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</w:pPr>
                    </w:p>
                    <w:p w:rsidR="00FC113E" w:rsidRPr="008C7B55" w:rsidRDefault="00FC113E" w:rsidP="00FC11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</w:pPr>
                      <w:r w:rsidRPr="008C7B55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  <w:t>Alientas iniciativas de paz y de perdón</w:t>
                      </w:r>
                    </w:p>
                    <w:p w:rsidR="00FC113E" w:rsidRPr="009B2751" w:rsidRDefault="00FC113E" w:rsidP="00FC11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C113E" w:rsidRDefault="00FC113E" w:rsidP="00FC11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7B55" w:rsidRDefault="008C7B55" w:rsidP="00FC113E">
      <w:pPr>
        <w:ind w:hanging="283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8C7B55" w:rsidRDefault="008C7B55" w:rsidP="00FC113E">
      <w:pPr>
        <w:ind w:hanging="283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8C7B55" w:rsidRDefault="008C7B55" w:rsidP="00FC113E">
      <w:pPr>
        <w:ind w:hanging="283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8C7B55" w:rsidRDefault="008C7B55" w:rsidP="00FC113E">
      <w:pPr>
        <w:ind w:hanging="283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8C7B55" w:rsidRDefault="008C7B55" w:rsidP="00FC113E">
      <w:pPr>
        <w:ind w:hanging="283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8C7B55" w:rsidRDefault="008C7B55" w:rsidP="00FC113E">
      <w:pPr>
        <w:ind w:hanging="283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8C7B55" w:rsidRDefault="008C7B55" w:rsidP="00FC113E">
      <w:pPr>
        <w:ind w:hanging="283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8C7B55" w:rsidRDefault="008C7B55" w:rsidP="00FC113E">
      <w:pPr>
        <w:ind w:hanging="283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8C7B55" w:rsidRDefault="008C7B55" w:rsidP="00FC113E">
      <w:pPr>
        <w:ind w:hanging="283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8C7B55" w:rsidRDefault="008C7B55" w:rsidP="00FC113E">
      <w:pPr>
        <w:ind w:hanging="283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8C7B55" w:rsidRDefault="008C7B55" w:rsidP="00FC113E">
      <w:pPr>
        <w:ind w:hanging="283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8C7B55" w:rsidRDefault="008C7B55" w:rsidP="00FC113E">
      <w:pPr>
        <w:ind w:hanging="283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8C7B55" w:rsidRDefault="008C7B55" w:rsidP="00FC113E">
      <w:pPr>
        <w:ind w:hanging="283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8C7B55" w:rsidRDefault="008C7B55" w:rsidP="00FC113E">
      <w:pPr>
        <w:ind w:hanging="283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8C7B55" w:rsidRDefault="008C7B55" w:rsidP="00FC113E">
      <w:pPr>
        <w:ind w:hanging="283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8C7B55" w:rsidRDefault="008C7B55" w:rsidP="00FC113E">
      <w:pPr>
        <w:ind w:hanging="283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8C7B55" w:rsidRDefault="008C7B55" w:rsidP="00FC113E">
      <w:pPr>
        <w:ind w:hanging="283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8C7B55" w:rsidRDefault="008C7B55" w:rsidP="00FC113E">
      <w:pPr>
        <w:ind w:hanging="283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8C7B55" w:rsidRDefault="008C7B55" w:rsidP="00FC113E">
      <w:pPr>
        <w:ind w:hanging="283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8C7B55" w:rsidRDefault="008C7B55" w:rsidP="00FC113E">
      <w:pPr>
        <w:ind w:hanging="283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8C7B55" w:rsidRDefault="008C7B55" w:rsidP="00FC113E">
      <w:pPr>
        <w:ind w:hanging="283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8C7B55" w:rsidRDefault="008C7B55" w:rsidP="00FC113E">
      <w:pPr>
        <w:ind w:hanging="283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8C7B55" w:rsidRDefault="008C7B55" w:rsidP="00FC113E">
      <w:pPr>
        <w:ind w:hanging="283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8C7B55" w:rsidRDefault="008C7B55" w:rsidP="00FC113E">
      <w:pPr>
        <w:ind w:hanging="283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FC113E" w:rsidRPr="00661E54" w:rsidRDefault="00FC113E" w:rsidP="00FC113E">
      <w:pPr>
        <w:pStyle w:val="Prrafodelista"/>
        <w:ind w:left="0" w:hanging="283"/>
        <w:rPr>
          <w:rFonts w:asciiTheme="minorHAnsi" w:hAnsiTheme="minorHAnsi" w:cstheme="minorHAnsi"/>
          <w:bCs/>
          <w:color w:val="44546A" w:themeColor="text2"/>
          <w:sz w:val="22"/>
          <w:szCs w:val="22"/>
        </w:rPr>
      </w:pPr>
    </w:p>
    <w:p w:rsidR="00FC113E" w:rsidRPr="00661E54" w:rsidRDefault="00FC113E" w:rsidP="00FC113E">
      <w:pPr>
        <w:pStyle w:val="Prrafodelista"/>
        <w:ind w:left="0" w:hanging="283"/>
        <w:rPr>
          <w:rFonts w:asciiTheme="minorHAnsi" w:hAnsiTheme="minorHAnsi" w:cstheme="minorHAnsi"/>
          <w:bCs/>
          <w:color w:val="44546A" w:themeColor="text2"/>
          <w:sz w:val="22"/>
          <w:szCs w:val="22"/>
        </w:rPr>
      </w:pPr>
    </w:p>
    <w:p w:rsidR="00FC113E" w:rsidRPr="00661E54" w:rsidRDefault="00FC113E" w:rsidP="00FC113E">
      <w:pPr>
        <w:jc w:val="both"/>
        <w:rPr>
          <w:rFonts w:asciiTheme="minorHAnsi" w:hAnsiTheme="minorHAnsi" w:cstheme="minorHAnsi"/>
          <w:color w:val="44546A" w:themeColor="text2"/>
          <w:sz w:val="28"/>
          <w:szCs w:val="28"/>
        </w:rPr>
      </w:pPr>
    </w:p>
    <w:p w:rsidR="00FC113E" w:rsidRPr="006F08CC" w:rsidRDefault="00FC113E" w:rsidP="00FC113E">
      <w:pPr>
        <w:jc w:val="both"/>
        <w:rPr>
          <w:rFonts w:asciiTheme="minorHAnsi" w:hAnsiTheme="minorHAnsi"/>
          <w:color w:val="44546A" w:themeColor="text2"/>
          <w:sz w:val="22"/>
          <w:szCs w:val="22"/>
          <w:lang w:val="es-ES_tradnl"/>
        </w:rPr>
      </w:pPr>
    </w:p>
    <w:p w:rsidR="00FC113E" w:rsidRDefault="00FC113E" w:rsidP="00FC113E">
      <w:pPr>
        <w:jc w:val="both"/>
        <w:rPr>
          <w:rFonts w:asciiTheme="minorHAnsi" w:hAnsiTheme="minorHAnsi"/>
          <w:sz w:val="22"/>
          <w:szCs w:val="22"/>
        </w:rPr>
      </w:pPr>
    </w:p>
    <w:p w:rsidR="00FC113E" w:rsidRDefault="008C7B55" w:rsidP="00FC113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Cs/>
          <w:noProof/>
          <w:color w:val="44546A" w:themeColor="text2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806AE51" wp14:editId="335A610C">
            <wp:simplePos x="0" y="0"/>
            <wp:positionH relativeFrom="column">
              <wp:posOffset>1375722</wp:posOffset>
            </wp:positionH>
            <wp:positionV relativeFrom="paragraph">
              <wp:posOffset>85090</wp:posOffset>
            </wp:positionV>
            <wp:extent cx="2650298" cy="1835785"/>
            <wp:effectExtent l="0" t="0" r="0" b="0"/>
            <wp:wrapNone/>
            <wp:docPr id="3" name="Imagen 6" descr="L:\Mis imágenes\Espíritu S -d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Mis imágenes\Espíritu S -don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298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13E" w:rsidRDefault="00FC113E" w:rsidP="00FC113E">
      <w:pPr>
        <w:jc w:val="both"/>
        <w:rPr>
          <w:rFonts w:asciiTheme="minorHAnsi" w:hAnsiTheme="minorHAnsi"/>
          <w:sz w:val="22"/>
          <w:szCs w:val="22"/>
        </w:rPr>
      </w:pPr>
    </w:p>
    <w:p w:rsidR="00FC113E" w:rsidRDefault="00FC113E" w:rsidP="00FC113E">
      <w:pPr>
        <w:jc w:val="both"/>
        <w:rPr>
          <w:rFonts w:asciiTheme="minorHAnsi" w:hAnsiTheme="minorHAnsi"/>
          <w:sz w:val="22"/>
          <w:szCs w:val="22"/>
        </w:rPr>
      </w:pPr>
    </w:p>
    <w:p w:rsidR="00FC113E" w:rsidRDefault="00FC113E" w:rsidP="00FC113E">
      <w:pPr>
        <w:jc w:val="both"/>
        <w:rPr>
          <w:rFonts w:asciiTheme="minorHAnsi" w:hAnsiTheme="minorHAnsi"/>
          <w:sz w:val="22"/>
          <w:szCs w:val="22"/>
        </w:rPr>
      </w:pPr>
    </w:p>
    <w:p w:rsidR="00FC113E" w:rsidRDefault="00FC113E" w:rsidP="00FC113E">
      <w:pPr>
        <w:jc w:val="both"/>
        <w:rPr>
          <w:rFonts w:asciiTheme="minorHAnsi" w:hAnsiTheme="minorHAnsi"/>
          <w:sz w:val="22"/>
          <w:szCs w:val="22"/>
        </w:rPr>
      </w:pPr>
    </w:p>
    <w:p w:rsidR="00FC113E" w:rsidRDefault="00FC113E" w:rsidP="00FC113E">
      <w:pPr>
        <w:jc w:val="both"/>
        <w:rPr>
          <w:rFonts w:asciiTheme="minorHAnsi" w:hAnsiTheme="minorHAnsi"/>
          <w:sz w:val="22"/>
          <w:szCs w:val="22"/>
        </w:rPr>
      </w:pPr>
    </w:p>
    <w:p w:rsidR="00FC113E" w:rsidRDefault="00FC113E" w:rsidP="00FC113E">
      <w:pPr>
        <w:jc w:val="both"/>
        <w:rPr>
          <w:rFonts w:asciiTheme="minorHAnsi" w:hAnsiTheme="minorHAnsi"/>
          <w:sz w:val="22"/>
          <w:szCs w:val="22"/>
        </w:rPr>
      </w:pPr>
    </w:p>
    <w:p w:rsidR="00FC113E" w:rsidRDefault="00FC113E" w:rsidP="00FC113E">
      <w:pPr>
        <w:ind w:left="1418" w:right="566"/>
        <w:jc w:val="both"/>
        <w:rPr>
          <w:rFonts w:asciiTheme="minorHAnsi" w:hAnsiTheme="minorHAnsi"/>
          <w:sz w:val="22"/>
          <w:szCs w:val="22"/>
        </w:rPr>
      </w:pPr>
    </w:p>
    <w:p w:rsidR="00FC113E" w:rsidRDefault="001746D5">
      <w:r w:rsidRPr="001746D5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-337185</wp:posOffset>
            </wp:positionH>
            <wp:positionV relativeFrom="paragraph">
              <wp:posOffset>0</wp:posOffset>
            </wp:positionV>
            <wp:extent cx="6138545" cy="3267075"/>
            <wp:effectExtent l="0" t="0" r="0" b="9525"/>
            <wp:wrapSquare wrapText="bothSides"/>
            <wp:docPr id="6" name="Imagen 6" descr="C:\Users\Eugenio\Desktop\Pentecostés 2017\Carátula Pentecostés  A.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genio\Desktop\Pentecostés 2017\Carátula Pentecostés  A. 20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13E" w:rsidRDefault="00FC113E"/>
    <w:p w:rsidR="007B172A" w:rsidRDefault="001746D5">
      <w:r w:rsidRPr="009B275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D49DA82" wp14:editId="05507C34">
            <wp:simplePos x="0" y="0"/>
            <wp:positionH relativeFrom="column">
              <wp:posOffset>2101215</wp:posOffset>
            </wp:positionH>
            <wp:positionV relativeFrom="paragraph">
              <wp:posOffset>2322195</wp:posOffset>
            </wp:positionV>
            <wp:extent cx="1304925" cy="1691640"/>
            <wp:effectExtent l="0" t="0" r="9525" b="3810"/>
            <wp:wrapThrough wrapText="bothSides">
              <wp:wrapPolygon edited="0">
                <wp:start x="0" y="0"/>
                <wp:lineTo x="0" y="21405"/>
                <wp:lineTo x="21442" y="21405"/>
                <wp:lineTo x="21442" y="0"/>
                <wp:lineTo x="0" y="0"/>
              </wp:wrapPolygon>
            </wp:wrapThrough>
            <wp:docPr id="5" name="irc_mi" descr="Resultado de imagen de espiritu santo llam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espiritu santo llam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0180">
        <w:rPr>
          <w:rFonts w:ascii="Verdana" w:hAnsi="Verdana"/>
          <w:bCs/>
          <w:noProof/>
          <w:color w:val="C00000"/>
          <w:sz w:val="30"/>
          <w:szCs w:val="30"/>
        </w:rPr>
        <w:drawing>
          <wp:anchor distT="0" distB="0" distL="114300" distR="114300" simplePos="0" relativeHeight="251666432" behindDoc="0" locked="0" layoutInCell="1" allowOverlap="1" wp14:anchorId="5ECDE378" wp14:editId="1B9C6982">
            <wp:simplePos x="0" y="0"/>
            <wp:positionH relativeFrom="margin">
              <wp:posOffset>556895</wp:posOffset>
            </wp:positionH>
            <wp:positionV relativeFrom="paragraph">
              <wp:posOffset>721995</wp:posOffset>
            </wp:positionV>
            <wp:extent cx="4524375" cy="619125"/>
            <wp:effectExtent l="0" t="0" r="9525" b="952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17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F3" w:rsidRDefault="00F44EF3" w:rsidP="008C7B55">
      <w:r>
        <w:separator/>
      </w:r>
    </w:p>
  </w:endnote>
  <w:endnote w:type="continuationSeparator" w:id="0">
    <w:p w:rsidR="00F44EF3" w:rsidRDefault="00F44EF3" w:rsidP="008C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F3" w:rsidRDefault="00F44EF3" w:rsidP="008C7B55">
      <w:r>
        <w:separator/>
      </w:r>
    </w:p>
  </w:footnote>
  <w:footnote w:type="continuationSeparator" w:id="0">
    <w:p w:rsidR="00F44EF3" w:rsidRDefault="00F44EF3" w:rsidP="008C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D7048"/>
    <w:multiLevelType w:val="hybridMultilevel"/>
    <w:tmpl w:val="F42AB9C4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44546A" w:themeColor="text2"/>
        <w:sz w:val="28"/>
        <w:szCs w:val="28"/>
      </w:rPr>
    </w:lvl>
    <w:lvl w:ilvl="1" w:tplc="321CA70E">
      <w:numFmt w:val="bullet"/>
      <w:lvlText w:val="-"/>
      <w:lvlJc w:val="left"/>
      <w:pPr>
        <w:ind w:left="2498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504602E"/>
    <w:multiLevelType w:val="hybridMultilevel"/>
    <w:tmpl w:val="5E16C6B6"/>
    <w:lvl w:ilvl="0" w:tplc="F5C661B2">
      <w:start w:val="1"/>
      <w:numFmt w:val="decimal"/>
      <w:lvlText w:val="%1."/>
      <w:lvlJc w:val="left"/>
      <w:pPr>
        <w:ind w:left="-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04" w:hanging="360"/>
      </w:pPr>
    </w:lvl>
    <w:lvl w:ilvl="2" w:tplc="0C0A001B" w:tentative="1">
      <w:start w:val="1"/>
      <w:numFmt w:val="lowerRoman"/>
      <w:lvlText w:val="%3."/>
      <w:lvlJc w:val="right"/>
      <w:pPr>
        <w:ind w:left="1424" w:hanging="180"/>
      </w:pPr>
    </w:lvl>
    <w:lvl w:ilvl="3" w:tplc="0C0A000F" w:tentative="1">
      <w:start w:val="1"/>
      <w:numFmt w:val="decimal"/>
      <w:lvlText w:val="%4."/>
      <w:lvlJc w:val="left"/>
      <w:pPr>
        <w:ind w:left="2144" w:hanging="360"/>
      </w:pPr>
    </w:lvl>
    <w:lvl w:ilvl="4" w:tplc="0C0A0019" w:tentative="1">
      <w:start w:val="1"/>
      <w:numFmt w:val="lowerLetter"/>
      <w:lvlText w:val="%5."/>
      <w:lvlJc w:val="left"/>
      <w:pPr>
        <w:ind w:left="2864" w:hanging="360"/>
      </w:pPr>
    </w:lvl>
    <w:lvl w:ilvl="5" w:tplc="0C0A001B" w:tentative="1">
      <w:start w:val="1"/>
      <w:numFmt w:val="lowerRoman"/>
      <w:lvlText w:val="%6."/>
      <w:lvlJc w:val="right"/>
      <w:pPr>
        <w:ind w:left="3584" w:hanging="180"/>
      </w:pPr>
    </w:lvl>
    <w:lvl w:ilvl="6" w:tplc="0C0A000F" w:tentative="1">
      <w:start w:val="1"/>
      <w:numFmt w:val="decimal"/>
      <w:lvlText w:val="%7."/>
      <w:lvlJc w:val="left"/>
      <w:pPr>
        <w:ind w:left="4304" w:hanging="360"/>
      </w:pPr>
    </w:lvl>
    <w:lvl w:ilvl="7" w:tplc="0C0A0019" w:tentative="1">
      <w:start w:val="1"/>
      <w:numFmt w:val="lowerLetter"/>
      <w:lvlText w:val="%8."/>
      <w:lvlJc w:val="left"/>
      <w:pPr>
        <w:ind w:left="5024" w:hanging="360"/>
      </w:pPr>
    </w:lvl>
    <w:lvl w:ilvl="8" w:tplc="0C0A001B" w:tentative="1">
      <w:start w:val="1"/>
      <w:numFmt w:val="lowerRoman"/>
      <w:lvlText w:val="%9."/>
      <w:lvlJc w:val="right"/>
      <w:pPr>
        <w:ind w:left="57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74"/>
    <w:rsid w:val="001746D5"/>
    <w:rsid w:val="00222E22"/>
    <w:rsid w:val="00535BFB"/>
    <w:rsid w:val="00780A74"/>
    <w:rsid w:val="007B172A"/>
    <w:rsid w:val="007F2A89"/>
    <w:rsid w:val="008C7B55"/>
    <w:rsid w:val="00AA7DCF"/>
    <w:rsid w:val="00B2767D"/>
    <w:rsid w:val="00B670CF"/>
    <w:rsid w:val="00F44EF3"/>
    <w:rsid w:val="00F659A0"/>
    <w:rsid w:val="00FC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F659A0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C11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F659A0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F659A0"/>
    <w:pPr>
      <w:spacing w:before="100" w:beforeAutospacing="1" w:after="100" w:afterAutospacing="1"/>
    </w:pPr>
    <w:rPr>
      <w:rFonts w:eastAsiaTheme="minorEastAsi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C113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s-ES"/>
    </w:rPr>
  </w:style>
  <w:style w:type="character" w:styleId="Hipervnculo">
    <w:name w:val="Hyperlink"/>
    <w:basedOn w:val="Fuentedeprrafopredeter"/>
    <w:rsid w:val="00FC113E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FC113E"/>
    <w:pPr>
      <w:ind w:left="720"/>
      <w:contextualSpacing/>
    </w:pPr>
  </w:style>
  <w:style w:type="character" w:customStyle="1" w:styleId="watch-title">
    <w:name w:val="watch-title"/>
    <w:basedOn w:val="Fuentedeprrafopredeter"/>
    <w:rsid w:val="00FC113E"/>
  </w:style>
  <w:style w:type="paragraph" w:styleId="Encabezado">
    <w:name w:val="header"/>
    <w:basedOn w:val="Normal"/>
    <w:link w:val="EncabezadoCar"/>
    <w:uiPriority w:val="99"/>
    <w:unhideWhenUsed/>
    <w:rsid w:val="008C7B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7B5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C7B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B5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A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A8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F659A0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C11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F659A0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F659A0"/>
    <w:pPr>
      <w:spacing w:before="100" w:beforeAutospacing="1" w:after="100" w:afterAutospacing="1"/>
    </w:pPr>
    <w:rPr>
      <w:rFonts w:eastAsiaTheme="minorEastAsi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C113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s-ES"/>
    </w:rPr>
  </w:style>
  <w:style w:type="character" w:styleId="Hipervnculo">
    <w:name w:val="Hyperlink"/>
    <w:basedOn w:val="Fuentedeprrafopredeter"/>
    <w:rsid w:val="00FC113E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FC113E"/>
    <w:pPr>
      <w:ind w:left="720"/>
      <w:contextualSpacing/>
    </w:pPr>
  </w:style>
  <w:style w:type="character" w:customStyle="1" w:styleId="watch-title">
    <w:name w:val="watch-title"/>
    <w:basedOn w:val="Fuentedeprrafopredeter"/>
    <w:rsid w:val="00FC113E"/>
  </w:style>
  <w:style w:type="paragraph" w:styleId="Encabezado">
    <w:name w:val="header"/>
    <w:basedOn w:val="Normal"/>
    <w:link w:val="EncabezadoCar"/>
    <w:uiPriority w:val="99"/>
    <w:unhideWhenUsed/>
    <w:rsid w:val="008C7B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7B5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C7B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B5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A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A8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es/url?sa=i&amp;rct=j&amp;q=&amp;esrc=s&amp;source=images&amp;cd=&amp;cad=rja&amp;uact=8&amp;ved=0ahUKEwicqfzYvZfUAhVH6xoKHXjwDOEQjRwIBw&amp;url=https://www.emaze.com/@AWRCIZOC/Despertando-a-la&amp;psig=AFQjCNGt3XzfgR699MZsDS2WcMTZe69VUA&amp;ust=14962283454782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USUARIO</cp:lastModifiedBy>
  <cp:revision>5</cp:revision>
  <cp:lastPrinted>2017-05-31T09:55:00Z</cp:lastPrinted>
  <dcterms:created xsi:type="dcterms:W3CDTF">2017-05-30T19:27:00Z</dcterms:created>
  <dcterms:modified xsi:type="dcterms:W3CDTF">2017-05-31T11:10:00Z</dcterms:modified>
</cp:coreProperties>
</file>