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D5" w:rsidRDefault="002F67D5" w:rsidP="002F67D5">
      <w:pPr>
        <w:pStyle w:val="Ttulo5"/>
        <w:tabs>
          <w:tab w:val="left" w:pos="10490"/>
        </w:tabs>
        <w:spacing w:line="240" w:lineRule="atLeast"/>
        <w:ind w:left="0"/>
        <w:jc w:val="center"/>
        <w:rPr>
          <w:rFonts w:asciiTheme="minorHAnsi" w:hAnsiTheme="minorHAnsi"/>
          <w:color w:val="44546A" w:themeColor="text2"/>
          <w:sz w:val="36"/>
          <w:szCs w:val="36"/>
          <w:u w:val="single"/>
        </w:rPr>
      </w:pPr>
      <w:r>
        <w:rPr>
          <w:rFonts w:asciiTheme="minorHAnsi" w:hAnsiTheme="minorHAnsi"/>
          <w:color w:val="44546A" w:themeColor="text2"/>
          <w:sz w:val="36"/>
          <w:szCs w:val="36"/>
          <w:u w:val="single"/>
        </w:rPr>
        <w:t xml:space="preserve">MISA CON NIÑOS – </w:t>
      </w:r>
    </w:p>
    <w:p w:rsidR="002F67D5" w:rsidRDefault="002F67D5" w:rsidP="002F67D5">
      <w:pPr>
        <w:pStyle w:val="Ttulo5"/>
        <w:tabs>
          <w:tab w:val="left" w:pos="10490"/>
        </w:tabs>
        <w:spacing w:line="240" w:lineRule="atLeast"/>
        <w:ind w:left="0"/>
        <w:jc w:val="center"/>
        <w:rPr>
          <w:rFonts w:asciiTheme="minorHAnsi" w:hAnsiTheme="minorHAnsi" w:cstheme="minorHAnsi"/>
          <w:color w:val="44546A" w:themeColor="text2"/>
          <w:sz w:val="36"/>
          <w:szCs w:val="36"/>
        </w:rPr>
      </w:pPr>
      <w:r>
        <w:rPr>
          <w:rFonts w:ascii="Calibri" w:hAnsi="Calibri"/>
          <w:color w:val="44546A" w:themeColor="text2"/>
          <w:sz w:val="36"/>
          <w:szCs w:val="36"/>
        </w:rPr>
        <w:t xml:space="preserve">7 de mayo de 2017 - </w:t>
      </w:r>
      <w:r>
        <w:rPr>
          <w:rFonts w:asciiTheme="minorHAnsi" w:hAnsiTheme="minorHAnsi" w:cstheme="minorHAnsi"/>
          <w:b w:val="0"/>
          <w:color w:val="44546A" w:themeColor="text2"/>
          <w:sz w:val="36"/>
          <w:szCs w:val="36"/>
        </w:rPr>
        <w:t>PASCUA 4-A</w:t>
      </w:r>
    </w:p>
    <w:p w:rsidR="002F67D5" w:rsidRDefault="002F67D5" w:rsidP="002F67D5">
      <w:pPr>
        <w:pStyle w:val="Ttulo5"/>
        <w:spacing w:line="240" w:lineRule="atLeast"/>
        <w:ind w:left="0"/>
        <w:jc w:val="center"/>
        <w:rPr>
          <w:rFonts w:asciiTheme="minorHAnsi" w:hAnsiTheme="minorHAnsi"/>
          <w:i/>
          <w:color w:val="44546A" w:themeColor="text2"/>
          <w:sz w:val="28"/>
          <w:szCs w:val="28"/>
          <w:lang w:val="es-ES"/>
        </w:rPr>
      </w:pPr>
      <w:r>
        <w:rPr>
          <w:rFonts w:asciiTheme="minorHAnsi" w:hAnsiTheme="minorHAnsi"/>
          <w:bCs/>
          <w:i/>
          <w:color w:val="44546A" w:themeColor="text2"/>
          <w:sz w:val="28"/>
          <w:szCs w:val="28"/>
          <w:lang w:val="es-ES"/>
        </w:rPr>
        <w:t>Juan 10,1-10:</w:t>
      </w:r>
      <w:r>
        <w:rPr>
          <w:rFonts w:asciiTheme="minorHAnsi" w:hAnsiTheme="minorHAnsi"/>
          <w:bCs/>
          <w:i/>
          <w:iCs/>
          <w:color w:val="44546A" w:themeColor="text2"/>
          <w:sz w:val="28"/>
          <w:szCs w:val="28"/>
          <w:lang w:val="es-ES"/>
        </w:rPr>
        <w:t xml:space="preserve"> </w:t>
      </w:r>
      <w:r>
        <w:rPr>
          <w:rFonts w:asciiTheme="minorHAnsi" w:hAnsiTheme="minorHAnsi"/>
          <w:i/>
          <w:color w:val="44546A" w:themeColor="text2"/>
          <w:sz w:val="28"/>
          <w:szCs w:val="28"/>
          <w:lang w:val="es-ES"/>
        </w:rPr>
        <w:t>"Yo soy el pastor, yo soy la puerta”</w:t>
      </w:r>
    </w:p>
    <w:p w:rsidR="002F67D5" w:rsidRDefault="002F67D5" w:rsidP="002F67D5">
      <w:pPr>
        <w:autoSpaceDE w:val="0"/>
        <w:autoSpaceDN w:val="0"/>
        <w:adjustRightInd w:val="0"/>
        <w:jc w:val="center"/>
        <w:rPr>
          <w:rFonts w:ascii="Comic Sans MS" w:hAnsi="Comic Sans MS"/>
          <w:b/>
          <w:noProof/>
          <w:color w:val="44546A" w:themeColor="text2"/>
          <w:sz w:val="28"/>
          <w:szCs w:val="28"/>
        </w:rPr>
      </w:pPr>
      <w:r>
        <w:rPr>
          <w:rFonts w:asciiTheme="minorHAnsi" w:eastAsiaTheme="minorHAnsi" w:hAnsiTheme="minorHAnsi" w:cs="UniversLTStd-Cn"/>
          <w:b/>
          <w:color w:val="44546A" w:themeColor="text2"/>
          <w:sz w:val="28"/>
          <w:szCs w:val="28"/>
          <w:lang w:val="es-ES_tradnl" w:eastAsia="en-US"/>
        </w:rPr>
        <w:t>Mensaje: Jesús es la PUERTA. No “pases” y pasa a la VIDA.</w:t>
      </w:r>
    </w:p>
    <w:p w:rsidR="002F67D5" w:rsidRDefault="002F67D5">
      <w:pPr>
        <w:spacing w:after="160" w:line="259" w:lineRule="auto"/>
      </w:pPr>
      <w:r>
        <w:rPr>
          <w:rFonts w:ascii="Comic Sans MS" w:hAnsi="Comic Sans MS"/>
          <w:b/>
          <w:bCs/>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6240012</wp:posOffset>
                </wp:positionV>
                <wp:extent cx="4565650" cy="12858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5650" cy="1285875"/>
                        </a:xfrm>
                        <a:prstGeom prst="rect">
                          <a:avLst/>
                        </a:prstGeom>
                      </wps:spPr>
                      <wps:txbx>
                        <w:txbxContent>
                          <w:p w:rsidR="002F67D5" w:rsidRDefault="002F67D5" w:rsidP="002F67D5">
                            <w:pPr>
                              <w:pStyle w:val="NormalWeb"/>
                              <w:spacing w:before="0" w:beforeAutospacing="0" w:after="0" w:afterAutospacing="0"/>
                              <w:jc w:val="center"/>
                            </w:pPr>
                            <w:r w:rsidRPr="002F67D5">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Jesús es la PUERTA. </w:t>
                            </w:r>
                          </w:p>
                          <w:p w:rsidR="002F67D5" w:rsidRDefault="002F67D5" w:rsidP="002F67D5">
                            <w:pPr>
                              <w:pStyle w:val="NormalWeb"/>
                              <w:spacing w:before="0" w:beforeAutospacing="0" w:after="0" w:afterAutospacing="0"/>
                              <w:jc w:val="center"/>
                            </w:pPr>
                            <w:r w:rsidRPr="002F67D5">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No "pases" y pasa a la VIDA. </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491.35pt;width:359.5pt;height:101.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" filled="f" stroked="f">
                <o:lock v:ext="edit" shapetype="t"/>
                <v:textbox style="mso-fit-shape-to-text:t">
                  <w:txbxContent>
                    <w:p w:rsidR="002F67D5" w:rsidRDefault="002F67D5" w:rsidP="002F67D5">
                      <w:pPr>
                        <w:pStyle w:val="NormalWeb"/>
                        <w:spacing w:before="0" w:beforeAutospacing="0" w:after="0" w:afterAutospacing="0"/>
                        <w:jc w:val="center"/>
                      </w:pPr>
                      <w:r w:rsidRPr="002F67D5">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Jesús es la PUERTA. </w:t>
                      </w:r>
                    </w:p>
                    <w:p w:rsidR="002F67D5" w:rsidRDefault="002F67D5" w:rsidP="002F67D5">
                      <w:pPr>
                        <w:pStyle w:val="NormalWeb"/>
                        <w:spacing w:before="0" w:beforeAutospacing="0" w:after="0" w:afterAutospacing="0"/>
                        <w:jc w:val="center"/>
                      </w:pPr>
                      <w:r w:rsidRPr="002F67D5">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No "pases" y pasa a la VIDA. </w:t>
                      </w:r>
                    </w:p>
                  </w:txbxContent>
                </v:textbox>
                <w10:wrap anchorx="margin"/>
              </v:shape>
            </w:pict>
          </mc:Fallback>
        </mc:AlternateContent>
      </w:r>
      <w:r>
        <w:rPr>
          <w:rFonts w:ascii="Comic Sans MS" w:hAnsi="Comic Sans MS"/>
          <w:b/>
          <w:bCs/>
          <w:noProof/>
          <w:sz w:val="22"/>
          <w:szCs w:val="22"/>
        </w:rPr>
        <w:drawing>
          <wp:anchor distT="0" distB="0" distL="114300" distR="114300" simplePos="0" relativeHeight="251661312" behindDoc="1" locked="0" layoutInCell="1" allowOverlap="1" wp14:anchorId="09090BC8" wp14:editId="3B15BD31">
            <wp:simplePos x="0" y="0"/>
            <wp:positionH relativeFrom="margin">
              <wp:align>center</wp:align>
            </wp:positionH>
            <wp:positionV relativeFrom="paragraph">
              <wp:posOffset>494930</wp:posOffset>
            </wp:positionV>
            <wp:extent cx="4988043" cy="5397689"/>
            <wp:effectExtent l="0" t="0" r="3175" b="0"/>
            <wp:wrapNone/>
            <wp:docPr id="1" name="Imagen 1" descr="C:\Users\Usuario\AppData\Local\Microsoft\Windows\INetCache\IE\0IYCNXF5\dibu 7 mayo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IYCNXF5\dibu 7 mayo 2017 color.jpg"/>
                    <pic:cNvPicPr>
                      <a:picLocks noChangeAspect="1" noChangeArrowheads="1"/>
                    </pic:cNvPicPr>
                  </pic:nvPicPr>
                  <pic:blipFill>
                    <a:blip r:embed="rId5" cstate="print"/>
                    <a:srcRect/>
                    <a:stretch>
                      <a:fillRect/>
                    </a:stretch>
                  </pic:blipFill>
                  <pic:spPr bwMode="auto">
                    <a:xfrm>
                      <a:off x="0" y="0"/>
                      <a:ext cx="4988043" cy="53976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br w:type="page"/>
      </w:r>
    </w:p>
    <w:p w:rsidR="002F67D5" w:rsidRPr="0001575C" w:rsidRDefault="002F67D5" w:rsidP="0001575C">
      <w:pPr>
        <w:pStyle w:val="Ttulo5"/>
        <w:numPr>
          <w:ilvl w:val="0"/>
          <w:numId w:val="3"/>
        </w:numPr>
        <w:spacing w:line="240" w:lineRule="atLeast"/>
        <w:rPr>
          <w:rFonts w:ascii="Calibri" w:hAnsi="Calibri"/>
          <w:color w:val="44546A" w:themeColor="text2"/>
          <w:sz w:val="32"/>
          <w:szCs w:val="32"/>
        </w:rPr>
      </w:pPr>
      <w:r w:rsidRPr="0001575C">
        <w:rPr>
          <w:rFonts w:ascii="Calibri" w:hAnsi="Calibri"/>
          <w:i/>
          <w:color w:val="44546A" w:themeColor="text2"/>
          <w:sz w:val="32"/>
          <w:szCs w:val="32"/>
        </w:rPr>
        <w:lastRenderedPageBreak/>
        <w:t>A</w:t>
      </w:r>
      <w:r w:rsidRPr="0001575C">
        <w:rPr>
          <w:rFonts w:ascii="Calibri" w:hAnsi="Calibri"/>
          <w:color w:val="44546A" w:themeColor="text2"/>
          <w:sz w:val="32"/>
          <w:szCs w:val="32"/>
        </w:rPr>
        <w:t>COGIDA</w:t>
      </w:r>
    </w:p>
    <w:p w:rsidR="002F67D5" w:rsidRPr="002F67D5" w:rsidRDefault="002F67D5" w:rsidP="002F67D5">
      <w:pPr>
        <w:rPr>
          <w:lang w:val="es-ES_tradnl"/>
        </w:rPr>
      </w:pPr>
    </w:p>
    <w:p w:rsidR="002F67D5" w:rsidRDefault="002F67D5" w:rsidP="0001575C">
      <w:pPr>
        <w:ind w:firstLine="284"/>
        <w:jc w:val="both"/>
        <w:rPr>
          <w:rFonts w:asciiTheme="minorHAnsi" w:hAnsiTheme="minorHAnsi"/>
          <w:bCs/>
          <w:iCs/>
          <w:color w:val="44546A" w:themeColor="text2"/>
          <w:sz w:val="32"/>
          <w:szCs w:val="32"/>
        </w:rPr>
      </w:pPr>
      <w:r w:rsidRPr="002F67D5">
        <w:rPr>
          <w:rFonts w:asciiTheme="minorHAnsi" w:hAnsiTheme="minorHAnsi"/>
          <w:bCs/>
          <w:iCs/>
          <w:color w:val="44546A" w:themeColor="text2"/>
          <w:sz w:val="32"/>
          <w:szCs w:val="32"/>
        </w:rPr>
        <w:t>Hermanos y hermanas, queridos niños y niñas: bienvenidos a nuestra celebración una semana más. Hoy la Iglesia nos presenta a Cristo resucitado como el Buen Pastor, que no abandona a su rebaño, que lo alimenta y protege, que lo conduce por cañadas oscuras con seguridad. Hoy es también el día de pedir para que no falten los buenos pastores en las comunidades cristianas, que se multipliquen las vocaciones consagradas a alguna tarea pastoral.  Nos unimos a toda la Iglesia para pedir al Señor nuevas vocaciones.</w:t>
      </w:r>
    </w:p>
    <w:p w:rsidR="002F67D5" w:rsidRPr="0001575C" w:rsidRDefault="002F67D5" w:rsidP="002F67D5">
      <w:pPr>
        <w:ind w:firstLine="284"/>
        <w:rPr>
          <w:rFonts w:asciiTheme="minorHAnsi" w:hAnsiTheme="minorHAnsi"/>
          <w:bCs/>
          <w:iCs/>
          <w:color w:val="44546A" w:themeColor="text2"/>
          <w:sz w:val="16"/>
          <w:szCs w:val="16"/>
        </w:rPr>
      </w:pPr>
    </w:p>
    <w:p w:rsidR="002F67D5" w:rsidRDefault="002F67D5" w:rsidP="002F67D5">
      <w:pPr>
        <w:ind w:firstLine="284"/>
        <w:jc w:val="both"/>
        <w:rPr>
          <w:rFonts w:ascii="Calibri" w:hAnsi="Calibri"/>
          <w:b/>
          <w:i/>
          <w:color w:val="44546A" w:themeColor="text2"/>
          <w:sz w:val="32"/>
          <w:szCs w:val="32"/>
          <w:lang w:val="es-ES_tradnl"/>
        </w:rPr>
      </w:pPr>
      <w:r w:rsidRPr="002F67D5">
        <w:rPr>
          <w:rFonts w:ascii="Calibri" w:hAnsi="Calibri"/>
          <w:b/>
          <w:i/>
          <w:color w:val="44546A" w:themeColor="text2"/>
          <w:sz w:val="32"/>
          <w:szCs w:val="32"/>
          <w:lang w:val="es-ES_tradnl"/>
        </w:rPr>
        <w:t>-En el nombre del Padre… Cristo Resucitado, el Buen Pastor que ha venido para que tengamos vida y la tengamos en abundancia, esté con todos vosotros.</w:t>
      </w:r>
    </w:p>
    <w:p w:rsidR="0001575C" w:rsidRPr="0001575C" w:rsidRDefault="0001575C" w:rsidP="002F67D5">
      <w:pPr>
        <w:ind w:firstLine="284"/>
        <w:jc w:val="both"/>
        <w:rPr>
          <w:rFonts w:asciiTheme="minorHAnsi" w:hAnsiTheme="minorHAnsi"/>
          <w:bCs/>
          <w:iCs/>
          <w:color w:val="44546A" w:themeColor="text2"/>
          <w:sz w:val="16"/>
          <w:szCs w:val="16"/>
          <w:lang w:val="es-ES_tradnl"/>
        </w:rPr>
      </w:pPr>
    </w:p>
    <w:p w:rsidR="002F67D5" w:rsidRPr="0001575C" w:rsidRDefault="002F67D5" w:rsidP="002F67D5">
      <w:pPr>
        <w:ind w:firstLine="284"/>
        <w:jc w:val="both"/>
        <w:rPr>
          <w:rFonts w:asciiTheme="minorHAnsi" w:hAnsiTheme="minorHAnsi"/>
          <w:bCs/>
          <w:i/>
          <w:iCs/>
          <w:color w:val="FF0000"/>
          <w:sz w:val="32"/>
          <w:szCs w:val="32"/>
          <w:lang w:val="es-ES_tradnl"/>
        </w:rPr>
      </w:pPr>
      <w:r w:rsidRPr="0001575C">
        <w:rPr>
          <w:rFonts w:asciiTheme="minorHAnsi" w:hAnsiTheme="minorHAnsi"/>
          <w:bCs/>
          <w:iCs/>
          <w:color w:val="FF0000"/>
          <w:sz w:val="32"/>
          <w:szCs w:val="32"/>
          <w:lang w:val="es-ES_tradnl"/>
        </w:rPr>
        <w:t xml:space="preserve"> </w:t>
      </w:r>
      <w:r w:rsidRPr="0001575C">
        <w:rPr>
          <w:rFonts w:asciiTheme="minorHAnsi" w:hAnsiTheme="minorHAnsi"/>
          <w:bCs/>
          <w:iCs/>
          <w:color w:val="FF0000"/>
          <w:sz w:val="32"/>
          <w:szCs w:val="32"/>
        </w:rPr>
        <w:t xml:space="preserve"> </w:t>
      </w:r>
      <w:r w:rsidRPr="0001575C">
        <w:rPr>
          <w:rFonts w:asciiTheme="minorHAnsi" w:hAnsiTheme="minorHAnsi"/>
          <w:bCs/>
          <w:i/>
          <w:iCs/>
          <w:color w:val="FF0000"/>
          <w:sz w:val="32"/>
          <w:szCs w:val="32"/>
          <w:lang w:val="es-ES_tradnl"/>
        </w:rPr>
        <w:t>(Podemos destacar un cuadro del Buen Pastor o si no un zurrón de pastor, un cayado y una frase: “Yo conozco a mis ovejas, yo soy la puerta”).</w:t>
      </w:r>
    </w:p>
    <w:p w:rsidR="002F67D5" w:rsidRDefault="002F67D5" w:rsidP="002F67D5">
      <w:pPr>
        <w:ind w:firstLine="284"/>
        <w:jc w:val="both"/>
        <w:rPr>
          <w:rFonts w:asciiTheme="minorHAnsi" w:hAnsiTheme="minorHAnsi"/>
          <w:bCs/>
          <w:i/>
          <w:iCs/>
          <w:color w:val="000000" w:themeColor="text1"/>
          <w:sz w:val="32"/>
          <w:szCs w:val="32"/>
          <w:lang w:val="es-ES_tradnl"/>
        </w:rPr>
      </w:pPr>
    </w:p>
    <w:p w:rsidR="002F67D5" w:rsidRPr="0001575C" w:rsidRDefault="002F67D5" w:rsidP="002F67D5">
      <w:pPr>
        <w:ind w:firstLine="284"/>
        <w:jc w:val="both"/>
        <w:rPr>
          <w:rFonts w:asciiTheme="minorHAnsi" w:hAnsiTheme="minorHAnsi"/>
          <w:bCs/>
          <w:i/>
          <w:iCs/>
          <w:color w:val="000000" w:themeColor="text1"/>
          <w:sz w:val="32"/>
          <w:szCs w:val="32"/>
          <w:lang w:val="es-ES_tradnl"/>
        </w:rPr>
      </w:pPr>
    </w:p>
    <w:p w:rsidR="002F67D5" w:rsidRPr="0001575C" w:rsidRDefault="002F67D5" w:rsidP="0001575C">
      <w:pPr>
        <w:pStyle w:val="Ttulo5"/>
        <w:numPr>
          <w:ilvl w:val="0"/>
          <w:numId w:val="3"/>
        </w:numPr>
        <w:spacing w:line="240" w:lineRule="atLeast"/>
        <w:rPr>
          <w:rFonts w:ascii="Calibri" w:hAnsi="Calibri"/>
          <w:color w:val="44546A" w:themeColor="text2"/>
          <w:sz w:val="32"/>
          <w:szCs w:val="32"/>
        </w:rPr>
      </w:pPr>
      <w:r w:rsidRPr="0001575C">
        <w:rPr>
          <w:rFonts w:ascii="Calibri" w:hAnsi="Calibri"/>
          <w:noProof/>
          <w:color w:val="44546A" w:themeColor="text2"/>
          <w:sz w:val="32"/>
          <w:szCs w:val="32"/>
          <w:lang w:val="es-ES"/>
        </w:rPr>
        <w:drawing>
          <wp:anchor distT="0" distB="0" distL="114300" distR="114300" simplePos="0" relativeHeight="251665408" behindDoc="0" locked="0" layoutInCell="1" allowOverlap="1" wp14:anchorId="06693F54" wp14:editId="0EAF2A26">
            <wp:simplePos x="0" y="0"/>
            <wp:positionH relativeFrom="column">
              <wp:posOffset>5494655</wp:posOffset>
            </wp:positionH>
            <wp:positionV relativeFrom="paragraph">
              <wp:posOffset>33020</wp:posOffset>
            </wp:positionV>
            <wp:extent cx="1758950" cy="1573530"/>
            <wp:effectExtent l="19050" t="0" r="0" b="0"/>
            <wp:wrapThrough wrapText="bothSides">
              <wp:wrapPolygon edited="0">
                <wp:start x="-234" y="0"/>
                <wp:lineTo x="-234" y="21443"/>
                <wp:lineTo x="21522" y="21443"/>
                <wp:lineTo x="21522" y="0"/>
                <wp:lineTo x="-234" y="0"/>
              </wp:wrapPolygon>
            </wp:wrapThrough>
            <wp:docPr id="5" name="Image2_img" descr="Devocionales para niños, serie Salmo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img" descr="Devocionales para niños, serie Salmo 23">
                      <a:hlinkClick r:id="rId6"/>
                    </pic:cNvPr>
                    <pic:cNvPicPr>
                      <a:picLocks noChangeAspect="1" noChangeArrowheads="1"/>
                    </pic:cNvPicPr>
                  </pic:nvPicPr>
                  <pic:blipFill>
                    <a:blip r:embed="rId7" cstate="print"/>
                    <a:srcRect/>
                    <a:stretch>
                      <a:fillRect/>
                    </a:stretch>
                  </pic:blipFill>
                  <pic:spPr bwMode="auto">
                    <a:xfrm>
                      <a:off x="0" y="0"/>
                      <a:ext cx="1758950" cy="1573530"/>
                    </a:xfrm>
                    <a:prstGeom prst="rect">
                      <a:avLst/>
                    </a:prstGeom>
                    <a:noFill/>
                    <a:ln w="9525">
                      <a:noFill/>
                      <a:miter lim="800000"/>
                      <a:headEnd/>
                      <a:tailEnd/>
                    </a:ln>
                  </pic:spPr>
                </pic:pic>
              </a:graphicData>
            </a:graphic>
          </wp:anchor>
        </w:drawing>
      </w:r>
      <w:r w:rsidRPr="0001575C">
        <w:rPr>
          <w:rFonts w:ascii="Calibri" w:hAnsi="Calibri"/>
          <w:color w:val="44546A" w:themeColor="text2"/>
          <w:sz w:val="32"/>
          <w:szCs w:val="32"/>
        </w:rPr>
        <w:t>PERDÓN o ASPERSIÓN</w:t>
      </w:r>
    </w:p>
    <w:p w:rsidR="0001575C" w:rsidRPr="0001575C" w:rsidRDefault="0001575C" w:rsidP="0001575C">
      <w:pPr>
        <w:rPr>
          <w:lang w:val="es-ES_tradnl"/>
        </w:rPr>
      </w:pPr>
    </w:p>
    <w:p w:rsidR="002F67D5" w:rsidRPr="0001575C" w:rsidRDefault="002F67D5" w:rsidP="002F67D5">
      <w:pPr>
        <w:pStyle w:val="Ttulo5"/>
        <w:spacing w:line="240" w:lineRule="atLeast"/>
        <w:ind w:left="0"/>
        <w:rPr>
          <w:rFonts w:ascii="Calibri" w:hAnsi="Calibri"/>
          <w:color w:val="FF0000"/>
          <w:sz w:val="32"/>
          <w:szCs w:val="32"/>
        </w:rPr>
      </w:pPr>
      <w:r w:rsidRPr="0001575C">
        <w:rPr>
          <w:rFonts w:asciiTheme="minorHAnsi" w:hAnsiTheme="minorHAnsi"/>
          <w:bCs/>
          <w:i/>
          <w:iCs/>
          <w:color w:val="FF0000"/>
          <w:sz w:val="32"/>
          <w:szCs w:val="32"/>
        </w:rPr>
        <w:t>(Si no se hace la aspersión)</w:t>
      </w:r>
    </w:p>
    <w:p w:rsidR="002F67D5" w:rsidRDefault="002F67D5" w:rsidP="002F67D5">
      <w:pPr>
        <w:ind w:firstLine="284"/>
        <w:rPr>
          <w:rFonts w:asciiTheme="minorHAnsi" w:hAnsiTheme="minorHAnsi"/>
          <w:bCs/>
          <w:i/>
          <w:iCs/>
          <w:color w:val="44546A" w:themeColor="text2"/>
          <w:sz w:val="32"/>
          <w:szCs w:val="32"/>
        </w:rPr>
      </w:pPr>
      <w:r w:rsidRPr="002F67D5">
        <w:rPr>
          <w:rFonts w:asciiTheme="minorHAnsi" w:hAnsiTheme="minorHAnsi"/>
          <w:bCs/>
          <w:i/>
          <w:iCs/>
          <w:color w:val="44546A" w:themeColor="text2"/>
          <w:sz w:val="32"/>
          <w:szCs w:val="32"/>
        </w:rPr>
        <w:t>Ante Dios Padre que resucitó a su hijo Jesús, le pedimos perdón:</w:t>
      </w:r>
    </w:p>
    <w:p w:rsidR="002F67D5" w:rsidRPr="002F67D5" w:rsidRDefault="002F67D5" w:rsidP="002F67D5">
      <w:pPr>
        <w:ind w:firstLine="284"/>
        <w:rPr>
          <w:rFonts w:asciiTheme="minorHAnsi" w:hAnsiTheme="minorHAnsi"/>
          <w:bCs/>
          <w:i/>
          <w:iCs/>
          <w:color w:val="44546A" w:themeColor="text2"/>
          <w:sz w:val="16"/>
          <w:szCs w:val="16"/>
        </w:rPr>
      </w:pPr>
    </w:p>
    <w:p w:rsidR="002F67D5" w:rsidRDefault="002F67D5" w:rsidP="002F67D5">
      <w:pPr>
        <w:ind w:hanging="283"/>
        <w:jc w:val="both"/>
        <w:rPr>
          <w:rFonts w:asciiTheme="minorHAnsi" w:hAnsiTheme="minorHAnsi"/>
          <w:bCs/>
          <w:i/>
          <w:iCs/>
          <w:color w:val="44546A" w:themeColor="text2"/>
          <w:sz w:val="32"/>
          <w:szCs w:val="32"/>
        </w:rPr>
      </w:pPr>
      <w:r w:rsidRPr="002F67D5">
        <w:rPr>
          <w:rFonts w:asciiTheme="minorHAnsi" w:hAnsiTheme="minorHAnsi"/>
          <w:bCs/>
          <w:iCs/>
          <w:color w:val="44546A" w:themeColor="text2"/>
          <w:sz w:val="32"/>
          <w:szCs w:val="32"/>
        </w:rPr>
        <w:t xml:space="preserve">- Porque en muchas ocasiones, no somos obedientes ni hacemos caso a los mayores que buscan nuestro bien. </w:t>
      </w:r>
      <w:r w:rsidRPr="002F67D5">
        <w:rPr>
          <w:rFonts w:asciiTheme="minorHAnsi" w:hAnsiTheme="minorHAnsi"/>
          <w:bCs/>
          <w:i/>
          <w:iCs/>
          <w:color w:val="44546A" w:themeColor="text2"/>
          <w:sz w:val="32"/>
          <w:szCs w:val="32"/>
        </w:rPr>
        <w:t>Perdón, Señor, perdón</w:t>
      </w:r>
    </w:p>
    <w:p w:rsidR="002F67D5" w:rsidRPr="002F67D5" w:rsidRDefault="002F67D5" w:rsidP="002F67D5">
      <w:pPr>
        <w:ind w:hanging="283"/>
        <w:jc w:val="both"/>
        <w:rPr>
          <w:rFonts w:asciiTheme="minorHAnsi" w:hAnsiTheme="minorHAnsi"/>
          <w:bCs/>
          <w:i/>
          <w:iCs/>
          <w:color w:val="44546A" w:themeColor="text2"/>
          <w:sz w:val="16"/>
          <w:szCs w:val="16"/>
        </w:rPr>
      </w:pPr>
    </w:p>
    <w:p w:rsidR="002F67D5" w:rsidRDefault="002F67D5" w:rsidP="002F67D5">
      <w:pPr>
        <w:ind w:hanging="283"/>
        <w:jc w:val="both"/>
        <w:rPr>
          <w:rFonts w:asciiTheme="minorHAnsi" w:hAnsiTheme="minorHAnsi"/>
          <w:bCs/>
          <w:i/>
          <w:iCs/>
          <w:color w:val="44546A" w:themeColor="text2"/>
          <w:sz w:val="32"/>
          <w:szCs w:val="32"/>
        </w:rPr>
      </w:pPr>
      <w:r w:rsidRPr="002F67D5">
        <w:rPr>
          <w:rFonts w:asciiTheme="minorHAnsi" w:hAnsiTheme="minorHAnsi"/>
          <w:bCs/>
          <w:iCs/>
          <w:color w:val="44546A" w:themeColor="text2"/>
          <w:sz w:val="32"/>
          <w:szCs w:val="32"/>
        </w:rPr>
        <w:t xml:space="preserve">- Porque nos olvidamos de rezar y contarle nuestras cosas a Jesús el Buen Pastor. </w:t>
      </w:r>
      <w:r w:rsidRPr="002F67D5">
        <w:rPr>
          <w:rFonts w:asciiTheme="minorHAnsi" w:hAnsiTheme="minorHAnsi"/>
          <w:bCs/>
          <w:i/>
          <w:iCs/>
          <w:color w:val="44546A" w:themeColor="text2"/>
          <w:sz w:val="32"/>
          <w:szCs w:val="32"/>
        </w:rPr>
        <w:t>Perdón, Señor, perdón.</w:t>
      </w:r>
    </w:p>
    <w:p w:rsidR="002F67D5" w:rsidRPr="002F67D5" w:rsidRDefault="002F67D5" w:rsidP="002F67D5">
      <w:pPr>
        <w:ind w:hanging="283"/>
        <w:jc w:val="both"/>
        <w:rPr>
          <w:rFonts w:asciiTheme="minorHAnsi" w:hAnsiTheme="minorHAnsi"/>
          <w:bCs/>
          <w:i/>
          <w:iCs/>
          <w:color w:val="44546A" w:themeColor="text2"/>
          <w:sz w:val="16"/>
          <w:szCs w:val="16"/>
        </w:rPr>
      </w:pPr>
    </w:p>
    <w:p w:rsidR="002F67D5" w:rsidRPr="002F67D5" w:rsidRDefault="002F67D5" w:rsidP="002F67D5">
      <w:pPr>
        <w:ind w:hanging="283"/>
        <w:jc w:val="both"/>
        <w:rPr>
          <w:rFonts w:asciiTheme="minorHAnsi" w:hAnsiTheme="minorHAnsi"/>
          <w:bCs/>
          <w:i/>
          <w:iCs/>
          <w:color w:val="44546A" w:themeColor="text2"/>
          <w:sz w:val="32"/>
          <w:szCs w:val="32"/>
        </w:rPr>
      </w:pPr>
      <w:r w:rsidRPr="002F67D5">
        <w:rPr>
          <w:rFonts w:asciiTheme="minorHAnsi" w:hAnsiTheme="minorHAnsi"/>
          <w:bCs/>
          <w:iCs/>
          <w:color w:val="44546A" w:themeColor="text2"/>
          <w:sz w:val="32"/>
          <w:szCs w:val="32"/>
        </w:rPr>
        <w:t xml:space="preserve">- </w:t>
      </w:r>
      <w:proofErr w:type="gramStart"/>
      <w:r w:rsidRPr="002F67D5">
        <w:rPr>
          <w:rFonts w:asciiTheme="minorHAnsi" w:hAnsiTheme="minorHAnsi"/>
          <w:bCs/>
          <w:iCs/>
          <w:color w:val="44546A" w:themeColor="text2"/>
          <w:sz w:val="32"/>
          <w:szCs w:val="32"/>
        </w:rPr>
        <w:t>Porque  no</w:t>
      </w:r>
      <w:proofErr w:type="gramEnd"/>
      <w:r w:rsidRPr="002F67D5">
        <w:rPr>
          <w:rFonts w:asciiTheme="minorHAnsi" w:hAnsiTheme="minorHAnsi"/>
          <w:bCs/>
          <w:iCs/>
          <w:color w:val="44546A" w:themeColor="text2"/>
          <w:sz w:val="32"/>
          <w:szCs w:val="32"/>
        </w:rPr>
        <w:t xml:space="preserve"> oímos tu llamada cuando nos  pides que te sigamos. </w:t>
      </w:r>
      <w:r w:rsidRPr="002F67D5">
        <w:rPr>
          <w:rFonts w:asciiTheme="minorHAnsi" w:hAnsiTheme="minorHAnsi"/>
          <w:bCs/>
          <w:i/>
          <w:iCs/>
          <w:color w:val="44546A" w:themeColor="text2"/>
          <w:sz w:val="32"/>
          <w:szCs w:val="32"/>
        </w:rPr>
        <w:t>Perdón, Señor, perdón.</w:t>
      </w:r>
    </w:p>
    <w:p w:rsidR="002F67D5" w:rsidRPr="002F67D5" w:rsidRDefault="002F67D5">
      <w:pPr>
        <w:spacing w:after="160" w:line="259" w:lineRule="auto"/>
        <w:rPr>
          <w:rFonts w:asciiTheme="minorHAnsi" w:hAnsiTheme="minorHAnsi"/>
          <w:bCs/>
          <w:iCs/>
          <w:color w:val="000000" w:themeColor="text1"/>
          <w:sz w:val="32"/>
          <w:szCs w:val="32"/>
        </w:rPr>
      </w:pPr>
      <w:r w:rsidRPr="002F67D5">
        <w:rPr>
          <w:rFonts w:asciiTheme="minorHAnsi" w:hAnsiTheme="minorHAnsi"/>
          <w:bCs/>
          <w:iCs/>
          <w:color w:val="000000" w:themeColor="text1"/>
          <w:sz w:val="32"/>
          <w:szCs w:val="32"/>
        </w:rPr>
        <w:br w:type="page"/>
      </w:r>
    </w:p>
    <w:p w:rsidR="002F67D5" w:rsidRDefault="002F67D5" w:rsidP="002F67D5">
      <w:pPr>
        <w:ind w:firstLine="284"/>
        <w:jc w:val="both"/>
        <w:rPr>
          <w:rFonts w:asciiTheme="minorHAnsi" w:hAnsiTheme="minorHAnsi"/>
          <w:bCs/>
          <w:iCs/>
          <w:color w:val="000000" w:themeColor="text1"/>
          <w:sz w:val="22"/>
          <w:szCs w:val="22"/>
        </w:rPr>
      </w:pPr>
    </w:p>
    <w:p w:rsidR="0001575C" w:rsidRPr="0001575C" w:rsidRDefault="0001575C" w:rsidP="0001575C">
      <w:pPr>
        <w:pStyle w:val="Prrafodelista"/>
        <w:numPr>
          <w:ilvl w:val="0"/>
          <w:numId w:val="3"/>
        </w:num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jc w:val="both"/>
        <w:rPr>
          <w:rFonts w:asciiTheme="minorHAnsi" w:hAnsiTheme="minorHAnsi"/>
          <w:b/>
          <w:sz w:val="36"/>
          <w:szCs w:val="36"/>
        </w:rPr>
      </w:pPr>
      <w:r w:rsidRPr="0001575C">
        <w:rPr>
          <w:rFonts w:asciiTheme="minorHAnsi" w:hAnsiTheme="minorHAnsi"/>
          <w:b/>
          <w:sz w:val="36"/>
          <w:szCs w:val="36"/>
        </w:rPr>
        <w:t>PALABRA DE DIOS</w:t>
      </w:r>
    </w:p>
    <w:p w:rsidR="0001575C" w:rsidRPr="0001575C" w:rsidRDefault="0001575C" w:rsidP="0001575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
          <w:i/>
          <w:sz w:val="22"/>
          <w:szCs w:val="22"/>
        </w:rPr>
      </w:pPr>
    </w:p>
    <w:p w:rsidR="0001575C" w:rsidRDefault="0001575C" w:rsidP="0001575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Calibri" w:hAnsi="Calibri"/>
          <w:b/>
          <w:color w:val="44546A" w:themeColor="text2"/>
          <w:sz w:val="28"/>
          <w:szCs w:val="28"/>
        </w:rPr>
      </w:pPr>
      <w:r>
        <w:rPr>
          <w:rFonts w:ascii="Calibri" w:hAnsi="Calibri"/>
          <w:b/>
          <w:color w:val="44546A" w:themeColor="text2"/>
          <w:sz w:val="28"/>
          <w:szCs w:val="28"/>
        </w:rPr>
        <w:t xml:space="preserve">MONICIÓN </w:t>
      </w:r>
    </w:p>
    <w:p w:rsidR="0001575C" w:rsidRDefault="0001575C" w:rsidP="0001575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Calibri" w:hAnsi="Calibri"/>
          <w:b/>
          <w:color w:val="44546A" w:themeColor="text2"/>
          <w:sz w:val="28"/>
          <w:szCs w:val="28"/>
        </w:rPr>
      </w:pPr>
    </w:p>
    <w:p w:rsidR="002F67D5" w:rsidRPr="0001575C" w:rsidRDefault="002F67D5" w:rsidP="002F67D5">
      <w:pPr>
        <w:ind w:firstLine="284"/>
        <w:jc w:val="both"/>
        <w:rPr>
          <w:rFonts w:asciiTheme="minorHAnsi" w:hAnsiTheme="minorHAnsi"/>
          <w:bCs/>
          <w:color w:val="44546A" w:themeColor="text2"/>
          <w:sz w:val="32"/>
          <w:szCs w:val="32"/>
          <w:lang w:val="es-ES_tradnl"/>
        </w:rPr>
      </w:pPr>
      <w:r w:rsidRPr="0001575C">
        <w:rPr>
          <w:rFonts w:asciiTheme="minorHAnsi" w:hAnsiTheme="minorHAnsi"/>
          <w:bCs/>
          <w:color w:val="44546A" w:themeColor="text2"/>
          <w:sz w:val="32"/>
          <w:szCs w:val="32"/>
          <w:lang w:val="es-ES_tradnl"/>
        </w:rPr>
        <w:t>En la primera lectura, Pedro, el día de Pentecostés, anuncia que aquel Jesús al que ellos crucificaron es el Mesías y Señor.  La segunda lectura Pedro nos recuerda que Cristo es el pastor de nuestras vidas que nos sana las heridas y nos llama a vivir según su ley de amor. En el evangelio Jesús se contrapone a los malos pastores que abandonan el rebaño y se aprovechan de él. Pues Él da la vida por nosotros.</w:t>
      </w:r>
    </w:p>
    <w:p w:rsidR="002F67D5" w:rsidRDefault="002F67D5" w:rsidP="002F67D5">
      <w:pPr>
        <w:ind w:firstLine="284"/>
        <w:jc w:val="both"/>
        <w:rPr>
          <w:rFonts w:ascii="Calibri" w:hAnsi="Calibri"/>
          <w:b/>
          <w:i/>
          <w:color w:val="44546A" w:themeColor="text2"/>
          <w:sz w:val="22"/>
          <w:szCs w:val="22"/>
          <w:lang w:val="es-ES_tradnl"/>
        </w:rPr>
      </w:pPr>
    </w:p>
    <w:p w:rsidR="0001575C" w:rsidRDefault="0001575C" w:rsidP="002F67D5">
      <w:pPr>
        <w:ind w:firstLine="284"/>
        <w:jc w:val="both"/>
        <w:rPr>
          <w:rFonts w:ascii="Calibri" w:hAnsi="Calibri"/>
          <w:b/>
          <w:i/>
          <w:color w:val="44546A" w:themeColor="text2"/>
          <w:sz w:val="22"/>
          <w:szCs w:val="22"/>
          <w:lang w:val="es-ES_tradnl"/>
        </w:rPr>
      </w:pPr>
    </w:p>
    <w:p w:rsidR="0001575C" w:rsidRDefault="0001575C" w:rsidP="002F67D5">
      <w:pPr>
        <w:ind w:firstLine="284"/>
        <w:jc w:val="both"/>
        <w:rPr>
          <w:rFonts w:ascii="Calibri" w:hAnsi="Calibri"/>
          <w:b/>
          <w:i/>
          <w:color w:val="44546A" w:themeColor="text2"/>
          <w:sz w:val="22"/>
          <w:szCs w:val="22"/>
          <w:lang w:val="es-ES_tradnl"/>
        </w:rPr>
      </w:pPr>
    </w:p>
    <w:p w:rsidR="0001575C" w:rsidRPr="0001575C" w:rsidRDefault="0001575C" w:rsidP="0001575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center"/>
        <w:rPr>
          <w:rFonts w:ascii="Bradley Hand ITC" w:hAnsi="Bradley Hand ITC"/>
          <w:b/>
          <w:color w:val="FF0000"/>
          <w:sz w:val="40"/>
          <w:szCs w:val="40"/>
        </w:rPr>
      </w:pPr>
      <w:r w:rsidRPr="0001575C">
        <w:rPr>
          <w:rFonts w:ascii="Bradley Hand ITC" w:hAnsi="Bradley Hand ITC"/>
          <w:b/>
          <w:color w:val="FF0000"/>
          <w:sz w:val="40"/>
          <w:szCs w:val="40"/>
        </w:rPr>
        <w:t>LECTURAS</w:t>
      </w:r>
    </w:p>
    <w:p w:rsidR="0001575C" w:rsidRPr="0001575C" w:rsidRDefault="0001575C" w:rsidP="0001575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center"/>
        <w:rPr>
          <w:rFonts w:ascii="Bradley Hand ITC" w:hAnsi="Bradley Hand ITC"/>
          <w:b/>
          <w:i/>
          <w:color w:val="FF0000"/>
          <w:sz w:val="32"/>
          <w:szCs w:val="32"/>
        </w:rPr>
      </w:pPr>
    </w:p>
    <w:p w:rsidR="0001575C" w:rsidRDefault="0001575C" w:rsidP="0001575C">
      <w:pPr>
        <w:spacing w:line="240" w:lineRule="atLeast"/>
        <w:ind w:left="284" w:right="-45" w:hanging="284"/>
        <w:jc w:val="both"/>
        <w:rPr>
          <w:rFonts w:ascii="Calibri" w:hAnsi="Calibri"/>
          <w:b/>
          <w:bCs/>
          <w:color w:val="FF0000"/>
          <w:sz w:val="36"/>
          <w:szCs w:val="36"/>
        </w:rPr>
      </w:pPr>
      <w:r w:rsidRPr="0001575C">
        <w:rPr>
          <w:rFonts w:ascii="Calibri" w:hAnsi="Calibri"/>
          <w:b/>
          <w:color w:val="FF0000"/>
          <w:sz w:val="36"/>
          <w:szCs w:val="36"/>
        </w:rPr>
        <w:t xml:space="preserve">HECHOS </w:t>
      </w:r>
      <w:r w:rsidRPr="0001575C">
        <w:rPr>
          <w:rFonts w:ascii="Calibri" w:hAnsi="Calibri"/>
          <w:b/>
          <w:bCs/>
          <w:iCs/>
          <w:color w:val="FF0000"/>
          <w:sz w:val="36"/>
          <w:szCs w:val="36"/>
        </w:rPr>
        <w:t>2, l4a. 36-4</w:t>
      </w:r>
      <w:r w:rsidRPr="0001575C">
        <w:rPr>
          <w:rFonts w:ascii="Calibri" w:hAnsi="Calibri"/>
          <w:b/>
          <w:bCs/>
          <w:color w:val="FF0000"/>
          <w:sz w:val="36"/>
          <w:szCs w:val="36"/>
        </w:rPr>
        <w:t xml:space="preserve">: </w:t>
      </w:r>
    </w:p>
    <w:p w:rsidR="0001575C" w:rsidRDefault="0001575C" w:rsidP="0001575C">
      <w:pPr>
        <w:spacing w:line="240" w:lineRule="atLeast"/>
        <w:ind w:left="284" w:right="-45" w:hanging="284"/>
        <w:jc w:val="both"/>
        <w:rPr>
          <w:rFonts w:ascii="Calibri" w:hAnsi="Calibri"/>
          <w:b/>
          <w:bCs/>
          <w:color w:val="FF0000"/>
          <w:sz w:val="36"/>
          <w:szCs w:val="36"/>
        </w:rPr>
      </w:pPr>
    </w:p>
    <w:p w:rsidR="0001575C" w:rsidRDefault="0001575C" w:rsidP="0001575C">
      <w:pPr>
        <w:spacing w:line="240" w:lineRule="atLeast"/>
        <w:ind w:left="284" w:right="-45" w:hanging="284"/>
        <w:jc w:val="both"/>
        <w:rPr>
          <w:rFonts w:ascii="Calibri" w:hAnsi="Calibri"/>
          <w:b/>
          <w:bCs/>
          <w:i/>
          <w:iCs/>
          <w:color w:val="1F497D"/>
          <w:sz w:val="36"/>
          <w:szCs w:val="36"/>
        </w:rPr>
      </w:pPr>
      <w:r w:rsidRPr="0001575C">
        <w:rPr>
          <w:rFonts w:ascii="Calibri" w:hAnsi="Calibri"/>
          <w:b/>
          <w:bCs/>
          <w:i/>
          <w:iCs/>
          <w:color w:val="1F497D"/>
          <w:sz w:val="36"/>
          <w:szCs w:val="36"/>
        </w:rPr>
        <w:t>Dios lo ha constituido Señor y Mesías.</w:t>
      </w:r>
    </w:p>
    <w:p w:rsidR="0001575C" w:rsidRDefault="0001575C" w:rsidP="0001575C">
      <w:pPr>
        <w:spacing w:line="240" w:lineRule="atLeast"/>
        <w:ind w:left="284" w:right="-45" w:hanging="284"/>
        <w:jc w:val="both"/>
        <w:rPr>
          <w:rFonts w:ascii="Calibri" w:hAnsi="Calibri"/>
          <w:b/>
          <w:bCs/>
          <w:i/>
          <w:iCs/>
          <w:color w:val="1F497D"/>
          <w:sz w:val="36"/>
          <w:szCs w:val="36"/>
        </w:rPr>
      </w:pPr>
    </w:p>
    <w:p w:rsidR="0001575C" w:rsidRPr="0001575C" w:rsidRDefault="0001575C" w:rsidP="0001575C">
      <w:pPr>
        <w:spacing w:line="240" w:lineRule="atLeast"/>
        <w:ind w:left="284" w:right="-45" w:hanging="284"/>
        <w:jc w:val="both"/>
        <w:rPr>
          <w:rFonts w:ascii="Calibri" w:hAnsi="Calibri"/>
          <w:b/>
          <w:color w:val="1F497D"/>
          <w:sz w:val="36"/>
          <w:szCs w:val="36"/>
        </w:rPr>
      </w:pPr>
    </w:p>
    <w:p w:rsidR="0001575C" w:rsidRDefault="0001575C" w:rsidP="0001575C">
      <w:pPr>
        <w:spacing w:line="240" w:lineRule="atLeast"/>
        <w:ind w:left="284" w:right="-45" w:hanging="284"/>
        <w:jc w:val="both"/>
        <w:rPr>
          <w:rFonts w:ascii="Calibri" w:hAnsi="Calibri"/>
          <w:b/>
          <w:bCs/>
          <w:i/>
          <w:color w:val="1F497D"/>
          <w:sz w:val="36"/>
          <w:szCs w:val="36"/>
        </w:rPr>
      </w:pPr>
      <w:r w:rsidRPr="0001575C">
        <w:rPr>
          <w:rFonts w:ascii="Calibri" w:hAnsi="Calibri"/>
          <w:b/>
          <w:color w:val="FF0000"/>
          <w:sz w:val="36"/>
          <w:szCs w:val="36"/>
        </w:rPr>
        <w:t>SALMO 22:</w:t>
      </w:r>
      <w:r w:rsidRPr="0001575C">
        <w:rPr>
          <w:rFonts w:ascii="Calibri" w:hAnsi="Calibri"/>
          <w:b/>
          <w:bCs/>
          <w:i/>
          <w:color w:val="1F497D"/>
          <w:sz w:val="36"/>
          <w:szCs w:val="36"/>
        </w:rPr>
        <w:t xml:space="preserve"> </w:t>
      </w:r>
    </w:p>
    <w:p w:rsidR="0001575C" w:rsidRDefault="0001575C" w:rsidP="0001575C">
      <w:pPr>
        <w:spacing w:line="240" w:lineRule="atLeast"/>
        <w:ind w:left="284" w:right="-45" w:hanging="284"/>
        <w:jc w:val="both"/>
        <w:rPr>
          <w:rFonts w:ascii="Calibri" w:hAnsi="Calibri"/>
          <w:b/>
          <w:bCs/>
          <w:i/>
          <w:color w:val="1F497D"/>
          <w:sz w:val="36"/>
          <w:szCs w:val="36"/>
        </w:rPr>
      </w:pPr>
    </w:p>
    <w:p w:rsidR="0001575C" w:rsidRDefault="0001575C" w:rsidP="0001575C">
      <w:pPr>
        <w:spacing w:line="240" w:lineRule="atLeast"/>
        <w:ind w:left="284" w:right="-45" w:hanging="284"/>
        <w:jc w:val="both"/>
        <w:rPr>
          <w:rFonts w:ascii="Calibri" w:hAnsi="Calibri"/>
          <w:b/>
          <w:bCs/>
          <w:color w:val="1F497D"/>
          <w:sz w:val="36"/>
          <w:szCs w:val="36"/>
        </w:rPr>
      </w:pPr>
      <w:r w:rsidRPr="0001575C">
        <w:rPr>
          <w:rFonts w:ascii="Calibri" w:hAnsi="Calibri"/>
          <w:b/>
          <w:bCs/>
          <w:color w:val="1F497D"/>
          <w:sz w:val="36"/>
          <w:szCs w:val="36"/>
        </w:rPr>
        <w:t>El Señor es mi pastor, nada me falta.</w:t>
      </w:r>
    </w:p>
    <w:p w:rsidR="0001575C" w:rsidRDefault="0001575C" w:rsidP="0001575C">
      <w:pPr>
        <w:spacing w:line="240" w:lineRule="atLeast"/>
        <w:ind w:left="284" w:right="-45" w:hanging="284"/>
        <w:jc w:val="both"/>
        <w:rPr>
          <w:rFonts w:ascii="Calibri" w:hAnsi="Calibri"/>
          <w:b/>
          <w:bCs/>
          <w:color w:val="1F497D"/>
          <w:sz w:val="36"/>
          <w:szCs w:val="36"/>
        </w:rPr>
      </w:pPr>
    </w:p>
    <w:p w:rsidR="0001575C" w:rsidRPr="0001575C" w:rsidRDefault="0001575C" w:rsidP="0001575C">
      <w:pPr>
        <w:spacing w:line="240" w:lineRule="atLeast"/>
        <w:ind w:left="284" w:right="-45" w:hanging="284"/>
        <w:jc w:val="both"/>
        <w:rPr>
          <w:rFonts w:ascii="Calibri" w:hAnsi="Calibri"/>
          <w:b/>
          <w:bCs/>
          <w:i/>
          <w:color w:val="1F497D"/>
          <w:sz w:val="36"/>
          <w:szCs w:val="36"/>
        </w:rPr>
      </w:pPr>
    </w:p>
    <w:p w:rsidR="0001575C" w:rsidRDefault="0001575C" w:rsidP="0001575C">
      <w:pPr>
        <w:spacing w:line="240" w:lineRule="atLeast"/>
        <w:ind w:left="284" w:right="-45" w:hanging="284"/>
        <w:jc w:val="both"/>
        <w:rPr>
          <w:rFonts w:ascii="Calibri" w:hAnsi="Calibri"/>
          <w:b/>
          <w:bCs/>
          <w:color w:val="FF0000"/>
          <w:sz w:val="36"/>
          <w:szCs w:val="36"/>
        </w:rPr>
      </w:pPr>
      <w:r w:rsidRPr="0001575C">
        <w:rPr>
          <w:rFonts w:ascii="Calibri" w:hAnsi="Calibri"/>
          <w:b/>
          <w:bCs/>
          <w:color w:val="FF0000"/>
          <w:sz w:val="36"/>
          <w:szCs w:val="36"/>
        </w:rPr>
        <w:t xml:space="preserve">I PEDRO 2, 20-25: </w:t>
      </w:r>
    </w:p>
    <w:p w:rsidR="0001575C" w:rsidRDefault="0001575C" w:rsidP="0001575C">
      <w:pPr>
        <w:spacing w:line="240" w:lineRule="atLeast"/>
        <w:ind w:left="284" w:right="-45" w:hanging="284"/>
        <w:jc w:val="both"/>
        <w:rPr>
          <w:rFonts w:ascii="Calibri" w:hAnsi="Calibri"/>
          <w:b/>
          <w:bCs/>
          <w:color w:val="FF0000"/>
          <w:sz w:val="36"/>
          <w:szCs w:val="36"/>
        </w:rPr>
      </w:pPr>
    </w:p>
    <w:p w:rsidR="0001575C" w:rsidRPr="0001575C" w:rsidRDefault="0001575C" w:rsidP="0001575C">
      <w:pPr>
        <w:spacing w:line="240" w:lineRule="atLeast"/>
        <w:ind w:left="284" w:right="-45" w:hanging="284"/>
        <w:jc w:val="both"/>
        <w:rPr>
          <w:rFonts w:ascii="Calibri" w:hAnsi="Calibri"/>
          <w:b/>
          <w:bCs/>
          <w:i/>
          <w:iCs/>
          <w:color w:val="1F497D"/>
          <w:sz w:val="36"/>
          <w:szCs w:val="36"/>
        </w:rPr>
      </w:pPr>
      <w:r w:rsidRPr="0001575C">
        <w:rPr>
          <w:rFonts w:ascii="Calibri" w:hAnsi="Calibri"/>
          <w:b/>
          <w:bCs/>
          <w:i/>
          <w:iCs/>
          <w:color w:val="1F497D"/>
          <w:sz w:val="36"/>
          <w:szCs w:val="36"/>
        </w:rPr>
        <w:t>Os habéis convertido al pastor de vuestras almas.</w:t>
      </w:r>
    </w:p>
    <w:p w:rsidR="0001575C" w:rsidRPr="008947A6" w:rsidRDefault="0001575C" w:rsidP="0001575C">
      <w:pPr>
        <w:spacing w:line="240" w:lineRule="atLeast"/>
        <w:ind w:left="284" w:right="-45" w:hanging="284"/>
        <w:jc w:val="both"/>
        <w:rPr>
          <w:rFonts w:ascii="Calibri" w:hAnsi="Calibri"/>
          <w:b/>
          <w:color w:val="1F497D"/>
          <w:sz w:val="22"/>
          <w:szCs w:val="22"/>
        </w:rPr>
      </w:pPr>
    </w:p>
    <w:p w:rsidR="0001575C" w:rsidRDefault="0001575C">
      <w:pPr>
        <w:spacing w:after="160" w:line="259" w:lineRule="auto"/>
        <w:rPr>
          <w:rFonts w:ascii="Calibri" w:hAnsi="Calibri" w:cs="Arial"/>
          <w:b/>
          <w:iCs/>
          <w:color w:val="FF0000"/>
          <w:sz w:val="22"/>
          <w:szCs w:val="22"/>
        </w:rPr>
      </w:pPr>
      <w:r>
        <w:rPr>
          <w:rFonts w:ascii="Calibri" w:hAnsi="Calibri" w:cs="Arial"/>
          <w:b/>
          <w:iCs/>
          <w:color w:val="FF0000"/>
          <w:sz w:val="22"/>
          <w:szCs w:val="22"/>
        </w:rPr>
        <w:br w:type="page"/>
      </w:r>
    </w:p>
    <w:p w:rsidR="0001575C" w:rsidRPr="00A95201" w:rsidRDefault="0001575C" w:rsidP="0001575C">
      <w:pPr>
        <w:spacing w:line="240" w:lineRule="atLeast"/>
        <w:ind w:left="284" w:right="-45" w:hanging="284"/>
        <w:jc w:val="both"/>
        <w:rPr>
          <w:rFonts w:ascii="Calibri" w:hAnsi="Calibri" w:cs="Arial"/>
          <w:b/>
          <w:i/>
          <w:iCs/>
          <w:color w:val="44546A" w:themeColor="text2"/>
          <w:sz w:val="36"/>
          <w:szCs w:val="36"/>
        </w:rPr>
      </w:pPr>
      <w:r w:rsidRPr="00A95201">
        <w:rPr>
          <w:rFonts w:ascii="Calibri" w:hAnsi="Calibri" w:cs="Arial"/>
          <w:b/>
          <w:iCs/>
          <w:color w:val="FF0000"/>
          <w:sz w:val="36"/>
          <w:szCs w:val="36"/>
        </w:rPr>
        <w:lastRenderedPageBreak/>
        <w:t xml:space="preserve">JUAN 10, 1-10: </w:t>
      </w:r>
      <w:r w:rsidRPr="00A95201">
        <w:rPr>
          <w:rFonts w:ascii="Calibri" w:hAnsi="Calibri" w:cs="Arial"/>
          <w:b/>
          <w:i/>
          <w:iCs/>
          <w:color w:val="44546A" w:themeColor="text2"/>
          <w:sz w:val="36"/>
          <w:szCs w:val="36"/>
        </w:rPr>
        <w:t>Yo soy la puerta de las ovejas.</w:t>
      </w:r>
    </w:p>
    <w:p w:rsidR="0001575C" w:rsidRDefault="0001575C" w:rsidP="0001575C">
      <w:pPr>
        <w:spacing w:line="240" w:lineRule="atLeast"/>
        <w:ind w:left="284" w:right="-45" w:hanging="284"/>
        <w:jc w:val="both"/>
        <w:rPr>
          <w:rFonts w:ascii="Calibri" w:hAnsi="Calibri"/>
          <w:i/>
          <w:color w:val="1F497D"/>
          <w:sz w:val="22"/>
          <w:szCs w:val="22"/>
        </w:rPr>
      </w:pPr>
    </w:p>
    <w:p w:rsidR="0001575C" w:rsidRDefault="0001575C" w:rsidP="0001575C">
      <w:pPr>
        <w:spacing w:line="240" w:lineRule="atLeast"/>
        <w:ind w:left="284" w:right="-45" w:hanging="284"/>
        <w:jc w:val="both"/>
        <w:rPr>
          <w:rFonts w:ascii="Calibri" w:hAnsi="Calibri"/>
          <w:i/>
          <w:color w:val="1F497D"/>
          <w:sz w:val="32"/>
          <w:szCs w:val="32"/>
        </w:rPr>
      </w:pPr>
    </w:p>
    <w:p w:rsidR="0001575C" w:rsidRPr="0001575C" w:rsidRDefault="0001575C" w:rsidP="0001575C">
      <w:pPr>
        <w:spacing w:line="240" w:lineRule="atLeast"/>
        <w:ind w:left="284" w:right="-45" w:hanging="284"/>
        <w:jc w:val="both"/>
        <w:rPr>
          <w:rFonts w:ascii="Calibri" w:hAnsi="Calibri"/>
          <w:i/>
          <w:color w:val="1F497D"/>
          <w:sz w:val="32"/>
          <w:szCs w:val="32"/>
        </w:rPr>
      </w:pPr>
    </w:p>
    <w:p w:rsidR="0001575C" w:rsidRDefault="0001575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b/>
          <w:iCs/>
          <w:color w:val="1F497D"/>
          <w:sz w:val="32"/>
          <w:szCs w:val="32"/>
        </w:rPr>
      </w:pPr>
    </w:p>
    <w:p w:rsidR="0001575C" w:rsidRDefault="0001575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iCs/>
          <w:color w:val="1F497D"/>
          <w:sz w:val="32"/>
          <w:szCs w:val="32"/>
        </w:rPr>
      </w:pPr>
      <w:r w:rsidRPr="0001575C">
        <w:rPr>
          <w:rFonts w:ascii="Calibri" w:hAnsi="Calibri" w:cs="Arial"/>
          <w:b/>
          <w:iCs/>
          <w:color w:val="1F497D"/>
          <w:sz w:val="32"/>
          <w:szCs w:val="32"/>
        </w:rPr>
        <w:t>Narrador:</w:t>
      </w:r>
      <w:r w:rsidR="0047006C" w:rsidRPr="0001575C">
        <w:rPr>
          <w:rFonts w:ascii="Calibri" w:hAnsi="Calibri" w:cs="Arial"/>
          <w:iCs/>
          <w:color w:val="1F497D"/>
          <w:sz w:val="32"/>
          <w:szCs w:val="32"/>
        </w:rPr>
        <w:t> En</w:t>
      </w:r>
      <w:r w:rsidRPr="0001575C">
        <w:rPr>
          <w:rFonts w:ascii="Calibri" w:hAnsi="Calibri" w:cs="Arial"/>
          <w:iCs/>
          <w:color w:val="1F497D"/>
          <w:sz w:val="32"/>
          <w:szCs w:val="32"/>
        </w:rPr>
        <w:t xml:space="preserve"> aquel tiempo, dijo Jesús: </w:t>
      </w:r>
    </w:p>
    <w:p w:rsidR="0001575C" w:rsidRPr="0001575C" w:rsidRDefault="0001575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iCs/>
          <w:color w:val="1F497D"/>
          <w:sz w:val="32"/>
          <w:szCs w:val="32"/>
        </w:rPr>
      </w:pPr>
    </w:p>
    <w:p w:rsidR="0001575C" w:rsidRDefault="0001575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i/>
          <w:iCs/>
          <w:color w:val="1F497D"/>
          <w:sz w:val="32"/>
          <w:szCs w:val="32"/>
        </w:rPr>
      </w:pPr>
      <w:r w:rsidRPr="0001575C">
        <w:rPr>
          <w:rFonts w:ascii="Calibri" w:hAnsi="Calibri" w:cs="Arial"/>
          <w:b/>
          <w:iCs/>
          <w:color w:val="1F497D"/>
          <w:sz w:val="32"/>
          <w:szCs w:val="32"/>
        </w:rPr>
        <w:t>Jesús: -</w:t>
      </w:r>
      <w:r w:rsidRPr="0001575C">
        <w:rPr>
          <w:rFonts w:ascii="Calibri" w:hAnsi="Calibri" w:cs="Arial"/>
          <w:i/>
          <w:iCs/>
          <w:color w:val="1F497D"/>
          <w:sz w:val="32"/>
          <w:szCs w:val="32"/>
        </w:rPr>
        <w:t xml:space="preserve">«En verdad, en verdad os digo: el que no entra por la puerta en el aprisco de las ovejas, sino que salta por otra parte, ese es ladrón y bandido; pero el que entra por la puerta es pastor de las ovejas. A este le abre el guarda y las ovejas atienden a su voz, y él va llamando </w:t>
      </w:r>
      <w:r w:rsidRPr="0001575C">
        <w:rPr>
          <w:rFonts w:ascii="Calibri" w:hAnsi="Calibri" w:cs="Arial"/>
          <w:b/>
          <w:i/>
          <w:iCs/>
          <w:color w:val="1F497D"/>
          <w:sz w:val="32"/>
          <w:szCs w:val="32"/>
        </w:rPr>
        <w:t>por el nombre</w:t>
      </w:r>
      <w:r w:rsidRPr="0001575C">
        <w:rPr>
          <w:rFonts w:ascii="Calibri" w:hAnsi="Calibri" w:cs="Arial"/>
          <w:i/>
          <w:iCs/>
          <w:color w:val="1F497D"/>
          <w:sz w:val="32"/>
          <w:szCs w:val="32"/>
        </w:rPr>
        <w:t xml:space="preserve"> a sus ovejas y las saca fuera. Cuando ha sacado todas las suyas camina delante de ellas, y </w:t>
      </w:r>
      <w:r w:rsidRPr="0001575C">
        <w:rPr>
          <w:rFonts w:ascii="Calibri" w:hAnsi="Calibri" w:cs="Arial"/>
          <w:b/>
          <w:i/>
          <w:iCs/>
          <w:color w:val="1F497D"/>
          <w:sz w:val="32"/>
          <w:szCs w:val="32"/>
        </w:rPr>
        <w:t>las ovejas lo siguen</w:t>
      </w:r>
      <w:r w:rsidRPr="0001575C">
        <w:rPr>
          <w:rFonts w:ascii="Calibri" w:hAnsi="Calibri" w:cs="Arial"/>
          <w:i/>
          <w:iCs/>
          <w:color w:val="1F497D"/>
          <w:sz w:val="32"/>
          <w:szCs w:val="32"/>
        </w:rPr>
        <w:t>, porque conocen su voz; a un extraño no lo seguirán, sino que huirán de él, porque no conocen la voz de los extraños».</w:t>
      </w:r>
    </w:p>
    <w:p w:rsidR="0001575C" w:rsidRPr="0001575C" w:rsidRDefault="0001575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i/>
          <w:iCs/>
          <w:color w:val="1F497D"/>
          <w:sz w:val="32"/>
          <w:szCs w:val="32"/>
        </w:rPr>
      </w:pPr>
    </w:p>
    <w:p w:rsidR="0001575C" w:rsidRDefault="0001575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iCs/>
          <w:color w:val="1F497D"/>
          <w:sz w:val="32"/>
          <w:szCs w:val="32"/>
        </w:rPr>
      </w:pPr>
      <w:r w:rsidRPr="0001575C">
        <w:rPr>
          <w:rFonts w:ascii="Calibri" w:hAnsi="Calibri" w:cs="Arial"/>
          <w:b/>
          <w:iCs/>
          <w:color w:val="1F497D"/>
          <w:sz w:val="32"/>
          <w:szCs w:val="32"/>
        </w:rPr>
        <w:t>Narrador:</w:t>
      </w:r>
      <w:r w:rsidRPr="0001575C">
        <w:rPr>
          <w:rFonts w:ascii="Calibri" w:hAnsi="Calibri" w:cs="Arial"/>
          <w:i/>
          <w:iCs/>
          <w:color w:val="1F497D"/>
          <w:sz w:val="32"/>
          <w:szCs w:val="32"/>
        </w:rPr>
        <w:t xml:space="preserve"> </w:t>
      </w:r>
      <w:r w:rsidRPr="0001575C">
        <w:rPr>
          <w:rFonts w:ascii="Calibri" w:hAnsi="Calibri" w:cs="Arial"/>
          <w:iCs/>
          <w:color w:val="1F497D"/>
          <w:sz w:val="32"/>
          <w:szCs w:val="32"/>
        </w:rPr>
        <w:t xml:space="preserve">Jesús les puso esta comparación, pero ellos no entendieron de qué les hablaba. Por eso añadió Jesús: </w:t>
      </w:r>
    </w:p>
    <w:p w:rsidR="0001575C" w:rsidRPr="0001575C" w:rsidRDefault="0001575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iCs/>
          <w:color w:val="1F497D"/>
          <w:sz w:val="32"/>
          <w:szCs w:val="32"/>
        </w:rPr>
      </w:pPr>
    </w:p>
    <w:p w:rsidR="0001575C" w:rsidRDefault="0001575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i/>
          <w:iCs/>
          <w:color w:val="1F497D"/>
          <w:sz w:val="32"/>
          <w:szCs w:val="32"/>
        </w:rPr>
      </w:pPr>
      <w:r w:rsidRPr="0001575C">
        <w:rPr>
          <w:rFonts w:ascii="Calibri" w:hAnsi="Calibri" w:cs="Arial"/>
          <w:b/>
          <w:iCs/>
          <w:color w:val="1F497D"/>
          <w:sz w:val="32"/>
          <w:szCs w:val="32"/>
        </w:rPr>
        <w:t>Jesús: -</w:t>
      </w:r>
      <w:r w:rsidRPr="0001575C">
        <w:rPr>
          <w:rFonts w:ascii="Calibri" w:hAnsi="Calibri" w:cs="Arial"/>
          <w:i/>
          <w:iCs/>
          <w:color w:val="1F497D"/>
          <w:sz w:val="32"/>
          <w:szCs w:val="32"/>
        </w:rPr>
        <w:t xml:space="preserve">«En verdad, en verdad os digo: </w:t>
      </w:r>
      <w:r w:rsidRPr="0001575C">
        <w:rPr>
          <w:rFonts w:ascii="Calibri" w:hAnsi="Calibri" w:cs="Arial"/>
          <w:b/>
          <w:i/>
          <w:iCs/>
          <w:color w:val="1F497D"/>
          <w:sz w:val="32"/>
          <w:szCs w:val="32"/>
        </w:rPr>
        <w:t xml:space="preserve">yo soy la puerta de las ovejas. </w:t>
      </w:r>
      <w:r w:rsidRPr="0001575C">
        <w:rPr>
          <w:rFonts w:ascii="Calibri" w:hAnsi="Calibri" w:cs="Arial"/>
          <w:i/>
          <w:iCs/>
          <w:color w:val="1F497D"/>
          <w:sz w:val="32"/>
          <w:szCs w:val="32"/>
        </w:rPr>
        <w:t xml:space="preserve">Todos los que han venido antes de mí son ladrones y bandidos; pero las ovejas no los escucharon. Yo soy la puerta: quien entre por mí se salvará y podrá entrar y salir, y encontrará pastos. El ladrón no entra sino para robar y matar y hacer estragos; yo he venido para que tengan vida y la tengan abundante». </w:t>
      </w:r>
    </w:p>
    <w:p w:rsidR="0001575C" w:rsidRPr="0001575C" w:rsidRDefault="0001575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b/>
          <w:iCs/>
          <w:color w:val="1F497D"/>
          <w:sz w:val="32"/>
          <w:szCs w:val="32"/>
        </w:rPr>
      </w:pPr>
    </w:p>
    <w:p w:rsidR="0001575C" w:rsidRDefault="0001575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i/>
          <w:iCs/>
          <w:color w:val="1F497D"/>
          <w:sz w:val="32"/>
          <w:szCs w:val="32"/>
        </w:rPr>
      </w:pPr>
      <w:r w:rsidRPr="0001575C">
        <w:rPr>
          <w:rFonts w:ascii="Calibri" w:hAnsi="Calibri" w:cs="Arial"/>
          <w:iCs/>
          <w:color w:val="1F497D"/>
          <w:sz w:val="32"/>
          <w:szCs w:val="32"/>
        </w:rPr>
        <w:t xml:space="preserve">          </w:t>
      </w:r>
      <w:r w:rsidRPr="0001575C">
        <w:rPr>
          <w:rFonts w:ascii="Calibri" w:hAnsi="Calibri" w:cs="Arial"/>
          <w:i/>
          <w:iCs/>
          <w:color w:val="1F497D"/>
          <w:sz w:val="32"/>
          <w:szCs w:val="32"/>
        </w:rPr>
        <w:t xml:space="preserve">Palabra del Señor.   </w:t>
      </w:r>
    </w:p>
    <w:p w:rsidR="0047006C" w:rsidRPr="0001575C" w:rsidRDefault="0047006C" w:rsidP="0001575C">
      <w:pPr>
        <w:pBdr>
          <w:top w:val="single" w:sz="4" w:space="1" w:color="auto"/>
          <w:left w:val="single" w:sz="4" w:space="4" w:color="auto"/>
          <w:bottom w:val="single" w:sz="4" w:space="1" w:color="auto"/>
          <w:right w:val="single" w:sz="4" w:space="4" w:color="auto"/>
        </w:pBdr>
        <w:spacing w:line="240" w:lineRule="atLeast"/>
        <w:ind w:left="284" w:right="32" w:hanging="284"/>
        <w:jc w:val="both"/>
        <w:rPr>
          <w:rFonts w:ascii="Calibri" w:hAnsi="Calibri" w:cs="Arial"/>
          <w:i/>
          <w:iCs/>
          <w:color w:val="1F497D"/>
          <w:sz w:val="32"/>
          <w:szCs w:val="32"/>
        </w:rPr>
      </w:pPr>
    </w:p>
    <w:p w:rsidR="0047006C" w:rsidRDefault="0047006C" w:rsidP="0001575C">
      <w:pPr>
        <w:spacing w:line="240" w:lineRule="atLeast"/>
        <w:ind w:left="284" w:right="32" w:hanging="284"/>
        <w:jc w:val="center"/>
        <w:rPr>
          <w:rFonts w:ascii="Calibri" w:hAnsi="Calibri" w:cs="Arial"/>
          <w:b/>
          <w:i/>
          <w:iCs/>
          <w:color w:val="1F497D"/>
          <w:sz w:val="18"/>
          <w:szCs w:val="18"/>
        </w:rPr>
      </w:pPr>
    </w:p>
    <w:p w:rsidR="0001575C" w:rsidRPr="0047006C" w:rsidRDefault="0001575C" w:rsidP="0001575C">
      <w:pPr>
        <w:spacing w:line="240" w:lineRule="atLeast"/>
        <w:ind w:left="284" w:right="32" w:hanging="284"/>
        <w:jc w:val="center"/>
        <w:rPr>
          <w:rFonts w:ascii="Calibri" w:hAnsi="Calibri"/>
          <w:b/>
          <w:sz w:val="32"/>
          <w:szCs w:val="32"/>
        </w:rPr>
      </w:pPr>
      <w:r w:rsidRPr="0047006C">
        <w:rPr>
          <w:rFonts w:ascii="Calibri" w:hAnsi="Calibri" w:cs="Arial"/>
          <w:b/>
          <w:i/>
          <w:iCs/>
          <w:color w:val="1F497D"/>
          <w:sz w:val="32"/>
          <w:szCs w:val="32"/>
        </w:rPr>
        <w:t>(Narrador-Jesús).</w:t>
      </w:r>
    </w:p>
    <w:p w:rsidR="0001575C" w:rsidRPr="0001575C" w:rsidRDefault="0001575C" w:rsidP="0001575C">
      <w:pPr>
        <w:spacing w:after="160" w:line="259" w:lineRule="auto"/>
        <w:jc w:val="both"/>
        <w:rPr>
          <w:rFonts w:ascii="Calibri" w:hAnsi="Calibri"/>
          <w:b/>
          <w:color w:val="44546A" w:themeColor="text2"/>
          <w:sz w:val="32"/>
          <w:szCs w:val="32"/>
          <w:lang w:val="es-ES_tradnl"/>
        </w:rPr>
      </w:pPr>
      <w:bookmarkStart w:id="0" w:name="_GoBack"/>
      <w:bookmarkEnd w:id="0"/>
    </w:p>
    <w:p w:rsidR="0001575C" w:rsidRDefault="0001575C">
      <w:pPr>
        <w:spacing w:after="160" w:line="259" w:lineRule="auto"/>
        <w:rPr>
          <w:rFonts w:ascii="Calibri" w:hAnsi="Calibri"/>
          <w:b/>
          <w:i/>
          <w:color w:val="44546A" w:themeColor="text2"/>
          <w:sz w:val="22"/>
          <w:szCs w:val="22"/>
          <w:lang w:val="es-ES_tradnl"/>
        </w:rPr>
      </w:pPr>
      <w:r>
        <w:rPr>
          <w:rFonts w:ascii="Calibri" w:hAnsi="Calibri"/>
          <w:b/>
          <w:i/>
          <w:color w:val="44546A" w:themeColor="text2"/>
          <w:sz w:val="22"/>
          <w:szCs w:val="22"/>
          <w:lang w:val="es-ES_tradnl"/>
        </w:rPr>
        <w:br w:type="page"/>
      </w:r>
    </w:p>
    <w:p w:rsidR="0001575C" w:rsidRDefault="0001575C">
      <w:pPr>
        <w:spacing w:after="160" w:line="259" w:lineRule="auto"/>
        <w:rPr>
          <w:rFonts w:ascii="Calibri" w:hAnsi="Calibri"/>
          <w:b/>
          <w:i/>
          <w:color w:val="44546A" w:themeColor="text2"/>
          <w:sz w:val="22"/>
          <w:szCs w:val="22"/>
          <w:lang w:val="es-ES_tradnl"/>
        </w:rPr>
      </w:pPr>
    </w:p>
    <w:p w:rsidR="0001575C" w:rsidRDefault="0001575C" w:rsidP="002F67D5">
      <w:pPr>
        <w:ind w:firstLine="284"/>
        <w:jc w:val="both"/>
        <w:rPr>
          <w:rFonts w:ascii="Calibri" w:hAnsi="Calibri"/>
          <w:b/>
          <w:i/>
          <w:color w:val="44546A" w:themeColor="text2"/>
          <w:sz w:val="22"/>
          <w:szCs w:val="22"/>
          <w:lang w:val="es-ES_tradnl"/>
        </w:rPr>
      </w:pPr>
    </w:p>
    <w:p w:rsidR="0001575C" w:rsidRDefault="0001575C" w:rsidP="002F67D5">
      <w:pPr>
        <w:ind w:firstLine="284"/>
        <w:jc w:val="both"/>
        <w:rPr>
          <w:rFonts w:ascii="Calibri" w:hAnsi="Calibri"/>
          <w:b/>
          <w:i/>
          <w:color w:val="44546A" w:themeColor="text2"/>
          <w:sz w:val="22"/>
          <w:szCs w:val="22"/>
          <w:lang w:val="es-ES_tradnl"/>
        </w:rPr>
      </w:pPr>
    </w:p>
    <w:p w:rsidR="0001575C" w:rsidRDefault="0001575C" w:rsidP="002F67D5">
      <w:pPr>
        <w:ind w:firstLine="284"/>
        <w:jc w:val="both"/>
        <w:rPr>
          <w:rFonts w:ascii="Calibri" w:hAnsi="Calibri"/>
          <w:b/>
          <w:i/>
          <w:color w:val="44546A" w:themeColor="text2"/>
          <w:sz w:val="22"/>
          <w:szCs w:val="22"/>
          <w:lang w:val="es-ES_tradnl"/>
        </w:rPr>
      </w:pPr>
    </w:p>
    <w:p w:rsidR="002F67D5" w:rsidRDefault="002F67D5" w:rsidP="002F67D5">
      <w:pPr>
        <w:pStyle w:val="Ttulo7"/>
        <w:numPr>
          <w:ilvl w:val="0"/>
          <w:numId w:val="2"/>
        </w:numPr>
        <w:spacing w:before="0" w:line="240" w:lineRule="atLeast"/>
        <w:ind w:left="0"/>
        <w:jc w:val="both"/>
        <w:rPr>
          <w:rFonts w:ascii="Calibri" w:eastAsia="Times New Roman" w:hAnsi="Calibri" w:cs="Times New Roman"/>
          <w:color w:val="44546A" w:themeColor="text2"/>
          <w:sz w:val="28"/>
          <w:szCs w:val="28"/>
        </w:rPr>
      </w:pPr>
      <w:r w:rsidRPr="00124E06">
        <w:rPr>
          <w:rFonts w:ascii="Calibri" w:eastAsia="Times New Roman" w:hAnsi="Calibri" w:cs="Times New Roman"/>
          <w:b/>
          <w:bCs/>
          <w:i w:val="0"/>
          <w:color w:val="44546A" w:themeColor="text2"/>
          <w:sz w:val="28"/>
          <w:szCs w:val="28"/>
        </w:rPr>
        <w:t>ORACIÓN DE LA COMUNIDAD</w:t>
      </w:r>
      <w:r w:rsidRPr="005236CC">
        <w:rPr>
          <w:rFonts w:ascii="Calibri" w:eastAsia="Times New Roman" w:hAnsi="Calibri" w:cs="Times New Roman"/>
          <w:color w:val="44546A" w:themeColor="text2"/>
          <w:sz w:val="28"/>
          <w:szCs w:val="28"/>
        </w:rPr>
        <w:t xml:space="preserve"> </w:t>
      </w:r>
    </w:p>
    <w:p w:rsidR="0047006C" w:rsidRPr="0047006C" w:rsidRDefault="0047006C" w:rsidP="0047006C">
      <w:pPr>
        <w:rPr>
          <w:sz w:val="32"/>
          <w:szCs w:val="32"/>
        </w:rPr>
      </w:pPr>
    </w:p>
    <w:p w:rsidR="0047006C" w:rsidRDefault="0047006C" w:rsidP="002F67D5">
      <w:pPr>
        <w:pStyle w:val="Prrafodelista"/>
        <w:ind w:left="0" w:hanging="376"/>
        <w:rPr>
          <w:rFonts w:asciiTheme="minorHAnsi" w:hAnsiTheme="minorHAnsi"/>
          <w:b/>
          <w:bCs/>
          <w:i/>
          <w:iCs/>
          <w:color w:val="44546A" w:themeColor="text2"/>
          <w:sz w:val="32"/>
          <w:szCs w:val="32"/>
          <w:lang w:val="es-ES_tradnl"/>
        </w:rPr>
      </w:pPr>
      <w:r w:rsidRPr="0047006C">
        <w:rPr>
          <w:rFonts w:asciiTheme="minorHAnsi" w:hAnsiTheme="minorHAnsi"/>
          <w:bCs/>
          <w:i/>
          <w:iCs/>
          <w:color w:val="FF0000"/>
          <w:sz w:val="32"/>
          <w:szCs w:val="32"/>
          <w:lang w:val="es-ES_tradnl"/>
        </w:rPr>
        <w:t xml:space="preserve">(Sacerdote) </w:t>
      </w:r>
      <w:r w:rsidR="002F67D5" w:rsidRPr="0047006C">
        <w:rPr>
          <w:rFonts w:asciiTheme="minorHAnsi" w:hAnsiTheme="minorHAnsi"/>
          <w:bCs/>
          <w:i/>
          <w:iCs/>
          <w:color w:val="44546A" w:themeColor="text2"/>
          <w:sz w:val="32"/>
          <w:szCs w:val="32"/>
          <w:lang w:val="es-ES_tradnl"/>
        </w:rPr>
        <w:t>Al Padre del cielo le presentamos nuestra oración. Lo hacemos al inicio del mes de mayo a través de María, diciendo</w:t>
      </w:r>
      <w:r w:rsidR="002F67D5" w:rsidRPr="0047006C">
        <w:rPr>
          <w:rFonts w:asciiTheme="minorHAnsi" w:hAnsiTheme="minorHAnsi"/>
          <w:b/>
          <w:bCs/>
          <w:i/>
          <w:iCs/>
          <w:color w:val="44546A" w:themeColor="text2"/>
          <w:sz w:val="32"/>
          <w:szCs w:val="32"/>
          <w:lang w:val="es-ES_tradnl"/>
        </w:rPr>
        <w:t xml:space="preserve">: </w:t>
      </w:r>
    </w:p>
    <w:p w:rsidR="0047006C" w:rsidRDefault="0047006C" w:rsidP="002F67D5">
      <w:pPr>
        <w:pStyle w:val="Prrafodelista"/>
        <w:ind w:left="0" w:hanging="376"/>
        <w:rPr>
          <w:rFonts w:asciiTheme="minorHAnsi" w:hAnsiTheme="minorHAnsi"/>
          <w:b/>
          <w:bCs/>
          <w:i/>
          <w:iCs/>
          <w:color w:val="44546A" w:themeColor="text2"/>
          <w:sz w:val="32"/>
          <w:szCs w:val="32"/>
          <w:lang w:val="es-ES_tradnl"/>
        </w:rPr>
      </w:pPr>
    </w:p>
    <w:p w:rsidR="002F67D5" w:rsidRDefault="002F67D5" w:rsidP="002F67D5">
      <w:pPr>
        <w:pStyle w:val="Prrafodelista"/>
        <w:ind w:left="0" w:hanging="376"/>
        <w:rPr>
          <w:rFonts w:asciiTheme="minorHAnsi" w:hAnsiTheme="minorHAnsi"/>
          <w:b/>
          <w:bCs/>
          <w:i/>
          <w:iCs/>
          <w:color w:val="44546A" w:themeColor="text2"/>
          <w:sz w:val="32"/>
          <w:szCs w:val="32"/>
          <w:lang w:val="es-ES_tradnl"/>
        </w:rPr>
      </w:pPr>
      <w:r w:rsidRPr="0047006C">
        <w:rPr>
          <w:rFonts w:asciiTheme="minorHAnsi" w:hAnsiTheme="minorHAnsi"/>
          <w:b/>
          <w:bCs/>
          <w:i/>
          <w:iCs/>
          <w:color w:val="44546A" w:themeColor="text2"/>
          <w:sz w:val="32"/>
          <w:szCs w:val="32"/>
          <w:lang w:val="es-ES_tradnl"/>
        </w:rPr>
        <w:t>-Madre del Buen Pastor, ruega por nosotros.</w:t>
      </w:r>
    </w:p>
    <w:p w:rsidR="0047006C" w:rsidRPr="0047006C" w:rsidRDefault="0047006C" w:rsidP="002F67D5">
      <w:pPr>
        <w:pStyle w:val="Prrafodelista"/>
        <w:ind w:left="0" w:hanging="376"/>
        <w:rPr>
          <w:rFonts w:asciiTheme="minorHAnsi" w:hAnsiTheme="minorHAnsi"/>
          <w:b/>
          <w:bCs/>
          <w:i/>
          <w:iCs/>
          <w:color w:val="44546A" w:themeColor="text2"/>
          <w:sz w:val="32"/>
          <w:szCs w:val="32"/>
          <w:lang w:val="es-ES_tradnl"/>
        </w:rPr>
      </w:pPr>
    </w:p>
    <w:p w:rsidR="002F67D5" w:rsidRDefault="002F67D5" w:rsidP="002F67D5">
      <w:pPr>
        <w:pStyle w:val="Prrafodelista"/>
        <w:ind w:left="0" w:hanging="376"/>
        <w:rPr>
          <w:rFonts w:asciiTheme="minorHAnsi" w:hAnsiTheme="minorHAnsi"/>
          <w:b/>
          <w:bCs/>
          <w:i/>
          <w:iCs/>
          <w:color w:val="44546A" w:themeColor="text2"/>
          <w:sz w:val="32"/>
          <w:szCs w:val="32"/>
        </w:rPr>
      </w:pPr>
      <w:r w:rsidRPr="0047006C">
        <w:rPr>
          <w:rFonts w:asciiTheme="minorHAnsi" w:hAnsiTheme="minorHAnsi"/>
          <w:bCs/>
          <w:i/>
          <w:iCs/>
          <w:color w:val="44546A" w:themeColor="text2"/>
          <w:sz w:val="32"/>
          <w:szCs w:val="32"/>
        </w:rPr>
        <w:t xml:space="preserve">1.- Por la Iglesia para que tenga el corazón como el de Jesús, el Buen Pastor. </w:t>
      </w:r>
      <w:r w:rsidRPr="0047006C">
        <w:rPr>
          <w:rFonts w:asciiTheme="minorHAnsi" w:hAnsiTheme="minorHAnsi"/>
          <w:b/>
          <w:bCs/>
          <w:i/>
          <w:iCs/>
          <w:color w:val="44546A" w:themeColor="text2"/>
          <w:sz w:val="32"/>
          <w:szCs w:val="32"/>
        </w:rPr>
        <w:t>Oremos.</w:t>
      </w:r>
    </w:p>
    <w:p w:rsidR="0047006C" w:rsidRPr="0047006C" w:rsidRDefault="0047006C" w:rsidP="002F67D5">
      <w:pPr>
        <w:pStyle w:val="Prrafodelista"/>
        <w:ind w:left="0" w:hanging="376"/>
        <w:rPr>
          <w:rFonts w:asciiTheme="minorHAnsi" w:hAnsiTheme="minorHAnsi"/>
          <w:bCs/>
          <w:i/>
          <w:iCs/>
          <w:color w:val="44546A" w:themeColor="text2"/>
          <w:sz w:val="32"/>
          <w:szCs w:val="32"/>
        </w:rPr>
      </w:pPr>
    </w:p>
    <w:p w:rsidR="002F67D5" w:rsidRDefault="002F67D5" w:rsidP="002F67D5">
      <w:pPr>
        <w:pStyle w:val="Prrafodelista"/>
        <w:ind w:left="0" w:hanging="376"/>
        <w:rPr>
          <w:rFonts w:asciiTheme="minorHAnsi" w:hAnsiTheme="minorHAnsi"/>
          <w:b/>
          <w:bCs/>
          <w:i/>
          <w:iCs/>
          <w:color w:val="44546A" w:themeColor="text2"/>
          <w:sz w:val="32"/>
          <w:szCs w:val="32"/>
        </w:rPr>
      </w:pPr>
      <w:r w:rsidRPr="0047006C">
        <w:rPr>
          <w:rFonts w:asciiTheme="minorHAnsi" w:hAnsiTheme="minorHAnsi"/>
          <w:bCs/>
          <w:i/>
          <w:iCs/>
          <w:color w:val="44546A" w:themeColor="text2"/>
          <w:sz w:val="32"/>
          <w:szCs w:val="32"/>
          <w:lang w:val="es-ES_tradnl"/>
        </w:rPr>
        <w:t xml:space="preserve">2.- Por el Papa Francisco, por nuestro obispo, por todos los pastores de la Iglesia. </w:t>
      </w:r>
      <w:r w:rsidRPr="0047006C">
        <w:rPr>
          <w:rFonts w:asciiTheme="minorHAnsi" w:hAnsiTheme="minorHAnsi"/>
          <w:b/>
          <w:bCs/>
          <w:i/>
          <w:iCs/>
          <w:color w:val="44546A" w:themeColor="text2"/>
          <w:sz w:val="32"/>
          <w:szCs w:val="32"/>
        </w:rPr>
        <w:t>Oremos.</w:t>
      </w:r>
    </w:p>
    <w:p w:rsidR="0047006C" w:rsidRPr="0047006C" w:rsidRDefault="0047006C" w:rsidP="002F67D5">
      <w:pPr>
        <w:pStyle w:val="Prrafodelista"/>
        <w:ind w:left="0" w:hanging="376"/>
        <w:rPr>
          <w:rFonts w:asciiTheme="minorHAnsi" w:hAnsiTheme="minorHAnsi"/>
          <w:b/>
          <w:bCs/>
          <w:i/>
          <w:iCs/>
          <w:color w:val="44546A" w:themeColor="text2"/>
          <w:sz w:val="32"/>
          <w:szCs w:val="32"/>
        </w:rPr>
      </w:pPr>
    </w:p>
    <w:p w:rsidR="002F67D5" w:rsidRDefault="002F67D5" w:rsidP="002F67D5">
      <w:pPr>
        <w:pStyle w:val="Prrafodelista"/>
        <w:ind w:left="0" w:hanging="376"/>
        <w:rPr>
          <w:rFonts w:asciiTheme="minorHAnsi" w:hAnsiTheme="minorHAnsi"/>
          <w:b/>
          <w:bCs/>
          <w:i/>
          <w:iCs/>
          <w:color w:val="44546A" w:themeColor="text2"/>
          <w:sz w:val="32"/>
          <w:szCs w:val="32"/>
        </w:rPr>
      </w:pPr>
      <w:r w:rsidRPr="0047006C">
        <w:rPr>
          <w:rFonts w:asciiTheme="minorHAnsi" w:hAnsiTheme="minorHAnsi"/>
          <w:bCs/>
          <w:i/>
          <w:iCs/>
          <w:color w:val="44546A" w:themeColor="text2"/>
          <w:sz w:val="32"/>
          <w:szCs w:val="32"/>
        </w:rPr>
        <w:t>3.- Por los niños y jóvenes, para que cada día sean más los que conozcan a Jesús, el Buen Pastor.</w:t>
      </w:r>
      <w:r w:rsidRPr="0047006C">
        <w:rPr>
          <w:rFonts w:asciiTheme="minorHAnsi" w:hAnsiTheme="minorHAnsi"/>
          <w:b/>
          <w:bCs/>
          <w:i/>
          <w:iCs/>
          <w:color w:val="44546A" w:themeColor="text2"/>
          <w:sz w:val="32"/>
          <w:szCs w:val="32"/>
        </w:rPr>
        <w:t xml:space="preserve"> Oremos. </w:t>
      </w:r>
    </w:p>
    <w:p w:rsidR="0047006C" w:rsidRPr="0047006C" w:rsidRDefault="0047006C" w:rsidP="002F67D5">
      <w:pPr>
        <w:pStyle w:val="Prrafodelista"/>
        <w:ind w:left="0" w:hanging="376"/>
        <w:rPr>
          <w:rFonts w:asciiTheme="minorHAnsi" w:hAnsiTheme="minorHAnsi"/>
          <w:b/>
          <w:bCs/>
          <w:i/>
          <w:iCs/>
          <w:color w:val="44546A" w:themeColor="text2"/>
          <w:sz w:val="32"/>
          <w:szCs w:val="32"/>
        </w:rPr>
      </w:pPr>
    </w:p>
    <w:p w:rsidR="002F67D5" w:rsidRDefault="002F67D5" w:rsidP="002F67D5">
      <w:pPr>
        <w:pStyle w:val="Prrafodelista"/>
        <w:ind w:left="0" w:hanging="376"/>
        <w:rPr>
          <w:rFonts w:asciiTheme="minorHAnsi" w:hAnsiTheme="minorHAnsi"/>
          <w:b/>
          <w:bCs/>
          <w:i/>
          <w:iCs/>
          <w:color w:val="44546A" w:themeColor="text2"/>
          <w:sz w:val="32"/>
          <w:szCs w:val="32"/>
        </w:rPr>
      </w:pPr>
      <w:r w:rsidRPr="0047006C">
        <w:rPr>
          <w:rFonts w:asciiTheme="minorHAnsi" w:hAnsiTheme="minorHAnsi"/>
          <w:bCs/>
          <w:i/>
          <w:iCs/>
          <w:color w:val="44546A" w:themeColor="text2"/>
          <w:sz w:val="32"/>
          <w:szCs w:val="32"/>
        </w:rPr>
        <w:t>4.- Por todos nosotros, para que nos esforcemos en querer a Jesús tanto como Él nos quiere.</w:t>
      </w:r>
      <w:r w:rsidRPr="0047006C">
        <w:rPr>
          <w:rFonts w:asciiTheme="minorHAnsi" w:hAnsiTheme="minorHAnsi"/>
          <w:b/>
          <w:bCs/>
          <w:i/>
          <w:iCs/>
          <w:color w:val="44546A" w:themeColor="text2"/>
          <w:sz w:val="32"/>
          <w:szCs w:val="32"/>
        </w:rPr>
        <w:t xml:space="preserve"> Oremos.</w:t>
      </w:r>
    </w:p>
    <w:p w:rsidR="0047006C" w:rsidRPr="0047006C" w:rsidRDefault="0047006C" w:rsidP="002F67D5">
      <w:pPr>
        <w:pStyle w:val="Prrafodelista"/>
        <w:ind w:left="0" w:hanging="376"/>
        <w:rPr>
          <w:rFonts w:asciiTheme="minorHAnsi" w:hAnsiTheme="minorHAnsi"/>
          <w:b/>
          <w:bCs/>
          <w:i/>
          <w:iCs/>
          <w:color w:val="44546A" w:themeColor="text2"/>
          <w:sz w:val="32"/>
          <w:szCs w:val="32"/>
        </w:rPr>
      </w:pPr>
    </w:p>
    <w:p w:rsidR="002F67D5" w:rsidRDefault="002F67D5" w:rsidP="002F67D5">
      <w:pPr>
        <w:pStyle w:val="Prrafodelista"/>
        <w:ind w:left="0" w:hanging="376"/>
        <w:rPr>
          <w:rFonts w:asciiTheme="minorHAnsi" w:hAnsiTheme="minorHAnsi"/>
          <w:b/>
          <w:bCs/>
          <w:i/>
          <w:iCs/>
          <w:color w:val="44546A" w:themeColor="text2"/>
          <w:sz w:val="32"/>
          <w:szCs w:val="32"/>
        </w:rPr>
      </w:pPr>
      <w:r w:rsidRPr="0047006C">
        <w:rPr>
          <w:rFonts w:asciiTheme="minorHAnsi" w:hAnsiTheme="minorHAnsi"/>
          <w:bCs/>
          <w:i/>
          <w:iCs/>
          <w:color w:val="44546A" w:themeColor="text2"/>
          <w:sz w:val="32"/>
          <w:szCs w:val="32"/>
        </w:rPr>
        <w:t xml:space="preserve">5.- Por todas la madres, para que el Señor premie su generosidad y nunca les falte el cariños de sus hijos. </w:t>
      </w:r>
      <w:r w:rsidRPr="0047006C">
        <w:rPr>
          <w:rFonts w:asciiTheme="minorHAnsi" w:hAnsiTheme="minorHAnsi"/>
          <w:b/>
          <w:bCs/>
          <w:i/>
          <w:iCs/>
          <w:color w:val="44546A" w:themeColor="text2"/>
          <w:sz w:val="32"/>
          <w:szCs w:val="32"/>
        </w:rPr>
        <w:t>Oremos.</w:t>
      </w:r>
    </w:p>
    <w:p w:rsidR="0047006C" w:rsidRPr="0047006C" w:rsidRDefault="0047006C" w:rsidP="002F67D5">
      <w:pPr>
        <w:pStyle w:val="Prrafodelista"/>
        <w:ind w:left="0" w:hanging="376"/>
        <w:rPr>
          <w:rFonts w:asciiTheme="minorHAnsi" w:hAnsiTheme="minorHAnsi"/>
          <w:b/>
          <w:bCs/>
          <w:i/>
          <w:iCs/>
          <w:color w:val="44546A" w:themeColor="text2"/>
          <w:sz w:val="32"/>
          <w:szCs w:val="32"/>
        </w:rPr>
      </w:pPr>
    </w:p>
    <w:p w:rsidR="002F67D5" w:rsidRDefault="002F67D5" w:rsidP="002F67D5">
      <w:pPr>
        <w:pStyle w:val="Prrafodelista"/>
        <w:ind w:left="0" w:hanging="376"/>
        <w:rPr>
          <w:rFonts w:asciiTheme="minorHAnsi" w:hAnsiTheme="minorHAnsi"/>
          <w:b/>
          <w:bCs/>
          <w:i/>
          <w:iCs/>
          <w:color w:val="44546A" w:themeColor="text2"/>
          <w:sz w:val="32"/>
          <w:szCs w:val="32"/>
        </w:rPr>
      </w:pPr>
      <w:r w:rsidRPr="0047006C">
        <w:rPr>
          <w:rFonts w:asciiTheme="minorHAnsi" w:hAnsiTheme="minorHAnsi"/>
          <w:bCs/>
          <w:i/>
          <w:iCs/>
          <w:color w:val="44546A" w:themeColor="text2"/>
          <w:sz w:val="32"/>
          <w:szCs w:val="32"/>
        </w:rPr>
        <w:t xml:space="preserve">6.- Por los que se preparan para recibir la comunión o la confirmación, por los catequistas y educadores, por los pastores de la Iglesia. </w:t>
      </w:r>
      <w:r w:rsidRPr="0047006C">
        <w:rPr>
          <w:rFonts w:asciiTheme="minorHAnsi" w:hAnsiTheme="minorHAnsi"/>
          <w:b/>
          <w:bCs/>
          <w:i/>
          <w:iCs/>
          <w:color w:val="44546A" w:themeColor="text2"/>
          <w:sz w:val="32"/>
          <w:szCs w:val="32"/>
        </w:rPr>
        <w:t>Oremos.</w:t>
      </w:r>
    </w:p>
    <w:p w:rsidR="0047006C" w:rsidRPr="0047006C" w:rsidRDefault="0047006C" w:rsidP="002F67D5">
      <w:pPr>
        <w:pStyle w:val="Prrafodelista"/>
        <w:ind w:left="0" w:hanging="376"/>
        <w:rPr>
          <w:rFonts w:asciiTheme="minorHAnsi" w:hAnsiTheme="minorHAnsi"/>
          <w:b/>
          <w:bCs/>
          <w:i/>
          <w:iCs/>
          <w:color w:val="44546A" w:themeColor="text2"/>
          <w:sz w:val="32"/>
          <w:szCs w:val="32"/>
        </w:rPr>
      </w:pPr>
    </w:p>
    <w:p w:rsidR="002F67D5" w:rsidRPr="0047006C" w:rsidRDefault="0047006C" w:rsidP="002F67D5">
      <w:pPr>
        <w:pStyle w:val="Prrafodelista"/>
        <w:ind w:left="0" w:hanging="376"/>
        <w:rPr>
          <w:rFonts w:asciiTheme="minorHAnsi" w:hAnsiTheme="minorHAnsi"/>
          <w:bCs/>
          <w:i/>
          <w:iCs/>
          <w:color w:val="44546A" w:themeColor="text2"/>
          <w:sz w:val="32"/>
          <w:szCs w:val="32"/>
          <w:lang w:val="es-ES_tradnl"/>
        </w:rPr>
      </w:pPr>
      <w:r w:rsidRPr="0047006C">
        <w:rPr>
          <w:rFonts w:asciiTheme="minorHAnsi" w:hAnsiTheme="minorHAnsi"/>
          <w:bCs/>
          <w:i/>
          <w:iCs/>
          <w:color w:val="FF0000"/>
          <w:sz w:val="32"/>
          <w:szCs w:val="32"/>
          <w:lang w:val="es-ES_tradnl"/>
        </w:rPr>
        <w:t xml:space="preserve">(Sacerdote) </w:t>
      </w:r>
      <w:r w:rsidR="002F67D5" w:rsidRPr="0047006C">
        <w:rPr>
          <w:rFonts w:asciiTheme="minorHAnsi" w:hAnsiTheme="minorHAnsi"/>
          <w:bCs/>
          <w:i/>
          <w:iCs/>
          <w:color w:val="44546A" w:themeColor="text2"/>
          <w:sz w:val="32"/>
          <w:szCs w:val="32"/>
        </w:rPr>
        <w:t>Escucha Señor Resucitado nuestra oración y llena el mundo entero con tu amor. Por JCNS.</w:t>
      </w:r>
    </w:p>
    <w:p w:rsidR="0047006C" w:rsidRDefault="0047006C">
      <w:pPr>
        <w:spacing w:after="160" w:line="259" w:lineRule="auto"/>
        <w:rPr>
          <w:rFonts w:asciiTheme="minorHAnsi" w:hAnsiTheme="minorHAnsi"/>
          <w:bCs/>
          <w:i/>
          <w:iCs/>
          <w:color w:val="44546A" w:themeColor="text2"/>
          <w:sz w:val="32"/>
          <w:szCs w:val="32"/>
        </w:rPr>
      </w:pPr>
      <w:r>
        <w:rPr>
          <w:rFonts w:asciiTheme="minorHAnsi" w:hAnsiTheme="minorHAnsi"/>
          <w:bCs/>
          <w:i/>
          <w:iCs/>
          <w:color w:val="44546A" w:themeColor="text2"/>
          <w:sz w:val="32"/>
          <w:szCs w:val="32"/>
        </w:rPr>
        <w:br w:type="page"/>
      </w:r>
    </w:p>
    <w:p w:rsidR="002F67D5" w:rsidRPr="0047006C" w:rsidRDefault="002F67D5" w:rsidP="002F67D5">
      <w:pPr>
        <w:pStyle w:val="Prrafodelista"/>
        <w:ind w:left="0" w:hanging="376"/>
        <w:jc w:val="both"/>
        <w:rPr>
          <w:rFonts w:asciiTheme="minorHAnsi" w:hAnsiTheme="minorHAnsi"/>
          <w:bCs/>
          <w:i/>
          <w:iCs/>
          <w:color w:val="44546A" w:themeColor="text2"/>
          <w:sz w:val="32"/>
          <w:szCs w:val="32"/>
        </w:rPr>
      </w:pPr>
    </w:p>
    <w:p w:rsidR="002F67D5" w:rsidRPr="0047006C" w:rsidRDefault="0047006C" w:rsidP="0047006C">
      <w:pPr>
        <w:pStyle w:val="Prrafodelista"/>
        <w:numPr>
          <w:ilvl w:val="0"/>
          <w:numId w:val="2"/>
        </w:numPr>
        <w:jc w:val="both"/>
        <w:rPr>
          <w:rFonts w:asciiTheme="minorHAnsi" w:hAnsiTheme="minorHAnsi"/>
          <w:b/>
          <w:color w:val="44546A" w:themeColor="text2"/>
          <w:sz w:val="40"/>
          <w:szCs w:val="40"/>
          <w:lang w:val="es-ES_tradnl"/>
        </w:rPr>
      </w:pPr>
      <w:r w:rsidRPr="0047006C">
        <w:rPr>
          <w:rFonts w:asciiTheme="minorHAnsi" w:hAnsiTheme="minorHAnsi"/>
          <w:b/>
          <w:color w:val="44546A" w:themeColor="text2"/>
          <w:sz w:val="40"/>
          <w:szCs w:val="40"/>
          <w:lang w:val="es-ES_tradnl"/>
        </w:rPr>
        <w:t>PRESENTACION DE DONES</w:t>
      </w:r>
    </w:p>
    <w:p w:rsidR="0047006C" w:rsidRDefault="0047006C" w:rsidP="0047006C">
      <w:pPr>
        <w:pStyle w:val="Prrafodelista"/>
        <w:ind w:left="1778"/>
        <w:jc w:val="both"/>
        <w:rPr>
          <w:rFonts w:asciiTheme="minorHAnsi" w:hAnsiTheme="minorHAnsi"/>
          <w:b/>
          <w:color w:val="44546A" w:themeColor="text2"/>
          <w:sz w:val="28"/>
          <w:szCs w:val="28"/>
          <w:lang w:val="es-ES_tradnl"/>
        </w:rPr>
      </w:pPr>
    </w:p>
    <w:p w:rsidR="0047006C" w:rsidRPr="00EB5931" w:rsidRDefault="0047006C" w:rsidP="0047006C">
      <w:pPr>
        <w:pStyle w:val="Prrafodelista"/>
        <w:ind w:left="1778"/>
        <w:jc w:val="both"/>
        <w:rPr>
          <w:rFonts w:asciiTheme="minorHAnsi" w:hAnsiTheme="minorHAnsi"/>
          <w:b/>
          <w:color w:val="44546A" w:themeColor="text2"/>
          <w:sz w:val="28"/>
          <w:szCs w:val="28"/>
          <w:lang w:val="es-ES_tradnl"/>
        </w:rPr>
      </w:pPr>
    </w:p>
    <w:p w:rsidR="0047006C" w:rsidRPr="0047006C" w:rsidRDefault="002F67D5" w:rsidP="002F67D5">
      <w:pPr>
        <w:ind w:hanging="283"/>
        <w:jc w:val="both"/>
        <w:rPr>
          <w:rFonts w:asciiTheme="minorHAnsi" w:hAnsiTheme="minorHAnsi"/>
          <w:bCs/>
          <w:color w:val="FF0000"/>
          <w:sz w:val="36"/>
          <w:szCs w:val="36"/>
        </w:rPr>
      </w:pPr>
      <w:r w:rsidRPr="0047006C">
        <w:rPr>
          <w:rFonts w:asciiTheme="minorHAnsi" w:hAnsiTheme="minorHAnsi"/>
          <w:b/>
          <w:bCs/>
          <w:color w:val="FF0000"/>
          <w:sz w:val="36"/>
          <w:szCs w:val="36"/>
        </w:rPr>
        <w:t>- CAYADO Y CRUZ:</w:t>
      </w:r>
      <w:r w:rsidRPr="0047006C">
        <w:rPr>
          <w:rFonts w:asciiTheme="minorHAnsi" w:hAnsiTheme="minorHAnsi"/>
          <w:bCs/>
          <w:color w:val="FF0000"/>
          <w:sz w:val="36"/>
          <w:szCs w:val="36"/>
        </w:rPr>
        <w:t xml:space="preserve"> </w:t>
      </w:r>
    </w:p>
    <w:p w:rsidR="0047006C" w:rsidRDefault="0047006C" w:rsidP="002F67D5">
      <w:pPr>
        <w:ind w:hanging="283"/>
        <w:jc w:val="both"/>
        <w:rPr>
          <w:rFonts w:asciiTheme="minorHAnsi" w:hAnsiTheme="minorHAnsi"/>
          <w:bCs/>
          <w:color w:val="44546A" w:themeColor="text2"/>
          <w:sz w:val="36"/>
          <w:szCs w:val="36"/>
        </w:rPr>
      </w:pPr>
    </w:p>
    <w:p w:rsidR="002F67D5" w:rsidRDefault="002F67D5" w:rsidP="002F67D5">
      <w:pPr>
        <w:ind w:hanging="283"/>
        <w:jc w:val="both"/>
        <w:rPr>
          <w:rFonts w:asciiTheme="minorHAnsi" w:hAnsiTheme="minorHAnsi"/>
          <w:bCs/>
          <w:color w:val="44546A" w:themeColor="text2"/>
          <w:sz w:val="36"/>
          <w:szCs w:val="36"/>
        </w:rPr>
      </w:pPr>
      <w:r w:rsidRPr="0047006C">
        <w:rPr>
          <w:rFonts w:asciiTheme="minorHAnsi" w:hAnsiTheme="minorHAnsi"/>
          <w:bCs/>
          <w:color w:val="44546A" w:themeColor="text2"/>
          <w:sz w:val="36"/>
          <w:szCs w:val="36"/>
        </w:rPr>
        <w:t>Te presentamos este cayado de pastor</w:t>
      </w:r>
      <w:r w:rsidRPr="0047006C">
        <w:rPr>
          <w:rFonts w:asciiTheme="minorHAnsi" w:hAnsiTheme="minorHAnsi"/>
          <w:b/>
          <w:bCs/>
          <w:color w:val="44546A" w:themeColor="text2"/>
          <w:sz w:val="36"/>
          <w:szCs w:val="36"/>
        </w:rPr>
        <w:t>,</w:t>
      </w:r>
      <w:r w:rsidRPr="0047006C">
        <w:rPr>
          <w:rFonts w:asciiTheme="minorHAnsi" w:hAnsiTheme="minorHAnsi"/>
          <w:bCs/>
          <w:color w:val="44546A" w:themeColor="text2"/>
          <w:sz w:val="36"/>
          <w:szCs w:val="36"/>
        </w:rPr>
        <w:t xml:space="preserve"> con el dirige a sus ovejas, y sus ovejas le conocen. Te lo presentamos ofreciéndote el trabajo de nuestros pastores y catequistas. También te presentamos esta</w:t>
      </w:r>
      <w:r w:rsidRPr="0047006C">
        <w:rPr>
          <w:rFonts w:asciiTheme="minorHAnsi" w:hAnsiTheme="minorHAnsi"/>
          <w:b/>
          <w:bCs/>
          <w:color w:val="44546A" w:themeColor="text2"/>
          <w:sz w:val="36"/>
          <w:szCs w:val="36"/>
        </w:rPr>
        <w:t xml:space="preserve"> cruz</w:t>
      </w:r>
      <w:r w:rsidRPr="0047006C">
        <w:rPr>
          <w:rFonts w:asciiTheme="minorHAnsi" w:hAnsiTheme="minorHAnsi"/>
          <w:bCs/>
          <w:color w:val="44546A" w:themeColor="text2"/>
          <w:sz w:val="36"/>
          <w:szCs w:val="36"/>
        </w:rPr>
        <w:t>, el cayado del cristiano, pues siguiéndote Señor, iremos por buen camino.</w:t>
      </w:r>
    </w:p>
    <w:p w:rsidR="0047006C" w:rsidRPr="0047006C" w:rsidRDefault="0047006C" w:rsidP="002F67D5">
      <w:pPr>
        <w:ind w:hanging="283"/>
        <w:jc w:val="both"/>
        <w:rPr>
          <w:rFonts w:asciiTheme="minorHAnsi" w:hAnsiTheme="minorHAnsi"/>
          <w:bCs/>
          <w:color w:val="44546A" w:themeColor="text2"/>
          <w:sz w:val="36"/>
          <w:szCs w:val="36"/>
        </w:rPr>
      </w:pPr>
    </w:p>
    <w:p w:rsidR="0047006C" w:rsidRPr="0047006C" w:rsidRDefault="002F67D5" w:rsidP="002F67D5">
      <w:pPr>
        <w:ind w:hanging="283"/>
        <w:jc w:val="both"/>
        <w:rPr>
          <w:rFonts w:asciiTheme="minorHAnsi" w:hAnsiTheme="minorHAnsi"/>
          <w:bCs/>
          <w:color w:val="FF0000"/>
          <w:sz w:val="36"/>
          <w:szCs w:val="36"/>
        </w:rPr>
      </w:pPr>
      <w:r w:rsidRPr="0047006C">
        <w:rPr>
          <w:rFonts w:asciiTheme="minorHAnsi" w:hAnsiTheme="minorHAnsi"/>
          <w:bCs/>
          <w:color w:val="FF0000"/>
          <w:sz w:val="36"/>
          <w:szCs w:val="36"/>
        </w:rPr>
        <w:t>-</w:t>
      </w:r>
      <w:r w:rsidRPr="0047006C">
        <w:rPr>
          <w:rFonts w:asciiTheme="minorHAnsi" w:hAnsiTheme="minorHAnsi"/>
          <w:b/>
          <w:bCs/>
          <w:color w:val="FF0000"/>
          <w:sz w:val="36"/>
          <w:szCs w:val="36"/>
        </w:rPr>
        <w:t xml:space="preserve"> LLAVES</w:t>
      </w:r>
      <w:r w:rsidRPr="0047006C">
        <w:rPr>
          <w:rFonts w:asciiTheme="minorHAnsi" w:hAnsiTheme="minorHAnsi"/>
          <w:bCs/>
          <w:color w:val="FF0000"/>
          <w:sz w:val="36"/>
          <w:szCs w:val="36"/>
        </w:rPr>
        <w:t xml:space="preserve">: </w:t>
      </w:r>
    </w:p>
    <w:p w:rsidR="0047006C" w:rsidRDefault="0047006C" w:rsidP="002F67D5">
      <w:pPr>
        <w:ind w:hanging="283"/>
        <w:jc w:val="both"/>
        <w:rPr>
          <w:rFonts w:asciiTheme="minorHAnsi" w:hAnsiTheme="minorHAnsi"/>
          <w:bCs/>
          <w:color w:val="44546A" w:themeColor="text2"/>
          <w:sz w:val="36"/>
          <w:szCs w:val="36"/>
        </w:rPr>
      </w:pPr>
    </w:p>
    <w:p w:rsidR="002F67D5" w:rsidRDefault="002F67D5" w:rsidP="002F67D5">
      <w:pPr>
        <w:ind w:hanging="283"/>
        <w:jc w:val="both"/>
        <w:rPr>
          <w:rFonts w:asciiTheme="minorHAnsi" w:hAnsiTheme="minorHAnsi"/>
          <w:bCs/>
          <w:color w:val="44546A" w:themeColor="text2"/>
          <w:sz w:val="36"/>
          <w:szCs w:val="36"/>
        </w:rPr>
      </w:pPr>
      <w:r w:rsidRPr="0047006C">
        <w:rPr>
          <w:rFonts w:asciiTheme="minorHAnsi" w:hAnsiTheme="minorHAnsi"/>
          <w:bCs/>
          <w:color w:val="44546A" w:themeColor="text2"/>
          <w:sz w:val="36"/>
          <w:szCs w:val="36"/>
        </w:rPr>
        <w:t>Te ofrecemos, Señor, estas llaves</w:t>
      </w:r>
      <w:r w:rsidRPr="0047006C">
        <w:rPr>
          <w:rFonts w:asciiTheme="minorHAnsi" w:hAnsiTheme="minorHAnsi"/>
          <w:b/>
          <w:bCs/>
          <w:color w:val="44546A" w:themeColor="text2"/>
          <w:sz w:val="36"/>
          <w:szCs w:val="36"/>
        </w:rPr>
        <w:t xml:space="preserve"> </w:t>
      </w:r>
      <w:r w:rsidRPr="0047006C">
        <w:rPr>
          <w:rFonts w:asciiTheme="minorHAnsi" w:hAnsiTheme="minorHAnsi"/>
          <w:bCs/>
          <w:color w:val="44546A" w:themeColor="text2"/>
          <w:sz w:val="36"/>
          <w:szCs w:val="36"/>
        </w:rPr>
        <w:t>que nos recuerdan que tú eres la puerta del cielo, por la que de</w:t>
      </w:r>
      <w:r w:rsidRPr="0047006C">
        <w:rPr>
          <w:rFonts w:asciiTheme="minorHAnsi" w:hAnsiTheme="minorHAnsi"/>
          <w:bCs/>
          <w:color w:val="44546A" w:themeColor="text2"/>
          <w:sz w:val="36"/>
          <w:szCs w:val="36"/>
        </w:rPr>
        <w:softHyphen/>
        <w:t>bemos entrar para salvarnos y alcanzar la vida eterna. Y que eres la puerta de la Vida en plenitud y que no debemos pasar de largo.</w:t>
      </w:r>
    </w:p>
    <w:p w:rsidR="0047006C" w:rsidRPr="0047006C" w:rsidRDefault="0047006C" w:rsidP="002F67D5">
      <w:pPr>
        <w:ind w:hanging="283"/>
        <w:jc w:val="both"/>
        <w:rPr>
          <w:rFonts w:asciiTheme="minorHAnsi" w:hAnsiTheme="minorHAnsi"/>
          <w:bCs/>
          <w:color w:val="44546A" w:themeColor="text2"/>
          <w:sz w:val="36"/>
          <w:szCs w:val="36"/>
        </w:rPr>
      </w:pPr>
    </w:p>
    <w:p w:rsidR="0047006C" w:rsidRPr="0047006C" w:rsidRDefault="002F67D5" w:rsidP="002F67D5">
      <w:pPr>
        <w:ind w:hanging="283"/>
        <w:jc w:val="both"/>
        <w:rPr>
          <w:rFonts w:asciiTheme="minorHAnsi" w:hAnsiTheme="minorHAnsi"/>
          <w:b/>
          <w:bCs/>
          <w:color w:val="FF0000"/>
          <w:sz w:val="36"/>
          <w:szCs w:val="36"/>
        </w:rPr>
      </w:pPr>
      <w:r w:rsidRPr="0047006C">
        <w:rPr>
          <w:rFonts w:asciiTheme="minorHAnsi" w:hAnsiTheme="minorHAnsi"/>
          <w:b/>
          <w:bCs/>
          <w:color w:val="FF0000"/>
          <w:sz w:val="36"/>
          <w:szCs w:val="36"/>
        </w:rPr>
        <w:t xml:space="preserve">-PAN Y EL VINO: </w:t>
      </w:r>
    </w:p>
    <w:p w:rsidR="0047006C" w:rsidRDefault="0047006C" w:rsidP="002F67D5">
      <w:pPr>
        <w:ind w:hanging="283"/>
        <w:jc w:val="both"/>
        <w:rPr>
          <w:rFonts w:asciiTheme="minorHAnsi" w:hAnsiTheme="minorHAnsi"/>
          <w:b/>
          <w:bCs/>
          <w:color w:val="44546A" w:themeColor="text2"/>
          <w:sz w:val="36"/>
          <w:szCs w:val="36"/>
        </w:rPr>
      </w:pPr>
    </w:p>
    <w:p w:rsidR="0047006C" w:rsidRPr="0047006C" w:rsidRDefault="002F67D5" w:rsidP="002F67D5">
      <w:pPr>
        <w:ind w:hanging="283"/>
        <w:jc w:val="both"/>
        <w:rPr>
          <w:rFonts w:asciiTheme="minorHAnsi" w:hAnsiTheme="minorHAnsi"/>
          <w:bCs/>
          <w:color w:val="44546A" w:themeColor="text2"/>
          <w:sz w:val="36"/>
          <w:szCs w:val="36"/>
        </w:rPr>
      </w:pPr>
      <w:r w:rsidRPr="0047006C">
        <w:rPr>
          <w:rFonts w:asciiTheme="minorHAnsi" w:hAnsiTheme="minorHAnsi"/>
          <w:b/>
          <w:bCs/>
          <w:color w:val="44546A" w:themeColor="text2"/>
          <w:sz w:val="36"/>
          <w:szCs w:val="36"/>
        </w:rPr>
        <w:t xml:space="preserve"> </w:t>
      </w:r>
      <w:r w:rsidRPr="0047006C">
        <w:rPr>
          <w:rFonts w:asciiTheme="minorHAnsi" w:hAnsiTheme="minorHAnsi"/>
          <w:bCs/>
          <w:color w:val="44546A" w:themeColor="text2"/>
          <w:sz w:val="36"/>
          <w:szCs w:val="36"/>
        </w:rPr>
        <w:t xml:space="preserve">El pan y el vino, </w:t>
      </w:r>
      <w:r w:rsidR="0047006C" w:rsidRPr="0047006C">
        <w:rPr>
          <w:rFonts w:asciiTheme="minorHAnsi" w:hAnsiTheme="minorHAnsi"/>
          <w:bCs/>
          <w:color w:val="44546A" w:themeColor="text2"/>
          <w:sz w:val="36"/>
          <w:szCs w:val="36"/>
        </w:rPr>
        <w:t>son los</w:t>
      </w:r>
      <w:r w:rsidRPr="0047006C">
        <w:rPr>
          <w:rFonts w:asciiTheme="minorHAnsi" w:hAnsiTheme="minorHAnsi"/>
          <w:bCs/>
          <w:color w:val="44546A" w:themeColor="text2"/>
          <w:sz w:val="36"/>
          <w:szCs w:val="36"/>
        </w:rPr>
        <w:t xml:space="preserve"> frutos de la </w:t>
      </w:r>
      <w:r w:rsidR="0047006C" w:rsidRPr="0047006C">
        <w:rPr>
          <w:rFonts w:asciiTheme="minorHAnsi" w:hAnsiTheme="minorHAnsi"/>
          <w:bCs/>
          <w:color w:val="44546A" w:themeColor="text2"/>
          <w:sz w:val="36"/>
          <w:szCs w:val="36"/>
        </w:rPr>
        <w:t>tierra donde</w:t>
      </w:r>
      <w:r w:rsidRPr="0047006C">
        <w:rPr>
          <w:rFonts w:asciiTheme="minorHAnsi" w:hAnsiTheme="minorHAnsi"/>
          <w:bCs/>
          <w:color w:val="44546A" w:themeColor="text2"/>
          <w:sz w:val="36"/>
          <w:szCs w:val="36"/>
        </w:rPr>
        <w:t xml:space="preserve"> te haces vida. Te lo presentamos Señor, para que un día nos trasformes como a estos frutos. </w:t>
      </w:r>
    </w:p>
    <w:p w:rsidR="0047006C" w:rsidRPr="0047006C" w:rsidRDefault="0047006C" w:rsidP="0047006C">
      <w:pPr>
        <w:rPr>
          <w:sz w:val="36"/>
          <w:szCs w:val="36"/>
        </w:rPr>
      </w:pPr>
      <w:r w:rsidRPr="0047006C">
        <w:rPr>
          <w:sz w:val="36"/>
          <w:szCs w:val="36"/>
        </w:rPr>
        <w:br w:type="page"/>
      </w:r>
    </w:p>
    <w:p w:rsidR="002F67D5" w:rsidRDefault="001832A9" w:rsidP="002F67D5">
      <w:pPr>
        <w:autoSpaceDE w:val="0"/>
        <w:autoSpaceDN w:val="0"/>
        <w:adjustRightInd w:val="0"/>
        <w:rPr>
          <w:rFonts w:ascii="Calibri" w:eastAsiaTheme="minorHAnsi" w:hAnsi="Calibri" w:cs="Calibri"/>
          <w:b/>
          <w:bCs/>
          <w:color w:val="1F497D"/>
          <w:sz w:val="28"/>
          <w:szCs w:val="28"/>
          <w:lang w:eastAsia="en-US"/>
        </w:rPr>
      </w:pPr>
      <w:r>
        <w:rPr>
          <w:rFonts w:ascii="Calibri" w:eastAsiaTheme="minorHAnsi" w:hAnsi="Calibri" w:cs="Calibri"/>
          <w:b/>
          <w:bCs/>
          <w:color w:val="1F497D"/>
          <w:sz w:val="28"/>
          <w:szCs w:val="28"/>
          <w:lang w:eastAsia="en-US"/>
        </w:rPr>
        <w:lastRenderedPageBreak/>
        <w:t>6</w:t>
      </w:r>
      <w:r w:rsidR="002F67D5">
        <w:rPr>
          <w:rFonts w:ascii="Calibri" w:eastAsiaTheme="minorHAnsi" w:hAnsi="Calibri" w:cs="Calibri"/>
          <w:b/>
          <w:bCs/>
          <w:color w:val="1F497D"/>
          <w:sz w:val="28"/>
          <w:szCs w:val="28"/>
          <w:lang w:eastAsia="en-US"/>
        </w:rPr>
        <w:t xml:space="preserve">. ALGUNAS SUGERENCIAS: </w:t>
      </w:r>
    </w:p>
    <w:p w:rsidR="00FD56CD" w:rsidRDefault="00FD56CD" w:rsidP="002F67D5">
      <w:pPr>
        <w:autoSpaceDE w:val="0"/>
        <w:autoSpaceDN w:val="0"/>
        <w:adjustRightInd w:val="0"/>
        <w:rPr>
          <w:rFonts w:ascii="Calibri" w:eastAsiaTheme="minorHAnsi" w:hAnsi="Calibri" w:cs="Calibri"/>
          <w:b/>
          <w:bCs/>
          <w:color w:val="1F497D"/>
          <w:sz w:val="28"/>
          <w:szCs w:val="28"/>
          <w:lang w:eastAsia="en-US"/>
        </w:rPr>
      </w:pPr>
    </w:p>
    <w:p w:rsidR="002F67D5" w:rsidRPr="001832A9" w:rsidRDefault="002F67D5" w:rsidP="002F67D5">
      <w:pPr>
        <w:ind w:firstLine="142"/>
        <w:jc w:val="both"/>
        <w:rPr>
          <w:rStyle w:val="watch-title"/>
          <w:rFonts w:asciiTheme="minorHAnsi" w:hAnsiTheme="minorHAnsi" w:cstheme="minorHAnsi"/>
          <w:i/>
          <w:color w:val="44546A" w:themeColor="text2"/>
          <w:kern w:val="36"/>
          <w:sz w:val="32"/>
          <w:szCs w:val="32"/>
        </w:rPr>
      </w:pPr>
      <w:r w:rsidRPr="001832A9">
        <w:rPr>
          <w:rStyle w:val="watch-title"/>
          <w:rFonts w:asciiTheme="minorHAnsi" w:hAnsiTheme="minorHAnsi" w:cstheme="minorHAnsi"/>
          <w:color w:val="44546A" w:themeColor="text2"/>
          <w:kern w:val="36"/>
          <w:sz w:val="32"/>
          <w:szCs w:val="32"/>
        </w:rPr>
        <w:t xml:space="preserve">-Le damos a cada niño una oveja que tiene que pegar en la misa en un mural grande donde hemos colocado a Jesús Buen Pastor. Al final podríamos decir: </w:t>
      </w:r>
      <w:r w:rsidR="00FD56CD">
        <w:rPr>
          <w:rStyle w:val="watch-title"/>
          <w:rFonts w:asciiTheme="minorHAnsi" w:hAnsiTheme="minorHAnsi" w:cstheme="minorHAnsi"/>
          <w:i/>
          <w:color w:val="44546A" w:themeColor="text2"/>
          <w:kern w:val="36"/>
          <w:sz w:val="32"/>
          <w:szCs w:val="32"/>
        </w:rPr>
        <w:t>“Queremos conocer a Jesús, amarlo y</w:t>
      </w:r>
      <w:r w:rsidRPr="001832A9">
        <w:rPr>
          <w:rStyle w:val="watch-title"/>
          <w:rFonts w:asciiTheme="minorHAnsi" w:hAnsiTheme="minorHAnsi" w:cstheme="minorHAnsi"/>
          <w:i/>
          <w:color w:val="44546A" w:themeColor="text2"/>
          <w:kern w:val="36"/>
          <w:sz w:val="32"/>
          <w:szCs w:val="32"/>
        </w:rPr>
        <w:t xml:space="preserve"> seguirlo siempre más y más, porque nunca encontra</w:t>
      </w:r>
      <w:r w:rsidR="00FD56CD">
        <w:rPr>
          <w:rStyle w:val="watch-title"/>
          <w:rFonts w:asciiTheme="minorHAnsi" w:hAnsiTheme="minorHAnsi" w:cstheme="minorHAnsi"/>
          <w:i/>
          <w:color w:val="44546A" w:themeColor="text2"/>
          <w:kern w:val="36"/>
          <w:sz w:val="32"/>
          <w:szCs w:val="32"/>
        </w:rPr>
        <w:t>remos</w:t>
      </w:r>
      <w:r w:rsidRPr="001832A9">
        <w:rPr>
          <w:rStyle w:val="watch-title"/>
          <w:rFonts w:asciiTheme="minorHAnsi" w:hAnsiTheme="minorHAnsi" w:cstheme="minorHAnsi"/>
          <w:i/>
          <w:color w:val="44546A" w:themeColor="text2"/>
          <w:kern w:val="36"/>
          <w:sz w:val="32"/>
          <w:szCs w:val="32"/>
        </w:rPr>
        <w:t xml:space="preserve"> un pastor tan bueno”.</w:t>
      </w:r>
    </w:p>
    <w:p w:rsidR="002F67D5" w:rsidRPr="001832A9" w:rsidRDefault="002F67D5" w:rsidP="002F67D5">
      <w:pPr>
        <w:ind w:firstLine="142"/>
        <w:jc w:val="both"/>
        <w:rPr>
          <w:rStyle w:val="watch-title"/>
          <w:rFonts w:asciiTheme="minorHAnsi" w:hAnsiTheme="minorHAnsi" w:cstheme="minorHAnsi"/>
          <w:color w:val="44546A" w:themeColor="text2"/>
          <w:kern w:val="36"/>
          <w:sz w:val="32"/>
          <w:szCs w:val="32"/>
        </w:rPr>
      </w:pPr>
      <w:r w:rsidRPr="001832A9">
        <w:rPr>
          <w:rStyle w:val="watch-title"/>
          <w:rFonts w:asciiTheme="minorHAnsi" w:hAnsiTheme="minorHAnsi" w:cstheme="minorHAnsi"/>
          <w:color w:val="44546A" w:themeColor="text2"/>
          <w:kern w:val="36"/>
          <w:sz w:val="32"/>
          <w:szCs w:val="32"/>
        </w:rPr>
        <w:t>-También habría que pensar en algo para las madres, algún dibujo de internet con una frase…</w:t>
      </w:r>
    </w:p>
    <w:p w:rsidR="002F67D5" w:rsidRPr="00FD56CD" w:rsidRDefault="002F67D5" w:rsidP="002F67D5">
      <w:pPr>
        <w:spacing w:before="240" w:after="240"/>
        <w:rPr>
          <w:rFonts w:asciiTheme="minorHAnsi" w:hAnsiTheme="minorHAnsi" w:cstheme="minorHAnsi"/>
          <w:b/>
          <w:color w:val="44546A" w:themeColor="text2"/>
          <w:sz w:val="36"/>
          <w:szCs w:val="36"/>
        </w:rPr>
      </w:pPr>
      <w:r w:rsidRPr="00FD56CD">
        <w:rPr>
          <w:rFonts w:asciiTheme="minorHAnsi" w:hAnsiTheme="minorHAnsi" w:cstheme="minorHAnsi"/>
          <w:b/>
          <w:noProof/>
          <w:color w:val="44546A" w:themeColor="text2"/>
          <w:sz w:val="36"/>
          <w:szCs w:val="36"/>
        </w:rPr>
        <w:drawing>
          <wp:anchor distT="0" distB="0" distL="114300" distR="114300" simplePos="0" relativeHeight="251666432" behindDoc="1" locked="0" layoutInCell="1" allowOverlap="1" wp14:anchorId="70F0A2DB" wp14:editId="5AA4AE75">
            <wp:simplePos x="0" y="0"/>
            <wp:positionH relativeFrom="column">
              <wp:posOffset>4359275</wp:posOffset>
            </wp:positionH>
            <wp:positionV relativeFrom="paragraph">
              <wp:posOffset>182245</wp:posOffset>
            </wp:positionV>
            <wp:extent cx="1870710" cy="3128010"/>
            <wp:effectExtent l="0" t="0" r="0" b="0"/>
            <wp:wrapThrough wrapText="bothSides">
              <wp:wrapPolygon edited="0">
                <wp:start x="11658" y="1447"/>
                <wp:lineTo x="10558" y="1973"/>
                <wp:lineTo x="9018" y="3157"/>
                <wp:lineTo x="8138" y="4078"/>
                <wp:lineTo x="7699" y="5657"/>
                <wp:lineTo x="6159" y="7761"/>
                <wp:lineTo x="1760" y="8287"/>
                <wp:lineTo x="440" y="8814"/>
                <wp:lineTo x="440" y="11050"/>
                <wp:lineTo x="1760" y="11971"/>
                <wp:lineTo x="3299" y="11971"/>
                <wp:lineTo x="3299" y="12102"/>
                <wp:lineTo x="6599" y="14076"/>
                <wp:lineTo x="7259" y="18285"/>
                <wp:lineTo x="8138" y="19732"/>
                <wp:lineTo x="8578" y="19732"/>
                <wp:lineTo x="13198" y="19732"/>
                <wp:lineTo x="13418" y="19732"/>
                <wp:lineTo x="14077" y="18417"/>
                <wp:lineTo x="14957" y="14076"/>
                <wp:lineTo x="20016" y="12102"/>
                <wp:lineTo x="20016" y="11971"/>
                <wp:lineTo x="20676" y="11971"/>
                <wp:lineTo x="21556" y="10918"/>
                <wp:lineTo x="21556" y="8814"/>
                <wp:lineTo x="20676" y="8551"/>
                <wp:lineTo x="15397" y="7761"/>
                <wp:lineTo x="14957" y="5130"/>
                <wp:lineTo x="14077" y="3815"/>
                <wp:lineTo x="13857" y="3420"/>
                <wp:lineTo x="13857" y="1973"/>
                <wp:lineTo x="13418" y="1447"/>
                <wp:lineTo x="11658" y="1447"/>
              </wp:wrapPolygon>
            </wp:wrapThrough>
            <wp:docPr id="4" name="Imagen 303" descr="http://4.bp.blogspot.com/-7gDJ9ffCbnU/UfD-IPr_7kI/AAAAAAAANKc/zK8UKFevxM0/s1600/Cruz-buen-pastor-papa-franc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4.bp.blogspot.com/-7gDJ9ffCbnU/UfD-IPr_7kI/AAAAAAAANKc/zK8UKFevxM0/s1600/Cruz-buen-pastor-papa-francisco.png"/>
                    <pic:cNvPicPr>
                      <a:picLocks noChangeAspect="1" noChangeArrowheads="1"/>
                    </pic:cNvPicPr>
                  </pic:nvPicPr>
                  <pic:blipFill>
                    <a:blip r:embed="rId8" r:link="rId9" cstate="print"/>
                    <a:srcRect l="3717" r="49454"/>
                    <a:stretch>
                      <a:fillRect/>
                    </a:stretch>
                  </pic:blipFill>
                  <pic:spPr bwMode="auto">
                    <a:xfrm>
                      <a:off x="0" y="0"/>
                      <a:ext cx="1870710" cy="3128010"/>
                    </a:xfrm>
                    <a:prstGeom prst="rect">
                      <a:avLst/>
                    </a:prstGeom>
                    <a:noFill/>
                    <a:ln w="9525">
                      <a:noFill/>
                      <a:miter lim="800000"/>
                      <a:headEnd/>
                      <a:tailEnd/>
                    </a:ln>
                  </pic:spPr>
                </pic:pic>
              </a:graphicData>
            </a:graphic>
          </wp:anchor>
        </w:drawing>
      </w:r>
      <w:r w:rsidRPr="00FD56CD">
        <w:rPr>
          <w:rFonts w:asciiTheme="minorHAnsi" w:hAnsiTheme="minorHAnsi" w:cstheme="minorHAnsi"/>
          <w:b/>
          <w:color w:val="44546A" w:themeColor="text2"/>
          <w:sz w:val="36"/>
          <w:szCs w:val="36"/>
        </w:rPr>
        <w:t>ME HAS SEDUCIDO, SEÑOR.</w:t>
      </w:r>
      <w:r w:rsidRPr="00FD56CD">
        <w:rPr>
          <w:rFonts w:ascii="Neucha" w:hAnsi="Neucha"/>
          <w:b/>
          <w:color w:val="666666"/>
          <w:sz w:val="36"/>
          <w:szCs w:val="36"/>
        </w:rPr>
        <w:t xml:space="preserve"> </w:t>
      </w:r>
    </w:p>
    <w:p w:rsidR="002F67D5" w:rsidRPr="001832A9" w:rsidRDefault="002F67D5" w:rsidP="002F67D5">
      <w:pPr>
        <w:autoSpaceDE w:val="0"/>
        <w:autoSpaceDN w:val="0"/>
        <w:adjustRightInd w:val="0"/>
        <w:rPr>
          <w:rFonts w:eastAsiaTheme="minorHAnsi"/>
          <w:color w:val="44546A" w:themeColor="text2"/>
          <w:lang w:eastAsia="en-US"/>
        </w:rPr>
      </w:pPr>
      <w:r w:rsidRPr="001832A9">
        <w:rPr>
          <w:rFonts w:ascii="Calibri Light" w:eastAsiaTheme="minorHAnsi" w:hAnsi="Calibri Light" w:cs="Calibri Light"/>
          <w:color w:val="44546A" w:themeColor="text2"/>
          <w:lang w:eastAsia="en-US"/>
        </w:rPr>
        <w:t>Me has seducido, Señor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r w:rsidRPr="001832A9">
        <w:rPr>
          <w:rFonts w:ascii="Calibri Light" w:eastAsiaTheme="minorHAnsi" w:hAnsi="Calibri Light" w:cs="Calibri Light"/>
          <w:color w:val="44546A" w:themeColor="text2"/>
          <w:lang w:eastAsia="en-US"/>
        </w:rPr>
        <w:t>Me has seducido, Señor,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y</w:t>
      </w:r>
      <w:proofErr w:type="gramEnd"/>
      <w:r w:rsidRPr="001832A9">
        <w:rPr>
          <w:rFonts w:ascii="Calibri Light" w:eastAsiaTheme="minorHAnsi" w:hAnsi="Calibri Light" w:cs="Calibri Light"/>
          <w:color w:val="44546A" w:themeColor="text2"/>
          <w:lang w:eastAsia="en-US"/>
        </w:rPr>
        <w:t xml:space="preserve"> me dejé seducir,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desde</w:t>
      </w:r>
      <w:proofErr w:type="gramEnd"/>
      <w:r w:rsidRPr="001832A9">
        <w:rPr>
          <w:rFonts w:ascii="Calibri Light" w:eastAsiaTheme="minorHAnsi" w:hAnsi="Calibri Light" w:cs="Calibri Light"/>
          <w:color w:val="44546A" w:themeColor="text2"/>
          <w:lang w:eastAsia="en-US"/>
        </w:rPr>
        <w:t xml:space="preserve"> que aprendí tu nombre</w:t>
      </w:r>
    </w:p>
    <w:p w:rsidR="002F67D5" w:rsidRPr="001832A9" w:rsidRDefault="002F67D5" w:rsidP="002F67D5">
      <w:pPr>
        <w:autoSpaceDE w:val="0"/>
        <w:autoSpaceDN w:val="0"/>
        <w:adjustRightInd w:val="0"/>
        <w:rPr>
          <w:rFonts w:eastAsiaTheme="minorHAnsi"/>
          <w:color w:val="44546A" w:themeColor="text2"/>
          <w:lang w:eastAsia="en-US"/>
        </w:rPr>
      </w:pPr>
      <w:proofErr w:type="gramStart"/>
      <w:r w:rsidRPr="001832A9">
        <w:rPr>
          <w:rFonts w:ascii="Calibri Light" w:eastAsiaTheme="minorHAnsi" w:hAnsi="Calibri Light" w:cs="Calibri Light"/>
          <w:color w:val="44546A" w:themeColor="text2"/>
          <w:lang w:eastAsia="en-US"/>
        </w:rPr>
        <w:t>balbuceado</w:t>
      </w:r>
      <w:proofErr w:type="gramEnd"/>
      <w:r w:rsidRPr="001832A9">
        <w:rPr>
          <w:rFonts w:ascii="Calibri Light" w:eastAsiaTheme="minorHAnsi" w:hAnsi="Calibri Light" w:cs="Calibri Light"/>
          <w:color w:val="44546A" w:themeColor="text2"/>
          <w:lang w:eastAsia="en-US"/>
        </w:rPr>
        <w:t xml:space="preserve"> en la familia.</w:t>
      </w:r>
    </w:p>
    <w:p w:rsidR="002F67D5" w:rsidRPr="00FD56CD" w:rsidRDefault="002F67D5" w:rsidP="002F67D5">
      <w:pPr>
        <w:autoSpaceDE w:val="0"/>
        <w:autoSpaceDN w:val="0"/>
        <w:adjustRightInd w:val="0"/>
        <w:rPr>
          <w:rFonts w:ascii="Calibri Light" w:eastAsiaTheme="minorHAnsi" w:hAnsi="Calibri Light" w:cs="Calibri Light"/>
          <w:color w:val="44546A" w:themeColor="text2"/>
          <w:sz w:val="16"/>
          <w:szCs w:val="16"/>
          <w:lang w:eastAsia="en-US"/>
        </w:rPr>
      </w:pP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r w:rsidRPr="001832A9">
        <w:rPr>
          <w:rFonts w:ascii="Calibri Light" w:eastAsiaTheme="minorHAnsi" w:hAnsi="Calibri Light" w:cs="Calibri Light"/>
          <w:color w:val="44546A" w:themeColor="text2"/>
          <w:lang w:eastAsia="en-US"/>
        </w:rPr>
        <w:t>Me has seducido, Señor,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y</w:t>
      </w:r>
      <w:proofErr w:type="gramEnd"/>
      <w:r w:rsidRPr="001832A9">
        <w:rPr>
          <w:rFonts w:ascii="Calibri Light" w:eastAsiaTheme="minorHAnsi" w:hAnsi="Calibri Light" w:cs="Calibri Light"/>
          <w:color w:val="44546A" w:themeColor="text2"/>
          <w:lang w:eastAsia="en-US"/>
        </w:rPr>
        <w:t xml:space="preserve"> me dejé seducir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en</w:t>
      </w:r>
      <w:proofErr w:type="gramEnd"/>
      <w:r w:rsidRPr="001832A9">
        <w:rPr>
          <w:rFonts w:ascii="Calibri Light" w:eastAsiaTheme="minorHAnsi" w:hAnsi="Calibri Light" w:cs="Calibri Light"/>
          <w:color w:val="44546A" w:themeColor="text2"/>
          <w:lang w:eastAsia="en-US"/>
        </w:rPr>
        <w:t xml:space="preserve"> cada nueva llamada</w:t>
      </w:r>
    </w:p>
    <w:p w:rsidR="002F67D5" w:rsidRPr="001832A9" w:rsidRDefault="002F67D5" w:rsidP="002F67D5">
      <w:pPr>
        <w:autoSpaceDE w:val="0"/>
        <w:autoSpaceDN w:val="0"/>
        <w:adjustRightInd w:val="0"/>
        <w:rPr>
          <w:rFonts w:eastAsiaTheme="minorHAnsi"/>
          <w:color w:val="44546A" w:themeColor="text2"/>
          <w:lang w:eastAsia="en-US"/>
        </w:rPr>
      </w:pPr>
      <w:proofErr w:type="gramStart"/>
      <w:r w:rsidRPr="001832A9">
        <w:rPr>
          <w:rFonts w:ascii="Calibri Light" w:eastAsiaTheme="minorHAnsi" w:hAnsi="Calibri Light" w:cs="Calibri Light"/>
          <w:color w:val="44546A" w:themeColor="text2"/>
          <w:lang w:eastAsia="en-US"/>
        </w:rPr>
        <w:t>que</w:t>
      </w:r>
      <w:proofErr w:type="gramEnd"/>
      <w:r w:rsidRPr="001832A9">
        <w:rPr>
          <w:rFonts w:ascii="Calibri Light" w:eastAsiaTheme="minorHAnsi" w:hAnsi="Calibri Light" w:cs="Calibri Light"/>
          <w:color w:val="44546A" w:themeColor="text2"/>
          <w:lang w:eastAsia="en-US"/>
        </w:rPr>
        <w:t xml:space="preserve"> el alto mar me traía.</w:t>
      </w:r>
    </w:p>
    <w:p w:rsidR="002F67D5" w:rsidRPr="00FD56CD" w:rsidRDefault="002F67D5" w:rsidP="002F67D5">
      <w:pPr>
        <w:autoSpaceDE w:val="0"/>
        <w:autoSpaceDN w:val="0"/>
        <w:adjustRightInd w:val="0"/>
        <w:rPr>
          <w:rFonts w:ascii="Calibri Light" w:eastAsiaTheme="minorHAnsi" w:hAnsi="Calibri Light" w:cs="Calibri Light"/>
          <w:color w:val="44546A" w:themeColor="text2"/>
          <w:sz w:val="16"/>
          <w:szCs w:val="16"/>
          <w:lang w:eastAsia="en-US"/>
        </w:rPr>
      </w:pP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r w:rsidRPr="001832A9">
        <w:rPr>
          <w:rFonts w:ascii="Calibri Light" w:eastAsiaTheme="minorHAnsi" w:hAnsi="Calibri Light" w:cs="Calibri Light"/>
          <w:color w:val="44546A" w:themeColor="text2"/>
          <w:lang w:eastAsia="en-US"/>
        </w:rPr>
        <w:t>Me has seducido, Señor,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y</w:t>
      </w:r>
      <w:proofErr w:type="gramEnd"/>
      <w:r w:rsidRPr="001832A9">
        <w:rPr>
          <w:rFonts w:ascii="Calibri Light" w:eastAsiaTheme="minorHAnsi" w:hAnsi="Calibri Light" w:cs="Calibri Light"/>
          <w:color w:val="44546A" w:themeColor="text2"/>
          <w:lang w:eastAsia="en-US"/>
        </w:rPr>
        <w:t xml:space="preserve"> me dejé seducir</w:t>
      </w:r>
      <w:r w:rsidRPr="001832A9">
        <w:t xml:space="preserve"> </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hasta</w:t>
      </w:r>
      <w:proofErr w:type="gramEnd"/>
      <w:r w:rsidRPr="001832A9">
        <w:rPr>
          <w:rFonts w:ascii="Calibri Light" w:eastAsiaTheme="minorHAnsi" w:hAnsi="Calibri Light" w:cs="Calibri Light"/>
          <w:color w:val="44546A" w:themeColor="text2"/>
          <w:lang w:eastAsia="en-US"/>
        </w:rPr>
        <w:t xml:space="preserve"> el confín de la tarde,</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hasta</w:t>
      </w:r>
      <w:proofErr w:type="gramEnd"/>
      <w:r w:rsidRPr="001832A9">
        <w:rPr>
          <w:rFonts w:ascii="Calibri Light" w:eastAsiaTheme="minorHAnsi" w:hAnsi="Calibri Light" w:cs="Calibri Light"/>
          <w:color w:val="44546A" w:themeColor="text2"/>
          <w:lang w:eastAsia="en-US"/>
        </w:rPr>
        <w:t xml:space="preserve"> el umbral de la muerte.</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r w:rsidRPr="001832A9">
        <w:rPr>
          <w:rFonts w:ascii="Calibri Light" w:eastAsiaTheme="minorHAnsi" w:hAnsi="Calibri Light" w:cs="Calibri Light"/>
          <w:color w:val="44546A" w:themeColor="text2"/>
          <w:lang w:eastAsia="en-US"/>
        </w:rPr>
        <w:tab/>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r w:rsidRPr="001832A9">
        <w:rPr>
          <w:rFonts w:ascii="Calibri Light" w:eastAsiaTheme="minorHAnsi" w:hAnsi="Calibri Light" w:cs="Calibri Light"/>
          <w:noProof/>
          <w:color w:val="44546A" w:themeColor="text2"/>
        </w:rPr>
        <w:drawing>
          <wp:anchor distT="0" distB="0" distL="114300" distR="114300" simplePos="0" relativeHeight="251664384" behindDoc="0" locked="0" layoutInCell="1" allowOverlap="1" wp14:anchorId="7AC5A4ED" wp14:editId="0B5523EB">
            <wp:simplePos x="0" y="0"/>
            <wp:positionH relativeFrom="column">
              <wp:posOffset>3441700</wp:posOffset>
            </wp:positionH>
            <wp:positionV relativeFrom="paragraph">
              <wp:posOffset>147955</wp:posOffset>
            </wp:positionV>
            <wp:extent cx="3522345" cy="2636520"/>
            <wp:effectExtent l="19050" t="0" r="1905" b="0"/>
            <wp:wrapThrough wrapText="bothSides">
              <wp:wrapPolygon edited="0">
                <wp:start x="-117" y="0"/>
                <wp:lineTo x="-117" y="21382"/>
                <wp:lineTo x="21612" y="21382"/>
                <wp:lineTo x="21612" y="0"/>
                <wp:lineTo x="-117" y="0"/>
              </wp:wrapPolygon>
            </wp:wrapThrough>
            <wp:docPr id="3" name="Imagen 1" descr="https://palabradediosdiaria.files.wordpress.com/2015/04/38fb2-buen2bpastor2bjesu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labradediosdiaria.files.wordpress.com/2015/04/38fb2-buen2bpastor2bjesus3.jpg"/>
                    <pic:cNvPicPr>
                      <a:picLocks noChangeAspect="1" noChangeArrowheads="1"/>
                    </pic:cNvPicPr>
                  </pic:nvPicPr>
                  <pic:blipFill>
                    <a:blip r:embed="rId10" cstate="print"/>
                    <a:srcRect/>
                    <a:stretch>
                      <a:fillRect/>
                    </a:stretch>
                  </pic:blipFill>
                  <pic:spPr bwMode="auto">
                    <a:xfrm>
                      <a:off x="0" y="0"/>
                      <a:ext cx="3522345" cy="2636520"/>
                    </a:xfrm>
                    <a:prstGeom prst="rect">
                      <a:avLst/>
                    </a:prstGeom>
                    <a:noFill/>
                    <a:ln w="9525">
                      <a:noFill/>
                      <a:miter lim="800000"/>
                      <a:headEnd/>
                      <a:tailEnd/>
                    </a:ln>
                  </pic:spPr>
                </pic:pic>
              </a:graphicData>
            </a:graphic>
          </wp:anchor>
        </w:drawing>
      </w:r>
      <w:r w:rsidRPr="001832A9">
        <w:rPr>
          <w:rFonts w:ascii="Calibri Light" w:eastAsiaTheme="minorHAnsi" w:hAnsi="Calibri Light" w:cs="Calibri Light"/>
          <w:color w:val="44546A" w:themeColor="text2"/>
          <w:lang w:eastAsia="en-US"/>
        </w:rPr>
        <w:t>Me has seducido, Señor,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y</w:t>
      </w:r>
      <w:proofErr w:type="gramEnd"/>
      <w:r w:rsidRPr="001832A9">
        <w:rPr>
          <w:rFonts w:ascii="Calibri Light" w:eastAsiaTheme="minorHAnsi" w:hAnsi="Calibri Light" w:cs="Calibri Light"/>
          <w:color w:val="44546A" w:themeColor="text2"/>
          <w:lang w:eastAsia="en-US"/>
        </w:rPr>
        <w:t xml:space="preserve"> me dejé seducir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en</w:t>
      </w:r>
      <w:proofErr w:type="gramEnd"/>
      <w:r w:rsidRPr="001832A9">
        <w:rPr>
          <w:rFonts w:ascii="Calibri Light" w:eastAsiaTheme="minorHAnsi" w:hAnsi="Calibri Light" w:cs="Calibri Light"/>
          <w:color w:val="44546A" w:themeColor="text2"/>
          <w:lang w:eastAsia="en-US"/>
        </w:rPr>
        <w:t xml:space="preserve"> cada rostro de pobre</w:t>
      </w:r>
    </w:p>
    <w:p w:rsidR="002F67D5" w:rsidRPr="001832A9" w:rsidRDefault="002F67D5" w:rsidP="002F67D5">
      <w:pPr>
        <w:autoSpaceDE w:val="0"/>
        <w:autoSpaceDN w:val="0"/>
        <w:adjustRightInd w:val="0"/>
        <w:rPr>
          <w:rFonts w:eastAsiaTheme="minorHAnsi"/>
          <w:color w:val="44546A" w:themeColor="text2"/>
          <w:lang w:eastAsia="en-US"/>
        </w:rPr>
      </w:pPr>
      <w:proofErr w:type="gramStart"/>
      <w:r w:rsidRPr="001832A9">
        <w:rPr>
          <w:rFonts w:ascii="Calibri Light" w:eastAsiaTheme="minorHAnsi" w:hAnsi="Calibri Light" w:cs="Calibri Light"/>
          <w:color w:val="44546A" w:themeColor="text2"/>
          <w:lang w:eastAsia="en-US"/>
        </w:rPr>
        <w:t>que</w:t>
      </w:r>
      <w:proofErr w:type="gramEnd"/>
      <w:r w:rsidRPr="001832A9">
        <w:rPr>
          <w:rFonts w:ascii="Calibri Light" w:eastAsiaTheme="minorHAnsi" w:hAnsi="Calibri Light" w:cs="Calibri Light"/>
          <w:color w:val="44546A" w:themeColor="text2"/>
          <w:lang w:eastAsia="en-US"/>
        </w:rPr>
        <w:t xml:space="preserve"> me gritaba tu rostro.</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r w:rsidRPr="001832A9">
        <w:rPr>
          <w:rFonts w:ascii="Calibri Light" w:eastAsiaTheme="minorHAnsi" w:hAnsi="Calibri Light" w:cs="Calibri Light"/>
          <w:color w:val="44546A" w:themeColor="text2"/>
          <w:lang w:eastAsia="en-US"/>
        </w:rPr>
        <w:t>Me has seducido, Señor,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y</w:t>
      </w:r>
      <w:proofErr w:type="gramEnd"/>
      <w:r w:rsidRPr="001832A9">
        <w:rPr>
          <w:rFonts w:ascii="Calibri Light" w:eastAsiaTheme="minorHAnsi" w:hAnsi="Calibri Light" w:cs="Calibri Light"/>
          <w:color w:val="44546A" w:themeColor="text2"/>
          <w:lang w:eastAsia="en-US"/>
        </w:rPr>
        <w:t xml:space="preserve"> me dejé seducir,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y</w:t>
      </w:r>
      <w:proofErr w:type="gramEnd"/>
      <w:r w:rsidRPr="001832A9">
        <w:rPr>
          <w:rFonts w:ascii="Calibri Light" w:eastAsiaTheme="minorHAnsi" w:hAnsi="Calibri Light" w:cs="Calibri Light"/>
          <w:color w:val="44546A" w:themeColor="text2"/>
          <w:lang w:eastAsia="en-US"/>
        </w:rPr>
        <w:t xml:space="preserve"> en el desigual combate</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me</w:t>
      </w:r>
      <w:proofErr w:type="gramEnd"/>
      <w:r w:rsidRPr="001832A9">
        <w:rPr>
          <w:rFonts w:ascii="Calibri Light" w:eastAsiaTheme="minorHAnsi" w:hAnsi="Calibri Light" w:cs="Calibri Light"/>
          <w:color w:val="44546A" w:themeColor="text2"/>
          <w:lang w:eastAsia="en-US"/>
        </w:rPr>
        <w:t xml:space="preserve"> has dominado, Señor,</w:t>
      </w:r>
    </w:p>
    <w:p w:rsidR="002F67D5" w:rsidRPr="001832A9" w:rsidRDefault="002F67D5" w:rsidP="002F67D5">
      <w:pPr>
        <w:autoSpaceDE w:val="0"/>
        <w:autoSpaceDN w:val="0"/>
        <w:adjustRightInd w:val="0"/>
        <w:rPr>
          <w:rFonts w:eastAsiaTheme="minorHAnsi"/>
          <w:color w:val="44546A" w:themeColor="text2"/>
          <w:lang w:eastAsia="en-US"/>
        </w:rPr>
      </w:pPr>
      <w:proofErr w:type="gramStart"/>
      <w:r w:rsidRPr="001832A9">
        <w:rPr>
          <w:rFonts w:ascii="Calibri Light" w:eastAsiaTheme="minorHAnsi" w:hAnsi="Calibri Light" w:cs="Calibri Light"/>
          <w:color w:val="44546A" w:themeColor="text2"/>
          <w:lang w:eastAsia="en-US"/>
        </w:rPr>
        <w:t>y</w:t>
      </w:r>
      <w:proofErr w:type="gramEnd"/>
      <w:r w:rsidRPr="001832A9">
        <w:rPr>
          <w:rFonts w:ascii="Calibri Light" w:eastAsiaTheme="minorHAnsi" w:hAnsi="Calibri Light" w:cs="Calibri Light"/>
          <w:color w:val="44546A" w:themeColor="text2"/>
          <w:lang w:eastAsia="en-US"/>
        </w:rPr>
        <w:t xml:space="preserve"> es bien tuya la victoria.</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r w:rsidRPr="001832A9">
        <w:rPr>
          <w:rFonts w:ascii="Calibri Light" w:eastAsiaTheme="minorHAnsi" w:hAnsi="Calibri Light" w:cs="Calibri Light"/>
          <w:color w:val="44546A" w:themeColor="text2"/>
          <w:lang w:eastAsia="en-US"/>
        </w:rPr>
        <w:t>Me has seducido, Señor,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y</w:t>
      </w:r>
      <w:proofErr w:type="gramEnd"/>
      <w:r w:rsidRPr="001832A9">
        <w:rPr>
          <w:rFonts w:ascii="Calibri Light" w:eastAsiaTheme="minorHAnsi" w:hAnsi="Calibri Light" w:cs="Calibri Light"/>
          <w:color w:val="44546A" w:themeColor="text2"/>
          <w:lang w:eastAsia="en-US"/>
        </w:rPr>
        <w:t xml:space="preserve"> me dejé seducir</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en</w:t>
      </w:r>
      <w:proofErr w:type="gramEnd"/>
      <w:r w:rsidRPr="001832A9">
        <w:rPr>
          <w:rFonts w:ascii="Calibri Light" w:eastAsiaTheme="minorHAnsi" w:hAnsi="Calibri Light" w:cs="Calibri Light"/>
          <w:color w:val="44546A" w:themeColor="text2"/>
          <w:lang w:eastAsia="en-US"/>
        </w:rPr>
        <w:t xml:space="preserve"> un desigual combate</w:t>
      </w:r>
    </w:p>
    <w:p w:rsidR="002F67D5" w:rsidRPr="001832A9" w:rsidRDefault="002F67D5" w:rsidP="002F67D5">
      <w:pPr>
        <w:autoSpaceDE w:val="0"/>
        <w:autoSpaceDN w:val="0"/>
        <w:adjustRightInd w:val="0"/>
        <w:rPr>
          <w:rFonts w:ascii="Calibri Light" w:eastAsiaTheme="minorHAnsi" w:hAnsi="Calibri Light" w:cs="Calibri Light"/>
          <w:color w:val="44546A" w:themeColor="text2"/>
          <w:lang w:eastAsia="en-US"/>
        </w:rPr>
      </w:pPr>
      <w:proofErr w:type="gramStart"/>
      <w:r w:rsidRPr="001832A9">
        <w:rPr>
          <w:rFonts w:ascii="Calibri Light" w:eastAsiaTheme="minorHAnsi" w:hAnsi="Calibri Light" w:cs="Calibri Light"/>
          <w:color w:val="44546A" w:themeColor="text2"/>
          <w:lang w:eastAsia="en-US"/>
        </w:rPr>
        <w:t>y</w:t>
      </w:r>
      <w:proofErr w:type="gramEnd"/>
      <w:r w:rsidRPr="001832A9">
        <w:rPr>
          <w:rFonts w:ascii="Calibri Light" w:eastAsiaTheme="minorHAnsi" w:hAnsi="Calibri Light" w:cs="Calibri Light"/>
          <w:color w:val="44546A" w:themeColor="text2"/>
          <w:lang w:eastAsia="en-US"/>
        </w:rPr>
        <w:t xml:space="preserve"> la victoria</w:t>
      </w:r>
    </w:p>
    <w:p w:rsidR="002F67D5" w:rsidRPr="001832A9" w:rsidRDefault="002F67D5" w:rsidP="002F67D5">
      <w:pPr>
        <w:autoSpaceDE w:val="0"/>
        <w:autoSpaceDN w:val="0"/>
        <w:adjustRightInd w:val="0"/>
        <w:rPr>
          <w:rFonts w:eastAsiaTheme="minorHAnsi"/>
          <w:color w:val="44546A" w:themeColor="text2"/>
          <w:lang w:eastAsia="en-US"/>
        </w:rPr>
      </w:pPr>
      <w:proofErr w:type="gramStart"/>
      <w:r w:rsidRPr="001832A9">
        <w:rPr>
          <w:rFonts w:ascii="Calibri Light" w:eastAsiaTheme="minorHAnsi" w:hAnsi="Calibri Light" w:cs="Calibri Light"/>
          <w:color w:val="44546A" w:themeColor="text2"/>
          <w:lang w:eastAsia="en-US"/>
        </w:rPr>
        <w:t>es</w:t>
      </w:r>
      <w:proofErr w:type="gramEnd"/>
      <w:r w:rsidRPr="001832A9">
        <w:rPr>
          <w:rFonts w:ascii="Calibri Light" w:eastAsiaTheme="minorHAnsi" w:hAnsi="Calibri Light" w:cs="Calibri Light"/>
          <w:color w:val="44546A" w:themeColor="text2"/>
          <w:lang w:eastAsia="en-US"/>
        </w:rPr>
        <w:t xml:space="preserve"> bien nuestra.</w:t>
      </w:r>
    </w:p>
    <w:p w:rsidR="002F67D5" w:rsidRPr="001832A9" w:rsidRDefault="002F67D5" w:rsidP="002F67D5">
      <w:r w:rsidRPr="001832A9">
        <w:rPr>
          <w:rFonts w:ascii="Calibri Light" w:eastAsiaTheme="minorHAnsi" w:hAnsi="Calibri Light" w:cs="Calibri Light"/>
          <w:color w:val="44546A" w:themeColor="text2"/>
          <w:lang w:eastAsia="en-US"/>
        </w:rPr>
        <w:t xml:space="preserve">(Pedro </w:t>
      </w:r>
      <w:proofErr w:type="spellStart"/>
      <w:r w:rsidRPr="001832A9">
        <w:rPr>
          <w:rFonts w:ascii="Calibri Light" w:eastAsiaTheme="minorHAnsi" w:hAnsi="Calibri Light" w:cs="Calibri Light"/>
          <w:color w:val="44546A" w:themeColor="text2"/>
          <w:lang w:eastAsia="en-US"/>
        </w:rPr>
        <w:t>Casaldáliga</w:t>
      </w:r>
      <w:proofErr w:type="spellEnd"/>
      <w:r w:rsidR="001832A9">
        <w:rPr>
          <w:rFonts w:ascii="Calibri Light" w:eastAsiaTheme="minorHAnsi" w:hAnsi="Calibri Light" w:cs="Calibri Light"/>
          <w:color w:val="44546A" w:themeColor="text2"/>
          <w:lang w:eastAsia="en-US"/>
        </w:rPr>
        <w:t>)</w:t>
      </w:r>
    </w:p>
    <w:p w:rsidR="002F67D5" w:rsidRDefault="002F67D5" w:rsidP="002F67D5"/>
    <w:p w:rsidR="007B172A" w:rsidRDefault="00FD56CD" w:rsidP="002F67D5">
      <w:r w:rsidRPr="001832A9">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5103713</wp:posOffset>
            </wp:positionV>
            <wp:extent cx="4669155" cy="2484120"/>
            <wp:effectExtent l="0" t="0" r="0" b="0"/>
            <wp:wrapSquare wrapText="bothSides"/>
            <wp:docPr id="11" name="Imagen 11" descr="C:\Users\Eugenio\Desktop\4º dom pas a 2017\CicloA-Domingo-04-Pascu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genio\Desktop\4º dom pas a 2017\CicloA-Domingo-04-Pascua-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9155"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1119903</wp:posOffset>
            </wp:positionV>
            <wp:extent cx="4789075" cy="3697527"/>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9075" cy="3697527"/>
                    </a:xfrm>
                    <a:prstGeom prst="rect">
                      <a:avLst/>
                    </a:prstGeom>
                    <a:noFill/>
                  </pic:spPr>
                </pic:pic>
              </a:graphicData>
            </a:graphic>
            <wp14:sizeRelH relativeFrom="page">
              <wp14:pctWidth>0</wp14:pctWidth>
            </wp14:sizeRelH>
            <wp14:sizeRelV relativeFrom="page">
              <wp14:pctHeight>0</wp14:pctHeight>
            </wp14:sizeRelV>
          </wp:anchor>
        </w:drawing>
      </w:r>
      <w:r w:rsidRPr="00E80180">
        <w:rPr>
          <w:rFonts w:ascii="Verdana" w:hAnsi="Verdana"/>
          <w:bCs/>
          <w:noProof/>
          <w:color w:val="C00000"/>
          <w:sz w:val="30"/>
          <w:szCs w:val="30"/>
        </w:rPr>
        <w:drawing>
          <wp:anchor distT="0" distB="0" distL="114300" distR="114300" simplePos="0" relativeHeight="251673600" behindDoc="0" locked="0" layoutInCell="1" allowOverlap="1" wp14:anchorId="1187A0A0" wp14:editId="1B29CCB4">
            <wp:simplePos x="0" y="0"/>
            <wp:positionH relativeFrom="column">
              <wp:posOffset>359381</wp:posOffset>
            </wp:positionH>
            <wp:positionV relativeFrom="paragraph">
              <wp:posOffset>7844458</wp:posOffset>
            </wp:positionV>
            <wp:extent cx="4524375" cy="61912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43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2A9">
        <w:rPr>
          <w:noProof/>
        </w:rPr>
        <mc:AlternateContent>
          <mc:Choice Requires="wps">
            <w:drawing>
              <wp:anchor distT="0" distB="0" distL="114300" distR="114300" simplePos="0" relativeHeight="251670528" behindDoc="0" locked="0" layoutInCell="1" allowOverlap="1" wp14:anchorId="2F7B575A" wp14:editId="29D2ECF7">
                <wp:simplePos x="0" y="0"/>
                <wp:positionH relativeFrom="column">
                  <wp:posOffset>313690</wp:posOffset>
                </wp:positionH>
                <wp:positionV relativeFrom="paragraph">
                  <wp:posOffset>85725</wp:posOffset>
                </wp:positionV>
                <wp:extent cx="2381250" cy="66865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2A9" w:rsidRPr="001832A9" w:rsidRDefault="001832A9" w:rsidP="001832A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Posible acción de gracias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7B575A" id="Cuadro de texto 10" o:spid="_x0000_s1027" type="#_x0000_t202" style="position:absolute;margin-left:24.7pt;margin-top:6.75pt;width:187.5pt;height:52.6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" filled="f" stroked="f">
                <v:fill o:detectmouseclick="t"/>
                <v:textbox style="mso-fit-shape-to-text:t">
                  <w:txbxContent>
                    <w:p w:rsidR="001832A9" w:rsidRPr="001832A9" w:rsidRDefault="001832A9" w:rsidP="001832A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Posible acción de gracias</w:t>
                      </w:r>
                    </w:p>
                  </w:txbxContent>
                </v:textbox>
              </v:shape>
            </w:pict>
          </mc:Fallback>
        </mc:AlternateContent>
      </w:r>
    </w:p>
    <w:sectPr w:rsidR="007B17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UniversLTStd-C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uch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3545"/>
    <w:multiLevelType w:val="hybridMultilevel"/>
    <w:tmpl w:val="35846964"/>
    <w:lvl w:ilvl="0" w:tplc="B3344E52">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AD7048"/>
    <w:multiLevelType w:val="hybridMultilevel"/>
    <w:tmpl w:val="F42AB9C4"/>
    <w:lvl w:ilvl="0" w:tplc="FF7CC810">
      <w:start w:val="1"/>
      <w:numFmt w:val="decimal"/>
      <w:lvlText w:val="%1."/>
      <w:lvlJc w:val="left"/>
      <w:pPr>
        <w:ind w:left="1778" w:hanging="360"/>
      </w:pPr>
      <w:rPr>
        <w:rFonts w:hint="default"/>
        <w:b/>
        <w:i w:val="0"/>
        <w:color w:val="44546A" w:themeColor="text2"/>
        <w:sz w:val="28"/>
        <w:szCs w:val="28"/>
      </w:rPr>
    </w:lvl>
    <w:lvl w:ilvl="1" w:tplc="321CA70E">
      <w:numFmt w:val="bullet"/>
      <w:lvlText w:val="-"/>
      <w:lvlJc w:val="left"/>
      <w:pPr>
        <w:ind w:left="2498" w:hanging="360"/>
      </w:pPr>
      <w:rPr>
        <w:rFonts w:ascii="Calibri" w:eastAsia="Times New Roman" w:hAnsi="Calibri" w:cs="Times New Roman"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E9"/>
    <w:rsid w:val="0001575C"/>
    <w:rsid w:val="001832A9"/>
    <w:rsid w:val="002F67D5"/>
    <w:rsid w:val="0047006C"/>
    <w:rsid w:val="00535BFB"/>
    <w:rsid w:val="007B172A"/>
    <w:rsid w:val="00A95201"/>
    <w:rsid w:val="00C642E9"/>
    <w:rsid w:val="00FD5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C6A30-B69D-4656-93EC-30CD39E4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D5"/>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nhideWhenUsed/>
    <w:qFormat/>
    <w:rsid w:val="002F67D5"/>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semiHidden/>
    <w:unhideWhenUsed/>
    <w:qFormat/>
    <w:rsid w:val="002F67D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67D5"/>
    <w:pPr>
      <w:spacing w:before="100" w:beforeAutospacing="1" w:after="100" w:afterAutospacing="1"/>
    </w:pPr>
    <w:rPr>
      <w:rFonts w:eastAsiaTheme="minorEastAsia"/>
    </w:rPr>
  </w:style>
  <w:style w:type="character" w:customStyle="1" w:styleId="Ttulo5Car">
    <w:name w:val="Título 5 Car"/>
    <w:basedOn w:val="Fuentedeprrafopredeter"/>
    <w:link w:val="Ttulo5"/>
    <w:rsid w:val="002F67D5"/>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semiHidden/>
    <w:rsid w:val="002F67D5"/>
    <w:rPr>
      <w:rFonts w:asciiTheme="majorHAnsi" w:eastAsiaTheme="majorEastAsia" w:hAnsiTheme="majorHAnsi" w:cstheme="majorBidi"/>
      <w:i/>
      <w:iCs/>
      <w:color w:val="1F4D78" w:themeColor="accent1" w:themeShade="7F"/>
      <w:sz w:val="24"/>
      <w:szCs w:val="24"/>
      <w:lang w:eastAsia="es-ES"/>
    </w:rPr>
  </w:style>
  <w:style w:type="character" w:styleId="Hipervnculo">
    <w:name w:val="Hyperlink"/>
    <w:basedOn w:val="Fuentedeprrafopredeter"/>
    <w:rsid w:val="002F67D5"/>
    <w:rPr>
      <w:color w:val="000000"/>
      <w:u w:val="single"/>
    </w:rPr>
  </w:style>
  <w:style w:type="paragraph" w:styleId="Prrafodelista">
    <w:name w:val="List Paragraph"/>
    <w:basedOn w:val="Normal"/>
    <w:uiPriority w:val="34"/>
    <w:qFormat/>
    <w:rsid w:val="002F67D5"/>
    <w:pPr>
      <w:ind w:left="720"/>
      <w:contextualSpacing/>
    </w:pPr>
  </w:style>
  <w:style w:type="character" w:customStyle="1" w:styleId="watch-title">
    <w:name w:val="watch-title"/>
    <w:basedOn w:val="Fuentedeprrafopredeter"/>
    <w:rsid w:val="002F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ezminutoscondios.blogspot.com/2011/01/devocional-para-ninos-sobre-el-salmo-23_27.html"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4.bp.blogspot.com/-7gDJ9ffCbnU/UfD-IPr_7kI/AAAAAAAANKc/zK8UKFevxM0/s1600/Cruz-buen-pastor-papa-francisco.p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921</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4</cp:revision>
  <dcterms:created xsi:type="dcterms:W3CDTF">2017-05-03T07:27:00Z</dcterms:created>
  <dcterms:modified xsi:type="dcterms:W3CDTF">2017-05-03T08:25:00Z</dcterms:modified>
</cp:coreProperties>
</file>