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A5A90" w14:textId="7B458510" w:rsidR="007370B4" w:rsidRPr="00DD2B8F" w:rsidRDefault="00DA1522" w:rsidP="00DD2B8F">
      <w:pPr>
        <w:pStyle w:val="Ttulo5"/>
        <w:tabs>
          <w:tab w:val="left" w:pos="10490"/>
        </w:tabs>
        <w:spacing w:line="240" w:lineRule="atLeast"/>
        <w:ind w:left="0"/>
        <w:jc w:val="center"/>
        <w:rPr>
          <w:color w:val="44546A" w:themeColor="text2"/>
          <w:sz w:val="32"/>
          <w:szCs w:val="32"/>
          <w:u w:val="single"/>
        </w:rPr>
      </w:pPr>
      <w:r w:rsidRPr="00DD2B8F">
        <w:rPr>
          <w:color w:val="44546A" w:themeColor="text2"/>
          <w:sz w:val="32"/>
          <w:szCs w:val="32"/>
          <w:u w:val="single"/>
        </w:rPr>
        <w:t>MI</w:t>
      </w:r>
      <w:r w:rsidR="00FE7CF6" w:rsidRPr="00DD2B8F">
        <w:rPr>
          <w:color w:val="44546A" w:themeColor="text2"/>
          <w:sz w:val="32"/>
          <w:szCs w:val="32"/>
          <w:u w:val="single"/>
        </w:rPr>
        <w:t>SA CON NIÑ</w:t>
      </w:r>
      <w:r w:rsidR="000E1148" w:rsidRPr="00DD2B8F">
        <w:rPr>
          <w:color w:val="44546A" w:themeColor="text2"/>
          <w:sz w:val="32"/>
          <w:szCs w:val="32"/>
          <w:u w:val="single"/>
        </w:rPr>
        <w:t>OS – para imprimir en folleto</w:t>
      </w:r>
    </w:p>
    <w:p w14:paraId="392108B6" w14:textId="24A75F7E" w:rsidR="00DD2B8F" w:rsidRPr="00DD2B8F" w:rsidRDefault="00DD2B8F" w:rsidP="00DD2B8F">
      <w:pPr>
        <w:pStyle w:val="Ttulo5"/>
        <w:spacing w:line="240" w:lineRule="atLeast"/>
        <w:ind w:left="0"/>
        <w:jc w:val="center"/>
        <w:rPr>
          <w:color w:val="44546A" w:themeColor="text2"/>
          <w:sz w:val="32"/>
          <w:szCs w:val="32"/>
        </w:rPr>
      </w:pPr>
      <w:r w:rsidRPr="00DD2B8F">
        <w:rPr>
          <w:color w:val="44546A" w:themeColor="text2"/>
          <w:sz w:val="32"/>
          <w:szCs w:val="32"/>
        </w:rPr>
        <w:t>18 de octubre 2026</w:t>
      </w:r>
    </w:p>
    <w:p w14:paraId="4357EFAE" w14:textId="6BA1B2B1" w:rsidR="00DD2B8F" w:rsidRPr="00DD2B8F" w:rsidRDefault="00DD2B8F" w:rsidP="00DD2B8F">
      <w:pPr>
        <w:spacing w:line="240" w:lineRule="atLeast"/>
        <w:jc w:val="center"/>
        <w:rPr>
          <w:rFonts w:ascii="Comic Sans MS" w:hAnsi="Comic Sans MS"/>
          <w:sz w:val="32"/>
          <w:szCs w:val="32"/>
          <w:lang w:val="es-ES_tradnl"/>
        </w:rPr>
      </w:pPr>
      <w:r w:rsidRPr="00DD2B8F">
        <w:rPr>
          <w:rFonts w:ascii="Comic Sans MS" w:hAnsi="Comic Sans MS" w:cstheme="minorHAnsi"/>
          <w:b/>
          <w:color w:val="44546A" w:themeColor="text2"/>
          <w:sz w:val="32"/>
          <w:szCs w:val="32"/>
          <w:lang w:val="es-ES_tradnl"/>
        </w:rPr>
        <w:t xml:space="preserve"> ORDINARIO 29º-A-DOMUND</w:t>
      </w:r>
    </w:p>
    <w:p w14:paraId="1F92BD94" w14:textId="7F88AA11" w:rsidR="00DD2B8F" w:rsidRPr="00DD2B8F" w:rsidRDefault="00DD2B8F" w:rsidP="00DD2B8F">
      <w:pPr>
        <w:tabs>
          <w:tab w:val="left" w:pos="426"/>
        </w:tabs>
        <w:spacing w:line="240" w:lineRule="atLeast"/>
        <w:jc w:val="center"/>
        <w:rPr>
          <w:rFonts w:ascii="Comic Sans MS" w:eastAsiaTheme="minorHAnsi" w:hAnsi="Comic Sans MS" w:cstheme="minorHAnsi"/>
          <w:b/>
          <w:bCs/>
          <w:i/>
          <w:iCs/>
          <w:color w:val="44546A" w:themeColor="text2"/>
          <w:sz w:val="32"/>
          <w:szCs w:val="32"/>
          <w:lang w:eastAsia="en-US"/>
        </w:rPr>
      </w:pPr>
      <w:r w:rsidRPr="00DD2B8F">
        <w:rPr>
          <w:rFonts w:ascii="Comic Sans MS" w:eastAsiaTheme="minorHAnsi" w:hAnsi="Comic Sans MS" w:cstheme="minorHAnsi"/>
          <w:b/>
          <w:bCs/>
          <w:i/>
          <w:iCs/>
          <w:color w:val="44546A" w:themeColor="text2"/>
          <w:sz w:val="32"/>
          <w:szCs w:val="32"/>
          <w:lang w:eastAsia="en-US"/>
        </w:rPr>
        <w:t>Mateo 22, 15-21: “Dad al César lo que es del César y a Dios lo que es de Dios”.</w:t>
      </w:r>
    </w:p>
    <w:p w14:paraId="5B7FA8A9" w14:textId="1B5703C9" w:rsidR="00DD2B8F" w:rsidRPr="00DD2B8F" w:rsidRDefault="00DD2B8F" w:rsidP="00DD2B8F">
      <w:pPr>
        <w:tabs>
          <w:tab w:val="left" w:pos="426"/>
        </w:tabs>
        <w:spacing w:line="240" w:lineRule="atLeast"/>
        <w:jc w:val="center"/>
        <w:rPr>
          <w:rFonts w:ascii="Comic Sans MS" w:hAnsi="Comic Sans MS" w:cstheme="minorHAnsi"/>
          <w:b/>
          <w:color w:val="1F497D"/>
          <w:sz w:val="32"/>
          <w:szCs w:val="32"/>
        </w:rPr>
      </w:pPr>
      <w:r w:rsidRPr="00DD2B8F">
        <w:rPr>
          <w:rFonts w:ascii="Comic Sans MS" w:eastAsiaTheme="minorHAnsi" w:hAnsi="Comic Sans MS" w:cstheme="minorHAnsi"/>
          <w:color w:val="44546A" w:themeColor="text2"/>
          <w:sz w:val="32"/>
          <w:szCs w:val="32"/>
          <w:lang w:val="es-ES_tradnl" w:eastAsia="en-US"/>
        </w:rPr>
        <w:t xml:space="preserve">Mensaje: </w:t>
      </w:r>
      <w:r w:rsidRPr="00DD2B8F">
        <w:rPr>
          <w:rFonts w:ascii="Comic Sans MS" w:hAnsi="Comic Sans MS" w:cstheme="minorHAnsi"/>
          <w:b/>
          <w:color w:val="1F497D"/>
          <w:sz w:val="32"/>
          <w:szCs w:val="32"/>
        </w:rPr>
        <w:t xml:space="preserve">¿A quién te vendes? </w:t>
      </w:r>
    </w:p>
    <w:p w14:paraId="4B7649B0" w14:textId="4757C676" w:rsidR="00DD2B8F" w:rsidRPr="00DD2B8F" w:rsidRDefault="00DD2B8F" w:rsidP="00DD2B8F">
      <w:pPr>
        <w:tabs>
          <w:tab w:val="left" w:pos="426"/>
        </w:tabs>
        <w:spacing w:line="240" w:lineRule="atLeast"/>
        <w:jc w:val="center"/>
        <w:rPr>
          <w:rFonts w:ascii="Comic Sans MS" w:hAnsi="Comic Sans MS" w:cstheme="minorHAnsi"/>
          <w:b/>
          <w:color w:val="1F497D"/>
          <w:sz w:val="32"/>
          <w:szCs w:val="32"/>
        </w:rPr>
      </w:pPr>
      <w:r w:rsidRPr="00DD2B8F">
        <w:rPr>
          <w:rFonts w:ascii="Comic Sans MS" w:hAnsi="Comic Sans MS" w:cstheme="minorHAnsi"/>
          <w:b/>
          <w:color w:val="1F497D"/>
          <w:sz w:val="32"/>
          <w:szCs w:val="32"/>
        </w:rPr>
        <w:t>¿Al César-dinero o al Dios-Amor?</w:t>
      </w:r>
    </w:p>
    <w:p w14:paraId="01A1EF18" w14:textId="4C26A7EF" w:rsidR="00DD2B8F" w:rsidRPr="00DD2B8F" w:rsidRDefault="00DD2B8F">
      <w:pPr>
        <w:spacing w:after="160" w:line="259" w:lineRule="auto"/>
        <w:rPr>
          <w:rFonts w:ascii="Comic Sans MS" w:hAnsi="Comic Sans MS" w:cstheme="minorHAnsi"/>
          <w:b/>
          <w:color w:val="1F497D"/>
          <w:sz w:val="32"/>
          <w:szCs w:val="32"/>
        </w:rPr>
      </w:pPr>
      <w:r w:rsidRPr="00DD2B8F">
        <w:rPr>
          <w:rFonts w:ascii="Comic Sans MS" w:hAnsi="Comic Sans MS"/>
          <w:noProof/>
          <w:sz w:val="32"/>
          <w:szCs w:val="32"/>
        </w:rPr>
        <w:drawing>
          <wp:anchor distT="0" distB="0" distL="114300" distR="114300" simplePos="0" relativeHeight="251622912" behindDoc="0" locked="0" layoutInCell="1" allowOverlap="1" wp14:anchorId="4D4D2708" wp14:editId="4BAE4AD4">
            <wp:simplePos x="0" y="0"/>
            <wp:positionH relativeFrom="column">
              <wp:posOffset>525780</wp:posOffset>
            </wp:positionH>
            <wp:positionV relativeFrom="paragraph">
              <wp:posOffset>325120</wp:posOffset>
            </wp:positionV>
            <wp:extent cx="5196840" cy="4724400"/>
            <wp:effectExtent l="0" t="0" r="3810" b="0"/>
            <wp:wrapThrough wrapText="bothSides">
              <wp:wrapPolygon edited="0">
                <wp:start x="0" y="0"/>
                <wp:lineTo x="0" y="21513"/>
                <wp:lineTo x="21537" y="21513"/>
                <wp:lineTo x="21537" y="0"/>
                <wp:lineTo x="0" y="0"/>
              </wp:wrapPolygon>
            </wp:wrapThrough>
            <wp:docPr id="194556883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6840" cy="4724400"/>
                    </a:xfrm>
                    <a:prstGeom prst="rect">
                      <a:avLst/>
                    </a:prstGeom>
                    <a:noFill/>
                  </pic:spPr>
                </pic:pic>
              </a:graphicData>
            </a:graphic>
            <wp14:sizeRelH relativeFrom="margin">
              <wp14:pctWidth>0</wp14:pctWidth>
            </wp14:sizeRelH>
            <wp14:sizeRelV relativeFrom="margin">
              <wp14:pctHeight>0</wp14:pctHeight>
            </wp14:sizeRelV>
          </wp:anchor>
        </w:drawing>
      </w:r>
      <w:r w:rsidRPr="00DD2B8F">
        <w:rPr>
          <w:rFonts w:ascii="Comic Sans MS" w:hAnsi="Comic Sans MS"/>
          <w:noProof/>
          <w:sz w:val="32"/>
          <w:szCs w:val="32"/>
        </w:rPr>
        <w:drawing>
          <wp:anchor distT="0" distB="0" distL="114300" distR="114300" simplePos="0" relativeHeight="251634176" behindDoc="0" locked="0" layoutInCell="1" allowOverlap="1" wp14:anchorId="34CA3B2E" wp14:editId="743F4CD3">
            <wp:simplePos x="0" y="0"/>
            <wp:positionH relativeFrom="column">
              <wp:posOffset>2810510</wp:posOffset>
            </wp:positionH>
            <wp:positionV relativeFrom="paragraph">
              <wp:posOffset>5250815</wp:posOffset>
            </wp:positionV>
            <wp:extent cx="1097915" cy="1779905"/>
            <wp:effectExtent l="0" t="0" r="6985" b="0"/>
            <wp:wrapThrough wrapText="bothSides">
              <wp:wrapPolygon edited="0">
                <wp:start x="0" y="0"/>
                <wp:lineTo x="0" y="21269"/>
                <wp:lineTo x="21363" y="21269"/>
                <wp:lineTo x="21363" y="0"/>
                <wp:lineTo x="0" y="0"/>
              </wp:wrapPolygon>
            </wp:wrapThrough>
            <wp:docPr id="96590554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9">
                      <a:extLst>
                        <a:ext uri="{28A0092B-C50C-407E-A947-70E740481C1C}">
                          <a14:useLocalDpi xmlns:a14="http://schemas.microsoft.com/office/drawing/2010/main" val="0"/>
                        </a:ext>
                      </a:extLst>
                    </a:blip>
                    <a:srcRect l="21519" t="644" r="867" b="10413"/>
                    <a:stretch>
                      <a:fillRect/>
                    </a:stretch>
                  </pic:blipFill>
                  <pic:spPr bwMode="auto">
                    <a:xfrm>
                      <a:off x="0" y="0"/>
                      <a:ext cx="1097915" cy="1779905"/>
                    </a:xfrm>
                    <a:prstGeom prst="rect">
                      <a:avLst/>
                    </a:prstGeom>
                    <a:noFill/>
                  </pic:spPr>
                </pic:pic>
              </a:graphicData>
            </a:graphic>
            <wp14:sizeRelH relativeFrom="page">
              <wp14:pctWidth>0</wp14:pctWidth>
            </wp14:sizeRelH>
            <wp14:sizeRelV relativeFrom="page">
              <wp14:pctHeight>0</wp14:pctHeight>
            </wp14:sizeRelV>
          </wp:anchor>
        </w:drawing>
      </w:r>
      <w:r w:rsidRPr="00DD2B8F">
        <w:rPr>
          <w:rFonts w:ascii="Comic Sans MS" w:hAnsi="Comic Sans MS" w:cstheme="minorHAnsi"/>
          <w:b/>
          <w:color w:val="1F497D"/>
          <w:sz w:val="32"/>
          <w:szCs w:val="32"/>
        </w:rPr>
        <w:br w:type="page"/>
      </w:r>
    </w:p>
    <w:p w14:paraId="57CC9122" w14:textId="6CD2852A" w:rsidR="00DD2B8F" w:rsidRPr="00DD2B8F" w:rsidRDefault="00DD2B8F" w:rsidP="00DD2B8F">
      <w:pPr>
        <w:pStyle w:val="Prrafodelista"/>
        <w:tabs>
          <w:tab w:val="left" w:pos="1701"/>
        </w:tabs>
        <w:spacing w:line="240" w:lineRule="atLeast"/>
        <w:ind w:left="0"/>
        <w:rPr>
          <w:rFonts w:ascii="Comic Sans MS" w:eastAsiaTheme="minorHAnsi" w:hAnsi="Comic Sans MS" w:cs="UniversLTStd-Cn"/>
          <w:b/>
          <w:color w:val="44546A" w:themeColor="text2"/>
          <w:sz w:val="32"/>
          <w:szCs w:val="32"/>
          <w:lang w:val="es-ES_tradnl" w:eastAsia="en-US"/>
        </w:rPr>
      </w:pPr>
      <w:r>
        <w:rPr>
          <w:rFonts w:ascii="Comic Sans MS" w:eastAsiaTheme="minorHAnsi" w:hAnsi="Comic Sans MS" w:cs="UniversLTStd-Cn"/>
          <w:b/>
          <w:color w:val="44546A" w:themeColor="text2"/>
          <w:sz w:val="32"/>
          <w:szCs w:val="32"/>
          <w:lang w:val="es-ES_tradnl" w:eastAsia="en-US"/>
        </w:rPr>
        <w:lastRenderedPageBreak/>
        <w:t xml:space="preserve">1.- </w:t>
      </w:r>
      <w:r w:rsidRPr="00DD2B8F">
        <w:rPr>
          <w:rFonts w:ascii="Comic Sans MS" w:eastAsiaTheme="minorHAnsi" w:hAnsi="Comic Sans MS" w:cs="UniversLTStd-Cn"/>
          <w:b/>
          <w:color w:val="44546A" w:themeColor="text2"/>
          <w:sz w:val="32"/>
          <w:szCs w:val="32"/>
          <w:lang w:val="es-ES_tradnl" w:eastAsia="en-US"/>
        </w:rPr>
        <w:t>MONICIÓN DE ENTRADA</w:t>
      </w:r>
    </w:p>
    <w:p w14:paraId="5DE8AD20" w14:textId="0C917BBE" w:rsidR="00DD2B8F" w:rsidRPr="00DD2B8F" w:rsidRDefault="00DD2B8F" w:rsidP="00DD2B8F">
      <w:pPr>
        <w:pStyle w:val="texto"/>
        <w:spacing w:before="0" w:beforeAutospacing="0" w:after="0" w:afterAutospacing="0"/>
        <w:ind w:firstLine="360"/>
        <w:jc w:val="both"/>
        <w:rPr>
          <w:rFonts w:ascii="Comic Sans MS" w:hAnsi="Comic Sans MS" w:cstheme="minorHAnsi"/>
          <w:bCs/>
          <w:color w:val="44546A" w:themeColor="text2"/>
          <w:sz w:val="32"/>
          <w:szCs w:val="32"/>
          <w:lang w:val="es-ES_tradnl"/>
        </w:rPr>
      </w:pPr>
      <w:r w:rsidRPr="00DD2B8F">
        <w:rPr>
          <w:rFonts w:ascii="Comic Sans MS" w:hAnsi="Comic Sans MS"/>
          <w:noProof/>
          <w:sz w:val="32"/>
          <w:szCs w:val="32"/>
        </w:rPr>
        <w:drawing>
          <wp:anchor distT="0" distB="0" distL="114300" distR="114300" simplePos="0" relativeHeight="251610624" behindDoc="1" locked="0" layoutInCell="1" allowOverlap="1" wp14:anchorId="23DF3726" wp14:editId="59577E34">
            <wp:simplePos x="0" y="0"/>
            <wp:positionH relativeFrom="column">
              <wp:posOffset>5954395</wp:posOffset>
            </wp:positionH>
            <wp:positionV relativeFrom="paragraph">
              <wp:posOffset>1245870</wp:posOffset>
            </wp:positionV>
            <wp:extent cx="1318260" cy="1337310"/>
            <wp:effectExtent l="0" t="0" r="15240" b="15240"/>
            <wp:wrapThrough wrapText="bothSides">
              <wp:wrapPolygon edited="0">
                <wp:start x="0" y="0"/>
                <wp:lineTo x="0" y="21538"/>
                <wp:lineTo x="21538" y="21538"/>
                <wp:lineTo x="21538" y="0"/>
                <wp:lineTo x="0" y="0"/>
              </wp:wrapPolygon>
            </wp:wrapThrough>
            <wp:docPr id="1572772918" name="Imagen 6" descr="http://www.iglesiaendaimiel.com/temporales/xxi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http://www.iglesiaendaimiel.com/temporales/xxix/2.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318260" cy="1337310"/>
                    </a:xfrm>
                    <a:prstGeom prst="rect">
                      <a:avLst/>
                    </a:prstGeom>
                    <a:noFill/>
                  </pic:spPr>
                </pic:pic>
              </a:graphicData>
            </a:graphic>
            <wp14:sizeRelH relativeFrom="page">
              <wp14:pctWidth>0</wp14:pctWidth>
            </wp14:sizeRelH>
            <wp14:sizeRelV relativeFrom="page">
              <wp14:pctHeight>0</wp14:pctHeight>
            </wp14:sizeRelV>
          </wp:anchor>
        </w:drawing>
      </w:r>
      <w:r w:rsidRPr="00DD2B8F">
        <w:rPr>
          <w:rFonts w:ascii="Comic Sans MS" w:hAnsi="Comic Sans MS" w:cstheme="minorHAnsi"/>
          <w:bCs/>
          <w:color w:val="44546A" w:themeColor="text2"/>
          <w:sz w:val="32"/>
          <w:szCs w:val="32"/>
          <w:lang w:val="es-ES_tradnl"/>
        </w:rPr>
        <w:t>Hermanos y hermanas: Celebramos el domingo, la fiesta del encuentro alegre con Jesús y con la comunidad parroquial. Al escuchar su Evangelio aprendemos a no vendernos al César-dinero sino al Dios-Amor. Hoy celebramos la Jornada del Domund recordando a los misioneros y misioneras que llevan el Amor de Dios hecho gestos y vida por todo el mundo.  Oremos por ellos y aportemos nuestra colaboración. Renovemos también nosotros la vocación misionera que todos los cristianos debemos tener.</w:t>
      </w:r>
    </w:p>
    <w:p w14:paraId="4246946B" w14:textId="77777777" w:rsidR="00DD2B8F" w:rsidRPr="00DD2B8F" w:rsidRDefault="00DD2B8F" w:rsidP="00DD2B8F">
      <w:pPr>
        <w:autoSpaceDE w:val="0"/>
        <w:autoSpaceDN w:val="0"/>
        <w:adjustRightInd w:val="0"/>
        <w:spacing w:line="240" w:lineRule="atLeast"/>
        <w:ind w:firstLine="282"/>
        <w:jc w:val="both"/>
        <w:rPr>
          <w:rFonts w:ascii="Comic Sans MS" w:hAnsi="Comic Sans MS" w:cstheme="minorHAnsi"/>
          <w:bCs/>
          <w:i/>
          <w:color w:val="44546A" w:themeColor="text2"/>
          <w:sz w:val="32"/>
          <w:szCs w:val="32"/>
          <w:lang w:val="es-ES_tradnl"/>
        </w:rPr>
      </w:pPr>
      <w:r w:rsidRPr="00DD2B8F">
        <w:rPr>
          <w:rFonts w:ascii="Comic Sans MS" w:hAnsi="Comic Sans MS" w:cstheme="minorHAnsi"/>
          <w:bCs/>
          <w:i/>
          <w:color w:val="44546A" w:themeColor="text2"/>
          <w:sz w:val="32"/>
          <w:szCs w:val="32"/>
        </w:rPr>
        <w:t xml:space="preserve">(Se puede mostrar el cartel del Domund nº. 100 con su lema: </w:t>
      </w:r>
      <w:r w:rsidRPr="00DD2B8F">
        <w:rPr>
          <w:rFonts w:ascii="Comic Sans MS" w:hAnsi="Comic Sans MS" w:cstheme="minorHAnsi"/>
          <w:bCs/>
          <w:i/>
          <w:color w:val="44546A" w:themeColor="text2"/>
          <w:sz w:val="32"/>
          <w:szCs w:val="32"/>
          <w:lang w:val="es-ES_tradnl"/>
        </w:rPr>
        <w:t>“</w:t>
      </w:r>
      <w:r w:rsidRPr="00DD2B8F">
        <w:rPr>
          <w:rFonts w:ascii="Comic Sans MS" w:hAnsi="Comic Sans MS" w:cstheme="minorHAnsi"/>
          <w:b/>
          <w:bCs/>
          <w:color w:val="44546A" w:themeColor="text2"/>
          <w:sz w:val="32"/>
          <w:szCs w:val="32"/>
          <w:lang w:val="es-ES_tradnl"/>
        </w:rPr>
        <w:t>Unidos en Cristo, unidos en la misión</w:t>
      </w:r>
      <w:r w:rsidRPr="00DD2B8F">
        <w:rPr>
          <w:rFonts w:ascii="Comic Sans MS" w:hAnsi="Comic Sans MS" w:cstheme="minorHAnsi"/>
          <w:bCs/>
          <w:i/>
          <w:color w:val="44546A" w:themeColor="text2"/>
          <w:sz w:val="32"/>
          <w:szCs w:val="32"/>
          <w:lang w:val="es-ES_tradnl"/>
        </w:rPr>
        <w:t xml:space="preserve">”, una Cruz -porque la misión nace de amor y conduce al amor- y una hucha o cesta donde vamos a compartir el dinero que compartamos). </w:t>
      </w:r>
    </w:p>
    <w:p w14:paraId="28B8A703" w14:textId="6403C450" w:rsidR="00DD2B8F" w:rsidRPr="00DD2B8F" w:rsidRDefault="00DD2B8F" w:rsidP="00DD2B8F">
      <w:pPr>
        <w:pStyle w:val="texto"/>
        <w:spacing w:before="0" w:beforeAutospacing="0" w:after="0" w:afterAutospacing="0"/>
        <w:ind w:firstLine="360"/>
        <w:jc w:val="both"/>
        <w:rPr>
          <w:rFonts w:ascii="Comic Sans MS" w:hAnsi="Comic Sans MS" w:cstheme="minorHAnsi"/>
          <w:bCs/>
          <w:i/>
          <w:color w:val="44546A" w:themeColor="text2"/>
          <w:sz w:val="32"/>
          <w:szCs w:val="32"/>
        </w:rPr>
      </w:pPr>
      <w:r w:rsidRPr="00062327">
        <w:rPr>
          <w:rFonts w:ascii="Comic Sans MS" w:hAnsi="Comic Sans MS"/>
          <w:bCs/>
          <w:color w:val="EE0000"/>
          <w:sz w:val="32"/>
          <w:szCs w:val="32"/>
        </w:rPr>
        <w:t>SALUDO DEL SACERDOTE</w:t>
      </w:r>
      <w:r w:rsidRPr="00062327">
        <w:rPr>
          <w:rFonts w:ascii="Comic Sans MS" w:hAnsi="Comic Sans MS"/>
          <w:bCs/>
          <w:color w:val="44546A" w:themeColor="text2"/>
          <w:sz w:val="32"/>
          <w:szCs w:val="32"/>
        </w:rPr>
        <w:t xml:space="preserve">: </w:t>
      </w:r>
      <w:r w:rsidRPr="00DD2B8F">
        <w:rPr>
          <w:rFonts w:ascii="Comic Sans MS" w:hAnsi="Comic Sans MS" w:cstheme="minorHAnsi"/>
          <w:bCs/>
          <w:color w:val="44546A" w:themeColor="text2"/>
          <w:sz w:val="32"/>
          <w:szCs w:val="32"/>
          <w:lang w:val="es-ES_tradnl"/>
        </w:rPr>
        <w:t>En el nombre del Padre...</w:t>
      </w:r>
      <w:r w:rsidRPr="00DD2B8F">
        <w:rPr>
          <w:rFonts w:ascii="Comic Sans MS" w:hAnsi="Comic Sans MS" w:cstheme="minorHAnsi"/>
          <w:i/>
          <w:color w:val="44546A" w:themeColor="text2"/>
          <w:sz w:val="32"/>
          <w:szCs w:val="32"/>
          <w:lang w:val="es-ES_tradnl"/>
        </w:rPr>
        <w:t xml:space="preserve"> </w:t>
      </w:r>
      <w:r w:rsidRPr="00DD2B8F">
        <w:rPr>
          <w:rFonts w:ascii="Comic Sans MS" w:hAnsi="Comic Sans MS" w:cstheme="minorHAnsi"/>
          <w:b/>
          <w:i/>
          <w:color w:val="44546A" w:themeColor="text2"/>
          <w:sz w:val="32"/>
          <w:szCs w:val="32"/>
          <w:lang w:val="es-ES_tradnl"/>
        </w:rPr>
        <w:t>La gracia y la paz Cristo que a través de los misioneros llega a todos los rincones del mundo, esté con vosotros.</w:t>
      </w:r>
      <w:r w:rsidRPr="00DD2B8F">
        <w:rPr>
          <w:rFonts w:ascii="Comic Sans MS" w:hAnsi="Comic Sans MS" w:cstheme="minorHAnsi"/>
          <w:bCs/>
          <w:i/>
          <w:color w:val="44546A" w:themeColor="text2"/>
          <w:sz w:val="32"/>
          <w:szCs w:val="32"/>
          <w:lang w:val="es-ES_tradnl"/>
        </w:rPr>
        <w:t xml:space="preserve"> </w:t>
      </w:r>
    </w:p>
    <w:p w14:paraId="4EEBE545" w14:textId="77777777" w:rsidR="00DD2B8F" w:rsidRPr="00DD2B8F" w:rsidRDefault="00DD2B8F" w:rsidP="00DD2B8F">
      <w:pPr>
        <w:autoSpaceDE w:val="0"/>
        <w:autoSpaceDN w:val="0"/>
        <w:adjustRightInd w:val="0"/>
        <w:spacing w:line="240" w:lineRule="atLeast"/>
        <w:ind w:firstLine="282"/>
        <w:jc w:val="both"/>
        <w:rPr>
          <w:rFonts w:ascii="Comic Sans MS" w:eastAsiaTheme="minorHAnsi" w:hAnsi="Comic Sans MS" w:cs="UniversLTStd-Cn"/>
          <w:b/>
          <w:color w:val="44546A" w:themeColor="text2"/>
          <w:sz w:val="32"/>
          <w:szCs w:val="32"/>
          <w:lang w:eastAsia="en-US"/>
        </w:rPr>
      </w:pPr>
    </w:p>
    <w:p w14:paraId="4AC77756" w14:textId="0006540D" w:rsidR="00DD2B8F" w:rsidRDefault="00DD2B8F" w:rsidP="00DD2B8F">
      <w:pPr>
        <w:autoSpaceDE w:val="0"/>
        <w:autoSpaceDN w:val="0"/>
        <w:adjustRightInd w:val="0"/>
        <w:spacing w:line="240" w:lineRule="atLeast"/>
        <w:jc w:val="both"/>
        <w:rPr>
          <w:rFonts w:ascii="Comic Sans MS" w:eastAsiaTheme="minorHAnsi" w:hAnsi="Comic Sans MS" w:cs="UniversLTStd-Cn"/>
          <w:b/>
          <w:color w:val="44546A" w:themeColor="text2"/>
          <w:sz w:val="32"/>
          <w:szCs w:val="32"/>
          <w:lang w:eastAsia="en-US"/>
        </w:rPr>
      </w:pPr>
      <w:r>
        <w:rPr>
          <w:rFonts w:ascii="Comic Sans MS" w:eastAsiaTheme="minorHAnsi" w:hAnsi="Comic Sans MS" w:cs="UniversLTStd-Cn"/>
          <w:b/>
          <w:color w:val="44546A" w:themeColor="text2"/>
          <w:sz w:val="32"/>
          <w:szCs w:val="32"/>
          <w:lang w:eastAsia="en-US"/>
        </w:rPr>
        <w:t xml:space="preserve">2.- </w:t>
      </w:r>
      <w:r w:rsidRPr="00DD2B8F">
        <w:rPr>
          <w:rFonts w:ascii="Comic Sans MS" w:eastAsiaTheme="minorHAnsi" w:hAnsi="Comic Sans MS" w:cs="UniversLTStd-Cn"/>
          <w:b/>
          <w:color w:val="44546A" w:themeColor="text2"/>
          <w:sz w:val="32"/>
          <w:szCs w:val="32"/>
          <w:lang w:eastAsia="en-US"/>
        </w:rPr>
        <w:t>SÚPLICAS DE PERDÓN</w:t>
      </w:r>
    </w:p>
    <w:p w14:paraId="16C96789" w14:textId="77777777" w:rsidR="00DD2B8F" w:rsidRPr="00C84D08" w:rsidRDefault="00DD2B8F" w:rsidP="00DD2B8F">
      <w:pPr>
        <w:autoSpaceDE w:val="0"/>
        <w:autoSpaceDN w:val="0"/>
        <w:adjustRightInd w:val="0"/>
        <w:spacing w:line="240" w:lineRule="atLeast"/>
        <w:jc w:val="both"/>
        <w:rPr>
          <w:rFonts w:ascii="Comic Sans MS" w:eastAsiaTheme="minorHAnsi" w:hAnsi="Comic Sans MS" w:cs="UniversLTStd-Cn"/>
          <w:b/>
          <w:color w:val="44546A" w:themeColor="text2"/>
          <w:sz w:val="12"/>
          <w:szCs w:val="12"/>
          <w:lang w:eastAsia="en-US"/>
        </w:rPr>
      </w:pPr>
    </w:p>
    <w:p w14:paraId="6139EDF7" w14:textId="414E37A1" w:rsidR="00DD2B8F" w:rsidRDefault="00DD2B8F" w:rsidP="00DD2B8F">
      <w:pPr>
        <w:pStyle w:val="Ttulo5"/>
        <w:ind w:left="0" w:firstLine="283"/>
        <w:rPr>
          <w:rFonts w:cstheme="minorHAnsi"/>
          <w:bCs/>
          <w:i/>
          <w:iCs/>
          <w:color w:val="44546A" w:themeColor="text2"/>
          <w:sz w:val="32"/>
          <w:szCs w:val="32"/>
        </w:rPr>
      </w:pPr>
      <w:r w:rsidRPr="00DD2B8F">
        <w:rPr>
          <w:rFonts w:cstheme="minorHAnsi"/>
          <w:bCs/>
          <w:i/>
          <w:color w:val="44546A" w:themeColor="text2"/>
          <w:sz w:val="32"/>
          <w:szCs w:val="32"/>
        </w:rPr>
        <w:t xml:space="preserve"> </w:t>
      </w:r>
      <w:bookmarkStart w:id="0" w:name="_Hlk232613406"/>
      <w:r w:rsidRPr="00062327">
        <w:rPr>
          <w:bCs/>
          <w:i/>
          <w:color w:val="EE0000"/>
          <w:sz w:val="32"/>
          <w:szCs w:val="32"/>
        </w:rPr>
        <w:t>Sacerdote</w:t>
      </w:r>
      <w:r>
        <w:rPr>
          <w:bCs/>
          <w:i/>
          <w:color w:val="44546A" w:themeColor="text2"/>
          <w:sz w:val="32"/>
          <w:szCs w:val="32"/>
        </w:rPr>
        <w:t xml:space="preserve">: </w:t>
      </w:r>
      <w:bookmarkEnd w:id="0"/>
      <w:r w:rsidRPr="00DD2B8F">
        <w:rPr>
          <w:rFonts w:cstheme="minorHAnsi"/>
          <w:bCs/>
          <w:i/>
          <w:iCs/>
          <w:color w:val="44546A" w:themeColor="text2"/>
          <w:sz w:val="32"/>
          <w:szCs w:val="32"/>
        </w:rPr>
        <w:t>Reconozcamos con humildad nuestros pecados:</w:t>
      </w:r>
    </w:p>
    <w:p w14:paraId="1E48377A" w14:textId="77777777" w:rsidR="00DD2B8F" w:rsidRPr="00C84D08" w:rsidRDefault="00DD2B8F" w:rsidP="00DD2B8F">
      <w:pPr>
        <w:rPr>
          <w:rFonts w:eastAsiaTheme="minorHAnsi"/>
          <w:sz w:val="12"/>
          <w:szCs w:val="12"/>
          <w:lang w:val="es-ES_tradnl"/>
        </w:rPr>
      </w:pPr>
    </w:p>
    <w:p w14:paraId="066B00C3" w14:textId="68B0903F" w:rsidR="00DD2B8F" w:rsidRPr="00DD2B8F" w:rsidRDefault="00DD2B8F" w:rsidP="00DD2B8F">
      <w:pPr>
        <w:pStyle w:val="Prrafodelista"/>
        <w:numPr>
          <w:ilvl w:val="0"/>
          <w:numId w:val="39"/>
        </w:numPr>
        <w:autoSpaceDE w:val="0"/>
        <w:autoSpaceDN w:val="0"/>
        <w:adjustRightInd w:val="0"/>
        <w:spacing w:line="240" w:lineRule="atLeast"/>
        <w:ind w:left="0" w:hanging="284"/>
        <w:jc w:val="both"/>
        <w:rPr>
          <w:rFonts w:ascii="Comic Sans MS" w:hAnsi="Comic Sans MS" w:cstheme="minorHAnsi"/>
          <w:bCs/>
          <w:color w:val="44546A" w:themeColor="text2"/>
          <w:sz w:val="32"/>
          <w:szCs w:val="32"/>
        </w:rPr>
      </w:pPr>
      <w:r w:rsidRPr="0037502D">
        <w:rPr>
          <w:rFonts w:ascii="Comic Sans MS" w:hAnsi="Comic Sans MS" w:cstheme="minorHAnsi"/>
          <w:color w:val="EE0000"/>
          <w:sz w:val="32"/>
          <w:szCs w:val="32"/>
          <w:lang w:val="es-ES_tradnl"/>
        </w:rPr>
        <w:t xml:space="preserve">Niño/a: </w:t>
      </w:r>
      <w:r>
        <w:rPr>
          <w:rFonts w:ascii="Comic Sans MS" w:hAnsi="Comic Sans MS" w:cstheme="minorHAnsi"/>
          <w:color w:val="EE0000"/>
          <w:sz w:val="32"/>
          <w:szCs w:val="32"/>
          <w:lang w:val="es-ES_tradnl"/>
        </w:rPr>
        <w:t>T</w:t>
      </w:r>
      <w:r w:rsidRPr="00DD2B8F">
        <w:rPr>
          <w:rFonts w:ascii="Comic Sans MS" w:hAnsi="Comic Sans MS" w:cstheme="minorHAnsi"/>
          <w:bCs/>
          <w:color w:val="44546A" w:themeColor="text2"/>
          <w:sz w:val="32"/>
          <w:szCs w:val="32"/>
        </w:rPr>
        <w:t xml:space="preserve">ú, que sigues llamando para anunciar el mensaje del amor de Dios. </w:t>
      </w:r>
      <w:r w:rsidRPr="00DD2B8F">
        <w:rPr>
          <w:rFonts w:ascii="Comic Sans MS" w:hAnsi="Comic Sans MS" w:cstheme="minorHAnsi"/>
          <w:b/>
          <w:bCs/>
          <w:color w:val="44546A" w:themeColor="text2"/>
          <w:sz w:val="32"/>
          <w:szCs w:val="32"/>
        </w:rPr>
        <w:t>Señor, ten piedad.</w:t>
      </w:r>
    </w:p>
    <w:p w14:paraId="5208FF1F" w14:textId="5AD61B0B" w:rsidR="00DD2B8F" w:rsidRPr="00DD2B8F" w:rsidRDefault="00DD2B8F" w:rsidP="00DD2B8F">
      <w:pPr>
        <w:pStyle w:val="Prrafodelista"/>
        <w:numPr>
          <w:ilvl w:val="0"/>
          <w:numId w:val="39"/>
        </w:numPr>
        <w:autoSpaceDE w:val="0"/>
        <w:autoSpaceDN w:val="0"/>
        <w:adjustRightInd w:val="0"/>
        <w:spacing w:line="240" w:lineRule="atLeast"/>
        <w:ind w:left="0" w:hanging="284"/>
        <w:jc w:val="both"/>
        <w:rPr>
          <w:rFonts w:ascii="Comic Sans MS" w:hAnsi="Comic Sans MS" w:cstheme="minorHAnsi"/>
          <w:bCs/>
          <w:color w:val="44546A" w:themeColor="text2"/>
          <w:sz w:val="32"/>
          <w:szCs w:val="32"/>
        </w:rPr>
      </w:pPr>
      <w:r w:rsidRPr="0037502D">
        <w:rPr>
          <w:rFonts w:ascii="Comic Sans MS" w:hAnsi="Comic Sans MS" w:cstheme="minorHAnsi"/>
          <w:color w:val="EE0000"/>
          <w:sz w:val="32"/>
          <w:szCs w:val="32"/>
          <w:lang w:val="es-ES_tradnl"/>
        </w:rPr>
        <w:t>Padre-madre</w:t>
      </w:r>
      <w:r>
        <w:rPr>
          <w:rFonts w:ascii="Comic Sans MS" w:hAnsi="Comic Sans MS" w:cstheme="minorHAnsi"/>
          <w:color w:val="44546A" w:themeColor="text2"/>
          <w:sz w:val="32"/>
          <w:szCs w:val="32"/>
          <w:lang w:val="es-ES_tradnl"/>
        </w:rPr>
        <w:t>:</w:t>
      </w:r>
      <w:r w:rsidRPr="0037502D">
        <w:rPr>
          <w:rFonts w:ascii="Comic Sans MS" w:hAnsi="Comic Sans MS" w:cstheme="minorHAnsi"/>
          <w:color w:val="44546A" w:themeColor="text2"/>
          <w:sz w:val="32"/>
          <w:szCs w:val="32"/>
          <w:lang w:val="es-ES_tradnl"/>
        </w:rPr>
        <w:t xml:space="preserve"> </w:t>
      </w:r>
      <w:r>
        <w:rPr>
          <w:rFonts w:ascii="Comic Sans MS" w:hAnsi="Comic Sans MS" w:cstheme="minorHAnsi"/>
          <w:color w:val="44546A" w:themeColor="text2"/>
          <w:sz w:val="32"/>
          <w:szCs w:val="32"/>
          <w:lang w:val="es-ES_tradnl"/>
        </w:rPr>
        <w:t>T</w:t>
      </w:r>
      <w:r w:rsidRPr="00DD2B8F">
        <w:rPr>
          <w:rFonts w:ascii="Comic Sans MS" w:hAnsi="Comic Sans MS" w:cstheme="minorHAnsi"/>
          <w:bCs/>
          <w:color w:val="44546A" w:themeColor="text2"/>
          <w:sz w:val="32"/>
          <w:szCs w:val="32"/>
        </w:rPr>
        <w:t xml:space="preserve">ú, que necesitas misioneros valientes que llenen el mundo de amor y de Dios. </w:t>
      </w:r>
      <w:r w:rsidRPr="00DD2B8F">
        <w:rPr>
          <w:rFonts w:ascii="Comic Sans MS" w:hAnsi="Comic Sans MS" w:cstheme="minorHAnsi"/>
          <w:b/>
          <w:bCs/>
          <w:color w:val="44546A" w:themeColor="text2"/>
          <w:sz w:val="32"/>
          <w:szCs w:val="32"/>
        </w:rPr>
        <w:t>Cristo, ten piedad.</w:t>
      </w:r>
    </w:p>
    <w:p w14:paraId="3E3030A3" w14:textId="286F1B5E" w:rsidR="00DD2B8F" w:rsidRDefault="00C84D08" w:rsidP="00DD2B8F">
      <w:pPr>
        <w:pStyle w:val="Prrafodelista"/>
        <w:numPr>
          <w:ilvl w:val="0"/>
          <w:numId w:val="39"/>
        </w:numPr>
        <w:autoSpaceDE w:val="0"/>
        <w:autoSpaceDN w:val="0"/>
        <w:adjustRightInd w:val="0"/>
        <w:spacing w:line="240" w:lineRule="atLeast"/>
        <w:ind w:left="0" w:hanging="284"/>
        <w:jc w:val="both"/>
        <w:rPr>
          <w:rFonts w:ascii="Comic Sans MS" w:hAnsi="Comic Sans MS" w:cstheme="minorHAnsi"/>
          <w:b/>
          <w:bCs/>
          <w:color w:val="44546A" w:themeColor="text2"/>
          <w:sz w:val="32"/>
          <w:szCs w:val="32"/>
        </w:rPr>
      </w:pPr>
      <w:r w:rsidRPr="00994E13">
        <w:rPr>
          <w:rFonts w:ascii="Comic Sans MS" w:hAnsi="Comic Sans MS" w:cstheme="minorHAnsi"/>
          <w:i/>
          <w:iCs/>
          <w:color w:val="EE0000"/>
          <w:sz w:val="32"/>
          <w:szCs w:val="32"/>
          <w:lang w:val="es-ES_tradnl"/>
        </w:rPr>
        <w:t>Catequista:</w:t>
      </w:r>
      <w:r>
        <w:rPr>
          <w:rFonts w:ascii="Comic Sans MS" w:hAnsi="Comic Sans MS" w:cstheme="minorHAnsi"/>
          <w:i/>
          <w:iCs/>
          <w:color w:val="EE0000"/>
          <w:sz w:val="32"/>
          <w:szCs w:val="32"/>
          <w:lang w:val="es-ES_tradnl"/>
        </w:rPr>
        <w:t xml:space="preserve"> </w:t>
      </w:r>
      <w:r w:rsidR="00DD2B8F" w:rsidRPr="00DD2B8F">
        <w:rPr>
          <w:rFonts w:ascii="Comic Sans MS" w:hAnsi="Comic Sans MS" w:cstheme="minorHAnsi"/>
          <w:bCs/>
          <w:color w:val="44546A" w:themeColor="text2"/>
          <w:sz w:val="32"/>
          <w:szCs w:val="32"/>
        </w:rPr>
        <w:t xml:space="preserve">Tú, que nos quieres amigos de Dios y constructores de un mundo mejor. </w:t>
      </w:r>
      <w:r w:rsidR="00DD2B8F" w:rsidRPr="00DD2B8F">
        <w:rPr>
          <w:rFonts w:ascii="Comic Sans MS" w:hAnsi="Comic Sans MS" w:cstheme="minorHAnsi"/>
          <w:b/>
          <w:bCs/>
          <w:color w:val="44546A" w:themeColor="text2"/>
          <w:sz w:val="32"/>
          <w:szCs w:val="32"/>
        </w:rPr>
        <w:t>Señor, ten piedad.</w:t>
      </w:r>
    </w:p>
    <w:p w14:paraId="2557A0E0" w14:textId="77777777" w:rsidR="00C84D08" w:rsidRPr="00C84D08" w:rsidRDefault="00C84D08" w:rsidP="00C84D08">
      <w:pPr>
        <w:pStyle w:val="Prrafodelista"/>
        <w:autoSpaceDE w:val="0"/>
        <w:autoSpaceDN w:val="0"/>
        <w:adjustRightInd w:val="0"/>
        <w:spacing w:line="240" w:lineRule="atLeast"/>
        <w:ind w:left="0"/>
        <w:jc w:val="both"/>
        <w:rPr>
          <w:rFonts w:ascii="Comic Sans MS" w:hAnsi="Comic Sans MS" w:cstheme="minorHAnsi"/>
          <w:b/>
          <w:bCs/>
          <w:color w:val="44546A" w:themeColor="text2"/>
          <w:sz w:val="16"/>
          <w:szCs w:val="16"/>
        </w:rPr>
      </w:pPr>
    </w:p>
    <w:p w14:paraId="30995C11" w14:textId="77777777" w:rsidR="00C84D08" w:rsidRPr="00C84D08" w:rsidRDefault="00C84D08" w:rsidP="00C84D08">
      <w:pPr>
        <w:spacing w:line="240" w:lineRule="atLeast"/>
        <w:jc w:val="both"/>
        <w:rPr>
          <w:rFonts w:ascii="Comic Sans MS" w:hAnsi="Comic Sans MS"/>
          <w:bCs/>
          <w:i/>
          <w:color w:val="44546A" w:themeColor="text2"/>
          <w:sz w:val="32"/>
          <w:szCs w:val="32"/>
        </w:rPr>
      </w:pPr>
      <w:r w:rsidRPr="00C84D08">
        <w:rPr>
          <w:rFonts w:ascii="Comic Sans MS" w:hAnsi="Comic Sans MS"/>
          <w:bCs/>
          <w:i/>
          <w:color w:val="EE0000"/>
          <w:sz w:val="32"/>
          <w:szCs w:val="32"/>
        </w:rPr>
        <w:t>Sacerdote</w:t>
      </w:r>
      <w:r w:rsidRPr="00C84D08">
        <w:rPr>
          <w:rFonts w:ascii="Comic Sans MS" w:hAnsi="Comic Sans MS"/>
          <w:bCs/>
          <w:i/>
          <w:color w:val="44546A" w:themeColor="text2"/>
          <w:sz w:val="32"/>
          <w:szCs w:val="32"/>
        </w:rPr>
        <w:t>: Que Dios, todopoderoso tenga misericordia de nosotros, perdone nuestros pecados y nos lleve a la vida eterna.</w:t>
      </w:r>
    </w:p>
    <w:p w14:paraId="7B5C8BE0" w14:textId="77777777" w:rsidR="00C84D08" w:rsidRPr="00DD2B8F" w:rsidRDefault="00C84D08" w:rsidP="00C84D08">
      <w:pPr>
        <w:pStyle w:val="Prrafodelista"/>
        <w:autoSpaceDE w:val="0"/>
        <w:autoSpaceDN w:val="0"/>
        <w:adjustRightInd w:val="0"/>
        <w:spacing w:line="240" w:lineRule="atLeast"/>
        <w:ind w:left="0"/>
        <w:jc w:val="both"/>
        <w:rPr>
          <w:rFonts w:ascii="Comic Sans MS" w:hAnsi="Comic Sans MS" w:cstheme="minorHAnsi"/>
          <w:b/>
          <w:bCs/>
          <w:color w:val="44546A" w:themeColor="text2"/>
          <w:sz w:val="32"/>
          <w:szCs w:val="32"/>
        </w:rPr>
      </w:pPr>
    </w:p>
    <w:p w14:paraId="59C6B807" w14:textId="77777777" w:rsidR="00DD2B8F" w:rsidRPr="00DD2B8F" w:rsidRDefault="00DD2B8F" w:rsidP="00DD2B8F">
      <w:pPr>
        <w:pStyle w:val="texto"/>
        <w:spacing w:before="0" w:beforeAutospacing="0" w:after="0" w:afterAutospacing="0"/>
        <w:ind w:hanging="142"/>
        <w:rPr>
          <w:rFonts w:ascii="Comic Sans MS" w:eastAsiaTheme="minorHAnsi" w:hAnsi="Comic Sans MS" w:cs="UniversLTStd-Cn"/>
          <w:b/>
          <w:iCs/>
          <w:color w:val="44546A" w:themeColor="text2"/>
          <w:sz w:val="32"/>
          <w:szCs w:val="32"/>
          <w:lang w:eastAsia="en-US"/>
        </w:rPr>
      </w:pPr>
    </w:p>
    <w:p w14:paraId="378EC414" w14:textId="77777777" w:rsidR="00DD2B8F" w:rsidRPr="00DD2B8F" w:rsidRDefault="00DD2B8F" w:rsidP="00DD2B8F">
      <w:pPr>
        <w:autoSpaceDE w:val="0"/>
        <w:autoSpaceDN w:val="0"/>
        <w:adjustRightInd w:val="0"/>
        <w:spacing w:line="240" w:lineRule="atLeast"/>
        <w:ind w:firstLine="282"/>
        <w:jc w:val="both"/>
        <w:rPr>
          <w:rFonts w:ascii="Comic Sans MS" w:eastAsiaTheme="minorHAnsi" w:hAnsi="Comic Sans MS" w:cs="UniversLTStd-Cn"/>
          <w:i/>
          <w:iCs/>
          <w:color w:val="44546A" w:themeColor="text2"/>
          <w:sz w:val="32"/>
          <w:szCs w:val="32"/>
          <w:lang w:eastAsia="en-US"/>
        </w:rPr>
      </w:pPr>
      <w:r w:rsidRPr="00DD2B8F">
        <w:rPr>
          <w:rFonts w:ascii="Comic Sans MS" w:eastAsiaTheme="minorHAnsi" w:hAnsi="Comic Sans MS" w:cs="UniversLTStd-Cn"/>
          <w:b/>
          <w:iCs/>
          <w:color w:val="44546A" w:themeColor="text2"/>
          <w:sz w:val="32"/>
          <w:szCs w:val="32"/>
          <w:lang w:eastAsia="en-US"/>
        </w:rPr>
        <w:t>3. MONICIÓN A LA PALABRA  DE DIOS</w:t>
      </w:r>
      <w:r w:rsidRPr="00DD2B8F">
        <w:rPr>
          <w:rFonts w:ascii="Comic Sans MS" w:eastAsiaTheme="minorHAnsi" w:hAnsi="Comic Sans MS" w:cs="UniversLTStd-Cn"/>
          <w:i/>
          <w:iCs/>
          <w:color w:val="44546A" w:themeColor="text2"/>
          <w:sz w:val="32"/>
          <w:szCs w:val="32"/>
          <w:lang w:eastAsia="en-US"/>
        </w:rPr>
        <w:t xml:space="preserve"> </w:t>
      </w:r>
    </w:p>
    <w:p w14:paraId="794E8C81" w14:textId="77777777" w:rsidR="00C84D08" w:rsidRDefault="00DD2B8F" w:rsidP="00C84D08">
      <w:pPr>
        <w:autoSpaceDE w:val="0"/>
        <w:autoSpaceDN w:val="0"/>
        <w:adjustRightInd w:val="0"/>
        <w:spacing w:line="240" w:lineRule="atLeast"/>
        <w:ind w:firstLine="284"/>
        <w:jc w:val="both"/>
        <w:rPr>
          <w:rFonts w:ascii="Comic Sans MS" w:hAnsi="Comic Sans MS" w:cstheme="minorHAnsi"/>
          <w:bCs/>
          <w:color w:val="44546A" w:themeColor="text2"/>
          <w:sz w:val="32"/>
          <w:szCs w:val="32"/>
        </w:rPr>
      </w:pPr>
      <w:r w:rsidRPr="00DD2B8F">
        <w:rPr>
          <w:rFonts w:ascii="Comic Sans MS" w:hAnsi="Comic Sans MS" w:cstheme="minorHAnsi"/>
          <w:bCs/>
          <w:color w:val="44546A" w:themeColor="text2"/>
          <w:sz w:val="32"/>
          <w:szCs w:val="32"/>
        </w:rPr>
        <w:t>En las lecturas de este domingo se debate entre lo que es del César y lo que es de Dios. Los que formamos la Iglesia tenemos un gran papel en contribuir a la mejora del mundo, a la justicia y fraternidad entre los pueblos, porque nuestra misión es llevar el Amor de Dios a todos los rincones del mundo.</w:t>
      </w:r>
      <w:r w:rsidR="00C84D08">
        <w:rPr>
          <w:rFonts w:ascii="Comic Sans MS" w:hAnsi="Comic Sans MS" w:cstheme="minorHAnsi"/>
          <w:bCs/>
          <w:color w:val="44546A" w:themeColor="text2"/>
          <w:sz w:val="32"/>
          <w:szCs w:val="32"/>
        </w:rPr>
        <w:t xml:space="preserve"> </w:t>
      </w:r>
    </w:p>
    <w:p w14:paraId="5A465CAB" w14:textId="77777777" w:rsidR="00C84D08" w:rsidRDefault="00C84D08" w:rsidP="00C84D08">
      <w:pPr>
        <w:autoSpaceDE w:val="0"/>
        <w:autoSpaceDN w:val="0"/>
        <w:adjustRightInd w:val="0"/>
        <w:spacing w:line="240" w:lineRule="atLeast"/>
        <w:ind w:firstLine="284"/>
        <w:jc w:val="both"/>
        <w:rPr>
          <w:rFonts w:ascii="Comic Sans MS" w:hAnsi="Comic Sans MS" w:cstheme="minorHAnsi"/>
          <w:bCs/>
          <w:color w:val="44546A" w:themeColor="text2"/>
          <w:sz w:val="32"/>
          <w:szCs w:val="32"/>
        </w:rPr>
      </w:pPr>
    </w:p>
    <w:p w14:paraId="0187AA6F" w14:textId="785F2B0B" w:rsidR="00C84D08" w:rsidRPr="00062327" w:rsidRDefault="00C84D08" w:rsidP="00C84D08">
      <w:pPr>
        <w:autoSpaceDE w:val="0"/>
        <w:autoSpaceDN w:val="0"/>
        <w:adjustRightInd w:val="0"/>
        <w:spacing w:line="240" w:lineRule="atLeast"/>
        <w:jc w:val="center"/>
        <w:rPr>
          <w:rFonts w:ascii="Comic Sans MS" w:hAnsi="Comic Sans MS" w:cs="Calibri"/>
          <w:bCs/>
          <w:i/>
          <w:color w:val="EE0000"/>
          <w:sz w:val="32"/>
          <w:szCs w:val="32"/>
        </w:rPr>
      </w:pPr>
      <w:r w:rsidRPr="00062327">
        <w:rPr>
          <w:rFonts w:ascii="Comic Sans MS" w:hAnsi="Comic Sans MS" w:cs="Calibri"/>
          <w:bCs/>
          <w:i/>
          <w:color w:val="EE0000"/>
          <w:sz w:val="32"/>
          <w:szCs w:val="32"/>
        </w:rPr>
        <w:t>PALABRA</w:t>
      </w:r>
    </w:p>
    <w:p w14:paraId="0BC48727" w14:textId="4CA2025F" w:rsidR="00C84D08" w:rsidRDefault="00C84D08">
      <w:pPr>
        <w:spacing w:after="160" w:line="259" w:lineRule="auto"/>
        <w:rPr>
          <w:rFonts w:ascii="Comic Sans MS" w:hAnsi="Comic Sans MS" w:cstheme="minorHAnsi"/>
          <w:bCs/>
          <w:color w:val="44546A" w:themeColor="text2"/>
          <w:sz w:val="32"/>
          <w:szCs w:val="32"/>
        </w:rPr>
      </w:pPr>
    </w:p>
    <w:p w14:paraId="0B9312F1" w14:textId="77777777" w:rsidR="00C84D08" w:rsidRPr="00C84D08" w:rsidRDefault="00C84D08" w:rsidP="00C84D08">
      <w:pP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ISAÍAS</w:t>
      </w:r>
      <w:r w:rsidRPr="00C84D08">
        <w:rPr>
          <w:rFonts w:ascii="Comic Sans MS" w:eastAsiaTheme="minorHAnsi" w:hAnsi="Comic Sans MS" w:cs="Calibri"/>
          <w:color w:val="000000"/>
          <w:sz w:val="32"/>
          <w:szCs w:val="32"/>
          <w:lang w:eastAsia="en-US"/>
          <w14:ligatures w14:val="standardContextual"/>
        </w:rPr>
        <w:t xml:space="preserve">: 41, 1. 4-6: </w:t>
      </w:r>
      <w:r w:rsidRPr="00C84D08">
        <w:rPr>
          <w:rFonts w:ascii="Comic Sans MS" w:eastAsiaTheme="minorHAnsi" w:hAnsi="Comic Sans MS" w:cs="Calibri"/>
          <w:i/>
          <w:iCs/>
          <w:color w:val="000000"/>
          <w:sz w:val="32"/>
          <w:szCs w:val="32"/>
          <w:lang w:eastAsia="en-US"/>
          <w14:ligatures w14:val="standardContextual"/>
        </w:rPr>
        <w:t xml:space="preserve">Yo he tomado de la mano a Ciro, para doblegar ante él las naciones. </w:t>
      </w:r>
    </w:p>
    <w:p w14:paraId="244A6AEA" w14:textId="77777777" w:rsidR="00C84D08" w:rsidRPr="00C84D08" w:rsidRDefault="00C84D08" w:rsidP="00C84D08">
      <w:pP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color w:val="000000"/>
          <w:sz w:val="32"/>
          <w:szCs w:val="32"/>
          <w:lang w:eastAsia="en-US"/>
          <w14:ligatures w14:val="standardContextual"/>
        </w:rPr>
        <w:t xml:space="preserve">Esto dice el Señor a su Ungido, a Ciro: «Yo lo he tomado de la mano, para doblegar ante él las naciones y desarmar a los reyes, para abrir ante él las puertas, para que los portales no se cierren. Por mi siervo Jacob, por mi escogido Israel, te llamé por tu nombre, te di un título de honor, aunque no me conocías. </w:t>
      </w:r>
    </w:p>
    <w:p w14:paraId="15E9D7C9" w14:textId="77777777" w:rsidR="00C84D08" w:rsidRDefault="00C84D08" w:rsidP="00C84D08">
      <w:pPr>
        <w:autoSpaceDE w:val="0"/>
        <w:autoSpaceDN w:val="0"/>
        <w:adjustRightInd w:val="0"/>
        <w:ind w:left="737" w:right="283"/>
        <w:jc w:val="both"/>
        <w:rPr>
          <w:rFonts w:ascii="Comic Sans MS" w:eastAsiaTheme="minorHAnsi" w:hAnsi="Comic Sans MS" w:cs="Calibri"/>
          <w:i/>
          <w:iCs/>
          <w:color w:val="000000"/>
          <w:sz w:val="32"/>
          <w:szCs w:val="32"/>
          <w:lang w:eastAsia="en-US"/>
          <w14:ligatures w14:val="standardContextual"/>
        </w:rPr>
      </w:pPr>
      <w:r w:rsidRPr="00C84D08">
        <w:rPr>
          <w:rFonts w:ascii="Comic Sans MS" w:eastAsiaTheme="minorHAnsi" w:hAnsi="Comic Sans MS" w:cs="Calibri"/>
          <w:color w:val="000000"/>
          <w:sz w:val="32"/>
          <w:szCs w:val="32"/>
          <w:lang w:eastAsia="en-US"/>
          <w14:ligatures w14:val="standardContextual"/>
        </w:rPr>
        <w:t xml:space="preserve">Yo soy el Señor y no hay otro; fuera de mí no hay dios. Te pongo el cinturón, aunque no me conoces, para que sepan de Oriente a Occidente que no hay otro fuera de mí. Yo soy el Señor y no hay otro». </w:t>
      </w:r>
      <w:r w:rsidRPr="00C84D08">
        <w:rPr>
          <w:rFonts w:ascii="Comic Sans MS" w:eastAsiaTheme="minorHAnsi" w:hAnsi="Comic Sans MS" w:cs="Calibri"/>
          <w:i/>
          <w:iCs/>
          <w:color w:val="000000"/>
          <w:sz w:val="32"/>
          <w:szCs w:val="32"/>
          <w:lang w:eastAsia="en-US"/>
          <w14:ligatures w14:val="standardContextual"/>
        </w:rPr>
        <w:t>Palabra de Dios.</w:t>
      </w:r>
    </w:p>
    <w:p w14:paraId="55F451CC" w14:textId="4B339BB9" w:rsidR="00C84D08" w:rsidRPr="00C84D08" w:rsidRDefault="00C84D08" w:rsidP="00C84D08">
      <w:pP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i/>
          <w:iCs/>
          <w:color w:val="000000"/>
          <w:sz w:val="32"/>
          <w:szCs w:val="32"/>
          <w:lang w:eastAsia="en-US"/>
          <w14:ligatures w14:val="standardContextual"/>
        </w:rPr>
        <w:t xml:space="preserve"> </w:t>
      </w:r>
    </w:p>
    <w:p w14:paraId="18F2E131" w14:textId="77777777" w:rsidR="00C84D08" w:rsidRDefault="00C84D08" w:rsidP="00C84D08">
      <w:pPr>
        <w:autoSpaceDE w:val="0"/>
        <w:autoSpaceDN w:val="0"/>
        <w:adjustRightInd w:val="0"/>
        <w:ind w:left="737" w:right="283"/>
        <w:jc w:val="both"/>
        <w:rPr>
          <w:rFonts w:ascii="Comic Sans MS" w:eastAsiaTheme="minorHAnsi" w:hAnsi="Comic Sans MS" w:cs="Calibri"/>
          <w:b/>
          <w:bCs/>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SALMO 95: R/. Aclamad la gloria y el poder del Señor. </w:t>
      </w:r>
    </w:p>
    <w:p w14:paraId="159F3947" w14:textId="77777777" w:rsidR="00C84D08" w:rsidRPr="00C84D08" w:rsidRDefault="00C84D08" w:rsidP="00C84D08">
      <w:pP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p>
    <w:p w14:paraId="38B5E5B9" w14:textId="77777777" w:rsidR="00C84D08" w:rsidRDefault="00C84D08" w:rsidP="00C84D08">
      <w:pPr>
        <w:autoSpaceDE w:val="0"/>
        <w:autoSpaceDN w:val="0"/>
        <w:adjustRightInd w:val="0"/>
        <w:ind w:left="737" w:right="283"/>
        <w:jc w:val="both"/>
        <w:rPr>
          <w:rFonts w:ascii="Comic Sans MS" w:eastAsiaTheme="minorHAnsi" w:hAnsi="Comic Sans MS" w:cs="Calibri"/>
          <w:i/>
          <w:iCs/>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1ª TESALONICENSES 1, 1-5: </w:t>
      </w:r>
      <w:r w:rsidRPr="00C84D08">
        <w:rPr>
          <w:rFonts w:ascii="Comic Sans MS" w:eastAsiaTheme="minorHAnsi" w:hAnsi="Comic Sans MS" w:cs="Calibri"/>
          <w:i/>
          <w:iCs/>
          <w:color w:val="000000"/>
          <w:sz w:val="32"/>
          <w:szCs w:val="32"/>
          <w:lang w:eastAsia="en-US"/>
          <w14:ligatures w14:val="standardContextual"/>
        </w:rPr>
        <w:t xml:space="preserve">Recordamos vuestra fe, vuestro amor y vuestra esperanza. </w:t>
      </w:r>
    </w:p>
    <w:p w14:paraId="79A56CF0" w14:textId="77777777" w:rsidR="00C84D08" w:rsidRPr="00C84D08" w:rsidRDefault="00C84D08" w:rsidP="00C84D08">
      <w:pP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p>
    <w:p w14:paraId="353ACAA4" w14:textId="77777777" w:rsidR="00C84D08" w:rsidRDefault="00C84D08" w:rsidP="00C84D08">
      <w:pPr>
        <w:autoSpaceDE w:val="0"/>
        <w:autoSpaceDN w:val="0"/>
        <w:adjustRightInd w:val="0"/>
        <w:ind w:left="737" w:right="283"/>
        <w:jc w:val="both"/>
        <w:rPr>
          <w:rFonts w:ascii="Comic Sans MS" w:eastAsiaTheme="minorHAnsi" w:hAnsi="Comic Sans MS" w:cs="Calibri"/>
          <w:i/>
          <w:iCs/>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lastRenderedPageBreak/>
        <w:t xml:space="preserve">MATEO 22, 15-21: </w:t>
      </w:r>
      <w:r w:rsidRPr="00C84D08">
        <w:rPr>
          <w:rFonts w:ascii="Comic Sans MS" w:eastAsiaTheme="minorHAnsi" w:hAnsi="Comic Sans MS" w:cs="Calibri"/>
          <w:i/>
          <w:iCs/>
          <w:color w:val="000000"/>
          <w:sz w:val="32"/>
          <w:szCs w:val="32"/>
          <w:lang w:eastAsia="en-US"/>
          <w14:ligatures w14:val="standardContextual"/>
        </w:rPr>
        <w:t xml:space="preserve">Dad al César lo que es del César y a Dios lo que es de Dios. </w:t>
      </w:r>
    </w:p>
    <w:p w14:paraId="79750654" w14:textId="77777777" w:rsidR="00C84D08" w:rsidRPr="00C84D08" w:rsidRDefault="00C84D08" w:rsidP="00C84D08">
      <w:pP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p>
    <w:p w14:paraId="18B37E67" w14:textId="77777777" w:rsid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b/>
          <w:bCs/>
          <w:color w:val="000000"/>
          <w:sz w:val="32"/>
          <w:szCs w:val="32"/>
          <w:lang w:eastAsia="en-US"/>
          <w14:ligatures w14:val="standardContextual"/>
        </w:rPr>
      </w:pPr>
    </w:p>
    <w:p w14:paraId="2B7CC6A7" w14:textId="6C7D29A5"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Narrador: </w:t>
      </w:r>
      <w:r w:rsidRPr="00C84D08">
        <w:rPr>
          <w:rFonts w:ascii="Comic Sans MS" w:eastAsiaTheme="minorHAnsi" w:hAnsi="Comic Sans MS" w:cs="Calibri"/>
          <w:color w:val="000000"/>
          <w:sz w:val="32"/>
          <w:szCs w:val="32"/>
          <w:lang w:eastAsia="en-US"/>
          <w14:ligatures w14:val="standardContextual"/>
        </w:rPr>
        <w:t xml:space="preserve">En aquel tiempo, se retiraron los fariseos y llegaron a un acuerdo para comprometer a Jesús con una pregunta. Le enviaron algunos discípulos suyos, con unos herodianos, y le dijeron: </w:t>
      </w:r>
    </w:p>
    <w:p w14:paraId="6CDDBCAC"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Herodianos: </w:t>
      </w:r>
      <w:r w:rsidRPr="00C84D08">
        <w:rPr>
          <w:rFonts w:ascii="Comic Sans MS" w:eastAsiaTheme="minorHAnsi" w:hAnsi="Comic Sans MS" w:cs="Calibri"/>
          <w:i/>
          <w:iCs/>
          <w:color w:val="000000"/>
          <w:sz w:val="32"/>
          <w:szCs w:val="32"/>
          <w:lang w:eastAsia="en-US"/>
          <w14:ligatures w14:val="standardContextual"/>
        </w:rPr>
        <w:t xml:space="preserve">- «Maestro, sabemos que eres sincero y que enseñas el camino de Dios conforme a la verdad, sin que te importe nadie, porque no te fijas en apariencias. Dinos, pues, qué opinas: ¿es lícito pagar impuesto al César o no?». </w:t>
      </w:r>
    </w:p>
    <w:p w14:paraId="119C01AE"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Narrador: </w:t>
      </w:r>
      <w:r w:rsidRPr="00C84D08">
        <w:rPr>
          <w:rFonts w:ascii="Comic Sans MS" w:eastAsiaTheme="minorHAnsi" w:hAnsi="Comic Sans MS" w:cs="Calibri"/>
          <w:color w:val="000000"/>
          <w:sz w:val="32"/>
          <w:szCs w:val="32"/>
          <w:lang w:eastAsia="en-US"/>
          <w14:ligatures w14:val="standardContextual"/>
        </w:rPr>
        <w:t xml:space="preserve">Comprendiendo su mala voluntad, les dijo Jesús: </w:t>
      </w:r>
    </w:p>
    <w:p w14:paraId="28F938F8"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Jesús</w:t>
      </w:r>
      <w:r w:rsidRPr="00C84D08">
        <w:rPr>
          <w:rFonts w:ascii="Comic Sans MS" w:eastAsiaTheme="minorHAnsi" w:hAnsi="Comic Sans MS" w:cs="Calibri"/>
          <w:color w:val="000000"/>
          <w:sz w:val="32"/>
          <w:szCs w:val="32"/>
          <w:lang w:eastAsia="en-US"/>
          <w14:ligatures w14:val="standardContextual"/>
        </w:rPr>
        <w:t xml:space="preserve">: - </w:t>
      </w:r>
      <w:r w:rsidRPr="00C84D08">
        <w:rPr>
          <w:rFonts w:ascii="Comic Sans MS" w:eastAsiaTheme="minorHAnsi" w:hAnsi="Comic Sans MS" w:cs="Calibri"/>
          <w:i/>
          <w:iCs/>
          <w:color w:val="000000"/>
          <w:sz w:val="32"/>
          <w:szCs w:val="32"/>
          <w:lang w:eastAsia="en-US"/>
          <w14:ligatures w14:val="standardContextual"/>
        </w:rPr>
        <w:t xml:space="preserve">«Hipócritas, ¿por qué me tentáis? Enseñadme la moneda del impuesto». </w:t>
      </w:r>
    </w:p>
    <w:p w14:paraId="7C0B43E1"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Narrador: </w:t>
      </w:r>
      <w:r w:rsidRPr="00C84D08">
        <w:rPr>
          <w:rFonts w:ascii="Comic Sans MS" w:eastAsiaTheme="minorHAnsi" w:hAnsi="Comic Sans MS" w:cs="Calibri"/>
          <w:color w:val="000000"/>
          <w:sz w:val="32"/>
          <w:szCs w:val="32"/>
          <w:lang w:eastAsia="en-US"/>
          <w14:ligatures w14:val="standardContextual"/>
        </w:rPr>
        <w:t xml:space="preserve">Le presentaron un denario. Él les preguntó: </w:t>
      </w:r>
    </w:p>
    <w:p w14:paraId="5737FB02"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Jesús</w:t>
      </w:r>
      <w:r w:rsidRPr="00C84D08">
        <w:rPr>
          <w:rFonts w:ascii="Comic Sans MS" w:eastAsiaTheme="minorHAnsi" w:hAnsi="Comic Sans MS" w:cs="Calibri"/>
          <w:color w:val="000000"/>
          <w:sz w:val="32"/>
          <w:szCs w:val="32"/>
          <w:lang w:eastAsia="en-US"/>
          <w14:ligatures w14:val="standardContextual"/>
        </w:rPr>
        <w:t xml:space="preserve">: - </w:t>
      </w:r>
      <w:r w:rsidRPr="00C84D08">
        <w:rPr>
          <w:rFonts w:ascii="Comic Sans MS" w:eastAsiaTheme="minorHAnsi" w:hAnsi="Comic Sans MS" w:cs="Calibri"/>
          <w:i/>
          <w:iCs/>
          <w:color w:val="000000"/>
          <w:sz w:val="32"/>
          <w:szCs w:val="32"/>
          <w:lang w:eastAsia="en-US"/>
          <w14:ligatures w14:val="standardContextual"/>
        </w:rPr>
        <w:t xml:space="preserve">«De quién son esta imagen y esta inscripción?». </w:t>
      </w:r>
    </w:p>
    <w:p w14:paraId="19A567B3"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Narrador: </w:t>
      </w:r>
      <w:r w:rsidRPr="00C84D08">
        <w:rPr>
          <w:rFonts w:ascii="Comic Sans MS" w:eastAsiaTheme="minorHAnsi" w:hAnsi="Comic Sans MS" w:cs="Calibri"/>
          <w:color w:val="000000"/>
          <w:sz w:val="32"/>
          <w:szCs w:val="32"/>
          <w:lang w:eastAsia="en-US"/>
          <w14:ligatures w14:val="standardContextual"/>
        </w:rPr>
        <w:t xml:space="preserve">Le respondieron: </w:t>
      </w:r>
    </w:p>
    <w:p w14:paraId="79880E0C"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Herodianos: </w:t>
      </w:r>
      <w:r w:rsidRPr="00C84D08">
        <w:rPr>
          <w:rFonts w:ascii="Comic Sans MS" w:eastAsiaTheme="minorHAnsi" w:hAnsi="Comic Sans MS" w:cs="Calibri"/>
          <w:i/>
          <w:iCs/>
          <w:color w:val="000000"/>
          <w:sz w:val="32"/>
          <w:szCs w:val="32"/>
          <w:lang w:eastAsia="en-US"/>
          <w14:ligatures w14:val="standardContextual"/>
        </w:rPr>
        <w:t xml:space="preserve">- «Del César». </w:t>
      </w:r>
    </w:p>
    <w:p w14:paraId="738FE242"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 xml:space="preserve">Narrador: </w:t>
      </w:r>
      <w:r w:rsidRPr="00C84D08">
        <w:rPr>
          <w:rFonts w:ascii="Comic Sans MS" w:eastAsiaTheme="minorHAnsi" w:hAnsi="Comic Sans MS" w:cs="Calibri"/>
          <w:color w:val="000000"/>
          <w:sz w:val="32"/>
          <w:szCs w:val="32"/>
          <w:lang w:eastAsia="en-US"/>
          <w14:ligatures w14:val="standardContextual"/>
        </w:rPr>
        <w:t xml:space="preserve">Entonces les replicó: </w:t>
      </w:r>
    </w:p>
    <w:p w14:paraId="71E80093" w14:textId="77777777" w:rsid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i/>
          <w:iCs/>
          <w:color w:val="000000"/>
          <w:sz w:val="32"/>
          <w:szCs w:val="32"/>
          <w:lang w:eastAsia="en-US"/>
          <w14:ligatures w14:val="standardContextual"/>
        </w:rPr>
      </w:pPr>
      <w:r w:rsidRPr="00C84D08">
        <w:rPr>
          <w:rFonts w:ascii="Comic Sans MS" w:eastAsiaTheme="minorHAnsi" w:hAnsi="Comic Sans MS" w:cs="Calibri"/>
          <w:b/>
          <w:bCs/>
          <w:color w:val="000000"/>
          <w:sz w:val="32"/>
          <w:szCs w:val="32"/>
          <w:lang w:eastAsia="en-US"/>
          <w14:ligatures w14:val="standardContextual"/>
        </w:rPr>
        <w:t>Jesús</w:t>
      </w:r>
      <w:r w:rsidRPr="00C84D08">
        <w:rPr>
          <w:rFonts w:ascii="Comic Sans MS" w:eastAsiaTheme="minorHAnsi" w:hAnsi="Comic Sans MS" w:cs="Calibri"/>
          <w:color w:val="000000"/>
          <w:sz w:val="32"/>
          <w:szCs w:val="32"/>
          <w:lang w:eastAsia="en-US"/>
          <w14:ligatures w14:val="standardContextual"/>
        </w:rPr>
        <w:t xml:space="preserve">: - </w:t>
      </w:r>
      <w:r w:rsidRPr="00C84D08">
        <w:rPr>
          <w:rFonts w:ascii="Comic Sans MS" w:eastAsiaTheme="minorHAnsi" w:hAnsi="Comic Sans MS" w:cs="Calibri"/>
          <w:i/>
          <w:iCs/>
          <w:color w:val="000000"/>
          <w:sz w:val="32"/>
          <w:szCs w:val="32"/>
          <w:lang w:eastAsia="en-US"/>
          <w14:ligatures w14:val="standardContextual"/>
        </w:rPr>
        <w:t xml:space="preserve">«Pues </w:t>
      </w:r>
      <w:r w:rsidRPr="00C84D08">
        <w:rPr>
          <w:rFonts w:ascii="Comic Sans MS" w:eastAsiaTheme="minorHAnsi" w:hAnsi="Comic Sans MS" w:cs="Calibri"/>
          <w:b/>
          <w:bCs/>
          <w:i/>
          <w:iCs/>
          <w:color w:val="000000"/>
          <w:sz w:val="32"/>
          <w:szCs w:val="32"/>
          <w:lang w:eastAsia="en-US"/>
          <w14:ligatures w14:val="standardContextual"/>
        </w:rPr>
        <w:t>dad al César lo que es del César y a Dios lo que es de Dios</w:t>
      </w:r>
      <w:r w:rsidRPr="00C84D08">
        <w:rPr>
          <w:rFonts w:ascii="Comic Sans MS" w:eastAsiaTheme="minorHAnsi" w:hAnsi="Comic Sans MS" w:cs="Calibri"/>
          <w:i/>
          <w:iCs/>
          <w:color w:val="000000"/>
          <w:sz w:val="32"/>
          <w:szCs w:val="32"/>
          <w:lang w:eastAsia="en-US"/>
          <w14:ligatures w14:val="standardContextual"/>
        </w:rPr>
        <w:t xml:space="preserve">». </w:t>
      </w:r>
    </w:p>
    <w:p w14:paraId="0EC8CF73"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p>
    <w:p w14:paraId="6C6AF851" w14:textId="77777777" w:rsid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i/>
          <w:iCs/>
          <w:color w:val="000000"/>
          <w:sz w:val="32"/>
          <w:szCs w:val="32"/>
          <w:lang w:eastAsia="en-US"/>
          <w14:ligatures w14:val="standardContextual"/>
        </w:rPr>
      </w:pPr>
      <w:r w:rsidRPr="00C84D08">
        <w:rPr>
          <w:rFonts w:ascii="Comic Sans MS" w:eastAsiaTheme="minorHAnsi" w:hAnsi="Comic Sans MS" w:cs="Calibri"/>
          <w:i/>
          <w:iCs/>
          <w:color w:val="000000"/>
          <w:sz w:val="32"/>
          <w:szCs w:val="32"/>
          <w:lang w:eastAsia="en-US"/>
          <w14:ligatures w14:val="standardContextual"/>
        </w:rPr>
        <w:t xml:space="preserve">Palabra del Señor. </w:t>
      </w:r>
    </w:p>
    <w:p w14:paraId="352A1B0F" w14:textId="77777777" w:rsidR="00C84D08" w:rsidRPr="00C84D08" w:rsidRDefault="00C84D08" w:rsidP="00C84D08">
      <w:pPr>
        <w:pBdr>
          <w:top w:val="single" w:sz="4" w:space="1" w:color="auto"/>
          <w:left w:val="single" w:sz="4" w:space="4" w:color="auto"/>
          <w:bottom w:val="single" w:sz="4" w:space="1" w:color="auto"/>
          <w:right w:val="single" w:sz="4" w:space="4" w:color="auto"/>
        </w:pBdr>
        <w:autoSpaceDE w:val="0"/>
        <w:autoSpaceDN w:val="0"/>
        <w:adjustRightInd w:val="0"/>
        <w:ind w:left="737" w:right="283"/>
        <w:jc w:val="both"/>
        <w:rPr>
          <w:rFonts w:ascii="Comic Sans MS" w:eastAsiaTheme="minorHAnsi" w:hAnsi="Comic Sans MS" w:cs="Calibri"/>
          <w:color w:val="000000"/>
          <w:sz w:val="32"/>
          <w:szCs w:val="32"/>
          <w:lang w:eastAsia="en-US"/>
          <w14:ligatures w14:val="standardContextual"/>
        </w:rPr>
      </w:pPr>
    </w:p>
    <w:p w14:paraId="2745252D" w14:textId="77777777" w:rsidR="00C84D08" w:rsidRDefault="00C84D08" w:rsidP="00C84D08">
      <w:pPr>
        <w:spacing w:line="259" w:lineRule="auto"/>
        <w:ind w:left="737" w:right="283"/>
        <w:jc w:val="both"/>
        <w:rPr>
          <w:rFonts w:ascii="Comic Sans MS" w:eastAsiaTheme="minorHAnsi" w:hAnsi="Comic Sans MS" w:cs="Arial"/>
          <w:b/>
          <w:bCs/>
          <w:i/>
          <w:iCs/>
          <w:color w:val="000000"/>
          <w:sz w:val="32"/>
          <w:szCs w:val="32"/>
          <w:lang w:eastAsia="en-US"/>
          <w14:ligatures w14:val="standardContextual"/>
        </w:rPr>
      </w:pPr>
    </w:p>
    <w:p w14:paraId="75071858" w14:textId="2B5CEEE2" w:rsidR="00C84D08" w:rsidRPr="00C84D08" w:rsidRDefault="00C84D08" w:rsidP="00C84D08">
      <w:pPr>
        <w:spacing w:line="259" w:lineRule="auto"/>
        <w:ind w:left="737" w:right="283"/>
        <w:jc w:val="both"/>
        <w:rPr>
          <w:rFonts w:ascii="Comic Sans MS" w:hAnsi="Comic Sans MS" w:cstheme="minorHAnsi"/>
          <w:bCs/>
          <w:color w:val="44546A" w:themeColor="text2"/>
          <w:sz w:val="32"/>
          <w:szCs w:val="32"/>
        </w:rPr>
      </w:pPr>
      <w:r w:rsidRPr="00C84D08">
        <w:rPr>
          <w:rFonts w:ascii="Comic Sans MS" w:eastAsiaTheme="minorHAnsi" w:hAnsi="Comic Sans MS" w:cs="Arial"/>
          <w:b/>
          <w:bCs/>
          <w:i/>
          <w:iCs/>
          <w:color w:val="000000"/>
          <w:sz w:val="32"/>
          <w:szCs w:val="32"/>
          <w:lang w:eastAsia="en-US"/>
          <w14:ligatures w14:val="standardContextual"/>
        </w:rPr>
        <w:t>(Narrador-Jesús).</w:t>
      </w:r>
    </w:p>
    <w:p w14:paraId="23C09F24" w14:textId="77777777" w:rsidR="00DD2B8F" w:rsidRDefault="00DD2B8F" w:rsidP="00C84D08">
      <w:pPr>
        <w:autoSpaceDE w:val="0"/>
        <w:autoSpaceDN w:val="0"/>
        <w:adjustRightInd w:val="0"/>
        <w:spacing w:line="240" w:lineRule="atLeast"/>
        <w:ind w:firstLine="284"/>
        <w:jc w:val="both"/>
        <w:rPr>
          <w:rFonts w:ascii="Comic Sans MS" w:hAnsi="Comic Sans MS" w:cstheme="minorHAnsi"/>
          <w:bCs/>
          <w:color w:val="44546A" w:themeColor="text2"/>
          <w:sz w:val="32"/>
          <w:szCs w:val="32"/>
        </w:rPr>
      </w:pPr>
    </w:p>
    <w:p w14:paraId="24578B09" w14:textId="77777777" w:rsidR="00C84D08" w:rsidRDefault="00C84D08" w:rsidP="00C84D08">
      <w:pPr>
        <w:autoSpaceDE w:val="0"/>
        <w:autoSpaceDN w:val="0"/>
        <w:adjustRightInd w:val="0"/>
        <w:spacing w:line="240" w:lineRule="atLeast"/>
        <w:ind w:firstLine="284"/>
        <w:jc w:val="both"/>
        <w:rPr>
          <w:rFonts w:ascii="Comic Sans MS" w:hAnsi="Comic Sans MS" w:cstheme="minorHAnsi"/>
          <w:bCs/>
          <w:color w:val="44546A" w:themeColor="text2"/>
          <w:sz w:val="32"/>
          <w:szCs w:val="32"/>
        </w:rPr>
      </w:pPr>
    </w:p>
    <w:p w14:paraId="6516482B" w14:textId="77777777" w:rsidR="00C84D08" w:rsidRDefault="00C84D08" w:rsidP="00C84D08">
      <w:pPr>
        <w:autoSpaceDE w:val="0"/>
        <w:autoSpaceDN w:val="0"/>
        <w:adjustRightInd w:val="0"/>
        <w:spacing w:line="240" w:lineRule="atLeast"/>
        <w:ind w:firstLine="284"/>
        <w:jc w:val="both"/>
        <w:rPr>
          <w:rFonts w:ascii="Comic Sans MS" w:hAnsi="Comic Sans MS" w:cstheme="minorHAnsi"/>
          <w:bCs/>
          <w:color w:val="44546A" w:themeColor="text2"/>
          <w:sz w:val="32"/>
          <w:szCs w:val="32"/>
        </w:rPr>
      </w:pPr>
    </w:p>
    <w:p w14:paraId="6E2152FF" w14:textId="77777777" w:rsidR="00DD2B8F" w:rsidRDefault="00DD2B8F" w:rsidP="00DD2B8F">
      <w:pPr>
        <w:autoSpaceDE w:val="0"/>
        <w:autoSpaceDN w:val="0"/>
        <w:adjustRightInd w:val="0"/>
        <w:spacing w:line="240" w:lineRule="atLeast"/>
        <w:ind w:firstLine="282"/>
        <w:jc w:val="both"/>
        <w:rPr>
          <w:rFonts w:ascii="Comic Sans MS" w:hAnsi="Comic Sans MS" w:cstheme="minorHAnsi"/>
          <w:b/>
          <w:color w:val="44546A" w:themeColor="text2"/>
          <w:sz w:val="32"/>
          <w:szCs w:val="32"/>
        </w:rPr>
      </w:pPr>
      <w:r w:rsidRPr="00DD2B8F">
        <w:rPr>
          <w:rFonts w:ascii="Comic Sans MS" w:eastAsiaTheme="minorHAnsi" w:hAnsi="Comic Sans MS" w:cs="UniversLTStd-Cn"/>
          <w:b/>
          <w:iCs/>
          <w:color w:val="44546A" w:themeColor="text2"/>
          <w:sz w:val="32"/>
          <w:szCs w:val="32"/>
          <w:lang w:eastAsia="en-US"/>
        </w:rPr>
        <w:lastRenderedPageBreak/>
        <w:t xml:space="preserve">4. </w:t>
      </w:r>
      <w:r w:rsidRPr="00DD2B8F">
        <w:rPr>
          <w:rFonts w:ascii="Comic Sans MS" w:hAnsi="Comic Sans MS" w:cstheme="minorHAnsi"/>
          <w:b/>
          <w:color w:val="44546A" w:themeColor="text2"/>
          <w:sz w:val="32"/>
          <w:szCs w:val="32"/>
        </w:rPr>
        <w:t>ORACIÓN DE LOS FIELES</w:t>
      </w:r>
    </w:p>
    <w:p w14:paraId="04793779" w14:textId="77777777" w:rsidR="00D30D32" w:rsidRPr="00DD2B8F" w:rsidRDefault="00D30D32" w:rsidP="00DD2B8F">
      <w:pPr>
        <w:autoSpaceDE w:val="0"/>
        <w:autoSpaceDN w:val="0"/>
        <w:adjustRightInd w:val="0"/>
        <w:spacing w:line="240" w:lineRule="atLeast"/>
        <w:ind w:firstLine="282"/>
        <w:jc w:val="both"/>
        <w:rPr>
          <w:rFonts w:ascii="Comic Sans MS" w:hAnsi="Comic Sans MS" w:cstheme="minorHAnsi"/>
          <w:b/>
          <w:i/>
          <w:color w:val="44546A" w:themeColor="text2"/>
          <w:sz w:val="32"/>
          <w:szCs w:val="32"/>
        </w:rPr>
      </w:pPr>
    </w:p>
    <w:p w14:paraId="63FF6609" w14:textId="77777777" w:rsidR="00C84D08" w:rsidRDefault="00C84D08" w:rsidP="00DD2B8F">
      <w:pPr>
        <w:autoSpaceDE w:val="0"/>
        <w:autoSpaceDN w:val="0"/>
        <w:adjustRightInd w:val="0"/>
        <w:spacing w:line="240" w:lineRule="atLeast"/>
        <w:ind w:hanging="283"/>
        <w:jc w:val="both"/>
        <w:rPr>
          <w:rFonts w:ascii="Comic Sans MS" w:hAnsi="Comic Sans MS" w:cstheme="minorHAnsi"/>
          <w:b/>
          <w:color w:val="44546A" w:themeColor="text2"/>
          <w:sz w:val="32"/>
          <w:szCs w:val="32"/>
        </w:rPr>
      </w:pPr>
      <w:bookmarkStart w:id="1" w:name="_Hlk242892830"/>
      <w:r w:rsidRPr="00C84D08">
        <w:rPr>
          <w:rFonts w:ascii="Comic Sans MS" w:hAnsi="Comic Sans MS" w:cstheme="minorHAnsi"/>
          <w:i/>
          <w:color w:val="EE0000"/>
          <w:sz w:val="32"/>
          <w:szCs w:val="32"/>
        </w:rPr>
        <w:t>Sacerdote:</w:t>
      </w:r>
      <w:r>
        <w:rPr>
          <w:rFonts w:ascii="Comic Sans MS" w:hAnsi="Comic Sans MS" w:cstheme="minorHAnsi"/>
          <w:i/>
          <w:color w:val="44546A" w:themeColor="text2"/>
          <w:sz w:val="32"/>
          <w:szCs w:val="32"/>
        </w:rPr>
        <w:t xml:space="preserve"> </w:t>
      </w:r>
      <w:bookmarkEnd w:id="1"/>
      <w:r w:rsidR="00DD2B8F" w:rsidRPr="00DD2B8F">
        <w:rPr>
          <w:rFonts w:ascii="Comic Sans MS" w:hAnsi="Comic Sans MS" w:cstheme="minorHAnsi"/>
          <w:i/>
          <w:color w:val="44546A" w:themeColor="text2"/>
          <w:sz w:val="32"/>
          <w:szCs w:val="32"/>
        </w:rPr>
        <w:t>Abramos confiados nuestro corazón a Dios, para presentar las necesidades de la Iglesia y del mundo. Digamos:</w:t>
      </w:r>
      <w:r w:rsidR="00DD2B8F" w:rsidRPr="00DD2B8F">
        <w:rPr>
          <w:rFonts w:ascii="Comic Sans MS" w:hAnsi="Comic Sans MS" w:cstheme="minorHAnsi"/>
          <w:b/>
          <w:color w:val="44546A" w:themeColor="text2"/>
          <w:sz w:val="32"/>
          <w:szCs w:val="32"/>
        </w:rPr>
        <w:t xml:space="preserve"> </w:t>
      </w:r>
    </w:p>
    <w:p w14:paraId="3BBF65DF" w14:textId="77777777" w:rsidR="00C84D08" w:rsidRDefault="00C84D08" w:rsidP="00DD2B8F">
      <w:pPr>
        <w:autoSpaceDE w:val="0"/>
        <w:autoSpaceDN w:val="0"/>
        <w:adjustRightInd w:val="0"/>
        <w:spacing w:line="240" w:lineRule="atLeast"/>
        <w:ind w:hanging="283"/>
        <w:jc w:val="both"/>
        <w:rPr>
          <w:rFonts w:ascii="Comic Sans MS" w:hAnsi="Comic Sans MS" w:cstheme="minorHAnsi"/>
          <w:b/>
          <w:color w:val="44546A" w:themeColor="text2"/>
          <w:sz w:val="32"/>
          <w:szCs w:val="32"/>
        </w:rPr>
      </w:pPr>
    </w:p>
    <w:p w14:paraId="0F79FAA0" w14:textId="57FA6346" w:rsidR="00DD2B8F" w:rsidRDefault="00DD2B8F" w:rsidP="00DD2B8F">
      <w:pPr>
        <w:autoSpaceDE w:val="0"/>
        <w:autoSpaceDN w:val="0"/>
        <w:adjustRightInd w:val="0"/>
        <w:spacing w:line="240" w:lineRule="atLeast"/>
        <w:ind w:hanging="283"/>
        <w:jc w:val="both"/>
        <w:rPr>
          <w:rFonts w:ascii="Comic Sans MS" w:hAnsi="Comic Sans MS" w:cstheme="minorHAnsi"/>
          <w:noProof/>
          <w:color w:val="44546A" w:themeColor="text2"/>
          <w:sz w:val="32"/>
          <w:szCs w:val="32"/>
        </w:rPr>
      </w:pPr>
      <w:r w:rsidRPr="00DD2B8F">
        <w:rPr>
          <w:rFonts w:ascii="Comic Sans MS" w:hAnsi="Comic Sans MS" w:cstheme="minorHAnsi"/>
          <w:b/>
          <w:bCs/>
          <w:i/>
          <w:iCs/>
          <w:color w:val="44546A" w:themeColor="text2"/>
          <w:sz w:val="32"/>
          <w:szCs w:val="32"/>
        </w:rPr>
        <w:t>Envíame a mí, Señor.</w:t>
      </w:r>
      <w:r w:rsidRPr="00DD2B8F">
        <w:rPr>
          <w:rFonts w:ascii="Comic Sans MS" w:hAnsi="Comic Sans MS" w:cstheme="minorHAnsi"/>
          <w:noProof/>
          <w:color w:val="44546A" w:themeColor="text2"/>
          <w:sz w:val="32"/>
          <w:szCs w:val="32"/>
        </w:rPr>
        <w:t xml:space="preserve"> </w:t>
      </w:r>
    </w:p>
    <w:p w14:paraId="6AF13D9B" w14:textId="77777777" w:rsidR="00C84D08" w:rsidRPr="00DD2B8F" w:rsidRDefault="00C84D08" w:rsidP="00DD2B8F">
      <w:pPr>
        <w:autoSpaceDE w:val="0"/>
        <w:autoSpaceDN w:val="0"/>
        <w:adjustRightInd w:val="0"/>
        <w:spacing w:line="240" w:lineRule="atLeast"/>
        <w:ind w:hanging="283"/>
        <w:jc w:val="both"/>
        <w:rPr>
          <w:rFonts w:ascii="Comic Sans MS" w:hAnsi="Comic Sans MS" w:cstheme="minorHAnsi"/>
          <w:b/>
          <w:bCs/>
          <w:i/>
          <w:iCs/>
          <w:color w:val="44546A" w:themeColor="text2"/>
          <w:sz w:val="32"/>
          <w:szCs w:val="32"/>
        </w:rPr>
      </w:pPr>
    </w:p>
    <w:p w14:paraId="55907483" w14:textId="77777777" w:rsidR="00DD2B8F" w:rsidRDefault="00DD2B8F"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r w:rsidRPr="00DD2B8F">
        <w:rPr>
          <w:rFonts w:ascii="Comic Sans MS" w:hAnsi="Comic Sans MS" w:cstheme="minorHAnsi"/>
          <w:color w:val="44546A" w:themeColor="text2"/>
          <w:sz w:val="32"/>
          <w:szCs w:val="32"/>
        </w:rPr>
        <w:t xml:space="preserve">1.-Por el papa Francisco, por su pronta recuperación de su salud y para que con los obispos fomente una Iglesia fraterna, alegre y misionera. </w:t>
      </w:r>
      <w:r w:rsidRPr="00DD2B8F">
        <w:rPr>
          <w:rFonts w:ascii="Comic Sans MS" w:hAnsi="Comic Sans MS" w:cstheme="minorHAnsi"/>
          <w:i/>
          <w:iCs/>
          <w:color w:val="44546A" w:themeColor="text2"/>
          <w:sz w:val="32"/>
          <w:szCs w:val="32"/>
        </w:rPr>
        <w:t>Oremos.</w:t>
      </w:r>
    </w:p>
    <w:p w14:paraId="59E1833B" w14:textId="77777777" w:rsidR="00C84D08" w:rsidRPr="00DD2B8F" w:rsidRDefault="00C84D08"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p>
    <w:p w14:paraId="21D29BC2" w14:textId="77777777" w:rsidR="00DD2B8F" w:rsidRDefault="00DD2B8F"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r w:rsidRPr="00DD2B8F">
        <w:rPr>
          <w:rFonts w:ascii="Comic Sans MS" w:hAnsi="Comic Sans MS" w:cstheme="minorHAnsi"/>
          <w:color w:val="44546A" w:themeColor="text2"/>
          <w:sz w:val="32"/>
          <w:szCs w:val="32"/>
        </w:rPr>
        <w:t xml:space="preserve">2.-Por todos los misioneros y misioneras que por amor a Jesús entregan su vida a los demás, para que seamos colaboradores en su misión. </w:t>
      </w:r>
      <w:r w:rsidRPr="00DD2B8F">
        <w:rPr>
          <w:rFonts w:ascii="Comic Sans MS" w:hAnsi="Comic Sans MS" w:cstheme="minorHAnsi"/>
          <w:i/>
          <w:iCs/>
          <w:color w:val="44546A" w:themeColor="text2"/>
          <w:sz w:val="32"/>
          <w:szCs w:val="32"/>
        </w:rPr>
        <w:t>Oremos.</w:t>
      </w:r>
    </w:p>
    <w:p w14:paraId="7775920E" w14:textId="77777777" w:rsidR="00C84D08" w:rsidRPr="00DD2B8F" w:rsidRDefault="00C84D08"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p>
    <w:p w14:paraId="27AE36F9" w14:textId="77777777" w:rsidR="00DD2B8F" w:rsidRDefault="00DD2B8F"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r w:rsidRPr="00DD2B8F">
        <w:rPr>
          <w:rFonts w:ascii="Comic Sans MS" w:hAnsi="Comic Sans MS" w:cstheme="minorHAnsi"/>
          <w:color w:val="44546A" w:themeColor="text2"/>
          <w:sz w:val="32"/>
          <w:szCs w:val="32"/>
        </w:rPr>
        <w:t xml:space="preserve">3.-Por los que no creen en Cristo, para que con nuestro testimonio sereno y gozoso encuentren motivos para creer, esperar y amar. </w:t>
      </w:r>
      <w:r w:rsidRPr="00DD2B8F">
        <w:rPr>
          <w:rFonts w:ascii="Comic Sans MS" w:hAnsi="Comic Sans MS" w:cstheme="minorHAnsi"/>
          <w:i/>
          <w:iCs/>
          <w:color w:val="44546A" w:themeColor="text2"/>
          <w:sz w:val="32"/>
          <w:szCs w:val="32"/>
        </w:rPr>
        <w:t>Oremos.</w:t>
      </w:r>
    </w:p>
    <w:p w14:paraId="323B8CE0" w14:textId="77777777" w:rsidR="00C84D08" w:rsidRPr="00DD2B8F" w:rsidRDefault="00C84D08"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p>
    <w:p w14:paraId="617FAB99" w14:textId="77777777" w:rsidR="00DD2B8F" w:rsidRDefault="00DD2B8F"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r w:rsidRPr="00DD2B8F">
        <w:rPr>
          <w:rFonts w:ascii="Comic Sans MS" w:hAnsi="Comic Sans MS" w:cstheme="minorHAnsi"/>
          <w:color w:val="44546A" w:themeColor="text2"/>
          <w:sz w:val="32"/>
          <w:szCs w:val="32"/>
        </w:rPr>
        <w:t xml:space="preserve">4.-Por los jóvenes de nuestra comunidad, para que también ellos escuchen la vocación misionera. </w:t>
      </w:r>
      <w:r w:rsidRPr="00DD2B8F">
        <w:rPr>
          <w:rFonts w:ascii="Comic Sans MS" w:hAnsi="Comic Sans MS" w:cstheme="minorHAnsi"/>
          <w:i/>
          <w:iCs/>
          <w:color w:val="44546A" w:themeColor="text2"/>
          <w:sz w:val="32"/>
          <w:szCs w:val="32"/>
        </w:rPr>
        <w:t>Oremos.</w:t>
      </w:r>
    </w:p>
    <w:p w14:paraId="3A415708" w14:textId="77777777" w:rsidR="00C84D08" w:rsidRPr="00DD2B8F" w:rsidRDefault="00C84D08" w:rsidP="00DD2B8F">
      <w:pPr>
        <w:autoSpaceDE w:val="0"/>
        <w:autoSpaceDN w:val="0"/>
        <w:adjustRightInd w:val="0"/>
        <w:spacing w:line="240" w:lineRule="atLeast"/>
        <w:ind w:hanging="283"/>
        <w:jc w:val="both"/>
        <w:rPr>
          <w:rFonts w:ascii="Comic Sans MS" w:hAnsi="Comic Sans MS" w:cstheme="minorHAnsi"/>
          <w:color w:val="44546A" w:themeColor="text2"/>
          <w:sz w:val="32"/>
          <w:szCs w:val="32"/>
        </w:rPr>
      </w:pPr>
    </w:p>
    <w:p w14:paraId="79E6EECF" w14:textId="77777777" w:rsidR="00DD2B8F" w:rsidRDefault="00DD2B8F"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r w:rsidRPr="00DD2B8F">
        <w:rPr>
          <w:rFonts w:ascii="Comic Sans MS" w:hAnsi="Comic Sans MS" w:cstheme="minorHAnsi"/>
          <w:color w:val="44546A" w:themeColor="text2"/>
          <w:sz w:val="32"/>
          <w:szCs w:val="32"/>
        </w:rPr>
        <w:t xml:space="preserve">5.-Por nosotros, para que con nuestra oración y solidaridad respaldemos a los misioneros en la bella tarea de contagiar la alegría del Evangelio y el Amor de Dios. </w:t>
      </w:r>
      <w:r w:rsidRPr="00DD2B8F">
        <w:rPr>
          <w:rFonts w:ascii="Comic Sans MS" w:hAnsi="Comic Sans MS" w:cstheme="minorHAnsi"/>
          <w:i/>
          <w:iCs/>
          <w:color w:val="44546A" w:themeColor="text2"/>
          <w:sz w:val="32"/>
          <w:szCs w:val="32"/>
        </w:rPr>
        <w:t>Oremos.</w:t>
      </w:r>
    </w:p>
    <w:p w14:paraId="68775D5A" w14:textId="77777777" w:rsidR="00C84D08" w:rsidRPr="00DD2B8F" w:rsidRDefault="00C84D08" w:rsidP="00DD2B8F">
      <w:pPr>
        <w:autoSpaceDE w:val="0"/>
        <w:autoSpaceDN w:val="0"/>
        <w:adjustRightInd w:val="0"/>
        <w:spacing w:line="240" w:lineRule="atLeast"/>
        <w:ind w:hanging="283"/>
        <w:jc w:val="both"/>
        <w:rPr>
          <w:rFonts w:ascii="Comic Sans MS" w:hAnsi="Comic Sans MS" w:cstheme="minorHAnsi"/>
          <w:i/>
          <w:iCs/>
          <w:color w:val="44546A" w:themeColor="text2"/>
          <w:sz w:val="32"/>
          <w:szCs w:val="32"/>
        </w:rPr>
      </w:pPr>
    </w:p>
    <w:p w14:paraId="2B64806C" w14:textId="3725B1A8" w:rsidR="00C84D08" w:rsidRDefault="00D30D32" w:rsidP="00DD2B8F">
      <w:pPr>
        <w:autoSpaceDE w:val="0"/>
        <w:autoSpaceDN w:val="0"/>
        <w:adjustRightInd w:val="0"/>
        <w:spacing w:line="240" w:lineRule="atLeast"/>
        <w:ind w:hanging="283"/>
        <w:jc w:val="both"/>
        <w:rPr>
          <w:rFonts w:ascii="Comic Sans MS" w:hAnsi="Comic Sans MS" w:cstheme="minorHAnsi"/>
          <w:i/>
          <w:color w:val="44546A" w:themeColor="text2"/>
          <w:sz w:val="32"/>
          <w:szCs w:val="32"/>
        </w:rPr>
      </w:pPr>
      <w:r w:rsidRPr="00C84D08">
        <w:rPr>
          <w:rFonts w:ascii="Comic Sans MS" w:hAnsi="Comic Sans MS" w:cstheme="minorHAnsi"/>
          <w:i/>
          <w:color w:val="EE0000"/>
          <w:sz w:val="32"/>
          <w:szCs w:val="32"/>
        </w:rPr>
        <w:t>Sacerdote:</w:t>
      </w:r>
      <w:r>
        <w:rPr>
          <w:rFonts w:ascii="Comic Sans MS" w:hAnsi="Comic Sans MS" w:cstheme="minorHAnsi"/>
          <w:i/>
          <w:color w:val="44546A" w:themeColor="text2"/>
          <w:sz w:val="32"/>
          <w:szCs w:val="32"/>
        </w:rPr>
        <w:t xml:space="preserve"> </w:t>
      </w:r>
      <w:r w:rsidR="00DD2B8F" w:rsidRPr="00DD2B8F">
        <w:rPr>
          <w:rFonts w:ascii="Comic Sans MS" w:hAnsi="Comic Sans MS" w:cstheme="minorHAnsi"/>
          <w:i/>
          <w:color w:val="44546A" w:themeColor="text2"/>
          <w:sz w:val="32"/>
          <w:szCs w:val="32"/>
        </w:rPr>
        <w:t>Escucha, Padre, nuestras oraciones y que tengamos la valentía de anunciar siempre a Jesús entre nuestros amigos y familia. Por JCNS.</w:t>
      </w:r>
    </w:p>
    <w:p w14:paraId="77C197AD" w14:textId="77777777" w:rsidR="00C84D08" w:rsidRDefault="00C84D08">
      <w:pPr>
        <w:spacing w:after="160" w:line="259" w:lineRule="auto"/>
        <w:rPr>
          <w:rFonts w:ascii="Comic Sans MS" w:hAnsi="Comic Sans MS" w:cstheme="minorHAnsi"/>
          <w:i/>
          <w:color w:val="44546A" w:themeColor="text2"/>
          <w:sz w:val="32"/>
          <w:szCs w:val="32"/>
        </w:rPr>
      </w:pPr>
      <w:r>
        <w:rPr>
          <w:rFonts w:ascii="Comic Sans MS" w:hAnsi="Comic Sans MS" w:cstheme="minorHAnsi"/>
          <w:i/>
          <w:color w:val="44546A" w:themeColor="text2"/>
          <w:sz w:val="32"/>
          <w:szCs w:val="32"/>
        </w:rPr>
        <w:br w:type="page"/>
      </w:r>
    </w:p>
    <w:p w14:paraId="6B09F956" w14:textId="77777777" w:rsidR="00DD2B8F" w:rsidRPr="00DD2B8F" w:rsidRDefault="00DD2B8F" w:rsidP="00DD2B8F">
      <w:pPr>
        <w:autoSpaceDE w:val="0"/>
        <w:autoSpaceDN w:val="0"/>
        <w:adjustRightInd w:val="0"/>
        <w:spacing w:line="240" w:lineRule="atLeast"/>
        <w:ind w:hanging="283"/>
        <w:jc w:val="both"/>
        <w:rPr>
          <w:rFonts w:ascii="Comic Sans MS" w:hAnsi="Comic Sans MS" w:cstheme="minorHAnsi"/>
          <w:i/>
          <w:color w:val="44546A" w:themeColor="text2"/>
          <w:sz w:val="32"/>
          <w:szCs w:val="32"/>
        </w:rPr>
      </w:pPr>
    </w:p>
    <w:p w14:paraId="499F8793" w14:textId="77777777" w:rsidR="00DD2B8F" w:rsidRPr="00DD2B8F" w:rsidRDefault="00DD2B8F" w:rsidP="00DD2B8F">
      <w:pPr>
        <w:spacing w:line="240" w:lineRule="atLeast"/>
        <w:ind w:hanging="283"/>
        <w:jc w:val="both"/>
        <w:rPr>
          <w:rFonts w:ascii="Comic Sans MS" w:eastAsiaTheme="minorHAnsi" w:hAnsi="Comic Sans MS" w:cs="UniversLTStd-Cn"/>
          <w:b/>
          <w:iCs/>
          <w:color w:val="44546A" w:themeColor="text2"/>
          <w:sz w:val="32"/>
          <w:szCs w:val="32"/>
          <w:lang w:eastAsia="en-US"/>
        </w:rPr>
      </w:pPr>
    </w:p>
    <w:p w14:paraId="0820F22A" w14:textId="77777777" w:rsidR="00DD2B8F" w:rsidRDefault="00DD2B8F" w:rsidP="00DD2B8F">
      <w:pPr>
        <w:spacing w:line="240" w:lineRule="atLeast"/>
        <w:ind w:hanging="283"/>
        <w:jc w:val="both"/>
        <w:rPr>
          <w:rFonts w:ascii="Comic Sans MS" w:hAnsi="Comic Sans MS"/>
          <w:noProof/>
          <w:color w:val="44546A" w:themeColor="text2"/>
          <w:sz w:val="32"/>
          <w:szCs w:val="32"/>
        </w:rPr>
      </w:pPr>
      <w:r w:rsidRPr="00DD2B8F">
        <w:rPr>
          <w:rFonts w:ascii="Comic Sans MS" w:eastAsiaTheme="minorHAnsi" w:hAnsi="Comic Sans MS" w:cs="UniversLTStd-Cn"/>
          <w:b/>
          <w:iCs/>
          <w:color w:val="44546A" w:themeColor="text2"/>
          <w:sz w:val="32"/>
          <w:szCs w:val="32"/>
          <w:lang w:eastAsia="en-US"/>
        </w:rPr>
        <w:t xml:space="preserve">5. PROCESIÓN DE </w:t>
      </w:r>
      <w:r w:rsidRPr="00DD2B8F">
        <w:rPr>
          <w:rFonts w:ascii="Comic Sans MS" w:hAnsi="Comic Sans MS" w:cstheme="minorHAnsi"/>
          <w:b/>
          <w:color w:val="44546A" w:themeColor="text2"/>
          <w:sz w:val="32"/>
          <w:szCs w:val="32"/>
        </w:rPr>
        <w:t>OFRENDAS</w:t>
      </w:r>
      <w:r w:rsidRPr="00DD2B8F">
        <w:rPr>
          <w:rFonts w:ascii="Comic Sans MS" w:hAnsi="Comic Sans MS"/>
          <w:noProof/>
          <w:color w:val="44546A" w:themeColor="text2"/>
          <w:sz w:val="32"/>
          <w:szCs w:val="32"/>
        </w:rPr>
        <w:t xml:space="preserve"> </w:t>
      </w:r>
    </w:p>
    <w:p w14:paraId="4BB748BA" w14:textId="77777777" w:rsidR="00D30D32" w:rsidRPr="00DD2B8F" w:rsidRDefault="00D30D32" w:rsidP="00DD2B8F">
      <w:pPr>
        <w:spacing w:line="240" w:lineRule="atLeast"/>
        <w:ind w:hanging="283"/>
        <w:jc w:val="both"/>
        <w:rPr>
          <w:rFonts w:ascii="Comic Sans MS" w:hAnsi="Comic Sans MS"/>
          <w:bCs/>
          <w:color w:val="44546A" w:themeColor="text2"/>
          <w:sz w:val="32"/>
          <w:szCs w:val="32"/>
          <w:lang w:val="es-ES_tradnl"/>
        </w:rPr>
      </w:pPr>
    </w:p>
    <w:p w14:paraId="0072DF0D" w14:textId="5F32D2FA" w:rsidR="00D30D32" w:rsidRPr="00D30D32" w:rsidRDefault="00DD2B8F" w:rsidP="00D30D32">
      <w:pPr>
        <w:pStyle w:val="Prrafodelista"/>
        <w:numPr>
          <w:ilvl w:val="0"/>
          <w:numId w:val="40"/>
        </w:numPr>
        <w:jc w:val="both"/>
        <w:rPr>
          <w:rFonts w:ascii="Comic Sans MS" w:hAnsi="Comic Sans MS"/>
          <w:b/>
          <w:bCs/>
          <w:color w:val="EE0000"/>
          <w:sz w:val="32"/>
          <w:szCs w:val="32"/>
          <w:lang w:val="es-ES_tradnl"/>
        </w:rPr>
      </w:pPr>
      <w:r w:rsidRPr="00D30D32">
        <w:rPr>
          <w:rFonts w:ascii="Comic Sans MS" w:hAnsi="Comic Sans MS"/>
          <w:b/>
          <w:bCs/>
          <w:color w:val="EE0000"/>
          <w:sz w:val="32"/>
          <w:szCs w:val="32"/>
          <w:lang w:val="es-ES_tradnl"/>
        </w:rPr>
        <w:t xml:space="preserve">EL CARTEL DEL DOMUND: </w:t>
      </w:r>
    </w:p>
    <w:p w14:paraId="27182D1B" w14:textId="77777777" w:rsidR="00D30D32" w:rsidRDefault="00D30D32" w:rsidP="00DD2B8F">
      <w:pPr>
        <w:pStyle w:val="Prrafodelista"/>
        <w:ind w:left="0" w:hanging="283"/>
        <w:jc w:val="both"/>
        <w:rPr>
          <w:rFonts w:ascii="Comic Sans MS" w:hAnsi="Comic Sans MS"/>
          <w:b/>
          <w:bCs/>
          <w:color w:val="44546A" w:themeColor="text2"/>
          <w:sz w:val="32"/>
          <w:szCs w:val="32"/>
          <w:lang w:val="es-ES_tradnl"/>
        </w:rPr>
      </w:pPr>
    </w:p>
    <w:p w14:paraId="72F6EDFA" w14:textId="51E3B15D" w:rsidR="00DD2B8F" w:rsidRDefault="00DD2B8F" w:rsidP="00DD2B8F">
      <w:pPr>
        <w:pStyle w:val="Prrafodelista"/>
        <w:ind w:left="0" w:hanging="283"/>
        <w:jc w:val="both"/>
        <w:rPr>
          <w:rFonts w:ascii="Comic Sans MS" w:hAnsi="Comic Sans MS"/>
          <w:color w:val="44546A" w:themeColor="text2"/>
          <w:sz w:val="32"/>
          <w:szCs w:val="32"/>
          <w:lang w:val="es-ES_tradnl"/>
        </w:rPr>
      </w:pPr>
      <w:r w:rsidRPr="00DD2B8F">
        <w:rPr>
          <w:rFonts w:ascii="Comic Sans MS" w:hAnsi="Comic Sans MS"/>
          <w:color w:val="44546A" w:themeColor="text2"/>
          <w:sz w:val="32"/>
          <w:szCs w:val="32"/>
          <w:lang w:val="es-ES_tradnl"/>
        </w:rPr>
        <w:t xml:space="preserve">100 años de Jornadas misioneras y una llamada a unirnos a Jesús para vivir unidos en la misión de llevar el amor de Dios por todo el mundo. </w:t>
      </w:r>
    </w:p>
    <w:p w14:paraId="0E0E53EA" w14:textId="77777777" w:rsidR="00D30D32" w:rsidRDefault="00D30D32" w:rsidP="00DD2B8F">
      <w:pPr>
        <w:pStyle w:val="Prrafodelista"/>
        <w:ind w:left="0" w:hanging="283"/>
        <w:jc w:val="both"/>
        <w:rPr>
          <w:rFonts w:ascii="Comic Sans MS" w:hAnsi="Comic Sans MS"/>
          <w:color w:val="44546A" w:themeColor="text2"/>
          <w:sz w:val="32"/>
          <w:szCs w:val="32"/>
          <w:lang w:val="es-ES_tradnl"/>
        </w:rPr>
      </w:pPr>
    </w:p>
    <w:p w14:paraId="1D31790C" w14:textId="77777777" w:rsidR="00D30D32" w:rsidRDefault="00D30D32" w:rsidP="00DD2B8F">
      <w:pPr>
        <w:pStyle w:val="Prrafodelista"/>
        <w:ind w:left="0" w:hanging="283"/>
        <w:jc w:val="both"/>
        <w:rPr>
          <w:rFonts w:ascii="Comic Sans MS" w:hAnsi="Comic Sans MS"/>
          <w:color w:val="44546A" w:themeColor="text2"/>
          <w:sz w:val="32"/>
          <w:szCs w:val="32"/>
          <w:lang w:val="es-ES_tradnl"/>
        </w:rPr>
      </w:pPr>
    </w:p>
    <w:p w14:paraId="521E68E4" w14:textId="77777777" w:rsidR="00D30D32" w:rsidRPr="00DD2B8F" w:rsidRDefault="00D30D32" w:rsidP="00DD2B8F">
      <w:pPr>
        <w:pStyle w:val="Prrafodelista"/>
        <w:ind w:left="0" w:hanging="283"/>
        <w:jc w:val="both"/>
        <w:rPr>
          <w:rFonts w:ascii="Comic Sans MS" w:hAnsi="Comic Sans MS"/>
          <w:color w:val="44546A" w:themeColor="text2"/>
          <w:sz w:val="32"/>
          <w:szCs w:val="32"/>
          <w:lang w:val="es-ES_tradnl"/>
        </w:rPr>
      </w:pPr>
    </w:p>
    <w:p w14:paraId="77BF18C9" w14:textId="122F6CDA" w:rsidR="00D30D32" w:rsidRPr="00D30D32" w:rsidRDefault="00DD2B8F" w:rsidP="00D30D32">
      <w:pPr>
        <w:pStyle w:val="Prrafodelista"/>
        <w:numPr>
          <w:ilvl w:val="0"/>
          <w:numId w:val="40"/>
        </w:numPr>
        <w:tabs>
          <w:tab w:val="left" w:pos="10490"/>
        </w:tabs>
        <w:spacing w:line="240" w:lineRule="atLeast"/>
        <w:jc w:val="both"/>
        <w:rPr>
          <w:rFonts w:ascii="Comic Sans MS" w:hAnsi="Comic Sans MS"/>
          <w:bCs/>
          <w:color w:val="EE0000"/>
          <w:sz w:val="32"/>
          <w:szCs w:val="32"/>
          <w:lang w:val="es-ES_tradnl"/>
        </w:rPr>
      </w:pPr>
      <w:r w:rsidRPr="00D30D32">
        <w:rPr>
          <w:rFonts w:ascii="Comic Sans MS" w:hAnsi="Comic Sans MS"/>
          <w:b/>
          <w:bCs/>
          <w:color w:val="EE0000"/>
          <w:sz w:val="32"/>
          <w:szCs w:val="32"/>
          <w:lang w:val="es-ES_tradnl"/>
        </w:rPr>
        <w:t>HUCHA O COLECTA DEL DOMUND Y EL PAN Y EL VINO:</w:t>
      </w:r>
      <w:r w:rsidRPr="00D30D32">
        <w:rPr>
          <w:rFonts w:ascii="Comic Sans MS" w:hAnsi="Comic Sans MS"/>
          <w:bCs/>
          <w:color w:val="EE0000"/>
          <w:sz w:val="32"/>
          <w:szCs w:val="32"/>
          <w:lang w:val="es-ES_tradnl"/>
        </w:rPr>
        <w:t xml:space="preserve"> </w:t>
      </w:r>
    </w:p>
    <w:p w14:paraId="5E1945B2" w14:textId="77777777" w:rsidR="00D30D32" w:rsidRDefault="00D30D32" w:rsidP="00DD2B8F">
      <w:pPr>
        <w:tabs>
          <w:tab w:val="left" w:pos="10490"/>
        </w:tabs>
        <w:spacing w:line="240" w:lineRule="atLeast"/>
        <w:ind w:hanging="283"/>
        <w:jc w:val="both"/>
        <w:rPr>
          <w:rFonts w:ascii="Comic Sans MS" w:hAnsi="Comic Sans MS"/>
          <w:bCs/>
          <w:color w:val="44546A" w:themeColor="text2"/>
          <w:sz w:val="32"/>
          <w:szCs w:val="32"/>
          <w:lang w:val="es-ES_tradnl"/>
        </w:rPr>
      </w:pPr>
    </w:p>
    <w:p w14:paraId="06147CEB" w14:textId="7926BC78" w:rsidR="00DD2B8F" w:rsidRDefault="00DD2B8F" w:rsidP="00DD2B8F">
      <w:pPr>
        <w:tabs>
          <w:tab w:val="left" w:pos="10490"/>
        </w:tabs>
        <w:spacing w:line="240" w:lineRule="atLeast"/>
        <w:ind w:hanging="283"/>
        <w:jc w:val="both"/>
        <w:rPr>
          <w:rFonts w:ascii="Comic Sans MS" w:hAnsi="Comic Sans MS"/>
          <w:bCs/>
          <w:color w:val="44546A" w:themeColor="text2"/>
          <w:sz w:val="32"/>
          <w:szCs w:val="32"/>
          <w:lang w:val="es-ES_tradnl"/>
        </w:rPr>
      </w:pPr>
      <w:r w:rsidRPr="00DD2B8F">
        <w:rPr>
          <w:rFonts w:ascii="Comic Sans MS" w:hAnsi="Comic Sans MS"/>
          <w:bCs/>
          <w:color w:val="44546A" w:themeColor="text2"/>
          <w:sz w:val="32"/>
          <w:szCs w:val="32"/>
          <w:lang w:val="es-ES_tradnl"/>
        </w:rPr>
        <w:t>Hoy te ofrecemos con el pan y el vino nuestra oración por los misioneros, nuestro compromiso de evangelizar y un poco de dinero. Pero sobre todo queremos ofrecerte  el esfuerzo de todos los misioneros de los que nosotros queremos ser respaldo y apoyo, pues ellos van llevando el Amor de Dios a nuestro mundo.</w:t>
      </w:r>
    </w:p>
    <w:p w14:paraId="3D598F97" w14:textId="77777777" w:rsidR="00D30D32" w:rsidRDefault="00D30D32" w:rsidP="00DD2B8F">
      <w:pPr>
        <w:tabs>
          <w:tab w:val="left" w:pos="10490"/>
        </w:tabs>
        <w:spacing w:line="240" w:lineRule="atLeast"/>
        <w:ind w:hanging="283"/>
        <w:jc w:val="both"/>
        <w:rPr>
          <w:rFonts w:ascii="Comic Sans MS" w:hAnsi="Comic Sans MS"/>
          <w:bCs/>
          <w:color w:val="44546A" w:themeColor="text2"/>
          <w:sz w:val="32"/>
          <w:szCs w:val="32"/>
          <w:lang w:val="es-ES_tradnl"/>
        </w:rPr>
      </w:pPr>
    </w:p>
    <w:p w14:paraId="335EF61E" w14:textId="77777777" w:rsidR="00D30D32" w:rsidRPr="00DD2B8F" w:rsidRDefault="00D30D32" w:rsidP="00DD2B8F">
      <w:pPr>
        <w:tabs>
          <w:tab w:val="left" w:pos="10490"/>
        </w:tabs>
        <w:spacing w:line="240" w:lineRule="atLeast"/>
        <w:ind w:hanging="283"/>
        <w:jc w:val="both"/>
        <w:rPr>
          <w:rFonts w:ascii="Comic Sans MS" w:hAnsi="Comic Sans MS"/>
          <w:bCs/>
          <w:color w:val="44546A" w:themeColor="text2"/>
          <w:sz w:val="32"/>
          <w:szCs w:val="32"/>
          <w:lang w:val="es-ES_tradnl"/>
        </w:rPr>
      </w:pPr>
    </w:p>
    <w:p w14:paraId="6464C133" w14:textId="77777777" w:rsidR="00D30D32" w:rsidRDefault="00DD2B8F" w:rsidP="00DD2B8F">
      <w:pPr>
        <w:tabs>
          <w:tab w:val="left" w:pos="10490"/>
        </w:tabs>
        <w:spacing w:line="240" w:lineRule="atLeast"/>
        <w:ind w:hanging="283"/>
        <w:jc w:val="both"/>
        <w:rPr>
          <w:rFonts w:ascii="Comic Sans MS" w:hAnsi="Comic Sans MS"/>
          <w:b/>
          <w:bCs/>
          <w:color w:val="44546A" w:themeColor="text2"/>
          <w:sz w:val="32"/>
          <w:szCs w:val="32"/>
          <w:lang w:val="es-ES_tradnl"/>
        </w:rPr>
      </w:pPr>
      <w:r w:rsidRPr="00DD2B8F">
        <w:rPr>
          <w:rFonts w:ascii="Comic Sans MS" w:hAnsi="Comic Sans MS"/>
          <w:b/>
          <w:bCs/>
          <w:color w:val="44546A" w:themeColor="text2"/>
          <w:sz w:val="32"/>
          <w:szCs w:val="32"/>
          <w:lang w:val="es-ES_tradnl"/>
        </w:rPr>
        <w:t>-</w:t>
      </w:r>
      <w:r w:rsidRPr="00DD2B8F">
        <w:rPr>
          <w:rFonts w:ascii="Comic Sans MS" w:hAnsi="Comic Sans MS"/>
          <w:sz w:val="32"/>
          <w:szCs w:val="32"/>
          <w:lang w:val="es-ES_tradnl"/>
        </w:rPr>
        <w:t xml:space="preserve"> </w:t>
      </w:r>
      <w:r w:rsidRPr="00D30D32">
        <w:rPr>
          <w:rFonts w:ascii="Comic Sans MS" w:hAnsi="Comic Sans MS"/>
          <w:b/>
          <w:bCs/>
          <w:color w:val="EE0000"/>
          <w:sz w:val="32"/>
          <w:szCs w:val="32"/>
          <w:lang w:val="es-ES_tradnl"/>
        </w:rPr>
        <w:t xml:space="preserve">UNAS BANDERAS SENCILLAS DE LOS CINCO COLORES </w:t>
      </w:r>
    </w:p>
    <w:p w14:paraId="313532AF" w14:textId="77777777" w:rsidR="00D30D32" w:rsidRDefault="00D30D32" w:rsidP="00DD2B8F">
      <w:pPr>
        <w:tabs>
          <w:tab w:val="left" w:pos="10490"/>
        </w:tabs>
        <w:spacing w:line="240" w:lineRule="atLeast"/>
        <w:ind w:hanging="283"/>
        <w:jc w:val="both"/>
        <w:rPr>
          <w:rFonts w:ascii="Comic Sans MS" w:hAnsi="Comic Sans MS"/>
          <w:b/>
          <w:bCs/>
          <w:color w:val="44546A" w:themeColor="text2"/>
          <w:sz w:val="32"/>
          <w:szCs w:val="32"/>
          <w:lang w:val="es-ES_tradnl"/>
        </w:rPr>
      </w:pPr>
    </w:p>
    <w:p w14:paraId="5B0908D4" w14:textId="08549DC5" w:rsidR="00D30D32" w:rsidRDefault="00DD2B8F" w:rsidP="00DD2B8F">
      <w:pPr>
        <w:tabs>
          <w:tab w:val="left" w:pos="10490"/>
        </w:tabs>
        <w:spacing w:line="240" w:lineRule="atLeast"/>
        <w:ind w:hanging="283"/>
        <w:jc w:val="both"/>
        <w:rPr>
          <w:rFonts w:ascii="Comic Sans MS" w:hAnsi="Comic Sans MS"/>
          <w:color w:val="44546A" w:themeColor="text2"/>
          <w:sz w:val="32"/>
          <w:szCs w:val="32"/>
          <w:lang w:val="es-ES_tradnl"/>
        </w:rPr>
      </w:pPr>
      <w:r w:rsidRPr="00DD2B8F">
        <w:rPr>
          <w:rFonts w:ascii="Comic Sans MS" w:hAnsi="Comic Sans MS"/>
          <w:color w:val="44546A" w:themeColor="text2"/>
          <w:sz w:val="32"/>
          <w:szCs w:val="32"/>
          <w:lang w:val="es-ES_tradnl"/>
        </w:rPr>
        <w:t>que representan en este centenario a los misioneros que están en los cinco continentes: verde (África), rojo (América), blanco (Europa), azul (Oceanía), amarillo (Asia). Se pueden poner todas a la vez o una cada semana.</w:t>
      </w:r>
    </w:p>
    <w:p w14:paraId="60280722" w14:textId="77777777" w:rsidR="00D30D32" w:rsidRDefault="00D30D32">
      <w:pPr>
        <w:spacing w:after="160" w:line="259" w:lineRule="auto"/>
        <w:rPr>
          <w:rFonts w:ascii="Comic Sans MS" w:hAnsi="Comic Sans MS"/>
          <w:color w:val="44546A" w:themeColor="text2"/>
          <w:sz w:val="32"/>
          <w:szCs w:val="32"/>
          <w:lang w:val="es-ES_tradnl"/>
        </w:rPr>
      </w:pPr>
      <w:r>
        <w:rPr>
          <w:rFonts w:ascii="Comic Sans MS" w:hAnsi="Comic Sans MS"/>
          <w:color w:val="44546A" w:themeColor="text2"/>
          <w:sz w:val="32"/>
          <w:szCs w:val="32"/>
          <w:lang w:val="es-ES_tradnl"/>
        </w:rPr>
        <w:br w:type="page"/>
      </w:r>
    </w:p>
    <w:p w14:paraId="0D353C55" w14:textId="77777777" w:rsidR="001D58A4" w:rsidRPr="001D58A4" w:rsidRDefault="00F64C07" w:rsidP="001D58A4">
      <w:pPr>
        <w:pStyle w:val="NormalWeb"/>
        <w:rPr>
          <w:rFonts w:ascii="Times New Roman" w:hAnsi="Times New Roman"/>
        </w:rPr>
      </w:pPr>
      <w:r>
        <w:rPr>
          <w:rFonts w:ascii="Comic Sans MS" w:hAnsi="Comic Sans MS"/>
          <w:b/>
          <w:noProof/>
          <w:color w:val="44546A" w:themeColor="text2"/>
          <w:sz w:val="32"/>
          <w:szCs w:val="32"/>
          <w:lang w:val="es-ES_tradnl"/>
          <w14:ligatures w14:val="standardContextual"/>
        </w:rPr>
        <w:lastRenderedPageBreak/>
        <mc:AlternateContent>
          <mc:Choice Requires="wps">
            <w:drawing>
              <wp:anchor distT="0" distB="0" distL="114300" distR="114300" simplePos="0" relativeHeight="251668480" behindDoc="0" locked="0" layoutInCell="1" allowOverlap="1" wp14:anchorId="6FE63449" wp14:editId="19DB1208">
                <wp:simplePos x="0" y="0"/>
                <wp:positionH relativeFrom="column">
                  <wp:posOffset>1013460</wp:posOffset>
                </wp:positionH>
                <wp:positionV relativeFrom="paragraph">
                  <wp:posOffset>45720</wp:posOffset>
                </wp:positionV>
                <wp:extent cx="4518660" cy="388620"/>
                <wp:effectExtent l="0" t="0" r="15240" b="11430"/>
                <wp:wrapNone/>
                <wp:docPr id="1782282461" name="Cuadro de texto 12"/>
                <wp:cNvGraphicFramePr/>
                <a:graphic xmlns:a="http://schemas.openxmlformats.org/drawingml/2006/main">
                  <a:graphicData uri="http://schemas.microsoft.com/office/word/2010/wordprocessingShape">
                    <wps:wsp>
                      <wps:cNvSpPr txBox="1"/>
                      <wps:spPr>
                        <a:xfrm>
                          <a:off x="0" y="0"/>
                          <a:ext cx="4518660" cy="388620"/>
                        </a:xfrm>
                        <a:prstGeom prst="rect">
                          <a:avLst/>
                        </a:prstGeom>
                        <a:solidFill>
                          <a:schemeClr val="lt1"/>
                        </a:solidFill>
                        <a:ln w="6350">
                          <a:solidFill>
                            <a:prstClr val="black"/>
                          </a:solidFill>
                        </a:ln>
                      </wps:spPr>
                      <wps:txbx>
                        <w:txbxContent>
                          <w:p w14:paraId="1C97CF37" w14:textId="743A8FAD" w:rsidR="00F64C07" w:rsidRPr="00F64C07" w:rsidRDefault="00F64C07" w:rsidP="00F64C07">
                            <w:pPr>
                              <w:jc w:val="center"/>
                              <w:rPr>
                                <w:b/>
                                <w:bCs/>
                                <w:color w:val="EE0000"/>
                                <w:sz w:val="32"/>
                                <w:szCs w:val="32"/>
                              </w:rPr>
                            </w:pPr>
                            <w:r w:rsidRPr="00F64C07">
                              <w:rPr>
                                <w:b/>
                                <w:bCs/>
                                <w:color w:val="EE0000"/>
                                <w:sz w:val="32"/>
                                <w:szCs w:val="32"/>
                              </w:rPr>
                              <w:t>6.-CARTEL DEL DOMUND DE ESTE AÑO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E63449" id="_x0000_t202" coordsize="21600,21600" o:spt="202" path="m,l,21600r21600,l21600,xe">
                <v:stroke joinstyle="miter"/>
                <v:path gradientshapeok="t" o:connecttype="rect"/>
              </v:shapetype>
              <v:shape id="Cuadro de texto 12" o:spid="_x0000_s1026" type="#_x0000_t202" style="position:absolute;margin-left:79.8pt;margin-top:3.6pt;width:355.8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" fillcolor="white [3201]" strokeweight=".5pt">
                <v:textbox>
                  <w:txbxContent>
                    <w:p w14:paraId="1C97CF37" w14:textId="743A8FAD" w:rsidR="00F64C07" w:rsidRPr="00F64C07" w:rsidRDefault="00F64C07" w:rsidP="00F64C07">
                      <w:pPr>
                        <w:jc w:val="center"/>
                        <w:rPr>
                          <w:b/>
                          <w:bCs/>
                          <w:color w:val="EE0000"/>
                          <w:sz w:val="32"/>
                          <w:szCs w:val="32"/>
                        </w:rPr>
                      </w:pPr>
                      <w:r w:rsidRPr="00F64C07">
                        <w:rPr>
                          <w:b/>
                          <w:bCs/>
                          <w:color w:val="EE0000"/>
                          <w:sz w:val="32"/>
                          <w:szCs w:val="32"/>
                        </w:rPr>
                        <w:t>6.-CARTEL DEL DOMUND DE ESTE AÑO</w:t>
                      </w:r>
                    </w:p>
                  </w:txbxContent>
                </v:textbox>
              </v:shape>
            </w:pict>
          </mc:Fallback>
        </mc:AlternateContent>
      </w:r>
      <w:r w:rsidR="00FD30C3">
        <w:rPr>
          <w:rFonts w:ascii="Comic Sans MS" w:hAnsi="Comic Sans MS"/>
          <w:b/>
          <w:color w:val="44546A" w:themeColor="text2"/>
          <w:sz w:val="32"/>
          <w:szCs w:val="32"/>
          <w:lang w:val="es-ES_tradnl"/>
        </w:rPr>
        <w:br w:type="page"/>
      </w:r>
      <w:r w:rsidR="001D58A4" w:rsidRPr="001D58A4">
        <w:rPr>
          <w:rFonts w:ascii="Times New Roman" w:hAnsi="Times New Roman"/>
          <w:noProof/>
        </w:rPr>
        <w:drawing>
          <wp:anchor distT="0" distB="0" distL="114300" distR="114300" simplePos="0" relativeHeight="251717120" behindDoc="0" locked="0" layoutInCell="1" allowOverlap="1" wp14:anchorId="2880B2B5" wp14:editId="2E26DFEF">
            <wp:simplePos x="685800" y="914400"/>
            <wp:positionH relativeFrom="margin">
              <wp:align>center</wp:align>
            </wp:positionH>
            <wp:positionV relativeFrom="margin">
              <wp:align>center</wp:align>
            </wp:positionV>
            <wp:extent cx="5422265" cy="8776526"/>
            <wp:effectExtent l="0" t="0" r="6985" b="571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2265" cy="8776526"/>
                    </a:xfrm>
                    <a:prstGeom prst="rect">
                      <a:avLst/>
                    </a:prstGeom>
                    <a:noFill/>
                    <a:ln>
                      <a:noFill/>
                    </a:ln>
                  </pic:spPr>
                </pic:pic>
              </a:graphicData>
            </a:graphic>
          </wp:anchor>
        </w:drawing>
      </w:r>
    </w:p>
    <w:p w14:paraId="37D819DB" w14:textId="33F1662D" w:rsidR="00D30D32" w:rsidRPr="00D30D32" w:rsidRDefault="00FD30C3" w:rsidP="00D30D32">
      <w:pPr>
        <w:pStyle w:val="Estndar"/>
        <w:tabs>
          <w:tab w:val="left" w:pos="10490"/>
        </w:tabs>
        <w:spacing w:line="240" w:lineRule="atLeast"/>
        <w:ind w:left="1247" w:right="1247"/>
        <w:jc w:val="both"/>
        <w:rPr>
          <w:rFonts w:ascii="Comic Sans MS" w:hAnsi="Comic Sans MS"/>
          <w:b/>
          <w:color w:val="44546A" w:themeColor="text2"/>
          <w:sz w:val="32"/>
          <w:szCs w:val="32"/>
        </w:rPr>
      </w:pPr>
      <w:r>
        <w:rPr>
          <w:rFonts w:ascii="Comic Sans MS" w:hAnsi="Comic Sans MS"/>
          <w:b/>
          <w:noProof/>
          <w:color w:val="44546A" w:themeColor="text2"/>
          <w:sz w:val="32"/>
          <w:szCs w:val="32"/>
        </w:rPr>
        <w:lastRenderedPageBreak/>
        <w:drawing>
          <wp:inline distT="0" distB="0" distL="0" distR="0" wp14:anchorId="1982C869" wp14:editId="37903FEE">
            <wp:extent cx="4900295" cy="723900"/>
            <wp:effectExtent l="0" t="0" r="0" b="0"/>
            <wp:docPr id="18251131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0295" cy="723900"/>
                    </a:xfrm>
                    <a:prstGeom prst="rect">
                      <a:avLst/>
                    </a:prstGeom>
                    <a:noFill/>
                  </pic:spPr>
                </pic:pic>
              </a:graphicData>
            </a:graphic>
          </wp:inline>
        </w:drawing>
      </w:r>
    </w:p>
    <w:p w14:paraId="55259A6C" w14:textId="77777777" w:rsidR="00FD30C3" w:rsidRDefault="00FD30C3" w:rsidP="00D30D32">
      <w:pPr>
        <w:spacing w:line="240" w:lineRule="atLeast"/>
        <w:ind w:left="1247" w:right="1247" w:firstLine="284"/>
        <w:jc w:val="both"/>
        <w:rPr>
          <w:rFonts w:ascii="Comic Sans MS" w:hAnsi="Comic Sans MS" w:cstheme="minorHAnsi"/>
          <w:color w:val="44546A" w:themeColor="text2"/>
          <w:sz w:val="32"/>
          <w:szCs w:val="32"/>
        </w:rPr>
      </w:pPr>
    </w:p>
    <w:p w14:paraId="564503A2" w14:textId="77777777" w:rsidR="00FD30C3" w:rsidRDefault="00DD2B8F" w:rsidP="00D30D32">
      <w:pPr>
        <w:spacing w:line="240" w:lineRule="atLeast"/>
        <w:ind w:left="1247" w:right="1247" w:firstLine="284"/>
        <w:jc w:val="both"/>
        <w:rPr>
          <w:rFonts w:ascii="Comic Sans MS" w:hAnsi="Comic Sans MS" w:cstheme="minorHAnsi"/>
          <w:color w:val="44546A" w:themeColor="text2"/>
          <w:sz w:val="32"/>
          <w:szCs w:val="32"/>
        </w:rPr>
      </w:pPr>
      <w:r w:rsidRPr="00DD2B8F">
        <w:rPr>
          <w:rFonts w:ascii="Comic Sans MS" w:hAnsi="Comic Sans MS" w:cstheme="minorHAnsi"/>
          <w:color w:val="44546A" w:themeColor="text2"/>
          <w:sz w:val="32"/>
          <w:szCs w:val="32"/>
        </w:rPr>
        <w:t xml:space="preserve">Padre santo, concédenos ser uno en Cristo, arraigados en su amor que une y renueva. </w:t>
      </w:r>
    </w:p>
    <w:p w14:paraId="6A79288D" w14:textId="77777777" w:rsidR="00FD30C3" w:rsidRDefault="00DD2B8F" w:rsidP="00D30D32">
      <w:pPr>
        <w:spacing w:line="240" w:lineRule="atLeast"/>
        <w:ind w:left="1247" w:right="1247" w:firstLine="284"/>
        <w:jc w:val="both"/>
        <w:rPr>
          <w:rFonts w:ascii="Comic Sans MS" w:hAnsi="Comic Sans MS" w:cstheme="minorHAnsi"/>
          <w:color w:val="44546A" w:themeColor="text2"/>
          <w:sz w:val="32"/>
          <w:szCs w:val="32"/>
        </w:rPr>
      </w:pPr>
      <w:r w:rsidRPr="00DD2B8F">
        <w:rPr>
          <w:rFonts w:ascii="Comic Sans MS" w:hAnsi="Comic Sans MS" w:cstheme="minorHAnsi"/>
          <w:color w:val="44546A" w:themeColor="text2"/>
          <w:sz w:val="32"/>
          <w:szCs w:val="32"/>
        </w:rPr>
        <w:t xml:space="preserve">Haz que todos los miembros de la Iglesia estén unidos en la misión, dóciles al Espíritu Santo, valientes en dar testimonio del Evangelio, anunciando y encarnando cada día tu amor fiel por cada criatura. </w:t>
      </w:r>
    </w:p>
    <w:p w14:paraId="69A75C90" w14:textId="77777777" w:rsidR="00FD30C3" w:rsidRDefault="00DD2B8F" w:rsidP="00D30D32">
      <w:pPr>
        <w:spacing w:line="240" w:lineRule="atLeast"/>
        <w:ind w:left="1247" w:right="1247" w:firstLine="284"/>
        <w:jc w:val="both"/>
        <w:rPr>
          <w:rFonts w:ascii="Comic Sans MS" w:hAnsi="Comic Sans MS" w:cstheme="minorHAnsi"/>
          <w:color w:val="44546A" w:themeColor="text2"/>
          <w:sz w:val="32"/>
          <w:szCs w:val="32"/>
        </w:rPr>
      </w:pPr>
      <w:r w:rsidRPr="00DD2B8F">
        <w:rPr>
          <w:rFonts w:ascii="Comic Sans MS" w:hAnsi="Comic Sans MS" w:cstheme="minorHAnsi"/>
          <w:color w:val="44546A" w:themeColor="text2"/>
          <w:sz w:val="32"/>
          <w:szCs w:val="32"/>
        </w:rPr>
        <w:t xml:space="preserve">Bendice a los misioneros y misioneras, apóyalos en su esfuerzo, presérvalos en la esperanza. María, Reina de las Misiones, acompaña nuestra labor evangelizadora en todos los rincones de la tierra; haznos instrumentos de paz y haz que el mundo entero reconozca en Cristo la luz que salva. </w:t>
      </w:r>
    </w:p>
    <w:p w14:paraId="3D3E392E" w14:textId="77777777" w:rsidR="00FD30C3" w:rsidRDefault="00DD2B8F" w:rsidP="00D30D32">
      <w:pPr>
        <w:spacing w:line="240" w:lineRule="atLeast"/>
        <w:ind w:left="1247" w:right="1247" w:firstLine="284"/>
        <w:jc w:val="both"/>
        <w:rPr>
          <w:rFonts w:ascii="Comic Sans MS" w:hAnsi="Comic Sans MS" w:cstheme="minorHAnsi"/>
          <w:color w:val="44546A" w:themeColor="text2"/>
          <w:sz w:val="32"/>
          <w:szCs w:val="32"/>
        </w:rPr>
      </w:pPr>
      <w:r w:rsidRPr="00DD2B8F">
        <w:rPr>
          <w:rFonts w:ascii="Comic Sans MS" w:hAnsi="Comic Sans MS" w:cstheme="minorHAnsi"/>
          <w:color w:val="44546A" w:themeColor="text2"/>
          <w:sz w:val="32"/>
          <w:szCs w:val="32"/>
        </w:rPr>
        <w:t xml:space="preserve">Amén. </w:t>
      </w:r>
    </w:p>
    <w:p w14:paraId="6D96ECB3" w14:textId="77777777" w:rsidR="00FD30C3" w:rsidRDefault="00FD30C3" w:rsidP="00D30D32">
      <w:pPr>
        <w:spacing w:line="240" w:lineRule="atLeast"/>
        <w:ind w:left="1247" w:right="1247" w:firstLine="284"/>
        <w:jc w:val="both"/>
        <w:rPr>
          <w:rFonts w:ascii="Comic Sans MS" w:hAnsi="Comic Sans MS" w:cstheme="minorHAnsi"/>
          <w:color w:val="44546A" w:themeColor="text2"/>
          <w:sz w:val="32"/>
          <w:szCs w:val="32"/>
        </w:rPr>
      </w:pPr>
    </w:p>
    <w:p w14:paraId="5699C680" w14:textId="17247B32" w:rsidR="00DD2B8F" w:rsidRDefault="00DD2B8F" w:rsidP="00D30D32">
      <w:pPr>
        <w:spacing w:line="240" w:lineRule="atLeast"/>
        <w:ind w:left="1247" w:right="1247" w:firstLine="284"/>
        <w:jc w:val="both"/>
        <w:rPr>
          <w:rFonts w:ascii="Comic Sans MS" w:hAnsi="Comic Sans MS" w:cstheme="minorHAnsi"/>
          <w:color w:val="44546A" w:themeColor="text2"/>
          <w:sz w:val="32"/>
          <w:szCs w:val="32"/>
        </w:rPr>
      </w:pPr>
      <w:r w:rsidRPr="00DD2B8F">
        <w:rPr>
          <w:rFonts w:ascii="Comic Sans MS" w:hAnsi="Comic Sans MS" w:cstheme="minorHAnsi"/>
          <w:color w:val="44546A" w:themeColor="text2"/>
          <w:sz w:val="32"/>
          <w:szCs w:val="32"/>
        </w:rPr>
        <w:t>Papa León XIV.</w:t>
      </w:r>
    </w:p>
    <w:p w14:paraId="10D2C387" w14:textId="77777777" w:rsidR="00FD30C3" w:rsidRDefault="00FD30C3" w:rsidP="00D30D32">
      <w:pPr>
        <w:spacing w:line="240" w:lineRule="atLeast"/>
        <w:ind w:left="1247" w:right="1247" w:firstLine="284"/>
        <w:jc w:val="both"/>
        <w:rPr>
          <w:rFonts w:ascii="Comic Sans MS" w:hAnsi="Comic Sans MS" w:cstheme="minorHAnsi"/>
          <w:color w:val="44546A" w:themeColor="text2"/>
          <w:sz w:val="32"/>
          <w:szCs w:val="32"/>
        </w:rPr>
      </w:pPr>
    </w:p>
    <w:p w14:paraId="6B3AF61F" w14:textId="77777777" w:rsidR="00FD30C3" w:rsidRPr="00DD2B8F" w:rsidRDefault="00FD30C3" w:rsidP="00D30D32">
      <w:pPr>
        <w:spacing w:line="240" w:lineRule="atLeast"/>
        <w:ind w:left="1247" w:right="1247" w:firstLine="284"/>
        <w:jc w:val="both"/>
        <w:rPr>
          <w:rFonts w:ascii="Comic Sans MS" w:hAnsi="Comic Sans MS" w:cstheme="minorHAnsi"/>
          <w:color w:val="44546A" w:themeColor="text2"/>
          <w:sz w:val="32"/>
          <w:szCs w:val="32"/>
        </w:rPr>
      </w:pPr>
    </w:p>
    <w:p w14:paraId="21503B9A" w14:textId="02517385" w:rsidR="00062327" w:rsidRPr="00DD2B8F" w:rsidRDefault="00A608FE" w:rsidP="00FD30C3">
      <w:pPr>
        <w:spacing w:after="160" w:line="259" w:lineRule="auto"/>
        <w:rPr>
          <w:rFonts w:ascii="Comic Sans MS" w:hAnsi="Comic Sans MS"/>
          <w:color w:val="44546A" w:themeColor="text2"/>
          <w:sz w:val="32"/>
          <w:szCs w:val="32"/>
        </w:rPr>
      </w:pPr>
      <w:r w:rsidRPr="00C51294">
        <w:rPr>
          <w:rFonts w:ascii="Comic Sans MS" w:hAnsi="Comic Sans MS"/>
          <w:noProof/>
          <w:sz w:val="36"/>
          <w:szCs w:val="36"/>
          <w:lang w:val="es-ES_tradnl" w:eastAsia="es-ES_tradnl"/>
          <w14:ligatures w14:val="standardContextual"/>
        </w:rPr>
        <mc:AlternateContent>
          <mc:Choice Requires="wps">
            <w:drawing>
              <wp:anchor distT="0" distB="0" distL="114300" distR="114300" simplePos="0" relativeHeight="251716096" behindDoc="0" locked="0" layoutInCell="1" allowOverlap="1" wp14:anchorId="09C95491" wp14:editId="0BBDE857">
                <wp:simplePos x="0" y="0"/>
                <wp:positionH relativeFrom="margin">
                  <wp:posOffset>0</wp:posOffset>
                </wp:positionH>
                <wp:positionV relativeFrom="margin">
                  <wp:posOffset>7081520</wp:posOffset>
                </wp:positionV>
                <wp:extent cx="5326380" cy="1104900"/>
                <wp:effectExtent l="0" t="0" r="26670" b="19050"/>
                <wp:wrapSquare wrapText="bothSides"/>
                <wp:docPr id="969483395" name="Cuadro de texto 3"/>
                <wp:cNvGraphicFramePr/>
                <a:graphic xmlns:a="http://schemas.openxmlformats.org/drawingml/2006/main">
                  <a:graphicData uri="http://schemas.microsoft.com/office/word/2010/wordprocessingShape">
                    <wps:wsp>
                      <wps:cNvSpPr txBox="1"/>
                      <wps:spPr>
                        <a:xfrm>
                          <a:off x="0" y="0"/>
                          <a:ext cx="5326380" cy="110490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1F97A767" w14:textId="77777777" w:rsidR="00A608FE" w:rsidRPr="00E71B11" w:rsidRDefault="00A608FE" w:rsidP="00A608FE">
                            <w:pPr>
                              <w:jc w:val="center"/>
                              <w:rPr>
                                <w:b/>
                                <w:bCs/>
                                <w:color w:val="EE0000"/>
                                <w:sz w:val="56"/>
                                <w:szCs w:val="56"/>
                              </w:rPr>
                            </w:pPr>
                            <w:r w:rsidRPr="00E71B11">
                              <w:rPr>
                                <w:b/>
                                <w:bCs/>
                                <w:color w:val="EE0000"/>
                                <w:sz w:val="56"/>
                                <w:szCs w:val="56"/>
                              </w:rPr>
                              <w:t>FELI</w:t>
                            </w:r>
                            <w:r>
                              <w:rPr>
                                <w:b/>
                                <w:bCs/>
                                <w:color w:val="EE0000"/>
                                <w:sz w:val="56"/>
                                <w:szCs w:val="56"/>
                              </w:rPr>
                              <w:t xml:space="preserve">Z DOMINGO XXIX T.O.A                                                                                                                                                                                                                                                                                                                                                                                                                                                                                                                                                                                                                                                                                                                                                                                                                                                                                                                                                                                                                                                                                                                                                                                                                                                                                                                                                                                                                                                                                                                                                                                                                                                                                      18 OCTUBRE </w:t>
                            </w:r>
                            <w:r w:rsidRPr="00E71B11">
                              <w:rPr>
                                <w:b/>
                                <w:bCs/>
                                <w:color w:val="EE0000"/>
                                <w:sz w:val="56"/>
                                <w:szCs w:val="56"/>
                              </w:rPr>
                              <w:t>2026</w:t>
                            </w:r>
                          </w:p>
                          <w:p w14:paraId="17FDE546" w14:textId="77777777" w:rsidR="00A608FE" w:rsidRDefault="00A608FE" w:rsidP="00A608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C95491" id="Cuadro de texto 3" o:spid="_x0000_s1027" type="#_x0000_t202" style="position:absolute;margin-left:0;margin-top:557.6pt;width:419.4pt;height:87pt;z-index:25171609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" fillcolor="#ffdd9c" strokecolor="#ffc000" strokeweight=".5pt">
                <v:fill color2="#ffd479" rotate="t" colors="0 #ffdd9c;.5 #ffd78e;1 #ffd479" focus="100%" type="gradient">
                  <o:fill v:ext="view" type="gradientUnscaled"/>
                </v:fill>
                <v:textbox>
                  <w:txbxContent>
                    <w:p w14:paraId="1F97A767" w14:textId="77777777" w:rsidR="00A608FE" w:rsidRPr="00E71B11" w:rsidRDefault="00A608FE" w:rsidP="00A608FE">
                      <w:pPr>
                        <w:jc w:val="center"/>
                        <w:rPr>
                          <w:b/>
                          <w:bCs/>
                          <w:color w:val="EE0000"/>
                          <w:sz w:val="56"/>
                          <w:szCs w:val="56"/>
                        </w:rPr>
                      </w:pPr>
                      <w:r w:rsidRPr="00E71B11">
                        <w:rPr>
                          <w:b/>
                          <w:bCs/>
                          <w:color w:val="EE0000"/>
                          <w:sz w:val="56"/>
                          <w:szCs w:val="56"/>
                        </w:rPr>
                        <w:t>FELI</w:t>
                      </w:r>
                      <w:r>
                        <w:rPr>
                          <w:b/>
                          <w:bCs/>
                          <w:color w:val="EE0000"/>
                          <w:sz w:val="56"/>
                          <w:szCs w:val="56"/>
                        </w:rPr>
                        <w:t xml:space="preserve">Z DOMINGO XXIX T.O.A                                                                                                                                                                                                                                                                                                                                                                                                                                                                                                                                                                                                                                                                                                                                                                                                                                                                                                                                                                                                                                                                                                                                                                                                                                                                                                                                                                                                                                                                                                                                                                                                                                                                                      18 OCTUBRE </w:t>
                      </w:r>
                      <w:r w:rsidRPr="00E71B11">
                        <w:rPr>
                          <w:b/>
                          <w:bCs/>
                          <w:color w:val="EE0000"/>
                          <w:sz w:val="56"/>
                          <w:szCs w:val="56"/>
                        </w:rPr>
                        <w:t>2026</w:t>
                      </w:r>
                    </w:p>
                    <w:p w14:paraId="17FDE546" w14:textId="77777777" w:rsidR="00A608FE" w:rsidRDefault="00A608FE" w:rsidP="00A608FE"/>
                  </w:txbxContent>
                </v:textbox>
                <w10:wrap type="square" anchorx="margin" anchory="margin"/>
              </v:shape>
            </w:pict>
          </mc:Fallback>
        </mc:AlternateContent>
      </w:r>
    </w:p>
    <w:sectPr w:rsidR="00062327" w:rsidRPr="00DD2B8F" w:rsidSect="00544229">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7117" w14:textId="77777777" w:rsidR="00D2034D" w:rsidRDefault="00D2034D" w:rsidP="005542D8">
      <w:r>
        <w:separator/>
      </w:r>
    </w:p>
  </w:endnote>
  <w:endnote w:type="continuationSeparator" w:id="0">
    <w:p w14:paraId="2BD09008" w14:textId="77777777" w:rsidR="00D2034D" w:rsidRDefault="00D2034D"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LTStd-Cn">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1A36B" w14:textId="77777777" w:rsidR="00D2034D" w:rsidRDefault="00D2034D" w:rsidP="005542D8">
      <w:r>
        <w:separator/>
      </w:r>
    </w:p>
  </w:footnote>
  <w:footnote w:type="continuationSeparator" w:id="0">
    <w:p w14:paraId="77A129EC" w14:textId="77777777" w:rsidR="00D2034D" w:rsidRDefault="00D2034D" w:rsidP="0055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5301"/>
    <w:multiLevelType w:val="hybridMultilevel"/>
    <w:tmpl w:val="8700A228"/>
    <w:lvl w:ilvl="0" w:tplc="9676A362">
      <w:start w:val="1"/>
      <w:numFmt w:val="decimal"/>
      <w:lvlText w:val="%1."/>
      <w:lvlJc w:val="left"/>
      <w:pPr>
        <w:ind w:left="1080" w:hanging="720"/>
      </w:pPr>
      <w:rPr>
        <w:rFonts w:eastAsia="Arial Unicode MS" w:cstheme="minorHAnsi"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B70EBE"/>
    <w:multiLevelType w:val="hybridMultilevel"/>
    <w:tmpl w:val="5CCEC890"/>
    <w:lvl w:ilvl="0" w:tplc="0AE093FA">
      <w:start w:val="5"/>
      <w:numFmt w:val="bullet"/>
      <w:lvlText w:val="-"/>
      <w:lvlJc w:val="left"/>
      <w:pPr>
        <w:ind w:left="587" w:hanging="360"/>
      </w:pPr>
      <w:rPr>
        <w:rFonts w:ascii="Calibri" w:eastAsia="Times New Roman" w:hAnsi="Calibri" w:cs="Calibri" w:hint="default"/>
        <w:b/>
      </w:rPr>
    </w:lvl>
    <w:lvl w:ilvl="1" w:tplc="0C0A0003" w:tentative="1">
      <w:start w:val="1"/>
      <w:numFmt w:val="bullet"/>
      <w:lvlText w:val="o"/>
      <w:lvlJc w:val="left"/>
      <w:pPr>
        <w:ind w:left="1307" w:hanging="360"/>
      </w:pPr>
      <w:rPr>
        <w:rFonts w:ascii="Courier New" w:hAnsi="Courier New" w:cs="Courier New" w:hint="default"/>
      </w:rPr>
    </w:lvl>
    <w:lvl w:ilvl="2" w:tplc="0C0A0005" w:tentative="1">
      <w:start w:val="1"/>
      <w:numFmt w:val="bullet"/>
      <w:lvlText w:val=""/>
      <w:lvlJc w:val="left"/>
      <w:pPr>
        <w:ind w:left="2027" w:hanging="360"/>
      </w:pPr>
      <w:rPr>
        <w:rFonts w:ascii="Wingdings" w:hAnsi="Wingdings" w:hint="default"/>
      </w:rPr>
    </w:lvl>
    <w:lvl w:ilvl="3" w:tplc="0C0A0001" w:tentative="1">
      <w:start w:val="1"/>
      <w:numFmt w:val="bullet"/>
      <w:lvlText w:val=""/>
      <w:lvlJc w:val="left"/>
      <w:pPr>
        <w:ind w:left="2747" w:hanging="360"/>
      </w:pPr>
      <w:rPr>
        <w:rFonts w:ascii="Symbol" w:hAnsi="Symbol" w:hint="default"/>
      </w:rPr>
    </w:lvl>
    <w:lvl w:ilvl="4" w:tplc="0C0A0003" w:tentative="1">
      <w:start w:val="1"/>
      <w:numFmt w:val="bullet"/>
      <w:lvlText w:val="o"/>
      <w:lvlJc w:val="left"/>
      <w:pPr>
        <w:ind w:left="3467" w:hanging="360"/>
      </w:pPr>
      <w:rPr>
        <w:rFonts w:ascii="Courier New" w:hAnsi="Courier New" w:cs="Courier New" w:hint="default"/>
      </w:rPr>
    </w:lvl>
    <w:lvl w:ilvl="5" w:tplc="0C0A0005" w:tentative="1">
      <w:start w:val="1"/>
      <w:numFmt w:val="bullet"/>
      <w:lvlText w:val=""/>
      <w:lvlJc w:val="left"/>
      <w:pPr>
        <w:ind w:left="4187" w:hanging="360"/>
      </w:pPr>
      <w:rPr>
        <w:rFonts w:ascii="Wingdings" w:hAnsi="Wingdings" w:hint="default"/>
      </w:rPr>
    </w:lvl>
    <w:lvl w:ilvl="6" w:tplc="0C0A0001" w:tentative="1">
      <w:start w:val="1"/>
      <w:numFmt w:val="bullet"/>
      <w:lvlText w:val=""/>
      <w:lvlJc w:val="left"/>
      <w:pPr>
        <w:ind w:left="4907" w:hanging="360"/>
      </w:pPr>
      <w:rPr>
        <w:rFonts w:ascii="Symbol" w:hAnsi="Symbol" w:hint="default"/>
      </w:rPr>
    </w:lvl>
    <w:lvl w:ilvl="7" w:tplc="0C0A0003" w:tentative="1">
      <w:start w:val="1"/>
      <w:numFmt w:val="bullet"/>
      <w:lvlText w:val="o"/>
      <w:lvlJc w:val="left"/>
      <w:pPr>
        <w:ind w:left="5627" w:hanging="360"/>
      </w:pPr>
      <w:rPr>
        <w:rFonts w:ascii="Courier New" w:hAnsi="Courier New" w:cs="Courier New" w:hint="default"/>
      </w:rPr>
    </w:lvl>
    <w:lvl w:ilvl="8" w:tplc="0C0A0005" w:tentative="1">
      <w:start w:val="1"/>
      <w:numFmt w:val="bullet"/>
      <w:lvlText w:val=""/>
      <w:lvlJc w:val="left"/>
      <w:pPr>
        <w:ind w:left="6347" w:hanging="360"/>
      </w:pPr>
      <w:rPr>
        <w:rFonts w:ascii="Wingdings" w:hAnsi="Wingdings" w:hint="default"/>
      </w:rPr>
    </w:lvl>
  </w:abstractNum>
  <w:abstractNum w:abstractNumId="2" w15:restartNumberingAfterBreak="0">
    <w:nsid w:val="04D33D3E"/>
    <w:multiLevelType w:val="hybridMultilevel"/>
    <w:tmpl w:val="0ADC0BB4"/>
    <w:lvl w:ilvl="0" w:tplc="119E1C60">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15:restartNumberingAfterBreak="0">
    <w:nsid w:val="12585C82"/>
    <w:multiLevelType w:val="hybridMultilevel"/>
    <w:tmpl w:val="EE9C5D22"/>
    <w:lvl w:ilvl="0" w:tplc="40489EC6">
      <w:start w:val="1"/>
      <w:numFmt w:val="decimal"/>
      <w:lvlText w:val="%1."/>
      <w:lvlJc w:val="left"/>
      <w:pPr>
        <w:ind w:left="1778" w:hanging="360"/>
      </w:pPr>
      <w:rPr>
        <w:rFonts w:asciiTheme="minorHAnsi" w:eastAsiaTheme="minorHAnsi" w:hAnsiTheme="minorHAnsi" w:cs="UniversLTStd-Cn" w:hint="default"/>
        <w:b/>
        <w:i w:val="0"/>
        <w:color w:val="44546A" w:themeColor="text2"/>
        <w:sz w:val="28"/>
        <w:szCs w:val="28"/>
      </w:rPr>
    </w:lvl>
    <w:lvl w:ilvl="1" w:tplc="0C0A0019">
      <w:start w:val="1"/>
      <w:numFmt w:val="lowerLetter"/>
      <w:lvlText w:val="%2."/>
      <w:lvlJc w:val="left"/>
      <w:pPr>
        <w:ind w:left="2498" w:hanging="360"/>
      </w:pPr>
    </w:lvl>
    <w:lvl w:ilvl="2" w:tplc="0C0A001B">
      <w:start w:val="1"/>
      <w:numFmt w:val="lowerRoman"/>
      <w:lvlText w:val="%3."/>
      <w:lvlJc w:val="right"/>
      <w:pPr>
        <w:ind w:left="3218" w:hanging="180"/>
      </w:pPr>
    </w:lvl>
    <w:lvl w:ilvl="3" w:tplc="0C0A000F">
      <w:start w:val="1"/>
      <w:numFmt w:val="decimal"/>
      <w:lvlText w:val="%4."/>
      <w:lvlJc w:val="left"/>
      <w:pPr>
        <w:ind w:left="3938" w:hanging="360"/>
      </w:pPr>
    </w:lvl>
    <w:lvl w:ilvl="4" w:tplc="0C0A0019">
      <w:start w:val="1"/>
      <w:numFmt w:val="lowerLetter"/>
      <w:lvlText w:val="%5."/>
      <w:lvlJc w:val="left"/>
      <w:pPr>
        <w:ind w:left="4658" w:hanging="360"/>
      </w:pPr>
    </w:lvl>
    <w:lvl w:ilvl="5" w:tplc="0C0A001B">
      <w:start w:val="1"/>
      <w:numFmt w:val="lowerRoman"/>
      <w:lvlText w:val="%6."/>
      <w:lvlJc w:val="right"/>
      <w:pPr>
        <w:ind w:left="5378" w:hanging="180"/>
      </w:pPr>
    </w:lvl>
    <w:lvl w:ilvl="6" w:tplc="0C0A000F">
      <w:start w:val="1"/>
      <w:numFmt w:val="decimal"/>
      <w:lvlText w:val="%7."/>
      <w:lvlJc w:val="left"/>
      <w:pPr>
        <w:ind w:left="6098" w:hanging="360"/>
      </w:pPr>
    </w:lvl>
    <w:lvl w:ilvl="7" w:tplc="0C0A0019">
      <w:start w:val="1"/>
      <w:numFmt w:val="lowerLetter"/>
      <w:lvlText w:val="%8."/>
      <w:lvlJc w:val="left"/>
      <w:pPr>
        <w:ind w:left="6818" w:hanging="360"/>
      </w:pPr>
    </w:lvl>
    <w:lvl w:ilvl="8" w:tplc="0C0A001B">
      <w:start w:val="1"/>
      <w:numFmt w:val="lowerRoman"/>
      <w:lvlText w:val="%9."/>
      <w:lvlJc w:val="right"/>
      <w:pPr>
        <w:ind w:left="7538" w:hanging="180"/>
      </w:pPr>
    </w:lvl>
  </w:abstractNum>
  <w:abstractNum w:abstractNumId="5" w15:restartNumberingAfterBreak="0">
    <w:nsid w:val="1271270E"/>
    <w:multiLevelType w:val="hybridMultilevel"/>
    <w:tmpl w:val="C0B43F4A"/>
    <w:lvl w:ilvl="0" w:tplc="01F69ECE">
      <w:start w:val="6"/>
      <w:numFmt w:val="bullet"/>
      <w:lvlText w:val="-"/>
      <w:lvlJc w:val="left"/>
      <w:pPr>
        <w:ind w:left="1324" w:hanging="360"/>
      </w:pPr>
      <w:rPr>
        <w:rFonts w:ascii="Calibri" w:eastAsia="Times New Roman" w:hAnsi="Calibri" w:cs="Calibri" w:hint="default"/>
      </w:rPr>
    </w:lvl>
    <w:lvl w:ilvl="1" w:tplc="0C0A0003" w:tentative="1">
      <w:start w:val="1"/>
      <w:numFmt w:val="bullet"/>
      <w:lvlText w:val="o"/>
      <w:lvlJc w:val="left"/>
      <w:pPr>
        <w:ind w:left="2044" w:hanging="360"/>
      </w:pPr>
      <w:rPr>
        <w:rFonts w:ascii="Courier New" w:hAnsi="Courier New" w:cs="Courier New" w:hint="default"/>
      </w:rPr>
    </w:lvl>
    <w:lvl w:ilvl="2" w:tplc="0C0A0005" w:tentative="1">
      <w:start w:val="1"/>
      <w:numFmt w:val="bullet"/>
      <w:lvlText w:val=""/>
      <w:lvlJc w:val="left"/>
      <w:pPr>
        <w:ind w:left="2764" w:hanging="360"/>
      </w:pPr>
      <w:rPr>
        <w:rFonts w:ascii="Wingdings" w:hAnsi="Wingdings" w:hint="default"/>
      </w:rPr>
    </w:lvl>
    <w:lvl w:ilvl="3" w:tplc="0C0A0001" w:tentative="1">
      <w:start w:val="1"/>
      <w:numFmt w:val="bullet"/>
      <w:lvlText w:val=""/>
      <w:lvlJc w:val="left"/>
      <w:pPr>
        <w:ind w:left="3484" w:hanging="360"/>
      </w:pPr>
      <w:rPr>
        <w:rFonts w:ascii="Symbol" w:hAnsi="Symbol" w:hint="default"/>
      </w:rPr>
    </w:lvl>
    <w:lvl w:ilvl="4" w:tplc="0C0A0003" w:tentative="1">
      <w:start w:val="1"/>
      <w:numFmt w:val="bullet"/>
      <w:lvlText w:val="o"/>
      <w:lvlJc w:val="left"/>
      <w:pPr>
        <w:ind w:left="4204" w:hanging="360"/>
      </w:pPr>
      <w:rPr>
        <w:rFonts w:ascii="Courier New" w:hAnsi="Courier New" w:cs="Courier New" w:hint="default"/>
      </w:rPr>
    </w:lvl>
    <w:lvl w:ilvl="5" w:tplc="0C0A0005" w:tentative="1">
      <w:start w:val="1"/>
      <w:numFmt w:val="bullet"/>
      <w:lvlText w:val=""/>
      <w:lvlJc w:val="left"/>
      <w:pPr>
        <w:ind w:left="4924" w:hanging="360"/>
      </w:pPr>
      <w:rPr>
        <w:rFonts w:ascii="Wingdings" w:hAnsi="Wingdings" w:hint="default"/>
      </w:rPr>
    </w:lvl>
    <w:lvl w:ilvl="6" w:tplc="0C0A0001" w:tentative="1">
      <w:start w:val="1"/>
      <w:numFmt w:val="bullet"/>
      <w:lvlText w:val=""/>
      <w:lvlJc w:val="left"/>
      <w:pPr>
        <w:ind w:left="5644" w:hanging="360"/>
      </w:pPr>
      <w:rPr>
        <w:rFonts w:ascii="Symbol" w:hAnsi="Symbol" w:hint="default"/>
      </w:rPr>
    </w:lvl>
    <w:lvl w:ilvl="7" w:tplc="0C0A0003" w:tentative="1">
      <w:start w:val="1"/>
      <w:numFmt w:val="bullet"/>
      <w:lvlText w:val="o"/>
      <w:lvlJc w:val="left"/>
      <w:pPr>
        <w:ind w:left="6364" w:hanging="360"/>
      </w:pPr>
      <w:rPr>
        <w:rFonts w:ascii="Courier New" w:hAnsi="Courier New" w:cs="Courier New" w:hint="default"/>
      </w:rPr>
    </w:lvl>
    <w:lvl w:ilvl="8" w:tplc="0C0A0005" w:tentative="1">
      <w:start w:val="1"/>
      <w:numFmt w:val="bullet"/>
      <w:lvlText w:val=""/>
      <w:lvlJc w:val="left"/>
      <w:pPr>
        <w:ind w:left="7084" w:hanging="360"/>
      </w:pPr>
      <w:rPr>
        <w:rFonts w:ascii="Wingdings" w:hAnsi="Wingdings" w:hint="default"/>
      </w:rPr>
    </w:lvl>
  </w:abstractNum>
  <w:abstractNum w:abstractNumId="6" w15:restartNumberingAfterBreak="0">
    <w:nsid w:val="12AB576F"/>
    <w:multiLevelType w:val="hybridMultilevel"/>
    <w:tmpl w:val="50F8A1BE"/>
    <w:lvl w:ilvl="0" w:tplc="4566DF8A">
      <w:start w:val="1"/>
      <w:numFmt w:val="decimal"/>
      <w:lvlText w:val="%1."/>
      <w:lvlJc w:val="left"/>
      <w:pPr>
        <w:ind w:left="756" w:hanging="360"/>
      </w:pPr>
      <w:rPr>
        <w:rFonts w:hint="default"/>
        <w:b w:val="0"/>
        <w:i w:val="0"/>
      </w:rPr>
    </w:lvl>
    <w:lvl w:ilvl="1" w:tplc="0C0A0019" w:tentative="1">
      <w:start w:val="1"/>
      <w:numFmt w:val="lowerLetter"/>
      <w:lvlText w:val="%2."/>
      <w:lvlJc w:val="left"/>
      <w:pPr>
        <w:ind w:left="1476" w:hanging="360"/>
      </w:pPr>
    </w:lvl>
    <w:lvl w:ilvl="2" w:tplc="0C0A001B" w:tentative="1">
      <w:start w:val="1"/>
      <w:numFmt w:val="lowerRoman"/>
      <w:lvlText w:val="%3."/>
      <w:lvlJc w:val="right"/>
      <w:pPr>
        <w:ind w:left="2196" w:hanging="180"/>
      </w:pPr>
    </w:lvl>
    <w:lvl w:ilvl="3" w:tplc="0C0A000F" w:tentative="1">
      <w:start w:val="1"/>
      <w:numFmt w:val="decimal"/>
      <w:lvlText w:val="%4."/>
      <w:lvlJc w:val="left"/>
      <w:pPr>
        <w:ind w:left="2916" w:hanging="360"/>
      </w:pPr>
    </w:lvl>
    <w:lvl w:ilvl="4" w:tplc="0C0A0019" w:tentative="1">
      <w:start w:val="1"/>
      <w:numFmt w:val="lowerLetter"/>
      <w:lvlText w:val="%5."/>
      <w:lvlJc w:val="left"/>
      <w:pPr>
        <w:ind w:left="3636" w:hanging="360"/>
      </w:pPr>
    </w:lvl>
    <w:lvl w:ilvl="5" w:tplc="0C0A001B" w:tentative="1">
      <w:start w:val="1"/>
      <w:numFmt w:val="lowerRoman"/>
      <w:lvlText w:val="%6."/>
      <w:lvlJc w:val="right"/>
      <w:pPr>
        <w:ind w:left="4356" w:hanging="180"/>
      </w:pPr>
    </w:lvl>
    <w:lvl w:ilvl="6" w:tplc="0C0A000F" w:tentative="1">
      <w:start w:val="1"/>
      <w:numFmt w:val="decimal"/>
      <w:lvlText w:val="%7."/>
      <w:lvlJc w:val="left"/>
      <w:pPr>
        <w:ind w:left="5076" w:hanging="360"/>
      </w:pPr>
    </w:lvl>
    <w:lvl w:ilvl="7" w:tplc="0C0A0019" w:tentative="1">
      <w:start w:val="1"/>
      <w:numFmt w:val="lowerLetter"/>
      <w:lvlText w:val="%8."/>
      <w:lvlJc w:val="left"/>
      <w:pPr>
        <w:ind w:left="5796" w:hanging="360"/>
      </w:pPr>
    </w:lvl>
    <w:lvl w:ilvl="8" w:tplc="0C0A001B" w:tentative="1">
      <w:start w:val="1"/>
      <w:numFmt w:val="lowerRoman"/>
      <w:lvlText w:val="%9."/>
      <w:lvlJc w:val="right"/>
      <w:pPr>
        <w:ind w:left="6516" w:hanging="180"/>
      </w:pPr>
    </w:lvl>
  </w:abstractNum>
  <w:abstractNum w:abstractNumId="7" w15:restartNumberingAfterBreak="0">
    <w:nsid w:val="158F46E5"/>
    <w:multiLevelType w:val="hybridMultilevel"/>
    <w:tmpl w:val="CE1C7FBC"/>
    <w:lvl w:ilvl="0" w:tplc="02909990">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15:restartNumberingAfterBreak="0">
    <w:nsid w:val="1AB41110"/>
    <w:multiLevelType w:val="hybridMultilevel"/>
    <w:tmpl w:val="112647E0"/>
    <w:lvl w:ilvl="0" w:tplc="4BBAB270">
      <w:start w:val="2"/>
      <w:numFmt w:val="bullet"/>
      <w:lvlText w:val="-"/>
      <w:lvlJc w:val="left"/>
      <w:pPr>
        <w:ind w:left="77" w:hanging="360"/>
      </w:pPr>
      <w:rPr>
        <w:rFonts w:ascii="Comic Sans MS" w:eastAsia="Times New Roman" w:hAnsi="Comic Sans MS" w:cs="Times New Roman"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9" w15:restartNumberingAfterBreak="0">
    <w:nsid w:val="1D062285"/>
    <w:multiLevelType w:val="hybridMultilevel"/>
    <w:tmpl w:val="2BCC91E0"/>
    <w:lvl w:ilvl="0" w:tplc="DCD8D38C">
      <w:start w:val="5"/>
      <w:numFmt w:val="bullet"/>
      <w:lvlText w:val="-"/>
      <w:lvlJc w:val="left"/>
      <w:pPr>
        <w:ind w:left="814" w:hanging="360"/>
      </w:pPr>
      <w:rPr>
        <w:rFonts w:ascii="Calibri" w:eastAsia="Times New Roman" w:hAnsi="Calibri" w:cs="Calibri" w:hint="default"/>
        <w:b w:val="0"/>
      </w:rPr>
    </w:lvl>
    <w:lvl w:ilvl="1" w:tplc="0C0A0003" w:tentative="1">
      <w:start w:val="1"/>
      <w:numFmt w:val="bullet"/>
      <w:lvlText w:val="o"/>
      <w:lvlJc w:val="left"/>
      <w:pPr>
        <w:ind w:left="1534" w:hanging="360"/>
      </w:pPr>
      <w:rPr>
        <w:rFonts w:ascii="Courier New" w:hAnsi="Courier New" w:cs="Courier New" w:hint="default"/>
      </w:rPr>
    </w:lvl>
    <w:lvl w:ilvl="2" w:tplc="0C0A0005" w:tentative="1">
      <w:start w:val="1"/>
      <w:numFmt w:val="bullet"/>
      <w:lvlText w:val=""/>
      <w:lvlJc w:val="left"/>
      <w:pPr>
        <w:ind w:left="2254" w:hanging="360"/>
      </w:pPr>
      <w:rPr>
        <w:rFonts w:ascii="Wingdings" w:hAnsi="Wingdings" w:hint="default"/>
      </w:rPr>
    </w:lvl>
    <w:lvl w:ilvl="3" w:tplc="0C0A0001" w:tentative="1">
      <w:start w:val="1"/>
      <w:numFmt w:val="bullet"/>
      <w:lvlText w:val=""/>
      <w:lvlJc w:val="left"/>
      <w:pPr>
        <w:ind w:left="2974" w:hanging="360"/>
      </w:pPr>
      <w:rPr>
        <w:rFonts w:ascii="Symbol" w:hAnsi="Symbol" w:hint="default"/>
      </w:rPr>
    </w:lvl>
    <w:lvl w:ilvl="4" w:tplc="0C0A0003" w:tentative="1">
      <w:start w:val="1"/>
      <w:numFmt w:val="bullet"/>
      <w:lvlText w:val="o"/>
      <w:lvlJc w:val="left"/>
      <w:pPr>
        <w:ind w:left="3694" w:hanging="360"/>
      </w:pPr>
      <w:rPr>
        <w:rFonts w:ascii="Courier New" w:hAnsi="Courier New" w:cs="Courier New" w:hint="default"/>
      </w:rPr>
    </w:lvl>
    <w:lvl w:ilvl="5" w:tplc="0C0A0005" w:tentative="1">
      <w:start w:val="1"/>
      <w:numFmt w:val="bullet"/>
      <w:lvlText w:val=""/>
      <w:lvlJc w:val="left"/>
      <w:pPr>
        <w:ind w:left="4414" w:hanging="360"/>
      </w:pPr>
      <w:rPr>
        <w:rFonts w:ascii="Wingdings" w:hAnsi="Wingdings" w:hint="default"/>
      </w:rPr>
    </w:lvl>
    <w:lvl w:ilvl="6" w:tplc="0C0A0001" w:tentative="1">
      <w:start w:val="1"/>
      <w:numFmt w:val="bullet"/>
      <w:lvlText w:val=""/>
      <w:lvlJc w:val="left"/>
      <w:pPr>
        <w:ind w:left="5134" w:hanging="360"/>
      </w:pPr>
      <w:rPr>
        <w:rFonts w:ascii="Symbol" w:hAnsi="Symbol" w:hint="default"/>
      </w:rPr>
    </w:lvl>
    <w:lvl w:ilvl="7" w:tplc="0C0A0003" w:tentative="1">
      <w:start w:val="1"/>
      <w:numFmt w:val="bullet"/>
      <w:lvlText w:val="o"/>
      <w:lvlJc w:val="left"/>
      <w:pPr>
        <w:ind w:left="5854" w:hanging="360"/>
      </w:pPr>
      <w:rPr>
        <w:rFonts w:ascii="Courier New" w:hAnsi="Courier New" w:cs="Courier New" w:hint="default"/>
      </w:rPr>
    </w:lvl>
    <w:lvl w:ilvl="8" w:tplc="0C0A0005" w:tentative="1">
      <w:start w:val="1"/>
      <w:numFmt w:val="bullet"/>
      <w:lvlText w:val=""/>
      <w:lvlJc w:val="left"/>
      <w:pPr>
        <w:ind w:left="6574" w:hanging="360"/>
      </w:pPr>
      <w:rPr>
        <w:rFonts w:ascii="Wingdings" w:hAnsi="Wingdings" w:hint="default"/>
      </w:rPr>
    </w:lvl>
  </w:abstractNum>
  <w:abstractNum w:abstractNumId="10" w15:restartNumberingAfterBreak="0">
    <w:nsid w:val="1D502D00"/>
    <w:multiLevelType w:val="hybridMultilevel"/>
    <w:tmpl w:val="40B2372E"/>
    <w:lvl w:ilvl="0" w:tplc="FF54C892">
      <w:start w:val="1"/>
      <w:numFmt w:val="decimal"/>
      <w:lvlText w:val="%1."/>
      <w:lvlJc w:val="left"/>
      <w:pPr>
        <w:ind w:left="1040" w:hanging="360"/>
      </w:pPr>
      <w:rPr>
        <w:rFonts w:hint="default"/>
      </w:rPr>
    </w:lvl>
    <w:lvl w:ilvl="1" w:tplc="0C0A0019" w:tentative="1">
      <w:start w:val="1"/>
      <w:numFmt w:val="lowerLetter"/>
      <w:lvlText w:val="%2."/>
      <w:lvlJc w:val="left"/>
      <w:pPr>
        <w:ind w:left="1760" w:hanging="360"/>
      </w:pPr>
    </w:lvl>
    <w:lvl w:ilvl="2" w:tplc="0C0A001B" w:tentative="1">
      <w:start w:val="1"/>
      <w:numFmt w:val="lowerRoman"/>
      <w:lvlText w:val="%3."/>
      <w:lvlJc w:val="right"/>
      <w:pPr>
        <w:ind w:left="2480" w:hanging="180"/>
      </w:pPr>
    </w:lvl>
    <w:lvl w:ilvl="3" w:tplc="0C0A000F" w:tentative="1">
      <w:start w:val="1"/>
      <w:numFmt w:val="decimal"/>
      <w:lvlText w:val="%4."/>
      <w:lvlJc w:val="left"/>
      <w:pPr>
        <w:ind w:left="3200" w:hanging="360"/>
      </w:pPr>
    </w:lvl>
    <w:lvl w:ilvl="4" w:tplc="0C0A0019" w:tentative="1">
      <w:start w:val="1"/>
      <w:numFmt w:val="lowerLetter"/>
      <w:lvlText w:val="%5."/>
      <w:lvlJc w:val="left"/>
      <w:pPr>
        <w:ind w:left="3920" w:hanging="360"/>
      </w:pPr>
    </w:lvl>
    <w:lvl w:ilvl="5" w:tplc="0C0A001B" w:tentative="1">
      <w:start w:val="1"/>
      <w:numFmt w:val="lowerRoman"/>
      <w:lvlText w:val="%6."/>
      <w:lvlJc w:val="right"/>
      <w:pPr>
        <w:ind w:left="4640" w:hanging="180"/>
      </w:pPr>
    </w:lvl>
    <w:lvl w:ilvl="6" w:tplc="0C0A000F" w:tentative="1">
      <w:start w:val="1"/>
      <w:numFmt w:val="decimal"/>
      <w:lvlText w:val="%7."/>
      <w:lvlJc w:val="left"/>
      <w:pPr>
        <w:ind w:left="5360" w:hanging="360"/>
      </w:pPr>
    </w:lvl>
    <w:lvl w:ilvl="7" w:tplc="0C0A0019" w:tentative="1">
      <w:start w:val="1"/>
      <w:numFmt w:val="lowerLetter"/>
      <w:lvlText w:val="%8."/>
      <w:lvlJc w:val="left"/>
      <w:pPr>
        <w:ind w:left="6080" w:hanging="360"/>
      </w:pPr>
    </w:lvl>
    <w:lvl w:ilvl="8" w:tplc="0C0A001B" w:tentative="1">
      <w:start w:val="1"/>
      <w:numFmt w:val="lowerRoman"/>
      <w:lvlText w:val="%9."/>
      <w:lvlJc w:val="right"/>
      <w:pPr>
        <w:ind w:left="6800" w:hanging="180"/>
      </w:pPr>
    </w:lvl>
  </w:abstractNum>
  <w:abstractNum w:abstractNumId="11" w15:restartNumberingAfterBreak="0">
    <w:nsid w:val="2C2B33EA"/>
    <w:multiLevelType w:val="hybridMultilevel"/>
    <w:tmpl w:val="9BC4531A"/>
    <w:lvl w:ilvl="0" w:tplc="169CB028">
      <w:start w:val="1"/>
      <w:numFmt w:val="decimal"/>
      <w:lvlText w:val="%1."/>
      <w:lvlJc w:val="left"/>
      <w:pPr>
        <w:ind w:left="494" w:hanging="360"/>
      </w:pPr>
      <w:rPr>
        <w:rFonts w:hint="default"/>
        <w:i w:val="0"/>
      </w:rPr>
    </w:lvl>
    <w:lvl w:ilvl="1" w:tplc="0C0A0019" w:tentative="1">
      <w:start w:val="1"/>
      <w:numFmt w:val="lowerLetter"/>
      <w:lvlText w:val="%2."/>
      <w:lvlJc w:val="left"/>
      <w:pPr>
        <w:ind w:left="1214" w:hanging="360"/>
      </w:pPr>
    </w:lvl>
    <w:lvl w:ilvl="2" w:tplc="0C0A001B" w:tentative="1">
      <w:start w:val="1"/>
      <w:numFmt w:val="lowerRoman"/>
      <w:lvlText w:val="%3."/>
      <w:lvlJc w:val="right"/>
      <w:pPr>
        <w:ind w:left="1934" w:hanging="180"/>
      </w:pPr>
    </w:lvl>
    <w:lvl w:ilvl="3" w:tplc="0C0A000F" w:tentative="1">
      <w:start w:val="1"/>
      <w:numFmt w:val="decimal"/>
      <w:lvlText w:val="%4."/>
      <w:lvlJc w:val="left"/>
      <w:pPr>
        <w:ind w:left="2654" w:hanging="360"/>
      </w:pPr>
    </w:lvl>
    <w:lvl w:ilvl="4" w:tplc="0C0A0019" w:tentative="1">
      <w:start w:val="1"/>
      <w:numFmt w:val="lowerLetter"/>
      <w:lvlText w:val="%5."/>
      <w:lvlJc w:val="left"/>
      <w:pPr>
        <w:ind w:left="3374" w:hanging="360"/>
      </w:pPr>
    </w:lvl>
    <w:lvl w:ilvl="5" w:tplc="0C0A001B" w:tentative="1">
      <w:start w:val="1"/>
      <w:numFmt w:val="lowerRoman"/>
      <w:lvlText w:val="%6."/>
      <w:lvlJc w:val="right"/>
      <w:pPr>
        <w:ind w:left="4094" w:hanging="180"/>
      </w:pPr>
    </w:lvl>
    <w:lvl w:ilvl="6" w:tplc="0C0A000F" w:tentative="1">
      <w:start w:val="1"/>
      <w:numFmt w:val="decimal"/>
      <w:lvlText w:val="%7."/>
      <w:lvlJc w:val="left"/>
      <w:pPr>
        <w:ind w:left="4814" w:hanging="360"/>
      </w:pPr>
    </w:lvl>
    <w:lvl w:ilvl="7" w:tplc="0C0A0019" w:tentative="1">
      <w:start w:val="1"/>
      <w:numFmt w:val="lowerLetter"/>
      <w:lvlText w:val="%8."/>
      <w:lvlJc w:val="left"/>
      <w:pPr>
        <w:ind w:left="5534" w:hanging="360"/>
      </w:pPr>
    </w:lvl>
    <w:lvl w:ilvl="8" w:tplc="0C0A001B" w:tentative="1">
      <w:start w:val="1"/>
      <w:numFmt w:val="lowerRoman"/>
      <w:lvlText w:val="%9."/>
      <w:lvlJc w:val="right"/>
      <w:pPr>
        <w:ind w:left="6254" w:hanging="180"/>
      </w:pPr>
    </w:lvl>
  </w:abstractNum>
  <w:abstractNum w:abstractNumId="12" w15:restartNumberingAfterBreak="0">
    <w:nsid w:val="31C34A3E"/>
    <w:multiLevelType w:val="hybridMultilevel"/>
    <w:tmpl w:val="B4826C16"/>
    <w:lvl w:ilvl="0" w:tplc="0C5A1296">
      <w:start w:val="1"/>
      <w:numFmt w:val="decimal"/>
      <w:lvlText w:val="%1."/>
      <w:lvlJc w:val="left"/>
      <w:pPr>
        <w:ind w:left="1778" w:hanging="360"/>
      </w:pPr>
      <w:rPr>
        <w:rFonts w:hint="default"/>
        <w:i w:val="0"/>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346133E6"/>
    <w:multiLevelType w:val="hybridMultilevel"/>
    <w:tmpl w:val="B9FC95F2"/>
    <w:lvl w:ilvl="0" w:tplc="8474DFD0">
      <w:start w:val="5"/>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71E38E9"/>
    <w:multiLevelType w:val="hybridMultilevel"/>
    <w:tmpl w:val="A42813EA"/>
    <w:lvl w:ilvl="0" w:tplc="6A0A901A">
      <w:start w:val="6"/>
      <w:numFmt w:val="decimal"/>
      <w:lvlText w:val="%1."/>
      <w:lvlJc w:val="left"/>
      <w:pPr>
        <w:ind w:left="1778" w:hanging="360"/>
      </w:pPr>
    </w:lvl>
    <w:lvl w:ilvl="1" w:tplc="0C0A0019">
      <w:start w:val="1"/>
      <w:numFmt w:val="lowerLetter"/>
      <w:lvlText w:val="%2."/>
      <w:lvlJc w:val="left"/>
      <w:pPr>
        <w:ind w:left="2498" w:hanging="360"/>
      </w:pPr>
    </w:lvl>
    <w:lvl w:ilvl="2" w:tplc="0C0A001B">
      <w:start w:val="1"/>
      <w:numFmt w:val="lowerRoman"/>
      <w:lvlText w:val="%3."/>
      <w:lvlJc w:val="right"/>
      <w:pPr>
        <w:ind w:left="3218" w:hanging="180"/>
      </w:pPr>
    </w:lvl>
    <w:lvl w:ilvl="3" w:tplc="0C0A000F">
      <w:start w:val="1"/>
      <w:numFmt w:val="decimal"/>
      <w:lvlText w:val="%4."/>
      <w:lvlJc w:val="left"/>
      <w:pPr>
        <w:ind w:left="3938" w:hanging="360"/>
      </w:pPr>
    </w:lvl>
    <w:lvl w:ilvl="4" w:tplc="0C0A0019">
      <w:start w:val="1"/>
      <w:numFmt w:val="lowerLetter"/>
      <w:lvlText w:val="%5."/>
      <w:lvlJc w:val="left"/>
      <w:pPr>
        <w:ind w:left="4658" w:hanging="360"/>
      </w:pPr>
    </w:lvl>
    <w:lvl w:ilvl="5" w:tplc="0C0A001B">
      <w:start w:val="1"/>
      <w:numFmt w:val="lowerRoman"/>
      <w:lvlText w:val="%6."/>
      <w:lvlJc w:val="right"/>
      <w:pPr>
        <w:ind w:left="5378" w:hanging="180"/>
      </w:pPr>
    </w:lvl>
    <w:lvl w:ilvl="6" w:tplc="0C0A000F">
      <w:start w:val="1"/>
      <w:numFmt w:val="decimal"/>
      <w:lvlText w:val="%7."/>
      <w:lvlJc w:val="left"/>
      <w:pPr>
        <w:ind w:left="6098" w:hanging="360"/>
      </w:pPr>
    </w:lvl>
    <w:lvl w:ilvl="7" w:tplc="0C0A0019">
      <w:start w:val="1"/>
      <w:numFmt w:val="lowerLetter"/>
      <w:lvlText w:val="%8."/>
      <w:lvlJc w:val="left"/>
      <w:pPr>
        <w:ind w:left="6818" w:hanging="360"/>
      </w:pPr>
    </w:lvl>
    <w:lvl w:ilvl="8" w:tplc="0C0A001B">
      <w:start w:val="1"/>
      <w:numFmt w:val="lowerRoman"/>
      <w:lvlText w:val="%9."/>
      <w:lvlJc w:val="right"/>
      <w:pPr>
        <w:ind w:left="7538" w:hanging="180"/>
      </w:pPr>
    </w:lvl>
  </w:abstractNum>
  <w:abstractNum w:abstractNumId="15" w15:restartNumberingAfterBreak="0">
    <w:nsid w:val="3BEC7B0D"/>
    <w:multiLevelType w:val="hybridMultilevel"/>
    <w:tmpl w:val="02A4CCEC"/>
    <w:lvl w:ilvl="0" w:tplc="50B82952">
      <w:start w:val="7"/>
      <w:numFmt w:val="decimal"/>
      <w:lvlText w:val="%1."/>
      <w:lvlJc w:val="left"/>
      <w:pPr>
        <w:ind w:left="1778" w:hanging="360"/>
      </w:pPr>
      <w:rPr>
        <w:rFonts w:hint="default"/>
        <w:b w:val="0"/>
        <w:bCs/>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3CAD7048"/>
    <w:multiLevelType w:val="hybridMultilevel"/>
    <w:tmpl w:val="4E267734"/>
    <w:lvl w:ilvl="0" w:tplc="A552DDBA">
      <w:start w:val="1"/>
      <w:numFmt w:val="decimal"/>
      <w:lvlText w:val="%1."/>
      <w:lvlJc w:val="left"/>
      <w:pPr>
        <w:ind w:left="643" w:hanging="360"/>
      </w:pPr>
      <w:rPr>
        <w:rFonts w:hint="default"/>
        <w:b/>
        <w:i w:val="0"/>
        <w:color w:val="44546A" w:themeColor="text2"/>
        <w:sz w:val="40"/>
        <w:szCs w:val="40"/>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15:restartNumberingAfterBreak="0">
    <w:nsid w:val="3F92728F"/>
    <w:multiLevelType w:val="hybridMultilevel"/>
    <w:tmpl w:val="285E28F4"/>
    <w:lvl w:ilvl="0" w:tplc="90EE847C">
      <w:start w:val="5"/>
      <w:numFmt w:val="bullet"/>
      <w:lvlText w:val="-"/>
      <w:lvlJc w:val="left"/>
      <w:pPr>
        <w:ind w:left="814" w:hanging="360"/>
      </w:pPr>
      <w:rPr>
        <w:rFonts w:ascii="Comic Sans MS" w:eastAsia="Times New Roman" w:hAnsi="Comic Sans MS" w:cs="Times New Roman" w:hint="default"/>
      </w:rPr>
    </w:lvl>
    <w:lvl w:ilvl="1" w:tplc="0C0A0003" w:tentative="1">
      <w:start w:val="1"/>
      <w:numFmt w:val="bullet"/>
      <w:lvlText w:val="o"/>
      <w:lvlJc w:val="left"/>
      <w:pPr>
        <w:ind w:left="1534" w:hanging="360"/>
      </w:pPr>
      <w:rPr>
        <w:rFonts w:ascii="Courier New" w:hAnsi="Courier New" w:cs="Courier New" w:hint="default"/>
      </w:rPr>
    </w:lvl>
    <w:lvl w:ilvl="2" w:tplc="0C0A0005" w:tentative="1">
      <w:start w:val="1"/>
      <w:numFmt w:val="bullet"/>
      <w:lvlText w:val=""/>
      <w:lvlJc w:val="left"/>
      <w:pPr>
        <w:ind w:left="2254" w:hanging="360"/>
      </w:pPr>
      <w:rPr>
        <w:rFonts w:ascii="Wingdings" w:hAnsi="Wingdings" w:hint="default"/>
      </w:rPr>
    </w:lvl>
    <w:lvl w:ilvl="3" w:tplc="0C0A0001" w:tentative="1">
      <w:start w:val="1"/>
      <w:numFmt w:val="bullet"/>
      <w:lvlText w:val=""/>
      <w:lvlJc w:val="left"/>
      <w:pPr>
        <w:ind w:left="2974" w:hanging="360"/>
      </w:pPr>
      <w:rPr>
        <w:rFonts w:ascii="Symbol" w:hAnsi="Symbol" w:hint="default"/>
      </w:rPr>
    </w:lvl>
    <w:lvl w:ilvl="4" w:tplc="0C0A0003" w:tentative="1">
      <w:start w:val="1"/>
      <w:numFmt w:val="bullet"/>
      <w:lvlText w:val="o"/>
      <w:lvlJc w:val="left"/>
      <w:pPr>
        <w:ind w:left="3694" w:hanging="360"/>
      </w:pPr>
      <w:rPr>
        <w:rFonts w:ascii="Courier New" w:hAnsi="Courier New" w:cs="Courier New" w:hint="default"/>
      </w:rPr>
    </w:lvl>
    <w:lvl w:ilvl="5" w:tplc="0C0A0005" w:tentative="1">
      <w:start w:val="1"/>
      <w:numFmt w:val="bullet"/>
      <w:lvlText w:val=""/>
      <w:lvlJc w:val="left"/>
      <w:pPr>
        <w:ind w:left="4414" w:hanging="360"/>
      </w:pPr>
      <w:rPr>
        <w:rFonts w:ascii="Wingdings" w:hAnsi="Wingdings" w:hint="default"/>
      </w:rPr>
    </w:lvl>
    <w:lvl w:ilvl="6" w:tplc="0C0A0001" w:tentative="1">
      <w:start w:val="1"/>
      <w:numFmt w:val="bullet"/>
      <w:lvlText w:val=""/>
      <w:lvlJc w:val="left"/>
      <w:pPr>
        <w:ind w:left="5134" w:hanging="360"/>
      </w:pPr>
      <w:rPr>
        <w:rFonts w:ascii="Symbol" w:hAnsi="Symbol" w:hint="default"/>
      </w:rPr>
    </w:lvl>
    <w:lvl w:ilvl="7" w:tplc="0C0A0003" w:tentative="1">
      <w:start w:val="1"/>
      <w:numFmt w:val="bullet"/>
      <w:lvlText w:val="o"/>
      <w:lvlJc w:val="left"/>
      <w:pPr>
        <w:ind w:left="5854" w:hanging="360"/>
      </w:pPr>
      <w:rPr>
        <w:rFonts w:ascii="Courier New" w:hAnsi="Courier New" w:cs="Courier New" w:hint="default"/>
      </w:rPr>
    </w:lvl>
    <w:lvl w:ilvl="8" w:tplc="0C0A0005" w:tentative="1">
      <w:start w:val="1"/>
      <w:numFmt w:val="bullet"/>
      <w:lvlText w:val=""/>
      <w:lvlJc w:val="left"/>
      <w:pPr>
        <w:ind w:left="6574" w:hanging="360"/>
      </w:pPr>
      <w:rPr>
        <w:rFonts w:ascii="Wingdings" w:hAnsi="Wingdings" w:hint="default"/>
      </w:rPr>
    </w:lvl>
  </w:abstractNum>
  <w:abstractNum w:abstractNumId="18" w15:restartNumberingAfterBreak="0">
    <w:nsid w:val="40F6706C"/>
    <w:multiLevelType w:val="hybridMultilevel"/>
    <w:tmpl w:val="73502096"/>
    <w:lvl w:ilvl="0" w:tplc="E654EA42">
      <w:start w:val="1"/>
      <w:numFmt w:val="decimal"/>
      <w:lvlText w:val="%1."/>
      <w:lvlJc w:val="left"/>
      <w:pPr>
        <w:ind w:left="778" w:hanging="360"/>
      </w:pPr>
      <w:rPr>
        <w:rFonts w:hint="default"/>
      </w:rPr>
    </w:lvl>
    <w:lvl w:ilvl="1" w:tplc="0C0A0019" w:tentative="1">
      <w:start w:val="1"/>
      <w:numFmt w:val="lowerLetter"/>
      <w:lvlText w:val="%2."/>
      <w:lvlJc w:val="left"/>
      <w:pPr>
        <w:ind w:left="1498" w:hanging="360"/>
      </w:pPr>
    </w:lvl>
    <w:lvl w:ilvl="2" w:tplc="0C0A001B" w:tentative="1">
      <w:start w:val="1"/>
      <w:numFmt w:val="lowerRoman"/>
      <w:lvlText w:val="%3."/>
      <w:lvlJc w:val="right"/>
      <w:pPr>
        <w:ind w:left="2218" w:hanging="180"/>
      </w:pPr>
    </w:lvl>
    <w:lvl w:ilvl="3" w:tplc="0C0A000F" w:tentative="1">
      <w:start w:val="1"/>
      <w:numFmt w:val="decimal"/>
      <w:lvlText w:val="%4."/>
      <w:lvlJc w:val="left"/>
      <w:pPr>
        <w:ind w:left="2938" w:hanging="360"/>
      </w:pPr>
    </w:lvl>
    <w:lvl w:ilvl="4" w:tplc="0C0A0019" w:tentative="1">
      <w:start w:val="1"/>
      <w:numFmt w:val="lowerLetter"/>
      <w:lvlText w:val="%5."/>
      <w:lvlJc w:val="left"/>
      <w:pPr>
        <w:ind w:left="3658" w:hanging="360"/>
      </w:pPr>
    </w:lvl>
    <w:lvl w:ilvl="5" w:tplc="0C0A001B" w:tentative="1">
      <w:start w:val="1"/>
      <w:numFmt w:val="lowerRoman"/>
      <w:lvlText w:val="%6."/>
      <w:lvlJc w:val="right"/>
      <w:pPr>
        <w:ind w:left="4378" w:hanging="180"/>
      </w:pPr>
    </w:lvl>
    <w:lvl w:ilvl="6" w:tplc="0C0A000F" w:tentative="1">
      <w:start w:val="1"/>
      <w:numFmt w:val="decimal"/>
      <w:lvlText w:val="%7."/>
      <w:lvlJc w:val="left"/>
      <w:pPr>
        <w:ind w:left="5098" w:hanging="360"/>
      </w:pPr>
    </w:lvl>
    <w:lvl w:ilvl="7" w:tplc="0C0A0019" w:tentative="1">
      <w:start w:val="1"/>
      <w:numFmt w:val="lowerLetter"/>
      <w:lvlText w:val="%8."/>
      <w:lvlJc w:val="left"/>
      <w:pPr>
        <w:ind w:left="5818" w:hanging="360"/>
      </w:pPr>
    </w:lvl>
    <w:lvl w:ilvl="8" w:tplc="0C0A001B" w:tentative="1">
      <w:start w:val="1"/>
      <w:numFmt w:val="lowerRoman"/>
      <w:lvlText w:val="%9."/>
      <w:lvlJc w:val="right"/>
      <w:pPr>
        <w:ind w:left="6538" w:hanging="180"/>
      </w:pPr>
    </w:lvl>
  </w:abstractNum>
  <w:abstractNum w:abstractNumId="19" w15:restartNumberingAfterBreak="0">
    <w:nsid w:val="480113BF"/>
    <w:multiLevelType w:val="hybridMultilevel"/>
    <w:tmpl w:val="03F8A588"/>
    <w:lvl w:ilvl="0" w:tplc="B0B6B0D8">
      <w:start w:val="2"/>
      <w:numFmt w:val="bullet"/>
      <w:lvlText w:val="-"/>
      <w:lvlJc w:val="left"/>
      <w:pPr>
        <w:ind w:left="716" w:hanging="360"/>
      </w:pPr>
      <w:rPr>
        <w:rFonts w:ascii="Calibri" w:eastAsia="Times New Roman" w:hAnsi="Calibri" w:cs="Calibri" w:hint="default"/>
        <w:b w:val="0"/>
        <w:i w:val="0"/>
      </w:rPr>
    </w:lvl>
    <w:lvl w:ilvl="1" w:tplc="0C0A0003" w:tentative="1">
      <w:start w:val="1"/>
      <w:numFmt w:val="bullet"/>
      <w:lvlText w:val="o"/>
      <w:lvlJc w:val="left"/>
      <w:pPr>
        <w:ind w:left="1436" w:hanging="360"/>
      </w:pPr>
      <w:rPr>
        <w:rFonts w:ascii="Courier New" w:hAnsi="Courier New" w:cs="Courier New" w:hint="default"/>
      </w:rPr>
    </w:lvl>
    <w:lvl w:ilvl="2" w:tplc="0C0A0005" w:tentative="1">
      <w:start w:val="1"/>
      <w:numFmt w:val="bullet"/>
      <w:lvlText w:val=""/>
      <w:lvlJc w:val="left"/>
      <w:pPr>
        <w:ind w:left="2156" w:hanging="360"/>
      </w:pPr>
      <w:rPr>
        <w:rFonts w:ascii="Wingdings" w:hAnsi="Wingdings" w:hint="default"/>
      </w:rPr>
    </w:lvl>
    <w:lvl w:ilvl="3" w:tplc="0C0A0001" w:tentative="1">
      <w:start w:val="1"/>
      <w:numFmt w:val="bullet"/>
      <w:lvlText w:val=""/>
      <w:lvlJc w:val="left"/>
      <w:pPr>
        <w:ind w:left="2876" w:hanging="360"/>
      </w:pPr>
      <w:rPr>
        <w:rFonts w:ascii="Symbol" w:hAnsi="Symbol" w:hint="default"/>
      </w:rPr>
    </w:lvl>
    <w:lvl w:ilvl="4" w:tplc="0C0A0003" w:tentative="1">
      <w:start w:val="1"/>
      <w:numFmt w:val="bullet"/>
      <w:lvlText w:val="o"/>
      <w:lvlJc w:val="left"/>
      <w:pPr>
        <w:ind w:left="3596" w:hanging="360"/>
      </w:pPr>
      <w:rPr>
        <w:rFonts w:ascii="Courier New" w:hAnsi="Courier New" w:cs="Courier New" w:hint="default"/>
      </w:rPr>
    </w:lvl>
    <w:lvl w:ilvl="5" w:tplc="0C0A0005" w:tentative="1">
      <w:start w:val="1"/>
      <w:numFmt w:val="bullet"/>
      <w:lvlText w:val=""/>
      <w:lvlJc w:val="left"/>
      <w:pPr>
        <w:ind w:left="4316" w:hanging="360"/>
      </w:pPr>
      <w:rPr>
        <w:rFonts w:ascii="Wingdings" w:hAnsi="Wingdings" w:hint="default"/>
      </w:rPr>
    </w:lvl>
    <w:lvl w:ilvl="6" w:tplc="0C0A0001" w:tentative="1">
      <w:start w:val="1"/>
      <w:numFmt w:val="bullet"/>
      <w:lvlText w:val=""/>
      <w:lvlJc w:val="left"/>
      <w:pPr>
        <w:ind w:left="5036" w:hanging="360"/>
      </w:pPr>
      <w:rPr>
        <w:rFonts w:ascii="Symbol" w:hAnsi="Symbol" w:hint="default"/>
      </w:rPr>
    </w:lvl>
    <w:lvl w:ilvl="7" w:tplc="0C0A0003" w:tentative="1">
      <w:start w:val="1"/>
      <w:numFmt w:val="bullet"/>
      <w:lvlText w:val="o"/>
      <w:lvlJc w:val="left"/>
      <w:pPr>
        <w:ind w:left="5756" w:hanging="360"/>
      </w:pPr>
      <w:rPr>
        <w:rFonts w:ascii="Courier New" w:hAnsi="Courier New" w:cs="Courier New" w:hint="default"/>
      </w:rPr>
    </w:lvl>
    <w:lvl w:ilvl="8" w:tplc="0C0A0005" w:tentative="1">
      <w:start w:val="1"/>
      <w:numFmt w:val="bullet"/>
      <w:lvlText w:val=""/>
      <w:lvlJc w:val="left"/>
      <w:pPr>
        <w:ind w:left="6476" w:hanging="360"/>
      </w:pPr>
      <w:rPr>
        <w:rFonts w:ascii="Wingdings" w:hAnsi="Wingdings" w:hint="default"/>
      </w:rPr>
    </w:lvl>
  </w:abstractNum>
  <w:abstractNum w:abstractNumId="20" w15:restartNumberingAfterBreak="0">
    <w:nsid w:val="4D4B0D34"/>
    <w:multiLevelType w:val="hybridMultilevel"/>
    <w:tmpl w:val="27821A74"/>
    <w:lvl w:ilvl="0" w:tplc="0654FD8A">
      <w:start w:val="1"/>
      <w:numFmt w:val="decimal"/>
      <w:lvlText w:val="%1."/>
      <w:lvlJc w:val="left"/>
      <w:pPr>
        <w:ind w:left="76" w:hanging="360"/>
      </w:pPr>
      <w:rPr>
        <w:rFonts w:hint="default"/>
        <w:b w:val="0"/>
        <w:i w:val="0"/>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21" w15:restartNumberingAfterBreak="0">
    <w:nsid w:val="503F3FFC"/>
    <w:multiLevelType w:val="hybridMultilevel"/>
    <w:tmpl w:val="AABA2386"/>
    <w:lvl w:ilvl="0" w:tplc="0C0A0001">
      <w:start w:val="1"/>
      <w:numFmt w:val="bullet"/>
      <w:lvlText w:val=""/>
      <w:lvlJc w:val="left"/>
      <w:pPr>
        <w:ind w:left="2421" w:hanging="360"/>
      </w:pPr>
      <w:rPr>
        <w:rFonts w:ascii="Symbol" w:hAnsi="Symbol" w:hint="default"/>
      </w:rPr>
    </w:lvl>
    <w:lvl w:ilvl="1" w:tplc="0C0A0003">
      <w:start w:val="1"/>
      <w:numFmt w:val="bullet"/>
      <w:lvlText w:val="o"/>
      <w:lvlJc w:val="left"/>
      <w:pPr>
        <w:ind w:left="3141" w:hanging="360"/>
      </w:pPr>
      <w:rPr>
        <w:rFonts w:ascii="Courier New" w:hAnsi="Courier New" w:cs="Courier New" w:hint="default"/>
      </w:rPr>
    </w:lvl>
    <w:lvl w:ilvl="2" w:tplc="0C0A0005">
      <w:start w:val="1"/>
      <w:numFmt w:val="bullet"/>
      <w:lvlText w:val=""/>
      <w:lvlJc w:val="left"/>
      <w:pPr>
        <w:ind w:left="3861" w:hanging="360"/>
      </w:pPr>
      <w:rPr>
        <w:rFonts w:ascii="Wingdings" w:hAnsi="Wingdings" w:hint="default"/>
      </w:rPr>
    </w:lvl>
    <w:lvl w:ilvl="3" w:tplc="0C0A0001">
      <w:start w:val="1"/>
      <w:numFmt w:val="bullet"/>
      <w:lvlText w:val=""/>
      <w:lvlJc w:val="left"/>
      <w:pPr>
        <w:ind w:left="4581" w:hanging="360"/>
      </w:pPr>
      <w:rPr>
        <w:rFonts w:ascii="Symbol" w:hAnsi="Symbol" w:hint="default"/>
      </w:rPr>
    </w:lvl>
    <w:lvl w:ilvl="4" w:tplc="0C0A0003">
      <w:start w:val="1"/>
      <w:numFmt w:val="bullet"/>
      <w:lvlText w:val="o"/>
      <w:lvlJc w:val="left"/>
      <w:pPr>
        <w:ind w:left="5301" w:hanging="360"/>
      </w:pPr>
      <w:rPr>
        <w:rFonts w:ascii="Courier New" w:hAnsi="Courier New" w:cs="Courier New" w:hint="default"/>
      </w:rPr>
    </w:lvl>
    <w:lvl w:ilvl="5" w:tplc="0C0A0005">
      <w:start w:val="1"/>
      <w:numFmt w:val="bullet"/>
      <w:lvlText w:val=""/>
      <w:lvlJc w:val="left"/>
      <w:pPr>
        <w:ind w:left="6021" w:hanging="360"/>
      </w:pPr>
      <w:rPr>
        <w:rFonts w:ascii="Wingdings" w:hAnsi="Wingdings" w:hint="default"/>
      </w:rPr>
    </w:lvl>
    <w:lvl w:ilvl="6" w:tplc="0C0A0001">
      <w:start w:val="1"/>
      <w:numFmt w:val="bullet"/>
      <w:lvlText w:val=""/>
      <w:lvlJc w:val="left"/>
      <w:pPr>
        <w:ind w:left="6741" w:hanging="360"/>
      </w:pPr>
      <w:rPr>
        <w:rFonts w:ascii="Symbol" w:hAnsi="Symbol" w:hint="default"/>
      </w:rPr>
    </w:lvl>
    <w:lvl w:ilvl="7" w:tplc="0C0A0003">
      <w:start w:val="1"/>
      <w:numFmt w:val="bullet"/>
      <w:lvlText w:val="o"/>
      <w:lvlJc w:val="left"/>
      <w:pPr>
        <w:ind w:left="7461" w:hanging="360"/>
      </w:pPr>
      <w:rPr>
        <w:rFonts w:ascii="Courier New" w:hAnsi="Courier New" w:cs="Courier New" w:hint="default"/>
      </w:rPr>
    </w:lvl>
    <w:lvl w:ilvl="8" w:tplc="0C0A0005">
      <w:start w:val="1"/>
      <w:numFmt w:val="bullet"/>
      <w:lvlText w:val=""/>
      <w:lvlJc w:val="left"/>
      <w:pPr>
        <w:ind w:left="8181" w:hanging="360"/>
      </w:pPr>
      <w:rPr>
        <w:rFonts w:ascii="Wingdings" w:hAnsi="Wingdings" w:hint="default"/>
      </w:rPr>
    </w:lvl>
  </w:abstractNum>
  <w:abstractNum w:abstractNumId="22" w15:restartNumberingAfterBreak="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15:restartNumberingAfterBreak="0">
    <w:nsid w:val="5D315944"/>
    <w:multiLevelType w:val="hybridMultilevel"/>
    <w:tmpl w:val="30A0E130"/>
    <w:lvl w:ilvl="0" w:tplc="90E644F0">
      <w:start w:val="1"/>
      <w:numFmt w:val="decimal"/>
      <w:lvlText w:val="%1."/>
      <w:lvlJc w:val="left"/>
      <w:pPr>
        <w:ind w:left="218" w:hanging="360"/>
      </w:pPr>
      <w:rPr>
        <w:rFonts w:hint="default"/>
        <w:i w:val="0"/>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24" w15:restartNumberingAfterBreak="0">
    <w:nsid w:val="691B6E79"/>
    <w:multiLevelType w:val="hybridMultilevel"/>
    <w:tmpl w:val="A4B2DEF4"/>
    <w:lvl w:ilvl="0" w:tplc="63E48068">
      <w:start w:val="9"/>
      <w:numFmt w:val="bullet"/>
      <w:lvlText w:val="-"/>
      <w:lvlJc w:val="left"/>
      <w:pPr>
        <w:ind w:left="2344" w:hanging="360"/>
      </w:pPr>
      <w:rPr>
        <w:rFonts w:ascii="Calibri" w:eastAsia="Times New Roman" w:hAnsi="Calibri" w:cs="Calibri" w:hint="default"/>
        <w:sz w:val="22"/>
      </w:rPr>
    </w:lvl>
    <w:lvl w:ilvl="1" w:tplc="0C0A0003" w:tentative="1">
      <w:start w:val="1"/>
      <w:numFmt w:val="bullet"/>
      <w:lvlText w:val="o"/>
      <w:lvlJc w:val="left"/>
      <w:pPr>
        <w:ind w:left="3064" w:hanging="360"/>
      </w:pPr>
      <w:rPr>
        <w:rFonts w:ascii="Courier New" w:hAnsi="Courier New" w:cs="Courier New" w:hint="default"/>
      </w:rPr>
    </w:lvl>
    <w:lvl w:ilvl="2" w:tplc="0C0A0005" w:tentative="1">
      <w:start w:val="1"/>
      <w:numFmt w:val="bullet"/>
      <w:lvlText w:val=""/>
      <w:lvlJc w:val="left"/>
      <w:pPr>
        <w:ind w:left="3784" w:hanging="360"/>
      </w:pPr>
      <w:rPr>
        <w:rFonts w:ascii="Wingdings" w:hAnsi="Wingdings" w:hint="default"/>
      </w:rPr>
    </w:lvl>
    <w:lvl w:ilvl="3" w:tplc="0C0A0001" w:tentative="1">
      <w:start w:val="1"/>
      <w:numFmt w:val="bullet"/>
      <w:lvlText w:val=""/>
      <w:lvlJc w:val="left"/>
      <w:pPr>
        <w:ind w:left="4504" w:hanging="360"/>
      </w:pPr>
      <w:rPr>
        <w:rFonts w:ascii="Symbol" w:hAnsi="Symbol" w:hint="default"/>
      </w:rPr>
    </w:lvl>
    <w:lvl w:ilvl="4" w:tplc="0C0A0003" w:tentative="1">
      <w:start w:val="1"/>
      <w:numFmt w:val="bullet"/>
      <w:lvlText w:val="o"/>
      <w:lvlJc w:val="left"/>
      <w:pPr>
        <w:ind w:left="5224" w:hanging="360"/>
      </w:pPr>
      <w:rPr>
        <w:rFonts w:ascii="Courier New" w:hAnsi="Courier New" w:cs="Courier New" w:hint="default"/>
      </w:rPr>
    </w:lvl>
    <w:lvl w:ilvl="5" w:tplc="0C0A0005" w:tentative="1">
      <w:start w:val="1"/>
      <w:numFmt w:val="bullet"/>
      <w:lvlText w:val=""/>
      <w:lvlJc w:val="left"/>
      <w:pPr>
        <w:ind w:left="5944" w:hanging="360"/>
      </w:pPr>
      <w:rPr>
        <w:rFonts w:ascii="Wingdings" w:hAnsi="Wingdings" w:hint="default"/>
      </w:rPr>
    </w:lvl>
    <w:lvl w:ilvl="6" w:tplc="0C0A0001" w:tentative="1">
      <w:start w:val="1"/>
      <w:numFmt w:val="bullet"/>
      <w:lvlText w:val=""/>
      <w:lvlJc w:val="left"/>
      <w:pPr>
        <w:ind w:left="6664" w:hanging="360"/>
      </w:pPr>
      <w:rPr>
        <w:rFonts w:ascii="Symbol" w:hAnsi="Symbol" w:hint="default"/>
      </w:rPr>
    </w:lvl>
    <w:lvl w:ilvl="7" w:tplc="0C0A0003" w:tentative="1">
      <w:start w:val="1"/>
      <w:numFmt w:val="bullet"/>
      <w:lvlText w:val="o"/>
      <w:lvlJc w:val="left"/>
      <w:pPr>
        <w:ind w:left="7384" w:hanging="360"/>
      </w:pPr>
      <w:rPr>
        <w:rFonts w:ascii="Courier New" w:hAnsi="Courier New" w:cs="Courier New" w:hint="default"/>
      </w:rPr>
    </w:lvl>
    <w:lvl w:ilvl="8" w:tplc="0C0A0005" w:tentative="1">
      <w:start w:val="1"/>
      <w:numFmt w:val="bullet"/>
      <w:lvlText w:val=""/>
      <w:lvlJc w:val="left"/>
      <w:pPr>
        <w:ind w:left="8104" w:hanging="360"/>
      </w:pPr>
      <w:rPr>
        <w:rFonts w:ascii="Wingdings" w:hAnsi="Wingdings" w:hint="default"/>
      </w:rPr>
    </w:lvl>
  </w:abstractNum>
  <w:abstractNum w:abstractNumId="25" w15:restartNumberingAfterBreak="0">
    <w:nsid w:val="6A4D63A7"/>
    <w:multiLevelType w:val="hybridMultilevel"/>
    <w:tmpl w:val="37D2E4EE"/>
    <w:lvl w:ilvl="0" w:tplc="8F16A16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15:restartNumberingAfterBreak="0">
    <w:nsid w:val="6A9E0342"/>
    <w:multiLevelType w:val="hybridMultilevel"/>
    <w:tmpl w:val="15522B56"/>
    <w:lvl w:ilvl="0" w:tplc="16B8F672">
      <w:start w:val="7"/>
      <w:numFmt w:val="bullet"/>
      <w:lvlText w:val="-"/>
      <w:lvlJc w:val="left"/>
      <w:pPr>
        <w:ind w:left="829" w:hanging="360"/>
      </w:pPr>
      <w:rPr>
        <w:rFonts w:ascii="Calibri" w:eastAsiaTheme="majorEastAsia" w:hAnsi="Calibri" w:cs="Calibri" w:hint="default"/>
      </w:rPr>
    </w:lvl>
    <w:lvl w:ilvl="1" w:tplc="0C0A0003" w:tentative="1">
      <w:start w:val="1"/>
      <w:numFmt w:val="bullet"/>
      <w:lvlText w:val="o"/>
      <w:lvlJc w:val="left"/>
      <w:pPr>
        <w:ind w:left="1549" w:hanging="360"/>
      </w:pPr>
      <w:rPr>
        <w:rFonts w:ascii="Courier New" w:hAnsi="Courier New" w:cs="Courier New" w:hint="default"/>
      </w:rPr>
    </w:lvl>
    <w:lvl w:ilvl="2" w:tplc="0C0A0005" w:tentative="1">
      <w:start w:val="1"/>
      <w:numFmt w:val="bullet"/>
      <w:lvlText w:val=""/>
      <w:lvlJc w:val="left"/>
      <w:pPr>
        <w:ind w:left="2269" w:hanging="360"/>
      </w:pPr>
      <w:rPr>
        <w:rFonts w:ascii="Wingdings" w:hAnsi="Wingdings" w:hint="default"/>
      </w:rPr>
    </w:lvl>
    <w:lvl w:ilvl="3" w:tplc="0C0A0001" w:tentative="1">
      <w:start w:val="1"/>
      <w:numFmt w:val="bullet"/>
      <w:lvlText w:val=""/>
      <w:lvlJc w:val="left"/>
      <w:pPr>
        <w:ind w:left="2989" w:hanging="360"/>
      </w:pPr>
      <w:rPr>
        <w:rFonts w:ascii="Symbol" w:hAnsi="Symbol" w:hint="default"/>
      </w:rPr>
    </w:lvl>
    <w:lvl w:ilvl="4" w:tplc="0C0A0003" w:tentative="1">
      <w:start w:val="1"/>
      <w:numFmt w:val="bullet"/>
      <w:lvlText w:val="o"/>
      <w:lvlJc w:val="left"/>
      <w:pPr>
        <w:ind w:left="3709" w:hanging="360"/>
      </w:pPr>
      <w:rPr>
        <w:rFonts w:ascii="Courier New" w:hAnsi="Courier New" w:cs="Courier New" w:hint="default"/>
      </w:rPr>
    </w:lvl>
    <w:lvl w:ilvl="5" w:tplc="0C0A0005" w:tentative="1">
      <w:start w:val="1"/>
      <w:numFmt w:val="bullet"/>
      <w:lvlText w:val=""/>
      <w:lvlJc w:val="left"/>
      <w:pPr>
        <w:ind w:left="4429" w:hanging="360"/>
      </w:pPr>
      <w:rPr>
        <w:rFonts w:ascii="Wingdings" w:hAnsi="Wingdings" w:hint="default"/>
      </w:rPr>
    </w:lvl>
    <w:lvl w:ilvl="6" w:tplc="0C0A0001" w:tentative="1">
      <w:start w:val="1"/>
      <w:numFmt w:val="bullet"/>
      <w:lvlText w:val=""/>
      <w:lvlJc w:val="left"/>
      <w:pPr>
        <w:ind w:left="5149" w:hanging="360"/>
      </w:pPr>
      <w:rPr>
        <w:rFonts w:ascii="Symbol" w:hAnsi="Symbol" w:hint="default"/>
      </w:rPr>
    </w:lvl>
    <w:lvl w:ilvl="7" w:tplc="0C0A0003" w:tentative="1">
      <w:start w:val="1"/>
      <w:numFmt w:val="bullet"/>
      <w:lvlText w:val="o"/>
      <w:lvlJc w:val="left"/>
      <w:pPr>
        <w:ind w:left="5869" w:hanging="360"/>
      </w:pPr>
      <w:rPr>
        <w:rFonts w:ascii="Courier New" w:hAnsi="Courier New" w:cs="Courier New" w:hint="default"/>
      </w:rPr>
    </w:lvl>
    <w:lvl w:ilvl="8" w:tplc="0C0A0005" w:tentative="1">
      <w:start w:val="1"/>
      <w:numFmt w:val="bullet"/>
      <w:lvlText w:val=""/>
      <w:lvlJc w:val="left"/>
      <w:pPr>
        <w:ind w:left="6589" w:hanging="360"/>
      </w:pPr>
      <w:rPr>
        <w:rFonts w:ascii="Wingdings" w:hAnsi="Wingdings" w:hint="default"/>
      </w:rPr>
    </w:lvl>
  </w:abstractNum>
  <w:abstractNum w:abstractNumId="27" w15:restartNumberingAfterBreak="0">
    <w:nsid w:val="6D356AB8"/>
    <w:multiLevelType w:val="hybridMultilevel"/>
    <w:tmpl w:val="3EF22824"/>
    <w:lvl w:ilvl="0" w:tplc="4716A0F4">
      <w:start w:val="8"/>
      <w:numFmt w:val="decimal"/>
      <w:lvlText w:val="%1."/>
      <w:lvlJc w:val="left"/>
      <w:pPr>
        <w:ind w:left="1778" w:hanging="360"/>
      </w:pPr>
      <w:rPr>
        <w:rFonts w:hint="default"/>
        <w:b/>
        <w:color w:val="44546A" w:themeColor="text2"/>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15:restartNumberingAfterBreak="0">
    <w:nsid w:val="6F1662C3"/>
    <w:multiLevelType w:val="hybridMultilevel"/>
    <w:tmpl w:val="C7D8666A"/>
    <w:lvl w:ilvl="0" w:tplc="D198522C">
      <w:start w:val="8"/>
      <w:numFmt w:val="bullet"/>
      <w:lvlText w:val="-"/>
      <w:lvlJc w:val="left"/>
      <w:pPr>
        <w:ind w:left="983" w:hanging="360"/>
      </w:pPr>
      <w:rPr>
        <w:rFonts w:ascii="Calibri" w:eastAsia="Times New Roman" w:hAnsi="Calibri" w:cs="Calibri" w:hint="default"/>
        <w:i w:val="0"/>
      </w:rPr>
    </w:lvl>
    <w:lvl w:ilvl="1" w:tplc="0C0A0003" w:tentative="1">
      <w:start w:val="1"/>
      <w:numFmt w:val="bullet"/>
      <w:lvlText w:val="o"/>
      <w:lvlJc w:val="left"/>
      <w:pPr>
        <w:ind w:left="1703" w:hanging="360"/>
      </w:pPr>
      <w:rPr>
        <w:rFonts w:ascii="Courier New" w:hAnsi="Courier New" w:cs="Courier New" w:hint="default"/>
      </w:rPr>
    </w:lvl>
    <w:lvl w:ilvl="2" w:tplc="0C0A0005" w:tentative="1">
      <w:start w:val="1"/>
      <w:numFmt w:val="bullet"/>
      <w:lvlText w:val=""/>
      <w:lvlJc w:val="left"/>
      <w:pPr>
        <w:ind w:left="2423" w:hanging="360"/>
      </w:pPr>
      <w:rPr>
        <w:rFonts w:ascii="Wingdings" w:hAnsi="Wingdings" w:hint="default"/>
      </w:rPr>
    </w:lvl>
    <w:lvl w:ilvl="3" w:tplc="0C0A0001" w:tentative="1">
      <w:start w:val="1"/>
      <w:numFmt w:val="bullet"/>
      <w:lvlText w:val=""/>
      <w:lvlJc w:val="left"/>
      <w:pPr>
        <w:ind w:left="3143" w:hanging="360"/>
      </w:pPr>
      <w:rPr>
        <w:rFonts w:ascii="Symbol" w:hAnsi="Symbol" w:hint="default"/>
      </w:rPr>
    </w:lvl>
    <w:lvl w:ilvl="4" w:tplc="0C0A0003" w:tentative="1">
      <w:start w:val="1"/>
      <w:numFmt w:val="bullet"/>
      <w:lvlText w:val="o"/>
      <w:lvlJc w:val="left"/>
      <w:pPr>
        <w:ind w:left="3863" w:hanging="360"/>
      </w:pPr>
      <w:rPr>
        <w:rFonts w:ascii="Courier New" w:hAnsi="Courier New" w:cs="Courier New" w:hint="default"/>
      </w:rPr>
    </w:lvl>
    <w:lvl w:ilvl="5" w:tplc="0C0A0005" w:tentative="1">
      <w:start w:val="1"/>
      <w:numFmt w:val="bullet"/>
      <w:lvlText w:val=""/>
      <w:lvlJc w:val="left"/>
      <w:pPr>
        <w:ind w:left="4583" w:hanging="360"/>
      </w:pPr>
      <w:rPr>
        <w:rFonts w:ascii="Wingdings" w:hAnsi="Wingdings" w:hint="default"/>
      </w:rPr>
    </w:lvl>
    <w:lvl w:ilvl="6" w:tplc="0C0A0001" w:tentative="1">
      <w:start w:val="1"/>
      <w:numFmt w:val="bullet"/>
      <w:lvlText w:val=""/>
      <w:lvlJc w:val="left"/>
      <w:pPr>
        <w:ind w:left="5303" w:hanging="360"/>
      </w:pPr>
      <w:rPr>
        <w:rFonts w:ascii="Symbol" w:hAnsi="Symbol" w:hint="default"/>
      </w:rPr>
    </w:lvl>
    <w:lvl w:ilvl="7" w:tplc="0C0A0003" w:tentative="1">
      <w:start w:val="1"/>
      <w:numFmt w:val="bullet"/>
      <w:lvlText w:val="o"/>
      <w:lvlJc w:val="left"/>
      <w:pPr>
        <w:ind w:left="6023" w:hanging="360"/>
      </w:pPr>
      <w:rPr>
        <w:rFonts w:ascii="Courier New" w:hAnsi="Courier New" w:cs="Courier New" w:hint="default"/>
      </w:rPr>
    </w:lvl>
    <w:lvl w:ilvl="8" w:tplc="0C0A0005" w:tentative="1">
      <w:start w:val="1"/>
      <w:numFmt w:val="bullet"/>
      <w:lvlText w:val=""/>
      <w:lvlJc w:val="left"/>
      <w:pPr>
        <w:ind w:left="6743" w:hanging="360"/>
      </w:pPr>
      <w:rPr>
        <w:rFonts w:ascii="Wingdings" w:hAnsi="Wingdings" w:hint="default"/>
      </w:rPr>
    </w:lvl>
  </w:abstractNum>
  <w:abstractNum w:abstractNumId="29" w15:restartNumberingAfterBreak="0">
    <w:nsid w:val="7053662F"/>
    <w:multiLevelType w:val="hybridMultilevel"/>
    <w:tmpl w:val="4D2602C2"/>
    <w:lvl w:ilvl="0" w:tplc="9276591E">
      <w:start w:val="2"/>
      <w:numFmt w:val="bullet"/>
      <w:lvlText w:val="-"/>
      <w:lvlJc w:val="left"/>
      <w:pPr>
        <w:ind w:left="1268" w:hanging="360"/>
      </w:pPr>
      <w:rPr>
        <w:rFonts w:ascii="Calibri" w:eastAsia="Times New Roman" w:hAnsi="Calibri" w:cs="Calibri" w:hint="default"/>
        <w:b w:val="0"/>
      </w:rPr>
    </w:lvl>
    <w:lvl w:ilvl="1" w:tplc="0C0A0003" w:tentative="1">
      <w:start w:val="1"/>
      <w:numFmt w:val="bullet"/>
      <w:lvlText w:val="o"/>
      <w:lvlJc w:val="left"/>
      <w:pPr>
        <w:ind w:left="1988" w:hanging="360"/>
      </w:pPr>
      <w:rPr>
        <w:rFonts w:ascii="Courier New" w:hAnsi="Courier New" w:cs="Courier New" w:hint="default"/>
      </w:rPr>
    </w:lvl>
    <w:lvl w:ilvl="2" w:tplc="0C0A0005" w:tentative="1">
      <w:start w:val="1"/>
      <w:numFmt w:val="bullet"/>
      <w:lvlText w:val=""/>
      <w:lvlJc w:val="left"/>
      <w:pPr>
        <w:ind w:left="2708" w:hanging="360"/>
      </w:pPr>
      <w:rPr>
        <w:rFonts w:ascii="Wingdings" w:hAnsi="Wingdings" w:hint="default"/>
      </w:rPr>
    </w:lvl>
    <w:lvl w:ilvl="3" w:tplc="0C0A0001" w:tentative="1">
      <w:start w:val="1"/>
      <w:numFmt w:val="bullet"/>
      <w:lvlText w:val=""/>
      <w:lvlJc w:val="left"/>
      <w:pPr>
        <w:ind w:left="3428" w:hanging="360"/>
      </w:pPr>
      <w:rPr>
        <w:rFonts w:ascii="Symbol" w:hAnsi="Symbol" w:hint="default"/>
      </w:rPr>
    </w:lvl>
    <w:lvl w:ilvl="4" w:tplc="0C0A0003" w:tentative="1">
      <w:start w:val="1"/>
      <w:numFmt w:val="bullet"/>
      <w:lvlText w:val="o"/>
      <w:lvlJc w:val="left"/>
      <w:pPr>
        <w:ind w:left="4148" w:hanging="360"/>
      </w:pPr>
      <w:rPr>
        <w:rFonts w:ascii="Courier New" w:hAnsi="Courier New" w:cs="Courier New" w:hint="default"/>
      </w:rPr>
    </w:lvl>
    <w:lvl w:ilvl="5" w:tplc="0C0A0005" w:tentative="1">
      <w:start w:val="1"/>
      <w:numFmt w:val="bullet"/>
      <w:lvlText w:val=""/>
      <w:lvlJc w:val="left"/>
      <w:pPr>
        <w:ind w:left="4868" w:hanging="360"/>
      </w:pPr>
      <w:rPr>
        <w:rFonts w:ascii="Wingdings" w:hAnsi="Wingdings" w:hint="default"/>
      </w:rPr>
    </w:lvl>
    <w:lvl w:ilvl="6" w:tplc="0C0A0001" w:tentative="1">
      <w:start w:val="1"/>
      <w:numFmt w:val="bullet"/>
      <w:lvlText w:val=""/>
      <w:lvlJc w:val="left"/>
      <w:pPr>
        <w:ind w:left="5588" w:hanging="360"/>
      </w:pPr>
      <w:rPr>
        <w:rFonts w:ascii="Symbol" w:hAnsi="Symbol" w:hint="default"/>
      </w:rPr>
    </w:lvl>
    <w:lvl w:ilvl="7" w:tplc="0C0A0003" w:tentative="1">
      <w:start w:val="1"/>
      <w:numFmt w:val="bullet"/>
      <w:lvlText w:val="o"/>
      <w:lvlJc w:val="left"/>
      <w:pPr>
        <w:ind w:left="6308" w:hanging="360"/>
      </w:pPr>
      <w:rPr>
        <w:rFonts w:ascii="Courier New" w:hAnsi="Courier New" w:cs="Courier New" w:hint="default"/>
      </w:rPr>
    </w:lvl>
    <w:lvl w:ilvl="8" w:tplc="0C0A0005" w:tentative="1">
      <w:start w:val="1"/>
      <w:numFmt w:val="bullet"/>
      <w:lvlText w:val=""/>
      <w:lvlJc w:val="left"/>
      <w:pPr>
        <w:ind w:left="7028" w:hanging="360"/>
      </w:pPr>
      <w:rPr>
        <w:rFonts w:ascii="Wingdings" w:hAnsi="Wingdings" w:hint="default"/>
      </w:rPr>
    </w:lvl>
  </w:abstractNum>
  <w:abstractNum w:abstractNumId="30" w15:restartNumberingAfterBreak="0">
    <w:nsid w:val="737D5171"/>
    <w:multiLevelType w:val="hybridMultilevel"/>
    <w:tmpl w:val="6E02DFD6"/>
    <w:lvl w:ilvl="0" w:tplc="61CAF8FC">
      <w:start w:val="5"/>
      <w:numFmt w:val="bullet"/>
      <w:lvlText w:val="-"/>
      <w:lvlJc w:val="left"/>
      <w:pPr>
        <w:ind w:left="871" w:hanging="360"/>
      </w:pPr>
      <w:rPr>
        <w:rFonts w:ascii="Calibri" w:eastAsia="Times New Roman" w:hAnsi="Calibri" w:cs="Calibri" w:hint="default"/>
        <w:b/>
      </w:rPr>
    </w:lvl>
    <w:lvl w:ilvl="1" w:tplc="0C0A0003" w:tentative="1">
      <w:start w:val="1"/>
      <w:numFmt w:val="bullet"/>
      <w:lvlText w:val="o"/>
      <w:lvlJc w:val="left"/>
      <w:pPr>
        <w:ind w:left="1591" w:hanging="360"/>
      </w:pPr>
      <w:rPr>
        <w:rFonts w:ascii="Courier New" w:hAnsi="Courier New" w:cs="Courier New" w:hint="default"/>
      </w:rPr>
    </w:lvl>
    <w:lvl w:ilvl="2" w:tplc="0C0A0005" w:tentative="1">
      <w:start w:val="1"/>
      <w:numFmt w:val="bullet"/>
      <w:lvlText w:val=""/>
      <w:lvlJc w:val="left"/>
      <w:pPr>
        <w:ind w:left="2311" w:hanging="360"/>
      </w:pPr>
      <w:rPr>
        <w:rFonts w:ascii="Wingdings" w:hAnsi="Wingdings" w:hint="default"/>
      </w:rPr>
    </w:lvl>
    <w:lvl w:ilvl="3" w:tplc="0C0A0001" w:tentative="1">
      <w:start w:val="1"/>
      <w:numFmt w:val="bullet"/>
      <w:lvlText w:val=""/>
      <w:lvlJc w:val="left"/>
      <w:pPr>
        <w:ind w:left="3031" w:hanging="360"/>
      </w:pPr>
      <w:rPr>
        <w:rFonts w:ascii="Symbol" w:hAnsi="Symbol" w:hint="default"/>
      </w:rPr>
    </w:lvl>
    <w:lvl w:ilvl="4" w:tplc="0C0A0003" w:tentative="1">
      <w:start w:val="1"/>
      <w:numFmt w:val="bullet"/>
      <w:lvlText w:val="o"/>
      <w:lvlJc w:val="left"/>
      <w:pPr>
        <w:ind w:left="3751" w:hanging="360"/>
      </w:pPr>
      <w:rPr>
        <w:rFonts w:ascii="Courier New" w:hAnsi="Courier New" w:cs="Courier New" w:hint="default"/>
      </w:rPr>
    </w:lvl>
    <w:lvl w:ilvl="5" w:tplc="0C0A0005" w:tentative="1">
      <w:start w:val="1"/>
      <w:numFmt w:val="bullet"/>
      <w:lvlText w:val=""/>
      <w:lvlJc w:val="left"/>
      <w:pPr>
        <w:ind w:left="4471" w:hanging="360"/>
      </w:pPr>
      <w:rPr>
        <w:rFonts w:ascii="Wingdings" w:hAnsi="Wingdings" w:hint="default"/>
      </w:rPr>
    </w:lvl>
    <w:lvl w:ilvl="6" w:tplc="0C0A0001" w:tentative="1">
      <w:start w:val="1"/>
      <w:numFmt w:val="bullet"/>
      <w:lvlText w:val=""/>
      <w:lvlJc w:val="left"/>
      <w:pPr>
        <w:ind w:left="5191" w:hanging="360"/>
      </w:pPr>
      <w:rPr>
        <w:rFonts w:ascii="Symbol" w:hAnsi="Symbol" w:hint="default"/>
      </w:rPr>
    </w:lvl>
    <w:lvl w:ilvl="7" w:tplc="0C0A0003" w:tentative="1">
      <w:start w:val="1"/>
      <w:numFmt w:val="bullet"/>
      <w:lvlText w:val="o"/>
      <w:lvlJc w:val="left"/>
      <w:pPr>
        <w:ind w:left="5911" w:hanging="360"/>
      </w:pPr>
      <w:rPr>
        <w:rFonts w:ascii="Courier New" w:hAnsi="Courier New" w:cs="Courier New" w:hint="default"/>
      </w:rPr>
    </w:lvl>
    <w:lvl w:ilvl="8" w:tplc="0C0A0005" w:tentative="1">
      <w:start w:val="1"/>
      <w:numFmt w:val="bullet"/>
      <w:lvlText w:val=""/>
      <w:lvlJc w:val="left"/>
      <w:pPr>
        <w:ind w:left="6631" w:hanging="360"/>
      </w:pPr>
      <w:rPr>
        <w:rFonts w:ascii="Wingdings" w:hAnsi="Wingdings" w:hint="default"/>
      </w:rPr>
    </w:lvl>
  </w:abstractNum>
  <w:abstractNum w:abstractNumId="31"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2" w15:restartNumberingAfterBreak="0">
    <w:nsid w:val="79D662F7"/>
    <w:multiLevelType w:val="hybridMultilevel"/>
    <w:tmpl w:val="AC083A60"/>
    <w:lvl w:ilvl="0" w:tplc="081A0CC8">
      <w:start w:val="5"/>
      <w:numFmt w:val="bullet"/>
      <w:lvlText w:val="-"/>
      <w:lvlJc w:val="left"/>
      <w:pPr>
        <w:ind w:left="77" w:hanging="360"/>
      </w:pPr>
      <w:rPr>
        <w:rFonts w:ascii="Comic Sans MS" w:eastAsia="Times New Roman" w:hAnsi="Comic Sans MS" w:cs="Times New Roman"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33" w15:restartNumberingAfterBreak="0">
    <w:nsid w:val="7C54698E"/>
    <w:multiLevelType w:val="hybridMultilevel"/>
    <w:tmpl w:val="FB4A0538"/>
    <w:lvl w:ilvl="0" w:tplc="FD2640E4">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4" w15:restartNumberingAfterBreak="0">
    <w:nsid w:val="7FAE0AA8"/>
    <w:multiLevelType w:val="hybridMultilevel"/>
    <w:tmpl w:val="A88C814C"/>
    <w:lvl w:ilvl="0" w:tplc="C074A224">
      <w:start w:val="1"/>
      <w:numFmt w:val="decimal"/>
      <w:lvlText w:val="%1."/>
      <w:lvlJc w:val="left"/>
      <w:pPr>
        <w:ind w:left="360" w:hanging="360"/>
      </w:pPr>
      <w:rPr>
        <w:rFonts w:asciiTheme="minorHAnsi" w:eastAsiaTheme="minorHAnsi" w:hAnsiTheme="minorHAnsi" w:cs="UniversLTStd-Cn" w:hint="default"/>
        <w:b/>
        <w:i w:val="0"/>
        <w:sz w:val="36"/>
        <w:szCs w:val="36"/>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16cid:durableId="1465000323">
    <w:abstractNumId w:val="31"/>
  </w:num>
  <w:num w:numId="2" w16cid:durableId="1911768942">
    <w:abstractNumId w:val="33"/>
  </w:num>
  <w:num w:numId="3" w16cid:durableId="200678734">
    <w:abstractNumId w:val="19"/>
  </w:num>
  <w:num w:numId="4" w16cid:durableId="39135292">
    <w:abstractNumId w:val="22"/>
  </w:num>
  <w:num w:numId="5" w16cid:durableId="1556545794">
    <w:abstractNumId w:val="15"/>
  </w:num>
  <w:num w:numId="6" w16cid:durableId="1192954091">
    <w:abstractNumId w:val="23"/>
  </w:num>
  <w:num w:numId="7" w16cid:durableId="1896425066">
    <w:abstractNumId w:val="10"/>
  </w:num>
  <w:num w:numId="8" w16cid:durableId="1675765200">
    <w:abstractNumId w:val="26"/>
  </w:num>
  <w:num w:numId="9" w16cid:durableId="958611810">
    <w:abstractNumId w:val="6"/>
  </w:num>
  <w:num w:numId="10" w16cid:durableId="16995090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300161">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3840780">
    <w:abstractNumId w:val="2"/>
  </w:num>
  <w:num w:numId="13" w16cid:durableId="34426931">
    <w:abstractNumId w:val="0"/>
  </w:num>
  <w:num w:numId="14" w16cid:durableId="1194656453">
    <w:abstractNumId w:val="16"/>
  </w:num>
  <w:num w:numId="15" w16cid:durableId="1805468540">
    <w:abstractNumId w:val="25"/>
  </w:num>
  <w:num w:numId="16" w16cid:durableId="625039600">
    <w:abstractNumId w:val="27"/>
  </w:num>
  <w:num w:numId="17" w16cid:durableId="597451673">
    <w:abstractNumId w:val="12"/>
  </w:num>
  <w:num w:numId="18" w16cid:durableId="151095059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913305">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0915679">
    <w:abstractNumId w:val="9"/>
  </w:num>
  <w:num w:numId="21" w16cid:durableId="487553244">
    <w:abstractNumId w:val="18"/>
  </w:num>
  <w:num w:numId="22" w16cid:durableId="765155685">
    <w:abstractNumId w:val="30"/>
  </w:num>
  <w:num w:numId="23" w16cid:durableId="1093093633">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770814">
    <w:abstractNumId w:val="17"/>
  </w:num>
  <w:num w:numId="25" w16cid:durableId="8458919">
    <w:abstractNumId w:val="29"/>
  </w:num>
  <w:num w:numId="26" w16cid:durableId="139030006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25051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1889712">
    <w:abstractNumId w:val="7"/>
  </w:num>
  <w:num w:numId="29" w16cid:durableId="1601451045">
    <w:abstractNumId w:val="3"/>
  </w:num>
  <w:num w:numId="30" w16cid:durableId="855457542">
    <w:abstractNumId w:val="11"/>
  </w:num>
  <w:num w:numId="31" w16cid:durableId="547108817">
    <w:abstractNumId w:val="1"/>
  </w:num>
  <w:num w:numId="32" w16cid:durableId="690645632">
    <w:abstractNumId w:val="20"/>
  </w:num>
  <w:num w:numId="33" w16cid:durableId="1414430614">
    <w:abstractNumId w:val="34"/>
  </w:num>
  <w:num w:numId="34" w16cid:durableId="1657806783">
    <w:abstractNumId w:val="24"/>
  </w:num>
  <w:num w:numId="35" w16cid:durableId="410736775">
    <w:abstractNumId w:val="28"/>
  </w:num>
  <w:num w:numId="36" w16cid:durableId="482090399">
    <w:abstractNumId w:val="5"/>
  </w:num>
  <w:num w:numId="37" w16cid:durableId="854273713">
    <w:abstractNumId w:val="13"/>
  </w:num>
  <w:num w:numId="38" w16cid:durableId="92209339">
    <w:abstractNumId w:val="8"/>
  </w:num>
  <w:num w:numId="39" w16cid:durableId="672994058">
    <w:abstractNumId w:val="21"/>
  </w:num>
  <w:num w:numId="40" w16cid:durableId="15403477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56BE"/>
    <w:rsid w:val="00005C38"/>
    <w:rsid w:val="000104FA"/>
    <w:rsid w:val="00010AAE"/>
    <w:rsid w:val="0001451B"/>
    <w:rsid w:val="00020FB0"/>
    <w:rsid w:val="00023D15"/>
    <w:rsid w:val="000258A8"/>
    <w:rsid w:val="00030ABB"/>
    <w:rsid w:val="00033C55"/>
    <w:rsid w:val="0005230F"/>
    <w:rsid w:val="000539A1"/>
    <w:rsid w:val="00056A60"/>
    <w:rsid w:val="00062327"/>
    <w:rsid w:val="00064102"/>
    <w:rsid w:val="00071EA2"/>
    <w:rsid w:val="00073B2B"/>
    <w:rsid w:val="00074DF7"/>
    <w:rsid w:val="00082323"/>
    <w:rsid w:val="00090B93"/>
    <w:rsid w:val="000A03C9"/>
    <w:rsid w:val="000A7792"/>
    <w:rsid w:val="000A7F7A"/>
    <w:rsid w:val="000B4059"/>
    <w:rsid w:val="000C522B"/>
    <w:rsid w:val="000C5762"/>
    <w:rsid w:val="000D06F4"/>
    <w:rsid w:val="000E1148"/>
    <w:rsid w:val="000E50EE"/>
    <w:rsid w:val="000F09F6"/>
    <w:rsid w:val="000F4E96"/>
    <w:rsid w:val="001128A9"/>
    <w:rsid w:val="0011527F"/>
    <w:rsid w:val="00120406"/>
    <w:rsid w:val="00120EF2"/>
    <w:rsid w:val="00122DEF"/>
    <w:rsid w:val="0012403B"/>
    <w:rsid w:val="00137E69"/>
    <w:rsid w:val="001404DD"/>
    <w:rsid w:val="001443A9"/>
    <w:rsid w:val="00144765"/>
    <w:rsid w:val="0015488E"/>
    <w:rsid w:val="001664EC"/>
    <w:rsid w:val="00182585"/>
    <w:rsid w:val="001912AC"/>
    <w:rsid w:val="0019134D"/>
    <w:rsid w:val="001A1C77"/>
    <w:rsid w:val="001B480D"/>
    <w:rsid w:val="001B607A"/>
    <w:rsid w:val="001C0664"/>
    <w:rsid w:val="001C2CE3"/>
    <w:rsid w:val="001C75D8"/>
    <w:rsid w:val="001D01FD"/>
    <w:rsid w:val="001D26B0"/>
    <w:rsid w:val="001D58A4"/>
    <w:rsid w:val="001E0A1B"/>
    <w:rsid w:val="001E0E7C"/>
    <w:rsid w:val="001E30CD"/>
    <w:rsid w:val="001F6EA6"/>
    <w:rsid w:val="0021097F"/>
    <w:rsid w:val="00211B18"/>
    <w:rsid w:val="0021410A"/>
    <w:rsid w:val="0021545D"/>
    <w:rsid w:val="00216DFF"/>
    <w:rsid w:val="00216F99"/>
    <w:rsid w:val="002324E9"/>
    <w:rsid w:val="00237846"/>
    <w:rsid w:val="00247DFC"/>
    <w:rsid w:val="0026228E"/>
    <w:rsid w:val="00275D51"/>
    <w:rsid w:val="00283C87"/>
    <w:rsid w:val="002954D8"/>
    <w:rsid w:val="002965BF"/>
    <w:rsid w:val="002976D0"/>
    <w:rsid w:val="00297AD3"/>
    <w:rsid w:val="002A60DE"/>
    <w:rsid w:val="002C637A"/>
    <w:rsid w:val="002D10A8"/>
    <w:rsid w:val="002E1FF8"/>
    <w:rsid w:val="002F1568"/>
    <w:rsid w:val="002F29D9"/>
    <w:rsid w:val="00300A22"/>
    <w:rsid w:val="00302FDF"/>
    <w:rsid w:val="0030736A"/>
    <w:rsid w:val="00313045"/>
    <w:rsid w:val="003325C7"/>
    <w:rsid w:val="00332C5D"/>
    <w:rsid w:val="00332DE4"/>
    <w:rsid w:val="00333CE5"/>
    <w:rsid w:val="00337457"/>
    <w:rsid w:val="003428E6"/>
    <w:rsid w:val="00345517"/>
    <w:rsid w:val="00347E0F"/>
    <w:rsid w:val="00357066"/>
    <w:rsid w:val="003656BE"/>
    <w:rsid w:val="00365E56"/>
    <w:rsid w:val="0037502D"/>
    <w:rsid w:val="00397F76"/>
    <w:rsid w:val="003A0934"/>
    <w:rsid w:val="003A13B2"/>
    <w:rsid w:val="003A35B2"/>
    <w:rsid w:val="003B1292"/>
    <w:rsid w:val="003B2B71"/>
    <w:rsid w:val="003B38F0"/>
    <w:rsid w:val="003B3DA1"/>
    <w:rsid w:val="003B58D6"/>
    <w:rsid w:val="003B6F67"/>
    <w:rsid w:val="003D48E4"/>
    <w:rsid w:val="003E5480"/>
    <w:rsid w:val="003E75DD"/>
    <w:rsid w:val="003F661A"/>
    <w:rsid w:val="003F7206"/>
    <w:rsid w:val="003F7C5D"/>
    <w:rsid w:val="004006BD"/>
    <w:rsid w:val="00403E61"/>
    <w:rsid w:val="00414E82"/>
    <w:rsid w:val="00416DE7"/>
    <w:rsid w:val="00423BA5"/>
    <w:rsid w:val="00430733"/>
    <w:rsid w:val="00430AF2"/>
    <w:rsid w:val="004317EF"/>
    <w:rsid w:val="00432159"/>
    <w:rsid w:val="00441BC8"/>
    <w:rsid w:val="004420C8"/>
    <w:rsid w:val="00450CC4"/>
    <w:rsid w:val="00462580"/>
    <w:rsid w:val="00467439"/>
    <w:rsid w:val="00497DD7"/>
    <w:rsid w:val="004A0999"/>
    <w:rsid w:val="004A10FB"/>
    <w:rsid w:val="004A48A0"/>
    <w:rsid w:val="004A6462"/>
    <w:rsid w:val="004B4A0E"/>
    <w:rsid w:val="004C2420"/>
    <w:rsid w:val="004C6F1F"/>
    <w:rsid w:val="004D0BE2"/>
    <w:rsid w:val="004D183E"/>
    <w:rsid w:val="004D27A0"/>
    <w:rsid w:val="004D4B3A"/>
    <w:rsid w:val="004D5A2C"/>
    <w:rsid w:val="004E0047"/>
    <w:rsid w:val="004F04F2"/>
    <w:rsid w:val="0050082C"/>
    <w:rsid w:val="00510CC4"/>
    <w:rsid w:val="00512914"/>
    <w:rsid w:val="00513A2E"/>
    <w:rsid w:val="0053714E"/>
    <w:rsid w:val="00543CA2"/>
    <w:rsid w:val="00544229"/>
    <w:rsid w:val="00547E00"/>
    <w:rsid w:val="005542D8"/>
    <w:rsid w:val="0055465E"/>
    <w:rsid w:val="0058182C"/>
    <w:rsid w:val="00581BB9"/>
    <w:rsid w:val="00587DEC"/>
    <w:rsid w:val="005918C7"/>
    <w:rsid w:val="00594E0F"/>
    <w:rsid w:val="00595A87"/>
    <w:rsid w:val="00597B75"/>
    <w:rsid w:val="005C7B89"/>
    <w:rsid w:val="005D1859"/>
    <w:rsid w:val="005D1A5C"/>
    <w:rsid w:val="005E711F"/>
    <w:rsid w:val="005F21EE"/>
    <w:rsid w:val="00617DFF"/>
    <w:rsid w:val="006264A6"/>
    <w:rsid w:val="00627780"/>
    <w:rsid w:val="00635CAF"/>
    <w:rsid w:val="00647AF5"/>
    <w:rsid w:val="0066053B"/>
    <w:rsid w:val="00682C76"/>
    <w:rsid w:val="00692C98"/>
    <w:rsid w:val="00696476"/>
    <w:rsid w:val="006A751B"/>
    <w:rsid w:val="006B1852"/>
    <w:rsid w:val="006B2300"/>
    <w:rsid w:val="006B3874"/>
    <w:rsid w:val="006B4C11"/>
    <w:rsid w:val="006B4F49"/>
    <w:rsid w:val="006C0D07"/>
    <w:rsid w:val="006D19BF"/>
    <w:rsid w:val="006D278F"/>
    <w:rsid w:val="006D4138"/>
    <w:rsid w:val="006D43D1"/>
    <w:rsid w:val="006E0BA0"/>
    <w:rsid w:val="00700236"/>
    <w:rsid w:val="00701913"/>
    <w:rsid w:val="007174B4"/>
    <w:rsid w:val="00731E04"/>
    <w:rsid w:val="00735C47"/>
    <w:rsid w:val="007370B4"/>
    <w:rsid w:val="00741096"/>
    <w:rsid w:val="00743BD4"/>
    <w:rsid w:val="00751B48"/>
    <w:rsid w:val="00781C25"/>
    <w:rsid w:val="0078525E"/>
    <w:rsid w:val="00785725"/>
    <w:rsid w:val="00787B3A"/>
    <w:rsid w:val="007B093E"/>
    <w:rsid w:val="007B5F5E"/>
    <w:rsid w:val="007C1E21"/>
    <w:rsid w:val="007C4855"/>
    <w:rsid w:val="007C50B4"/>
    <w:rsid w:val="007C612C"/>
    <w:rsid w:val="007D0EFE"/>
    <w:rsid w:val="007D6F5F"/>
    <w:rsid w:val="007E042B"/>
    <w:rsid w:val="007E08B2"/>
    <w:rsid w:val="007E1243"/>
    <w:rsid w:val="008006B9"/>
    <w:rsid w:val="00803DE6"/>
    <w:rsid w:val="00805450"/>
    <w:rsid w:val="00807F95"/>
    <w:rsid w:val="00810ED8"/>
    <w:rsid w:val="00812A04"/>
    <w:rsid w:val="0081492D"/>
    <w:rsid w:val="00823DC5"/>
    <w:rsid w:val="00832D48"/>
    <w:rsid w:val="00833D62"/>
    <w:rsid w:val="008469B1"/>
    <w:rsid w:val="00852D07"/>
    <w:rsid w:val="00854BEB"/>
    <w:rsid w:val="008609EC"/>
    <w:rsid w:val="008619D1"/>
    <w:rsid w:val="00870F38"/>
    <w:rsid w:val="00880175"/>
    <w:rsid w:val="0088687D"/>
    <w:rsid w:val="008939B0"/>
    <w:rsid w:val="00897073"/>
    <w:rsid w:val="008A4418"/>
    <w:rsid w:val="008A684D"/>
    <w:rsid w:val="008B07FE"/>
    <w:rsid w:val="008D4B36"/>
    <w:rsid w:val="008E002E"/>
    <w:rsid w:val="008E4204"/>
    <w:rsid w:val="008E77F1"/>
    <w:rsid w:val="008F4E09"/>
    <w:rsid w:val="0090344C"/>
    <w:rsid w:val="009056BE"/>
    <w:rsid w:val="00922369"/>
    <w:rsid w:val="00922EBB"/>
    <w:rsid w:val="009247C4"/>
    <w:rsid w:val="00931B51"/>
    <w:rsid w:val="009350B1"/>
    <w:rsid w:val="009364EA"/>
    <w:rsid w:val="00937430"/>
    <w:rsid w:val="00940D7F"/>
    <w:rsid w:val="009452C7"/>
    <w:rsid w:val="00947D97"/>
    <w:rsid w:val="00950AD5"/>
    <w:rsid w:val="00950BA6"/>
    <w:rsid w:val="00981BE7"/>
    <w:rsid w:val="00983496"/>
    <w:rsid w:val="00985381"/>
    <w:rsid w:val="0099171F"/>
    <w:rsid w:val="0099223E"/>
    <w:rsid w:val="00992C0B"/>
    <w:rsid w:val="00997A39"/>
    <w:rsid w:val="009A48B1"/>
    <w:rsid w:val="009A48E7"/>
    <w:rsid w:val="009B0C93"/>
    <w:rsid w:val="009B7A98"/>
    <w:rsid w:val="009C166A"/>
    <w:rsid w:val="009C57D4"/>
    <w:rsid w:val="009D3B22"/>
    <w:rsid w:val="009D459C"/>
    <w:rsid w:val="009E0C31"/>
    <w:rsid w:val="009E4B1A"/>
    <w:rsid w:val="009F3BFD"/>
    <w:rsid w:val="009F6312"/>
    <w:rsid w:val="009F6D4A"/>
    <w:rsid w:val="009F70E5"/>
    <w:rsid w:val="00A1373E"/>
    <w:rsid w:val="00A13CB0"/>
    <w:rsid w:val="00A141D5"/>
    <w:rsid w:val="00A22D05"/>
    <w:rsid w:val="00A260BC"/>
    <w:rsid w:val="00A2723C"/>
    <w:rsid w:val="00A37982"/>
    <w:rsid w:val="00A450FE"/>
    <w:rsid w:val="00A50A36"/>
    <w:rsid w:val="00A608FE"/>
    <w:rsid w:val="00A61E03"/>
    <w:rsid w:val="00A82A1F"/>
    <w:rsid w:val="00A86080"/>
    <w:rsid w:val="00A95382"/>
    <w:rsid w:val="00A97643"/>
    <w:rsid w:val="00AA2F60"/>
    <w:rsid w:val="00AA32EC"/>
    <w:rsid w:val="00AA35C4"/>
    <w:rsid w:val="00AB3E07"/>
    <w:rsid w:val="00AB5343"/>
    <w:rsid w:val="00AB5C78"/>
    <w:rsid w:val="00AB6E52"/>
    <w:rsid w:val="00AB6F6A"/>
    <w:rsid w:val="00AC161B"/>
    <w:rsid w:val="00AC31D1"/>
    <w:rsid w:val="00AD1D54"/>
    <w:rsid w:val="00AD6484"/>
    <w:rsid w:val="00AE17F0"/>
    <w:rsid w:val="00AF0FEE"/>
    <w:rsid w:val="00AF3946"/>
    <w:rsid w:val="00AF3B7C"/>
    <w:rsid w:val="00B00B85"/>
    <w:rsid w:val="00B04AE0"/>
    <w:rsid w:val="00B10252"/>
    <w:rsid w:val="00B14525"/>
    <w:rsid w:val="00B43FA5"/>
    <w:rsid w:val="00B44895"/>
    <w:rsid w:val="00B46D06"/>
    <w:rsid w:val="00B54A05"/>
    <w:rsid w:val="00B62B98"/>
    <w:rsid w:val="00B66483"/>
    <w:rsid w:val="00B82721"/>
    <w:rsid w:val="00BA0DED"/>
    <w:rsid w:val="00BA3E92"/>
    <w:rsid w:val="00BA6025"/>
    <w:rsid w:val="00BB3DB4"/>
    <w:rsid w:val="00BB69C5"/>
    <w:rsid w:val="00BC0747"/>
    <w:rsid w:val="00BC2735"/>
    <w:rsid w:val="00BE4F36"/>
    <w:rsid w:val="00BF084D"/>
    <w:rsid w:val="00C06C89"/>
    <w:rsid w:val="00C2056F"/>
    <w:rsid w:val="00C25CC5"/>
    <w:rsid w:val="00C31C53"/>
    <w:rsid w:val="00C35CBB"/>
    <w:rsid w:val="00C408E1"/>
    <w:rsid w:val="00C51294"/>
    <w:rsid w:val="00C516D3"/>
    <w:rsid w:val="00C527CE"/>
    <w:rsid w:val="00C60F79"/>
    <w:rsid w:val="00C61341"/>
    <w:rsid w:val="00C81032"/>
    <w:rsid w:val="00C81EE9"/>
    <w:rsid w:val="00C84D08"/>
    <w:rsid w:val="00C85FF0"/>
    <w:rsid w:val="00CA2A46"/>
    <w:rsid w:val="00CA3531"/>
    <w:rsid w:val="00CC3EE2"/>
    <w:rsid w:val="00CC614B"/>
    <w:rsid w:val="00CE5705"/>
    <w:rsid w:val="00CE6CEA"/>
    <w:rsid w:val="00CF144D"/>
    <w:rsid w:val="00D02636"/>
    <w:rsid w:val="00D0552A"/>
    <w:rsid w:val="00D0729F"/>
    <w:rsid w:val="00D116F9"/>
    <w:rsid w:val="00D2034D"/>
    <w:rsid w:val="00D23218"/>
    <w:rsid w:val="00D30D32"/>
    <w:rsid w:val="00D43931"/>
    <w:rsid w:val="00D47C16"/>
    <w:rsid w:val="00D52C3A"/>
    <w:rsid w:val="00D60DEE"/>
    <w:rsid w:val="00D63979"/>
    <w:rsid w:val="00D74F06"/>
    <w:rsid w:val="00D800C7"/>
    <w:rsid w:val="00DA1522"/>
    <w:rsid w:val="00DA46AD"/>
    <w:rsid w:val="00DA6480"/>
    <w:rsid w:val="00DB3C44"/>
    <w:rsid w:val="00DC5797"/>
    <w:rsid w:val="00DD151A"/>
    <w:rsid w:val="00DD2B8F"/>
    <w:rsid w:val="00DE0F10"/>
    <w:rsid w:val="00DE1A16"/>
    <w:rsid w:val="00DE3BD3"/>
    <w:rsid w:val="00DF4E69"/>
    <w:rsid w:val="00DF59FF"/>
    <w:rsid w:val="00DF6827"/>
    <w:rsid w:val="00E0703E"/>
    <w:rsid w:val="00E22620"/>
    <w:rsid w:val="00E26471"/>
    <w:rsid w:val="00E36EAA"/>
    <w:rsid w:val="00E40196"/>
    <w:rsid w:val="00E549F4"/>
    <w:rsid w:val="00E57E6E"/>
    <w:rsid w:val="00E6235A"/>
    <w:rsid w:val="00E6293E"/>
    <w:rsid w:val="00E71B11"/>
    <w:rsid w:val="00E71BF7"/>
    <w:rsid w:val="00E86A3C"/>
    <w:rsid w:val="00E90741"/>
    <w:rsid w:val="00E97882"/>
    <w:rsid w:val="00EA2013"/>
    <w:rsid w:val="00EB2386"/>
    <w:rsid w:val="00EB768C"/>
    <w:rsid w:val="00EC14EE"/>
    <w:rsid w:val="00EC195B"/>
    <w:rsid w:val="00ED1A2B"/>
    <w:rsid w:val="00ED32EA"/>
    <w:rsid w:val="00EE4D90"/>
    <w:rsid w:val="00EF0B44"/>
    <w:rsid w:val="00EF44EC"/>
    <w:rsid w:val="00EF6663"/>
    <w:rsid w:val="00F0062C"/>
    <w:rsid w:val="00F22389"/>
    <w:rsid w:val="00F23B65"/>
    <w:rsid w:val="00F34FBF"/>
    <w:rsid w:val="00F37F18"/>
    <w:rsid w:val="00F415D0"/>
    <w:rsid w:val="00F44FD8"/>
    <w:rsid w:val="00F454AD"/>
    <w:rsid w:val="00F50588"/>
    <w:rsid w:val="00F5188E"/>
    <w:rsid w:val="00F64C07"/>
    <w:rsid w:val="00F85FF4"/>
    <w:rsid w:val="00FA0108"/>
    <w:rsid w:val="00FA6EDE"/>
    <w:rsid w:val="00FB3E5F"/>
    <w:rsid w:val="00FC2069"/>
    <w:rsid w:val="00FC2F2A"/>
    <w:rsid w:val="00FD21AC"/>
    <w:rsid w:val="00FD2DC2"/>
    <w:rsid w:val="00FD30C3"/>
    <w:rsid w:val="00FD56A5"/>
    <w:rsid w:val="00FE7CF6"/>
    <w:rsid w:val="00FF75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4CA8"/>
  <w15:docId w15:val="{2713DFD6-86C7-4282-AD72-A0BBD777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2">
    <w:name w:val="heading 2"/>
    <w:basedOn w:val="Normal"/>
    <w:next w:val="Normal"/>
    <w:link w:val="Ttulo2Car"/>
    <w:uiPriority w:val="9"/>
    <w:semiHidden/>
    <w:unhideWhenUsed/>
    <w:qFormat/>
    <w:rsid w:val="0054422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B04AE0"/>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7B5F5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paragraph" w:styleId="Textoindependiente2">
    <w:name w:val="Body Text 2"/>
    <w:basedOn w:val="Normal"/>
    <w:link w:val="Textoindependiente2Car"/>
    <w:rsid w:val="004D5A2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4D5A2C"/>
    <w:rPr>
      <w:rFonts w:ascii="Arial Unicode MS" w:eastAsia="Arial Unicode MS" w:hAnsi="Arial Unicode MS" w:cs="Arial Unicode MS"/>
      <w:kern w:val="0"/>
      <w:sz w:val="24"/>
      <w:szCs w:val="24"/>
      <w:lang w:eastAsia="es-ES"/>
      <w14:ligatures w14:val="none"/>
    </w:rPr>
  </w:style>
  <w:style w:type="paragraph" w:styleId="Sangradetextonormal">
    <w:name w:val="Body Text Indent"/>
    <w:basedOn w:val="Normal"/>
    <w:link w:val="SangradetextonormalCar"/>
    <w:uiPriority w:val="99"/>
    <w:rsid w:val="00416DE7"/>
    <w:pPr>
      <w:spacing w:after="120"/>
      <w:ind w:left="283"/>
    </w:pPr>
  </w:style>
  <w:style w:type="character" w:customStyle="1" w:styleId="SangradetextonormalCar">
    <w:name w:val="Sangría de texto normal Car"/>
    <w:basedOn w:val="Fuentedeprrafopredeter"/>
    <w:link w:val="Sangradetextonormal"/>
    <w:uiPriority w:val="99"/>
    <w:rsid w:val="00416DE7"/>
    <w:rPr>
      <w:rFonts w:ascii="Times New Roman" w:eastAsia="Times New Roman" w:hAnsi="Times New Roman" w:cs="Times New Roman"/>
      <w:kern w:val="0"/>
      <w:sz w:val="24"/>
      <w:szCs w:val="24"/>
      <w:lang w:eastAsia="es-ES"/>
      <w14:ligatures w14:val="none"/>
    </w:rPr>
  </w:style>
  <w:style w:type="paragraph" w:customStyle="1" w:styleId="Style2">
    <w:name w:val="Style 2"/>
    <w:uiPriority w:val="99"/>
    <w:rsid w:val="004D0BE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s-ES"/>
      <w14:ligatures w14:val="none"/>
    </w:rPr>
  </w:style>
  <w:style w:type="paragraph" w:styleId="Textoindependiente">
    <w:name w:val="Body Text"/>
    <w:basedOn w:val="Normal"/>
    <w:link w:val="TextoindependienteCar"/>
    <w:unhideWhenUsed/>
    <w:rsid w:val="004D0BE2"/>
    <w:pPr>
      <w:spacing w:after="120"/>
    </w:pPr>
  </w:style>
  <w:style w:type="character" w:customStyle="1" w:styleId="TextoindependienteCar">
    <w:name w:val="Texto independiente Car"/>
    <w:basedOn w:val="Fuentedeprrafopredeter"/>
    <w:link w:val="Textoindependiente"/>
    <w:rsid w:val="004D0BE2"/>
    <w:rPr>
      <w:rFonts w:ascii="Times New Roman" w:eastAsia="Times New Roman" w:hAnsi="Times New Roman" w:cs="Times New Roman"/>
      <w:kern w:val="0"/>
      <w:sz w:val="24"/>
      <w:szCs w:val="24"/>
      <w:lang w:eastAsia="es-ES"/>
      <w14:ligatures w14:val="none"/>
    </w:rPr>
  </w:style>
  <w:style w:type="character" w:customStyle="1" w:styleId="Ttulo9Car">
    <w:name w:val="Título 9 Car"/>
    <w:basedOn w:val="Fuentedeprrafopredeter"/>
    <w:link w:val="Ttulo9"/>
    <w:uiPriority w:val="9"/>
    <w:semiHidden/>
    <w:rsid w:val="007B5F5E"/>
    <w:rPr>
      <w:rFonts w:asciiTheme="majorHAnsi" w:eastAsiaTheme="majorEastAsia" w:hAnsiTheme="majorHAnsi" w:cstheme="majorBidi"/>
      <w:i/>
      <w:iCs/>
      <w:color w:val="272727" w:themeColor="text1" w:themeTint="D8"/>
      <w:kern w:val="0"/>
      <w:sz w:val="21"/>
      <w:szCs w:val="21"/>
      <w:lang w:eastAsia="es-ES"/>
      <w14:ligatures w14:val="none"/>
    </w:rPr>
  </w:style>
  <w:style w:type="paragraph" w:styleId="Textodebloque">
    <w:name w:val="Block Text"/>
    <w:basedOn w:val="Normal"/>
    <w:rsid w:val="007B5F5E"/>
    <w:pPr>
      <w:tabs>
        <w:tab w:val="left" w:pos="11520"/>
      </w:tabs>
      <w:ind w:left="1080" w:right="720" w:firstLine="180"/>
      <w:jc w:val="both"/>
    </w:pPr>
    <w:rPr>
      <w:sz w:val="20"/>
    </w:rPr>
  </w:style>
  <w:style w:type="character" w:styleId="Hipervnculo">
    <w:name w:val="Hyperlink"/>
    <w:basedOn w:val="Fuentedeprrafopredeter"/>
    <w:rsid w:val="00922369"/>
    <w:rPr>
      <w:color w:val="000000"/>
      <w:u w:val="single"/>
    </w:rPr>
  </w:style>
  <w:style w:type="paragraph" w:customStyle="1" w:styleId="Default">
    <w:name w:val="Default"/>
    <w:rsid w:val="0092236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Mencinsinresolver1">
    <w:name w:val="Mención sin resolver1"/>
    <w:basedOn w:val="Fuentedeprrafopredeter"/>
    <w:uiPriority w:val="99"/>
    <w:semiHidden/>
    <w:unhideWhenUsed/>
    <w:rsid w:val="00C60F79"/>
    <w:rPr>
      <w:color w:val="605E5C"/>
      <w:shd w:val="clear" w:color="auto" w:fill="E1DFDD"/>
    </w:rPr>
  </w:style>
  <w:style w:type="character" w:customStyle="1" w:styleId="Ttulo2Car">
    <w:name w:val="Título 2 Car"/>
    <w:basedOn w:val="Fuentedeprrafopredeter"/>
    <w:link w:val="Ttulo2"/>
    <w:uiPriority w:val="9"/>
    <w:semiHidden/>
    <w:rsid w:val="00544229"/>
    <w:rPr>
      <w:rFonts w:asciiTheme="majorHAnsi" w:eastAsiaTheme="majorEastAsia" w:hAnsiTheme="majorHAnsi" w:cstheme="majorBidi"/>
      <w:color w:val="2F5496" w:themeColor="accent1" w:themeShade="BF"/>
      <w:kern w:val="0"/>
      <w:sz w:val="26"/>
      <w:szCs w:val="26"/>
      <w:lang w:eastAsia="es-ES"/>
      <w14:ligatures w14:val="none"/>
    </w:rPr>
  </w:style>
  <w:style w:type="paragraph" w:customStyle="1" w:styleId="texto">
    <w:name w:val="texto"/>
    <w:basedOn w:val="Normal"/>
    <w:rsid w:val="00A22D05"/>
    <w:pPr>
      <w:spacing w:before="100" w:beforeAutospacing="1" w:after="100" w:afterAutospacing="1" w:line="285" w:lineRule="atLeast"/>
    </w:pPr>
    <w:rPr>
      <w:rFonts w:ascii="Arial" w:hAnsi="Arial" w:cs="Arial"/>
      <w:color w:val="000000"/>
      <w:sz w:val="21"/>
      <w:szCs w:val="21"/>
    </w:rPr>
  </w:style>
  <w:style w:type="character" w:customStyle="1" w:styleId="Ttulo4Car">
    <w:name w:val="Título 4 Car"/>
    <w:basedOn w:val="Fuentedeprrafopredeter"/>
    <w:link w:val="Ttulo4"/>
    <w:uiPriority w:val="9"/>
    <w:semiHidden/>
    <w:rsid w:val="00B04AE0"/>
    <w:rPr>
      <w:rFonts w:asciiTheme="majorHAnsi" w:eastAsiaTheme="majorEastAsia" w:hAnsiTheme="majorHAnsi" w:cstheme="majorBidi"/>
      <w:i/>
      <w:iCs/>
      <w:color w:val="2F5496" w:themeColor="accent1" w:themeShade="BF"/>
      <w:kern w:val="0"/>
      <w:sz w:val="24"/>
      <w:szCs w:val="24"/>
      <w:lang w:eastAsia="es-ES"/>
      <w14:ligatures w14:val="none"/>
    </w:rPr>
  </w:style>
  <w:style w:type="character" w:styleId="Textoennegrita">
    <w:name w:val="Strong"/>
    <w:basedOn w:val="Fuentedeprrafopredeter"/>
    <w:uiPriority w:val="22"/>
    <w:qFormat/>
    <w:rsid w:val="00BC2735"/>
    <w:rPr>
      <w:b/>
      <w:bCs/>
    </w:rPr>
  </w:style>
  <w:style w:type="paragraph" w:customStyle="1" w:styleId="Estndar">
    <w:name w:val="Estándar"/>
    <w:rsid w:val="00DD2B8F"/>
    <w:pPr>
      <w:snapToGrid w:val="0"/>
      <w:spacing w:after="0" w:line="240" w:lineRule="auto"/>
    </w:pPr>
    <w:rPr>
      <w:rFonts w:ascii="TimesNewRomanPS" w:eastAsia="Times New Roman" w:hAnsi="TimesNewRomanPS" w:cs="Times New Roman"/>
      <w:color w:val="000000"/>
      <w:kern w:val="0"/>
      <w:sz w:val="28"/>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iglesiaendaimiel.com/temporales/xxix/2.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C120F-AF87-40BA-8339-3BADA4385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1</Pages>
  <Words>954</Words>
  <Characters>5251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Eugenio González Domínguez</cp:lastModifiedBy>
  <cp:revision>151</cp:revision>
  <cp:lastPrinted>2026-06-18T08:34:00Z</cp:lastPrinted>
  <dcterms:created xsi:type="dcterms:W3CDTF">2024-12-11T23:06:00Z</dcterms:created>
  <dcterms:modified xsi:type="dcterms:W3CDTF">2026-10-14T20:36:00Z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1ccf00cc-fc0f-4976-a6b3-b9d98ade7505</vt:lpwstr>
  </property>
</Properties>
</file>