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20D" w:rsidRDefault="0002520D" w:rsidP="0002520D">
      <w:pPr>
        <w:spacing w:line="240" w:lineRule="atLeast"/>
        <w:ind w:right="34"/>
        <w:jc w:val="both"/>
        <w:rPr>
          <w:b/>
          <w:bCs/>
          <w:snapToGrid w:val="0"/>
          <w:color w:val="FF0000"/>
          <w:sz w:val="28"/>
          <w:szCs w:val="28"/>
        </w:rPr>
      </w:pPr>
      <w:bookmarkStart w:id="0" w:name="_GoBack"/>
      <w:bookmarkEnd w:id="0"/>
      <w:r>
        <w:rPr>
          <w:rFonts w:ascii="Comic Sans MS" w:hAnsi="Comic Sans MS"/>
          <w:b/>
          <w:noProof/>
          <w:color w:val="76923C"/>
          <w:sz w:val="28"/>
          <w:szCs w:val="28"/>
        </w:rPr>
        <mc:AlternateContent>
          <mc:Choice Requires="wps">
            <w:drawing>
              <wp:anchor distT="0" distB="0" distL="114300" distR="114300" simplePos="0" relativeHeight="251660288" behindDoc="0" locked="0" layoutInCell="1" allowOverlap="1" wp14:anchorId="3FCCA9A9" wp14:editId="29958C51">
                <wp:simplePos x="0" y="0"/>
                <wp:positionH relativeFrom="column">
                  <wp:posOffset>4431030</wp:posOffset>
                </wp:positionH>
                <wp:positionV relativeFrom="paragraph">
                  <wp:posOffset>-213572</wp:posOffset>
                </wp:positionV>
                <wp:extent cx="1565486" cy="1049866"/>
                <wp:effectExtent l="19050" t="19050" r="34925" b="55245"/>
                <wp:wrapNone/>
                <wp:docPr id="2"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486" cy="1049866"/>
                        </a:xfrm>
                        <a:prstGeom prst="ellipse">
                          <a:avLst/>
                        </a:prstGeom>
                        <a:solidFill>
                          <a:srgbClr val="00B0F0"/>
                        </a:solidFill>
                        <a:ln w="38100">
                          <a:solidFill>
                            <a:sysClr val="window" lastClr="FFFFFF">
                              <a:lumMod val="95000"/>
                              <a:lumOff val="0"/>
                            </a:sysClr>
                          </a:solidFill>
                          <a:round/>
                          <a:headEnd/>
                          <a:tailEnd/>
                        </a:ln>
                        <a:effectLst>
                          <a:outerShdw dist="28398" dir="3806097" algn="ctr" rotWithShape="0">
                            <a:srgbClr val="F79646">
                              <a:lumMod val="50000"/>
                              <a:lumOff val="0"/>
                              <a:alpha val="50000"/>
                            </a:srgbClr>
                          </a:outerShdw>
                        </a:effectLst>
                      </wps:spPr>
                      <wps:txbx>
                        <w:txbxContent>
                          <w:p w:rsidR="0002520D" w:rsidRPr="005E2B5F" w:rsidRDefault="0002520D" w:rsidP="0002520D">
                            <w:pPr>
                              <w:ind w:left="-426" w:right="-442"/>
                              <w:jc w:val="center"/>
                              <w:rPr>
                                <w:rFonts w:ascii="Forte" w:hAnsi="Forte"/>
                                <w:color w:val="FFFF00"/>
                                <w:sz w:val="36"/>
                                <w:szCs w:val="36"/>
                              </w:rPr>
                            </w:pPr>
                            <w:r>
                              <w:rPr>
                                <w:rFonts w:ascii="Forte" w:hAnsi="Forte"/>
                                <w:color w:val="FFFF00"/>
                                <w:sz w:val="36"/>
                                <w:szCs w:val="36"/>
                              </w:rPr>
                              <w:t>12</w:t>
                            </w:r>
                            <w:r w:rsidRPr="005E2B5F">
                              <w:rPr>
                                <w:rFonts w:ascii="Forte" w:hAnsi="Forte"/>
                                <w:color w:val="FFFF00"/>
                                <w:sz w:val="36"/>
                                <w:szCs w:val="36"/>
                              </w:rPr>
                              <w:t>-</w:t>
                            </w:r>
                            <w:r>
                              <w:rPr>
                                <w:rFonts w:ascii="Forte" w:hAnsi="Forte"/>
                                <w:color w:val="FFFF00"/>
                                <w:sz w:val="36"/>
                                <w:szCs w:val="36"/>
                              </w:rPr>
                              <w:t>feb</w:t>
                            </w:r>
                            <w:r w:rsidRPr="005E2B5F">
                              <w:rPr>
                                <w:rFonts w:ascii="Forte" w:hAnsi="Forte"/>
                                <w:color w:val="FFFF00"/>
                                <w:sz w:val="36"/>
                                <w:szCs w:val="36"/>
                              </w:rPr>
                              <w:t>-201</w:t>
                            </w:r>
                            <w:r>
                              <w:rPr>
                                <w:rFonts w:ascii="Forte" w:hAnsi="Forte"/>
                                <w:color w:val="FFFF00"/>
                                <w:sz w:val="36"/>
                                <w:szCs w:val="36"/>
                              </w:rPr>
                              <w:t>7 - 6º-Ord-A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CCA9A9" id="Elipse 1" o:spid="_x0000_s1026" style="position:absolute;left:0;text-align:left;margin-left:348.9pt;margin-top:-16.8pt;width:123.25pt;height:8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" fillcolor="#00b0f0" strokecolor="#f2f2f2" strokeweight="3pt">
                <v:shadow on="t" color="#984807" opacity=".5" offset="1pt"/>
                <v:textbox>
                  <w:txbxContent>
                    <w:p w:rsidR="0002520D" w:rsidRPr="005E2B5F" w:rsidRDefault="0002520D" w:rsidP="0002520D">
                      <w:pPr>
                        <w:ind w:left="-426" w:right="-442"/>
                        <w:jc w:val="center"/>
                        <w:rPr>
                          <w:rFonts w:ascii="Forte" w:hAnsi="Forte"/>
                          <w:color w:val="FFFF00"/>
                          <w:sz w:val="36"/>
                          <w:szCs w:val="36"/>
                        </w:rPr>
                      </w:pPr>
                      <w:r>
                        <w:rPr>
                          <w:rFonts w:ascii="Forte" w:hAnsi="Forte"/>
                          <w:color w:val="FFFF00"/>
                          <w:sz w:val="36"/>
                          <w:szCs w:val="36"/>
                        </w:rPr>
                        <w:t>12</w:t>
                      </w:r>
                      <w:r w:rsidRPr="005E2B5F">
                        <w:rPr>
                          <w:rFonts w:ascii="Forte" w:hAnsi="Forte"/>
                          <w:color w:val="FFFF00"/>
                          <w:sz w:val="36"/>
                          <w:szCs w:val="36"/>
                        </w:rPr>
                        <w:t>-</w:t>
                      </w:r>
                      <w:r>
                        <w:rPr>
                          <w:rFonts w:ascii="Forte" w:hAnsi="Forte"/>
                          <w:color w:val="FFFF00"/>
                          <w:sz w:val="36"/>
                          <w:szCs w:val="36"/>
                        </w:rPr>
                        <w:t>feb</w:t>
                      </w:r>
                      <w:r w:rsidRPr="005E2B5F">
                        <w:rPr>
                          <w:rFonts w:ascii="Forte" w:hAnsi="Forte"/>
                          <w:color w:val="FFFF00"/>
                          <w:sz w:val="36"/>
                          <w:szCs w:val="36"/>
                        </w:rPr>
                        <w:t>-201</w:t>
                      </w:r>
                      <w:r>
                        <w:rPr>
                          <w:rFonts w:ascii="Forte" w:hAnsi="Forte"/>
                          <w:color w:val="FFFF00"/>
                          <w:sz w:val="36"/>
                          <w:szCs w:val="36"/>
                        </w:rPr>
                        <w:t>7 - 6º-Ord-A</w:t>
                      </w:r>
                    </w:p>
                  </w:txbxContent>
                </v:textbox>
              </v:oval>
            </w:pict>
          </mc:Fallback>
        </mc:AlternateContent>
      </w:r>
    </w:p>
    <w:p w:rsidR="0002520D" w:rsidRPr="0002520D" w:rsidRDefault="0002520D" w:rsidP="0002520D">
      <w:pPr>
        <w:pBdr>
          <w:top w:val="single" w:sz="4" w:space="1" w:color="auto"/>
          <w:left w:val="single" w:sz="4" w:space="2" w:color="auto"/>
          <w:bottom w:val="single" w:sz="4" w:space="1" w:color="auto"/>
          <w:right w:val="single" w:sz="4" w:space="4" w:color="auto"/>
        </w:pBdr>
        <w:spacing w:line="200" w:lineRule="atLeast"/>
        <w:ind w:left="284" w:right="-45" w:hanging="284"/>
        <w:jc w:val="center"/>
        <w:rPr>
          <w:rFonts w:ascii="Calibri" w:hAnsi="Calibri"/>
          <w:b/>
          <w:bCs/>
          <w:iCs/>
          <w:color w:val="00B050"/>
          <w:sz w:val="40"/>
          <w:szCs w:val="40"/>
        </w:rPr>
      </w:pPr>
      <w:r w:rsidRPr="0002520D">
        <w:rPr>
          <w:rFonts w:ascii="Calibri" w:hAnsi="Calibri"/>
          <w:b/>
          <w:bCs/>
          <w:iCs/>
          <w:color w:val="00B050"/>
          <w:sz w:val="40"/>
          <w:szCs w:val="40"/>
        </w:rPr>
        <w:t>LA PALABRA en la celebración</w:t>
      </w:r>
    </w:p>
    <w:p w:rsidR="0002520D" w:rsidRPr="0002520D" w:rsidRDefault="0002520D" w:rsidP="0002520D">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eastAsia="Arial Unicode MS"/>
          <w:b/>
          <w:bCs/>
          <w:snapToGrid w:val="0"/>
          <w:color w:val="FF0000"/>
          <w:sz w:val="28"/>
          <w:szCs w:val="28"/>
        </w:rPr>
      </w:pPr>
    </w:p>
    <w:p w:rsidR="0002520D" w:rsidRDefault="0002520D" w:rsidP="0002520D">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eastAsia="Arial Unicode MS"/>
          <w:b/>
          <w:bCs/>
          <w:snapToGrid w:val="0"/>
          <w:color w:val="FF0000"/>
          <w:sz w:val="28"/>
          <w:szCs w:val="28"/>
        </w:rPr>
      </w:pPr>
    </w:p>
    <w:p w:rsidR="0002520D" w:rsidRPr="0002520D" w:rsidRDefault="0002520D" w:rsidP="0002520D">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eastAsia="Arial Unicode MS"/>
          <w:b/>
          <w:bCs/>
          <w:snapToGrid w:val="0"/>
          <w:color w:val="FF0000"/>
          <w:sz w:val="28"/>
          <w:szCs w:val="28"/>
        </w:rPr>
      </w:pPr>
    </w:p>
    <w:p w:rsidR="0002520D" w:rsidRPr="0002520D" w:rsidRDefault="0002520D" w:rsidP="0002520D">
      <w:pPr>
        <w:pStyle w:val="Prrafodelista"/>
        <w:numPr>
          <w:ilvl w:val="0"/>
          <w:numId w:val="1"/>
        </w:numPr>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hanging="142"/>
        <w:jc w:val="both"/>
        <w:rPr>
          <w:rFonts w:eastAsia="Arial Unicode MS"/>
          <w:b/>
          <w:bCs/>
          <w:snapToGrid w:val="0"/>
          <w:color w:val="FF0000"/>
          <w:sz w:val="28"/>
          <w:szCs w:val="28"/>
        </w:rPr>
      </w:pPr>
      <w:r w:rsidRPr="0002520D">
        <w:rPr>
          <w:b/>
          <w:bCs/>
          <w:snapToGrid w:val="0"/>
          <w:color w:val="FF0000"/>
          <w:sz w:val="28"/>
          <w:szCs w:val="28"/>
        </w:rPr>
        <w:t xml:space="preserve">ECLESIÁSTICO 15, 15-20: </w:t>
      </w:r>
      <w:r w:rsidRPr="0002520D">
        <w:rPr>
          <w:b/>
          <w:bCs/>
          <w:i/>
          <w:iCs/>
          <w:snapToGrid w:val="0"/>
          <w:color w:val="FF0000"/>
          <w:sz w:val="28"/>
          <w:szCs w:val="28"/>
        </w:rPr>
        <w:t>A nadie obligó a ser impío</w:t>
      </w:r>
      <w:r w:rsidRPr="0002520D">
        <w:rPr>
          <w:b/>
          <w:bCs/>
          <w:snapToGrid w:val="0"/>
          <w:color w:val="FF0000"/>
          <w:sz w:val="28"/>
          <w:szCs w:val="28"/>
        </w:rPr>
        <w:t>.</w:t>
      </w:r>
    </w:p>
    <w:p w:rsidR="0002520D" w:rsidRPr="0002520D" w:rsidRDefault="0002520D" w:rsidP="0002520D">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eastAsia="Arial Unicode MS"/>
          <w:b/>
          <w:bCs/>
          <w:snapToGrid w:val="0"/>
          <w:color w:val="FF0000"/>
          <w:sz w:val="28"/>
          <w:szCs w:val="28"/>
        </w:rPr>
      </w:pPr>
    </w:p>
    <w:p w:rsidR="0002520D" w:rsidRDefault="0002520D" w:rsidP="0002520D">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bCs/>
          <w:i/>
          <w:color w:val="000000"/>
          <w:sz w:val="28"/>
          <w:szCs w:val="28"/>
        </w:rPr>
      </w:pPr>
      <w:r w:rsidRPr="0002520D">
        <w:rPr>
          <w:rFonts w:asciiTheme="minorHAnsi" w:hAnsiTheme="minorHAnsi" w:cstheme="minorHAnsi"/>
          <w:bCs/>
          <w:color w:val="000000"/>
          <w:sz w:val="28"/>
          <w:szCs w:val="28"/>
        </w:rPr>
        <w:t xml:space="preserve">   Si quieres, guardarás los mandamientos y permanecerás fiel a su voluntad. Él te ha puesto delante fuego y agua, extiende tu mano a lo que quieras. Ante los hombres está la vida y la muerte, y a cada uno se le dará lo que prefiera. Porque grande es la sabiduría del Señor, fuerte es su poder y lo ve todo. Sus ojos miran a los que le temen, y conoce todas las obras del hombre. A nadie obligó a ser impío, y a nadie dio permiso para pecar. </w:t>
      </w:r>
      <w:r w:rsidRPr="0002520D">
        <w:rPr>
          <w:rFonts w:asciiTheme="minorHAnsi" w:hAnsiTheme="minorHAnsi" w:cstheme="minorHAnsi"/>
          <w:bCs/>
          <w:i/>
          <w:color w:val="000000"/>
          <w:sz w:val="28"/>
          <w:szCs w:val="28"/>
        </w:rPr>
        <w:t>Palabra de Dios.</w:t>
      </w:r>
    </w:p>
    <w:p w:rsidR="0002520D" w:rsidRPr="0002520D" w:rsidRDefault="0002520D" w:rsidP="0002520D">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bCs/>
          <w:color w:val="000000"/>
          <w:sz w:val="28"/>
          <w:szCs w:val="28"/>
        </w:rPr>
      </w:pPr>
    </w:p>
    <w:p w:rsidR="0002520D" w:rsidRDefault="0002520D" w:rsidP="0002520D">
      <w:pPr>
        <w:pStyle w:val="Prrafodelista"/>
        <w:numPr>
          <w:ilvl w:val="0"/>
          <w:numId w:val="1"/>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hanging="153"/>
        <w:rPr>
          <w:b/>
          <w:bCs/>
          <w:snapToGrid w:val="0"/>
          <w:color w:val="FF0000"/>
          <w:sz w:val="28"/>
          <w:szCs w:val="28"/>
        </w:rPr>
      </w:pPr>
      <w:r w:rsidRPr="0002520D">
        <w:rPr>
          <w:b/>
          <w:snapToGrid w:val="0"/>
          <w:color w:val="FF0000"/>
          <w:sz w:val="28"/>
          <w:szCs w:val="28"/>
        </w:rPr>
        <w:t>SALMO. 118: R/. </w:t>
      </w:r>
      <w:r w:rsidRPr="0002520D">
        <w:rPr>
          <w:b/>
          <w:bCs/>
          <w:snapToGrid w:val="0"/>
          <w:color w:val="FF0000"/>
          <w:sz w:val="28"/>
          <w:szCs w:val="28"/>
        </w:rPr>
        <w:t>Dichoso el que camina en la ley del Señor.</w:t>
      </w:r>
    </w:p>
    <w:p w:rsidR="0002520D" w:rsidRPr="0002520D" w:rsidRDefault="0002520D" w:rsidP="0002520D">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rPr>
          <w:b/>
          <w:bCs/>
          <w:snapToGrid w:val="0"/>
          <w:color w:val="FF0000"/>
          <w:sz w:val="28"/>
          <w:szCs w:val="28"/>
        </w:rPr>
      </w:pPr>
    </w:p>
    <w:p w:rsidR="0002520D" w:rsidRPr="0002520D" w:rsidRDefault="0002520D" w:rsidP="0002520D">
      <w:pPr>
        <w:pStyle w:val="Prrafodelista"/>
        <w:numPr>
          <w:ilvl w:val="0"/>
          <w:numId w:val="1"/>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hanging="153"/>
        <w:jc w:val="both"/>
        <w:rPr>
          <w:b/>
          <w:bCs/>
          <w:snapToGrid w:val="0"/>
          <w:color w:val="FF0000"/>
          <w:sz w:val="28"/>
          <w:szCs w:val="28"/>
        </w:rPr>
      </w:pPr>
      <w:r w:rsidRPr="0002520D">
        <w:rPr>
          <w:b/>
          <w:bCs/>
          <w:snapToGrid w:val="0"/>
          <w:color w:val="FF0000"/>
          <w:sz w:val="28"/>
          <w:szCs w:val="28"/>
        </w:rPr>
        <w:t xml:space="preserve">1ª CORINTIOS 2, 6-10: </w:t>
      </w:r>
      <w:r w:rsidRPr="0002520D">
        <w:rPr>
          <w:b/>
          <w:bCs/>
          <w:i/>
          <w:iCs/>
          <w:snapToGrid w:val="0"/>
          <w:color w:val="FF0000"/>
          <w:sz w:val="28"/>
          <w:szCs w:val="28"/>
        </w:rPr>
        <w:t>Dios predestinó la sabiduría antes de los siglos para nuestra gloria.</w:t>
      </w:r>
    </w:p>
    <w:p w:rsidR="0002520D" w:rsidRPr="0002520D" w:rsidRDefault="0002520D" w:rsidP="0002520D">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jc w:val="both"/>
        <w:rPr>
          <w:b/>
          <w:bCs/>
          <w:snapToGrid w:val="0"/>
          <w:color w:val="FF0000"/>
          <w:sz w:val="28"/>
          <w:szCs w:val="28"/>
        </w:rPr>
      </w:pPr>
    </w:p>
    <w:p w:rsidR="0002520D" w:rsidRDefault="0002520D" w:rsidP="0002520D">
      <w:pPr>
        <w:spacing w:line="240" w:lineRule="atLeast"/>
        <w:ind w:left="142" w:right="-30" w:firstLine="142"/>
        <w:jc w:val="both"/>
        <w:rPr>
          <w:rFonts w:asciiTheme="minorHAnsi" w:hAnsiTheme="minorHAnsi" w:cstheme="minorHAnsi"/>
          <w:i/>
          <w:color w:val="000000"/>
          <w:sz w:val="28"/>
          <w:szCs w:val="28"/>
        </w:rPr>
      </w:pPr>
      <w:r w:rsidRPr="0002520D">
        <w:rPr>
          <w:rFonts w:ascii="Calibri" w:hAnsi="Calibri"/>
          <w:bCs/>
          <w:sz w:val="28"/>
          <w:szCs w:val="28"/>
        </w:rPr>
        <w:t>H</w:t>
      </w:r>
      <w:r w:rsidRPr="0002520D">
        <w:rPr>
          <w:rFonts w:ascii="Calibri" w:hAnsi="Calibri"/>
          <w:sz w:val="28"/>
          <w:szCs w:val="28"/>
        </w:rPr>
        <w:t xml:space="preserve">ermanos: </w:t>
      </w:r>
      <w:r w:rsidRPr="0002520D">
        <w:rPr>
          <w:rFonts w:asciiTheme="minorHAnsi" w:hAnsiTheme="minorHAnsi" w:cstheme="minorHAnsi"/>
          <w:color w:val="000000"/>
          <w:sz w:val="28"/>
          <w:szCs w:val="28"/>
        </w:rPr>
        <w:t xml:space="preserve">Hablamos de sabiduría entre los perfectos; pero una sabiduría que no es de este mundo ni de los príncipes de este mundo, condenados a perecer, sino que enseñamos una sabiduría divina, misteriosa, escondida, predestinada por Dios antes de los siglos para nuestra gloria. Ninguno de los príncipes de este mundo la ha conocido, pues, si la hubiesen conocido, nunca hubieran crucificado al Señor de la gloria. Sino que, como está escrito: </w:t>
      </w:r>
      <w:r w:rsidRPr="0002520D">
        <w:rPr>
          <w:rFonts w:asciiTheme="minorHAnsi" w:hAnsiTheme="minorHAnsi" w:cstheme="minorHAnsi"/>
          <w:i/>
          <w:color w:val="000000"/>
          <w:sz w:val="28"/>
          <w:szCs w:val="28"/>
        </w:rPr>
        <w:t>«Ni el ojo vio, ni el oído oyó, ni el hombre puede pensar lo que Dios ha preparado para los que lo aman».</w:t>
      </w:r>
      <w:r w:rsidRPr="0002520D">
        <w:rPr>
          <w:rFonts w:asciiTheme="minorHAnsi" w:hAnsiTheme="minorHAnsi" w:cstheme="minorHAnsi"/>
          <w:color w:val="000000"/>
          <w:sz w:val="28"/>
          <w:szCs w:val="28"/>
        </w:rPr>
        <w:t xml:space="preserve"> Y Dios nos lo ha revelado por el Espíritu; pues el Espíritu lo sondea todo, incluso lo profundo de Dios. </w:t>
      </w:r>
      <w:r w:rsidRPr="0002520D">
        <w:rPr>
          <w:rFonts w:asciiTheme="minorHAnsi" w:hAnsiTheme="minorHAnsi" w:cstheme="minorHAnsi"/>
          <w:i/>
          <w:color w:val="000000"/>
          <w:sz w:val="28"/>
          <w:szCs w:val="28"/>
        </w:rPr>
        <w:t>Palabra de Dios.</w:t>
      </w:r>
    </w:p>
    <w:p w:rsidR="0002520D" w:rsidRDefault="0002520D">
      <w:pPr>
        <w:spacing w:after="200" w:line="276" w:lineRule="auto"/>
        <w:rPr>
          <w:rFonts w:asciiTheme="minorHAnsi" w:hAnsiTheme="minorHAnsi" w:cstheme="minorHAnsi"/>
          <w:i/>
          <w:color w:val="000000"/>
          <w:sz w:val="28"/>
          <w:szCs w:val="28"/>
        </w:rPr>
      </w:pPr>
      <w:r>
        <w:rPr>
          <w:rFonts w:asciiTheme="minorHAnsi" w:hAnsiTheme="minorHAnsi" w:cstheme="minorHAnsi"/>
          <w:i/>
          <w:color w:val="000000"/>
          <w:sz w:val="28"/>
          <w:szCs w:val="28"/>
        </w:rPr>
        <w:br w:type="page"/>
      </w:r>
    </w:p>
    <w:p w:rsidR="0002520D" w:rsidRPr="0002520D" w:rsidRDefault="0002520D" w:rsidP="0002520D">
      <w:pPr>
        <w:spacing w:line="240" w:lineRule="atLeast"/>
        <w:ind w:left="142" w:right="-30" w:firstLine="142"/>
        <w:jc w:val="both"/>
        <w:rPr>
          <w:rFonts w:asciiTheme="minorHAnsi" w:hAnsiTheme="minorHAnsi" w:cstheme="minorHAnsi"/>
          <w:color w:val="000000"/>
          <w:sz w:val="28"/>
          <w:szCs w:val="28"/>
        </w:rPr>
      </w:pPr>
    </w:p>
    <w:p w:rsidR="0002520D" w:rsidRPr="0002520D" w:rsidRDefault="0002520D" w:rsidP="0002520D">
      <w:pPr>
        <w:pStyle w:val="Prrafodelista"/>
        <w:numPr>
          <w:ilvl w:val="0"/>
          <w:numId w:val="2"/>
        </w:numPr>
        <w:spacing w:after="0" w:line="240" w:lineRule="atLeast"/>
        <w:ind w:left="142" w:right="-16" w:hanging="142"/>
        <w:jc w:val="both"/>
        <w:rPr>
          <w:bCs/>
          <w:color w:val="000000"/>
          <w:sz w:val="28"/>
          <w:szCs w:val="28"/>
        </w:rPr>
      </w:pPr>
      <w:r w:rsidRPr="0002520D">
        <w:rPr>
          <w:rFonts w:asciiTheme="minorHAnsi" w:hAnsiTheme="minorHAnsi" w:cstheme="minorHAnsi"/>
          <w:b/>
          <w:bCs/>
          <w:caps/>
          <w:color w:val="FF0000"/>
          <w:sz w:val="28"/>
          <w:szCs w:val="28"/>
        </w:rPr>
        <w:t xml:space="preserve">Mateo 5, </w:t>
      </w:r>
      <w:r w:rsidRPr="0002520D">
        <w:rPr>
          <w:rFonts w:asciiTheme="minorHAnsi" w:hAnsiTheme="minorHAnsi" w:cstheme="minorHAnsi"/>
          <w:bCs/>
          <w:caps/>
          <w:color w:val="FF0000"/>
          <w:sz w:val="28"/>
          <w:szCs w:val="28"/>
        </w:rPr>
        <w:t>17.</w:t>
      </w:r>
      <w:r w:rsidRPr="0002520D">
        <w:rPr>
          <w:rFonts w:asciiTheme="minorHAnsi" w:hAnsiTheme="minorHAnsi" w:cstheme="minorHAnsi"/>
          <w:color w:val="FF0000"/>
          <w:sz w:val="28"/>
          <w:szCs w:val="28"/>
        </w:rPr>
        <w:t>20-22a. 27-28. 33-34a. 37 (</w:t>
      </w:r>
      <w:r w:rsidRPr="0002520D">
        <w:rPr>
          <w:rFonts w:asciiTheme="minorHAnsi" w:hAnsiTheme="minorHAnsi" w:cstheme="minorHAnsi"/>
          <w:b/>
          <w:color w:val="FF0000"/>
          <w:sz w:val="28"/>
          <w:szCs w:val="28"/>
        </w:rPr>
        <w:t>Breve</w:t>
      </w:r>
      <w:r w:rsidRPr="0002520D">
        <w:rPr>
          <w:rFonts w:asciiTheme="minorHAnsi" w:hAnsiTheme="minorHAnsi" w:cstheme="minorHAnsi"/>
          <w:color w:val="FF0000"/>
          <w:sz w:val="28"/>
          <w:szCs w:val="28"/>
        </w:rPr>
        <w:t xml:space="preserve">): </w:t>
      </w:r>
      <w:r w:rsidRPr="0002520D">
        <w:rPr>
          <w:rFonts w:asciiTheme="minorHAnsi" w:hAnsiTheme="minorHAnsi" w:cstheme="minorHAnsi"/>
          <w:i/>
          <w:iCs/>
          <w:color w:val="FF0000"/>
          <w:sz w:val="28"/>
          <w:szCs w:val="28"/>
        </w:rPr>
        <w:t>Así se dijo a los antiguos; pero yo os digo</w:t>
      </w:r>
      <w:r w:rsidRPr="0002520D">
        <w:rPr>
          <w:rFonts w:asciiTheme="minorHAnsi" w:hAnsiTheme="minorHAnsi" w:cstheme="minorHAnsi"/>
          <w:color w:val="000000"/>
          <w:sz w:val="28"/>
          <w:szCs w:val="28"/>
        </w:rPr>
        <w:t>.</w:t>
      </w:r>
    </w:p>
    <w:p w:rsidR="0002520D" w:rsidRDefault="0002520D" w:rsidP="0002520D">
      <w:pPr>
        <w:spacing w:line="240" w:lineRule="atLeast"/>
        <w:ind w:right="-16"/>
        <w:jc w:val="both"/>
        <w:rPr>
          <w:bCs/>
          <w:color w:val="000000"/>
          <w:sz w:val="28"/>
          <w:szCs w:val="28"/>
        </w:rPr>
      </w:pPr>
    </w:p>
    <w:p w:rsidR="0002520D" w:rsidRPr="0002520D" w:rsidRDefault="0002520D" w:rsidP="0002520D">
      <w:pPr>
        <w:spacing w:line="240" w:lineRule="atLeast"/>
        <w:ind w:right="-16"/>
        <w:jc w:val="both"/>
        <w:rPr>
          <w:bCs/>
          <w:color w:val="000000"/>
          <w:sz w:val="28"/>
          <w:szCs w:val="28"/>
        </w:rPr>
      </w:pPr>
    </w:p>
    <w:p w:rsidR="0002520D" w:rsidRDefault="0002520D" w:rsidP="0002520D">
      <w:pPr>
        <w:pStyle w:val="Prrafodelista"/>
        <w:pBdr>
          <w:top w:val="single" w:sz="4" w:space="1" w:color="auto"/>
          <w:left w:val="single" w:sz="4" w:space="4" w:color="auto"/>
          <w:bottom w:val="single" w:sz="4" w:space="1" w:color="auto"/>
          <w:right w:val="single" w:sz="4" w:space="4" w:color="auto"/>
        </w:pBdr>
        <w:spacing w:after="0" w:line="240" w:lineRule="atLeast"/>
        <w:ind w:left="142" w:right="-16" w:hanging="142"/>
        <w:jc w:val="both"/>
        <w:rPr>
          <w:rFonts w:asciiTheme="minorHAnsi" w:eastAsia="Arial Unicode MS" w:hAnsiTheme="minorHAnsi" w:cstheme="minorHAnsi"/>
          <w:b/>
          <w:bCs/>
          <w:sz w:val="32"/>
          <w:szCs w:val="32"/>
        </w:rPr>
      </w:pPr>
    </w:p>
    <w:p w:rsidR="0002520D" w:rsidRPr="0002520D" w:rsidRDefault="0002520D" w:rsidP="0002520D">
      <w:pPr>
        <w:pStyle w:val="Prrafodelista"/>
        <w:pBdr>
          <w:top w:val="single" w:sz="4" w:space="1" w:color="auto"/>
          <w:left w:val="single" w:sz="4" w:space="4" w:color="auto"/>
          <w:bottom w:val="single" w:sz="4" w:space="1" w:color="auto"/>
          <w:right w:val="single" w:sz="4" w:space="4" w:color="auto"/>
        </w:pBdr>
        <w:spacing w:after="0" w:line="240" w:lineRule="atLeast"/>
        <w:ind w:left="142" w:right="-16" w:hanging="142"/>
        <w:jc w:val="both"/>
        <w:rPr>
          <w:rFonts w:asciiTheme="minorHAnsi" w:hAnsiTheme="minorHAnsi" w:cstheme="minorHAnsi"/>
          <w:color w:val="000000"/>
          <w:sz w:val="32"/>
          <w:szCs w:val="32"/>
        </w:rPr>
      </w:pPr>
      <w:r w:rsidRPr="0002520D">
        <w:rPr>
          <w:rFonts w:asciiTheme="minorHAnsi" w:eastAsia="Arial Unicode MS" w:hAnsiTheme="minorHAnsi" w:cstheme="minorHAnsi"/>
          <w:b/>
          <w:bCs/>
          <w:sz w:val="32"/>
          <w:szCs w:val="32"/>
        </w:rPr>
        <w:t>Narrador:</w:t>
      </w:r>
      <w:r w:rsidRPr="0002520D">
        <w:rPr>
          <w:rFonts w:asciiTheme="minorHAnsi" w:eastAsia="Arial Unicode MS" w:hAnsiTheme="minorHAnsi" w:cstheme="minorHAnsi"/>
          <w:bCs/>
          <w:sz w:val="32"/>
          <w:szCs w:val="32"/>
        </w:rPr>
        <w:t xml:space="preserve"> </w:t>
      </w:r>
      <w:r w:rsidRPr="0002520D">
        <w:rPr>
          <w:rFonts w:asciiTheme="minorHAnsi" w:hAnsiTheme="minorHAnsi" w:cstheme="minorHAnsi"/>
          <w:bCs/>
          <w:sz w:val="32"/>
          <w:szCs w:val="32"/>
        </w:rPr>
        <w:t>E</w:t>
      </w:r>
      <w:r w:rsidRPr="0002520D">
        <w:rPr>
          <w:rFonts w:asciiTheme="minorHAnsi" w:hAnsiTheme="minorHAnsi" w:cstheme="minorHAnsi"/>
          <w:color w:val="000000"/>
          <w:sz w:val="32"/>
          <w:szCs w:val="32"/>
        </w:rPr>
        <w:t>n aquel tiempo, dijo Jesús a sus discípulos:</w:t>
      </w:r>
    </w:p>
    <w:p w:rsidR="0002520D" w:rsidRPr="0002520D" w:rsidRDefault="0002520D" w:rsidP="0002520D">
      <w:pPr>
        <w:pStyle w:val="Prrafodelista"/>
        <w:pBdr>
          <w:top w:val="single" w:sz="4" w:space="1" w:color="auto"/>
          <w:left w:val="single" w:sz="4" w:space="4" w:color="auto"/>
          <w:bottom w:val="single" w:sz="4" w:space="1" w:color="auto"/>
          <w:right w:val="single" w:sz="4" w:space="4" w:color="auto"/>
        </w:pBdr>
        <w:spacing w:after="0" w:line="240" w:lineRule="atLeast"/>
        <w:ind w:left="142" w:right="-16" w:hanging="142"/>
        <w:jc w:val="both"/>
        <w:rPr>
          <w:rFonts w:asciiTheme="minorHAnsi" w:hAnsiTheme="minorHAnsi" w:cstheme="minorHAnsi"/>
          <w:color w:val="000000"/>
          <w:sz w:val="32"/>
          <w:szCs w:val="32"/>
        </w:rPr>
      </w:pPr>
      <w:r w:rsidRPr="0002520D">
        <w:rPr>
          <w:rFonts w:asciiTheme="minorHAnsi" w:hAnsiTheme="minorHAnsi" w:cstheme="minorHAnsi"/>
          <w:color w:val="000000"/>
          <w:sz w:val="32"/>
          <w:szCs w:val="32"/>
        </w:rPr>
        <w:t xml:space="preserve"> </w:t>
      </w:r>
    </w:p>
    <w:p w:rsidR="0002520D" w:rsidRPr="0002520D" w:rsidRDefault="0002520D" w:rsidP="0002520D">
      <w:pPr>
        <w:pStyle w:val="Prrafodelista"/>
        <w:pBdr>
          <w:top w:val="single" w:sz="4" w:space="1" w:color="auto"/>
          <w:left w:val="single" w:sz="4" w:space="4" w:color="auto"/>
          <w:bottom w:val="single" w:sz="4" w:space="1" w:color="auto"/>
          <w:right w:val="single" w:sz="4" w:space="4" w:color="auto"/>
        </w:pBdr>
        <w:spacing w:after="0" w:line="240" w:lineRule="atLeast"/>
        <w:ind w:left="142" w:right="-16" w:hanging="142"/>
        <w:jc w:val="both"/>
        <w:rPr>
          <w:rFonts w:asciiTheme="minorHAnsi" w:hAnsiTheme="minorHAnsi" w:cstheme="minorHAnsi"/>
          <w:color w:val="000000"/>
          <w:sz w:val="32"/>
          <w:szCs w:val="32"/>
        </w:rPr>
      </w:pPr>
      <w:r w:rsidRPr="0002520D">
        <w:rPr>
          <w:rFonts w:asciiTheme="minorHAnsi" w:eastAsia="Arial Unicode MS" w:hAnsiTheme="minorHAnsi" w:cstheme="minorHAnsi"/>
          <w:b/>
          <w:bCs/>
          <w:sz w:val="32"/>
          <w:szCs w:val="32"/>
        </w:rPr>
        <w:t>Jesús: -</w:t>
      </w:r>
      <w:r w:rsidRPr="0002520D">
        <w:rPr>
          <w:rFonts w:asciiTheme="minorHAnsi" w:hAnsiTheme="minorHAnsi" w:cstheme="minorHAnsi"/>
          <w:color w:val="000000"/>
          <w:sz w:val="32"/>
          <w:szCs w:val="32"/>
        </w:rPr>
        <w:t xml:space="preserve">«No creáis que he venido a abolir la Ley y los Profetas: no he venido a abolir, sino a dar plenitud… Os digo que si vuestra justicia no es mayor que la de los escribas y fariseos, no entraréis en el reino de los cielos. Habéis oído que se dijo a los antiguos: </w:t>
      </w:r>
      <w:r w:rsidRPr="0002520D">
        <w:rPr>
          <w:rFonts w:asciiTheme="minorHAnsi" w:hAnsiTheme="minorHAnsi" w:cstheme="minorHAnsi"/>
          <w:b/>
          <w:i/>
          <w:color w:val="000000"/>
          <w:sz w:val="32"/>
          <w:szCs w:val="32"/>
        </w:rPr>
        <w:t>“No matarás”</w:t>
      </w:r>
      <w:r w:rsidRPr="0002520D">
        <w:rPr>
          <w:rFonts w:asciiTheme="minorHAnsi" w:hAnsiTheme="minorHAnsi" w:cstheme="minorHAnsi"/>
          <w:b/>
          <w:color w:val="000000"/>
          <w:sz w:val="32"/>
          <w:szCs w:val="32"/>
        </w:rPr>
        <w:t>,</w:t>
      </w:r>
      <w:r w:rsidRPr="0002520D">
        <w:rPr>
          <w:rFonts w:asciiTheme="minorHAnsi" w:hAnsiTheme="minorHAnsi" w:cstheme="minorHAnsi"/>
          <w:color w:val="000000"/>
          <w:sz w:val="32"/>
          <w:szCs w:val="32"/>
        </w:rPr>
        <w:t xml:space="preserve"> y el que mate será reo de juicio. Pero yo os digo: todo el que se deja llevar de la cólera contra su hermano será procesado. Habéis oído que se dijo</w:t>
      </w:r>
      <w:r w:rsidRPr="0002520D">
        <w:rPr>
          <w:rFonts w:asciiTheme="minorHAnsi" w:hAnsiTheme="minorHAnsi" w:cstheme="minorHAnsi"/>
          <w:i/>
          <w:color w:val="000000"/>
          <w:sz w:val="32"/>
          <w:szCs w:val="32"/>
        </w:rPr>
        <w:t>: “No cometerás adulterio”.</w:t>
      </w:r>
      <w:r w:rsidRPr="0002520D">
        <w:rPr>
          <w:rFonts w:asciiTheme="minorHAnsi" w:hAnsiTheme="minorHAnsi" w:cstheme="minorHAnsi"/>
          <w:color w:val="000000"/>
          <w:sz w:val="32"/>
          <w:szCs w:val="32"/>
        </w:rPr>
        <w:t xml:space="preserve"> Pero yo os digo: todo el que mira a una mujer deseándola, ya ha cometido adulterio con ella en su corazón. También habéis oído que se dijo a los antiguos: </w:t>
      </w:r>
      <w:r w:rsidRPr="0002520D">
        <w:rPr>
          <w:rFonts w:asciiTheme="minorHAnsi" w:hAnsiTheme="minorHAnsi" w:cstheme="minorHAnsi"/>
          <w:i/>
          <w:color w:val="000000"/>
          <w:sz w:val="32"/>
          <w:szCs w:val="32"/>
        </w:rPr>
        <w:t>“No jurarás en falso”</w:t>
      </w:r>
      <w:r w:rsidRPr="0002520D">
        <w:rPr>
          <w:rFonts w:asciiTheme="minorHAnsi" w:hAnsiTheme="minorHAnsi" w:cstheme="minorHAnsi"/>
          <w:color w:val="000000"/>
          <w:sz w:val="32"/>
          <w:szCs w:val="32"/>
        </w:rPr>
        <w:t xml:space="preserve"> y </w:t>
      </w:r>
      <w:r w:rsidRPr="0002520D">
        <w:rPr>
          <w:rFonts w:asciiTheme="minorHAnsi" w:hAnsiTheme="minorHAnsi" w:cstheme="minorHAnsi"/>
          <w:i/>
          <w:color w:val="000000"/>
          <w:sz w:val="32"/>
          <w:szCs w:val="32"/>
        </w:rPr>
        <w:t>“Cumplirás tus juramentos al Señor”.</w:t>
      </w:r>
      <w:r w:rsidRPr="0002520D">
        <w:rPr>
          <w:rFonts w:asciiTheme="minorHAnsi" w:hAnsiTheme="minorHAnsi" w:cstheme="minorHAnsi"/>
          <w:color w:val="000000"/>
          <w:sz w:val="32"/>
          <w:szCs w:val="32"/>
        </w:rPr>
        <w:t xml:space="preserve"> Pero yo os digo que no juréis en absoluto. </w:t>
      </w:r>
      <w:r w:rsidRPr="0002520D">
        <w:rPr>
          <w:rFonts w:asciiTheme="minorHAnsi" w:hAnsiTheme="minorHAnsi" w:cstheme="minorHAnsi"/>
          <w:b/>
          <w:color w:val="000000"/>
          <w:sz w:val="32"/>
          <w:szCs w:val="32"/>
        </w:rPr>
        <w:t xml:space="preserve">Que vuestro hablar sea sí, sí, no, no. </w:t>
      </w:r>
      <w:r w:rsidRPr="0002520D">
        <w:rPr>
          <w:rFonts w:asciiTheme="minorHAnsi" w:hAnsiTheme="minorHAnsi" w:cstheme="minorHAnsi"/>
          <w:color w:val="000000"/>
          <w:sz w:val="32"/>
          <w:szCs w:val="32"/>
        </w:rPr>
        <w:t xml:space="preserve">Lo que pasa de ahí viene del Maligno». </w:t>
      </w:r>
    </w:p>
    <w:p w:rsidR="0002520D" w:rsidRPr="0002520D" w:rsidRDefault="0002520D" w:rsidP="0002520D">
      <w:pPr>
        <w:pStyle w:val="Prrafodelista"/>
        <w:pBdr>
          <w:top w:val="single" w:sz="4" w:space="1" w:color="auto"/>
          <w:left w:val="single" w:sz="4" w:space="4" w:color="auto"/>
          <w:bottom w:val="single" w:sz="4" w:space="1" w:color="auto"/>
          <w:right w:val="single" w:sz="4" w:space="4" w:color="auto"/>
        </w:pBdr>
        <w:spacing w:after="0" w:line="240" w:lineRule="atLeast"/>
        <w:ind w:left="142" w:right="-16" w:hanging="142"/>
        <w:jc w:val="both"/>
        <w:rPr>
          <w:rFonts w:asciiTheme="minorHAnsi" w:hAnsiTheme="minorHAnsi" w:cstheme="minorHAnsi"/>
          <w:i/>
          <w:color w:val="000000"/>
          <w:sz w:val="32"/>
          <w:szCs w:val="32"/>
        </w:rPr>
      </w:pPr>
    </w:p>
    <w:p w:rsidR="0002520D" w:rsidRDefault="0002520D" w:rsidP="0002520D">
      <w:pPr>
        <w:pStyle w:val="Prrafodelista"/>
        <w:pBdr>
          <w:top w:val="single" w:sz="4" w:space="1" w:color="auto"/>
          <w:left w:val="single" w:sz="4" w:space="4" w:color="auto"/>
          <w:bottom w:val="single" w:sz="4" w:space="1" w:color="auto"/>
          <w:right w:val="single" w:sz="4" w:space="4" w:color="auto"/>
        </w:pBdr>
        <w:spacing w:after="0" w:line="240" w:lineRule="atLeast"/>
        <w:ind w:left="142" w:right="-16" w:hanging="142"/>
        <w:jc w:val="both"/>
        <w:rPr>
          <w:rFonts w:cs="Calibri"/>
          <w:b/>
          <w:i/>
          <w:iCs/>
          <w:sz w:val="32"/>
          <w:szCs w:val="32"/>
        </w:rPr>
      </w:pPr>
      <w:r w:rsidRPr="0002520D">
        <w:rPr>
          <w:rFonts w:asciiTheme="minorHAnsi" w:hAnsiTheme="minorHAnsi" w:cstheme="minorHAnsi"/>
          <w:i/>
          <w:color w:val="000000"/>
          <w:sz w:val="32"/>
          <w:szCs w:val="32"/>
        </w:rPr>
        <w:t>Palabra del Señor.</w:t>
      </w:r>
      <w:r w:rsidRPr="0002520D">
        <w:rPr>
          <w:rFonts w:cs="Calibri"/>
          <w:b/>
          <w:i/>
          <w:iCs/>
          <w:sz w:val="32"/>
          <w:szCs w:val="32"/>
        </w:rPr>
        <w:t xml:space="preserve">  </w:t>
      </w:r>
    </w:p>
    <w:p w:rsidR="0002520D" w:rsidRPr="0002520D" w:rsidRDefault="0002520D" w:rsidP="0002520D">
      <w:pPr>
        <w:pStyle w:val="Prrafodelista"/>
        <w:pBdr>
          <w:top w:val="single" w:sz="4" w:space="1" w:color="auto"/>
          <w:left w:val="single" w:sz="4" w:space="4" w:color="auto"/>
          <w:bottom w:val="single" w:sz="4" w:space="1" w:color="auto"/>
          <w:right w:val="single" w:sz="4" w:space="4" w:color="auto"/>
        </w:pBdr>
        <w:spacing w:after="0" w:line="240" w:lineRule="atLeast"/>
        <w:ind w:left="142" w:right="-16" w:hanging="142"/>
        <w:jc w:val="both"/>
        <w:rPr>
          <w:rFonts w:cs="Calibri"/>
          <w:b/>
          <w:i/>
          <w:iCs/>
          <w:sz w:val="32"/>
          <w:szCs w:val="32"/>
        </w:rPr>
      </w:pPr>
    </w:p>
    <w:p w:rsidR="0002520D" w:rsidRDefault="0002520D" w:rsidP="0002520D">
      <w:pPr>
        <w:pStyle w:val="Prrafodelista"/>
        <w:spacing w:after="0" w:line="240" w:lineRule="atLeast"/>
        <w:ind w:left="142" w:right="-16" w:hanging="142"/>
        <w:jc w:val="both"/>
        <w:rPr>
          <w:rFonts w:cs="Calibri"/>
          <w:b/>
          <w:i/>
          <w:iCs/>
          <w:sz w:val="28"/>
          <w:szCs w:val="28"/>
        </w:rPr>
      </w:pPr>
    </w:p>
    <w:p w:rsidR="0002520D" w:rsidRPr="0002520D" w:rsidRDefault="0002520D" w:rsidP="0002520D">
      <w:pPr>
        <w:pStyle w:val="Prrafodelista"/>
        <w:spacing w:after="0" w:line="240" w:lineRule="atLeast"/>
        <w:ind w:left="142" w:right="-16" w:hanging="142"/>
        <w:jc w:val="both"/>
        <w:rPr>
          <w:rFonts w:cs="Calibri"/>
          <w:b/>
          <w:i/>
          <w:iCs/>
          <w:sz w:val="28"/>
          <w:szCs w:val="28"/>
        </w:rPr>
      </w:pPr>
      <w:r w:rsidRPr="0002520D">
        <w:rPr>
          <w:rFonts w:cs="Calibri"/>
          <w:b/>
          <w:i/>
          <w:iCs/>
          <w:sz w:val="28"/>
          <w:szCs w:val="28"/>
        </w:rPr>
        <w:t xml:space="preserve"> (Narrador- Jesús)</w:t>
      </w:r>
    </w:p>
    <w:p w:rsidR="0016553F" w:rsidRPr="0002520D" w:rsidRDefault="0016553F">
      <w:pPr>
        <w:rPr>
          <w:sz w:val="28"/>
          <w:szCs w:val="28"/>
        </w:rPr>
      </w:pPr>
    </w:p>
    <w:p w:rsidR="0002520D" w:rsidRDefault="0002520D">
      <w:pPr>
        <w:spacing w:after="200" w:line="276" w:lineRule="auto"/>
        <w:rPr>
          <w:rFonts w:ascii="Impact" w:eastAsia="Calibri" w:hAnsi="Impact"/>
          <w:color w:val="00B050"/>
          <w:sz w:val="28"/>
          <w:szCs w:val="28"/>
          <w:lang w:eastAsia="en-US"/>
        </w:rPr>
      </w:pPr>
      <w:r>
        <w:rPr>
          <w:rFonts w:ascii="Impact" w:hAnsi="Impact"/>
          <w:color w:val="00B050"/>
          <w:sz w:val="28"/>
          <w:szCs w:val="28"/>
        </w:rPr>
        <w:br w:type="page"/>
      </w:r>
    </w:p>
    <w:p w:rsidR="0002520D" w:rsidRDefault="0002520D" w:rsidP="0002520D">
      <w:pPr>
        <w:spacing w:after="200" w:line="276" w:lineRule="auto"/>
        <w:jc w:val="center"/>
        <w:rPr>
          <w:rFonts w:ascii="Comic Sans MS" w:hAnsi="Comic Sans MS"/>
          <w:b/>
          <w:color w:val="76923C"/>
          <w:sz w:val="28"/>
          <w:szCs w:val="28"/>
        </w:rPr>
      </w:pPr>
      <w:r>
        <w:rPr>
          <w:rFonts w:ascii="Comic Sans MS" w:hAnsi="Comic Sans MS"/>
          <w:b/>
          <w:noProof/>
          <w:color w:val="76923C"/>
          <w:sz w:val="28"/>
          <w:szCs w:val="28"/>
        </w:rPr>
        <w:lastRenderedPageBreak/>
        <mc:AlternateContent>
          <mc:Choice Requires="wps">
            <w:drawing>
              <wp:anchor distT="0" distB="0" distL="114300" distR="114300" simplePos="0" relativeHeight="251658240" behindDoc="0" locked="0" layoutInCell="1" allowOverlap="1" wp14:anchorId="6237A4F4" wp14:editId="0BC00F7E">
                <wp:simplePos x="0" y="0"/>
                <wp:positionH relativeFrom="column">
                  <wp:posOffset>697865</wp:posOffset>
                </wp:positionH>
                <wp:positionV relativeFrom="paragraph">
                  <wp:posOffset>-256329</wp:posOffset>
                </wp:positionV>
                <wp:extent cx="3758988" cy="753533"/>
                <wp:effectExtent l="19050" t="19050" r="32385" b="6604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8988" cy="753533"/>
                        </a:xfrm>
                        <a:prstGeom prst="ellipse">
                          <a:avLst/>
                        </a:prstGeom>
                        <a:solidFill>
                          <a:srgbClr val="00B0F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02520D" w:rsidRPr="005E2B5F" w:rsidRDefault="0002520D" w:rsidP="002413D1">
                            <w:pPr>
                              <w:ind w:left="-426" w:right="-442"/>
                              <w:jc w:val="center"/>
                              <w:rPr>
                                <w:rFonts w:ascii="Forte" w:hAnsi="Forte"/>
                                <w:color w:val="FFFF00"/>
                                <w:sz w:val="36"/>
                                <w:szCs w:val="36"/>
                              </w:rPr>
                            </w:pPr>
                            <w:r>
                              <w:rPr>
                                <w:rFonts w:ascii="Forte" w:hAnsi="Forte"/>
                                <w:color w:val="FFFF00"/>
                                <w:sz w:val="36"/>
                                <w:szCs w:val="36"/>
                              </w:rPr>
                              <w:t>12</w:t>
                            </w:r>
                            <w:r w:rsidRPr="005E2B5F">
                              <w:rPr>
                                <w:rFonts w:ascii="Forte" w:hAnsi="Forte"/>
                                <w:color w:val="FFFF00"/>
                                <w:sz w:val="36"/>
                                <w:szCs w:val="36"/>
                              </w:rPr>
                              <w:t>-</w:t>
                            </w:r>
                            <w:r>
                              <w:rPr>
                                <w:rFonts w:ascii="Forte" w:hAnsi="Forte"/>
                                <w:color w:val="FFFF00"/>
                                <w:sz w:val="36"/>
                                <w:szCs w:val="36"/>
                              </w:rPr>
                              <w:t>feb</w:t>
                            </w:r>
                            <w:r w:rsidRPr="005E2B5F">
                              <w:rPr>
                                <w:rFonts w:ascii="Forte" w:hAnsi="Forte"/>
                                <w:color w:val="FFFF00"/>
                                <w:sz w:val="36"/>
                                <w:szCs w:val="36"/>
                              </w:rPr>
                              <w:t>-201</w:t>
                            </w:r>
                            <w:r>
                              <w:rPr>
                                <w:rFonts w:ascii="Forte" w:hAnsi="Forte"/>
                                <w:color w:val="FFFF00"/>
                                <w:sz w:val="36"/>
                                <w:szCs w:val="36"/>
                              </w:rPr>
                              <w:t>7 - 6º-Ord-A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7A4F4" id="_x0000_s1027" style="position:absolute;left:0;text-align:left;margin-left:54.95pt;margin-top:-20.2pt;width:29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" fillcolor="#00b0f0" strokecolor="#f2f2f2 [3041]" strokeweight="3pt">
                <v:shadow on="t" color="#974706 [1609]" opacity=".5" offset="1pt"/>
                <v:textbox>
                  <w:txbxContent>
                    <w:p w:rsidR="0002520D" w:rsidRPr="005E2B5F" w:rsidRDefault="0002520D" w:rsidP="002413D1">
                      <w:pPr>
                        <w:ind w:left="-426" w:right="-442"/>
                        <w:jc w:val="center"/>
                        <w:rPr>
                          <w:rFonts w:ascii="Forte" w:hAnsi="Forte"/>
                          <w:color w:val="FFFF00"/>
                          <w:sz w:val="36"/>
                          <w:szCs w:val="36"/>
                        </w:rPr>
                      </w:pPr>
                      <w:r>
                        <w:rPr>
                          <w:rFonts w:ascii="Forte" w:hAnsi="Forte"/>
                          <w:color w:val="FFFF00"/>
                          <w:sz w:val="36"/>
                          <w:szCs w:val="36"/>
                        </w:rPr>
                        <w:t>12</w:t>
                      </w:r>
                      <w:r w:rsidRPr="005E2B5F">
                        <w:rPr>
                          <w:rFonts w:ascii="Forte" w:hAnsi="Forte"/>
                          <w:color w:val="FFFF00"/>
                          <w:sz w:val="36"/>
                          <w:szCs w:val="36"/>
                        </w:rPr>
                        <w:t>-</w:t>
                      </w:r>
                      <w:r>
                        <w:rPr>
                          <w:rFonts w:ascii="Forte" w:hAnsi="Forte"/>
                          <w:color w:val="FFFF00"/>
                          <w:sz w:val="36"/>
                          <w:szCs w:val="36"/>
                        </w:rPr>
                        <w:t>feb</w:t>
                      </w:r>
                      <w:r w:rsidRPr="005E2B5F">
                        <w:rPr>
                          <w:rFonts w:ascii="Forte" w:hAnsi="Forte"/>
                          <w:color w:val="FFFF00"/>
                          <w:sz w:val="36"/>
                          <w:szCs w:val="36"/>
                        </w:rPr>
                        <w:t>-201</w:t>
                      </w:r>
                      <w:r>
                        <w:rPr>
                          <w:rFonts w:ascii="Forte" w:hAnsi="Forte"/>
                          <w:color w:val="FFFF00"/>
                          <w:sz w:val="36"/>
                          <w:szCs w:val="36"/>
                        </w:rPr>
                        <w:t>7 - 6º-Ord-A</w:t>
                      </w:r>
                    </w:p>
                  </w:txbxContent>
                </v:textbox>
              </v:oval>
            </w:pict>
          </mc:Fallback>
        </mc:AlternateContent>
      </w:r>
    </w:p>
    <w:p w:rsidR="0002520D" w:rsidRDefault="0002520D" w:rsidP="0002520D">
      <w:pPr>
        <w:spacing w:after="200" w:line="276" w:lineRule="auto"/>
        <w:jc w:val="center"/>
        <w:rPr>
          <w:rFonts w:ascii="Comic Sans MS" w:hAnsi="Comic Sans MS"/>
          <w:b/>
          <w:color w:val="76923C"/>
          <w:sz w:val="28"/>
          <w:szCs w:val="28"/>
        </w:rPr>
      </w:pPr>
    </w:p>
    <w:p w:rsidR="0002520D" w:rsidRPr="00B05261" w:rsidRDefault="0002520D" w:rsidP="0002520D">
      <w:pPr>
        <w:spacing w:after="200" w:line="276" w:lineRule="auto"/>
        <w:jc w:val="center"/>
        <w:rPr>
          <w:rFonts w:ascii="Comic Sans MS" w:hAnsi="Comic Sans MS"/>
          <w:b/>
          <w:color w:val="76923C"/>
          <w:sz w:val="28"/>
          <w:szCs w:val="28"/>
        </w:rPr>
      </w:pPr>
      <w:r w:rsidRPr="00B05261">
        <w:rPr>
          <w:rFonts w:ascii="Comic Sans MS" w:hAnsi="Comic Sans MS"/>
          <w:b/>
          <w:color w:val="76923C"/>
          <w:sz w:val="28"/>
          <w:szCs w:val="28"/>
        </w:rPr>
        <w:t>Ideas para una posible homilía de eucaristía con familias</w:t>
      </w:r>
    </w:p>
    <w:p w:rsidR="0002520D" w:rsidRDefault="0002520D" w:rsidP="0002520D">
      <w:pPr>
        <w:pStyle w:val="Prrafodelista"/>
        <w:spacing w:line="240" w:lineRule="atLeast"/>
        <w:ind w:left="360"/>
        <w:jc w:val="center"/>
        <w:rPr>
          <w:rFonts w:ascii="Impact" w:hAnsi="Impact"/>
          <w:color w:val="00B050"/>
          <w:sz w:val="28"/>
          <w:szCs w:val="28"/>
        </w:rPr>
      </w:pPr>
    </w:p>
    <w:p w:rsidR="0002520D" w:rsidRPr="0002520D" w:rsidRDefault="0002520D" w:rsidP="0002520D">
      <w:pPr>
        <w:pStyle w:val="Prrafodelista"/>
        <w:pBdr>
          <w:top w:val="single" w:sz="4" w:space="1" w:color="auto"/>
          <w:left w:val="single" w:sz="4" w:space="4" w:color="auto"/>
          <w:bottom w:val="single" w:sz="4" w:space="1" w:color="auto"/>
          <w:right w:val="single" w:sz="4" w:space="4" w:color="auto"/>
        </w:pBdr>
        <w:spacing w:line="240" w:lineRule="atLeast"/>
        <w:ind w:left="360"/>
        <w:jc w:val="center"/>
        <w:rPr>
          <w:rFonts w:ascii="Impact" w:hAnsi="Impact"/>
          <w:color w:val="00B050"/>
          <w:sz w:val="28"/>
          <w:szCs w:val="28"/>
        </w:rPr>
      </w:pPr>
      <w:r w:rsidRPr="0002520D">
        <w:rPr>
          <w:rFonts w:ascii="Impact" w:hAnsi="Impact"/>
          <w:color w:val="00B050"/>
          <w:sz w:val="28"/>
          <w:szCs w:val="28"/>
        </w:rPr>
        <w:t>La Palabra de Jesús es VIDA.</w:t>
      </w:r>
    </w:p>
    <w:p w:rsidR="0002520D" w:rsidRPr="0002520D" w:rsidRDefault="0002520D" w:rsidP="0002520D">
      <w:pPr>
        <w:pStyle w:val="Prrafodelista"/>
        <w:pBdr>
          <w:top w:val="single" w:sz="4" w:space="1" w:color="auto"/>
          <w:left w:val="single" w:sz="4" w:space="4" w:color="auto"/>
          <w:bottom w:val="single" w:sz="4" w:space="1" w:color="auto"/>
          <w:right w:val="single" w:sz="4" w:space="4" w:color="auto"/>
        </w:pBdr>
        <w:spacing w:line="240" w:lineRule="atLeast"/>
        <w:ind w:left="360"/>
        <w:jc w:val="center"/>
        <w:rPr>
          <w:rFonts w:ascii="Impact" w:hAnsi="Impact"/>
          <w:color w:val="00B050"/>
          <w:sz w:val="28"/>
          <w:szCs w:val="28"/>
        </w:rPr>
      </w:pPr>
      <w:r w:rsidRPr="0002520D">
        <w:rPr>
          <w:rFonts w:ascii="Impact" w:hAnsi="Impact"/>
          <w:color w:val="00B050"/>
          <w:sz w:val="28"/>
          <w:szCs w:val="28"/>
        </w:rPr>
        <w:t>Con Manos Unidas lleva vida, alimento.</w:t>
      </w:r>
    </w:p>
    <w:p w:rsidR="0002520D" w:rsidRDefault="0002520D" w:rsidP="0002520D">
      <w:pPr>
        <w:tabs>
          <w:tab w:val="left" w:pos="426"/>
        </w:tabs>
        <w:spacing w:line="240" w:lineRule="atLeast"/>
        <w:ind w:left="284" w:hanging="284"/>
        <w:rPr>
          <w:rFonts w:ascii="Lucida Sans" w:hAnsi="Lucida Sans"/>
          <w:b/>
          <w:color w:val="00B050"/>
          <w:sz w:val="28"/>
          <w:szCs w:val="28"/>
        </w:rPr>
      </w:pPr>
    </w:p>
    <w:p w:rsidR="0002520D" w:rsidRPr="0002520D" w:rsidRDefault="0002520D" w:rsidP="0002520D">
      <w:pPr>
        <w:pStyle w:val="Prrafodelista"/>
        <w:numPr>
          <w:ilvl w:val="0"/>
          <w:numId w:val="3"/>
        </w:numPr>
        <w:tabs>
          <w:tab w:val="left" w:pos="426"/>
        </w:tabs>
        <w:spacing w:line="240" w:lineRule="atLeast"/>
        <w:rPr>
          <w:rFonts w:ascii="Lucida Sans" w:hAnsi="Lucida Sans"/>
          <w:b/>
          <w:color w:val="00B050"/>
          <w:sz w:val="28"/>
          <w:szCs w:val="28"/>
        </w:rPr>
      </w:pPr>
      <w:r w:rsidRPr="0002520D">
        <w:rPr>
          <w:rFonts w:ascii="Lucida Sans" w:hAnsi="Lucida Sans"/>
          <w:b/>
          <w:color w:val="00B050"/>
          <w:sz w:val="28"/>
          <w:szCs w:val="28"/>
        </w:rPr>
        <w:t>VER: Aprendices de Master Chef</w:t>
      </w:r>
    </w:p>
    <w:p w:rsidR="0002520D" w:rsidRPr="0002520D" w:rsidRDefault="0002520D" w:rsidP="0002520D">
      <w:pPr>
        <w:pStyle w:val="NormalWeb"/>
        <w:tabs>
          <w:tab w:val="left" w:pos="284"/>
        </w:tabs>
        <w:spacing w:before="0" w:beforeAutospacing="0" w:after="0" w:afterAutospacing="0" w:line="240" w:lineRule="atLeast"/>
        <w:ind w:left="284" w:right="-47" w:hanging="142"/>
        <w:jc w:val="both"/>
        <w:rPr>
          <w:rFonts w:ascii="Calibri" w:hAnsi="Calibri"/>
          <w:b/>
          <w:bCs/>
          <w:color w:val="1F497D"/>
          <w:sz w:val="28"/>
          <w:szCs w:val="28"/>
        </w:rPr>
      </w:pPr>
      <w:r w:rsidRPr="0002520D">
        <w:rPr>
          <w:rFonts w:ascii="Calibri" w:hAnsi="Calibri"/>
          <w:bCs/>
          <w:color w:val="1F497D"/>
          <w:sz w:val="28"/>
          <w:szCs w:val="28"/>
        </w:rPr>
        <w:t>-</w:t>
      </w:r>
      <w:r w:rsidRPr="0002520D">
        <w:rPr>
          <w:rFonts w:ascii="Calibri" w:hAnsi="Calibri"/>
          <w:b/>
          <w:bCs/>
          <w:color w:val="1F497D"/>
          <w:sz w:val="28"/>
          <w:szCs w:val="28"/>
        </w:rPr>
        <w:t xml:space="preserve">En la vida podemos elegir </w:t>
      </w:r>
      <w:r w:rsidRPr="0002520D">
        <w:rPr>
          <w:rFonts w:ascii="Calibri" w:hAnsi="Calibri"/>
          <w:bCs/>
          <w:color w:val="1F497D"/>
          <w:sz w:val="28"/>
          <w:szCs w:val="28"/>
        </w:rPr>
        <w:t>una profesión y vamos tomando decisiones importantes que nos afectan a nosotros y a los que nos rodean. Podemos elegir entre el bien o el mal.</w:t>
      </w:r>
    </w:p>
    <w:p w:rsidR="0002520D" w:rsidRDefault="0002520D" w:rsidP="0002520D">
      <w:pPr>
        <w:pStyle w:val="NormalWeb"/>
        <w:tabs>
          <w:tab w:val="left" w:pos="284"/>
        </w:tabs>
        <w:spacing w:before="0" w:beforeAutospacing="0" w:after="0" w:afterAutospacing="0" w:line="240" w:lineRule="atLeast"/>
        <w:ind w:left="284" w:right="11" w:hanging="142"/>
        <w:jc w:val="right"/>
        <w:rPr>
          <w:rFonts w:ascii="Arial" w:hAnsi="Arial" w:cs="Arial"/>
          <w:b/>
          <w:bCs/>
          <w:i/>
          <w:color w:val="1F497D"/>
          <w:sz w:val="28"/>
          <w:szCs w:val="28"/>
        </w:rPr>
      </w:pPr>
      <w:r w:rsidRPr="0002520D">
        <w:rPr>
          <w:rFonts w:ascii="Arial" w:hAnsi="Arial" w:cs="Arial"/>
          <w:b/>
          <w:bCs/>
          <w:i/>
          <w:color w:val="1F497D"/>
          <w:sz w:val="28"/>
          <w:szCs w:val="28"/>
        </w:rPr>
        <w:t xml:space="preserve">¿Qué consecuencias nos traen nuestras elecciones? </w:t>
      </w:r>
    </w:p>
    <w:p w:rsidR="0002520D" w:rsidRDefault="0002520D" w:rsidP="0002520D">
      <w:pPr>
        <w:pStyle w:val="NormalWeb"/>
        <w:tabs>
          <w:tab w:val="left" w:pos="284"/>
        </w:tabs>
        <w:spacing w:before="0" w:beforeAutospacing="0" w:after="0" w:afterAutospacing="0" w:line="240" w:lineRule="atLeast"/>
        <w:ind w:left="284" w:right="11" w:hanging="142"/>
        <w:jc w:val="right"/>
        <w:rPr>
          <w:rFonts w:ascii="Arial" w:hAnsi="Arial" w:cs="Arial"/>
          <w:b/>
          <w:bCs/>
          <w:i/>
          <w:color w:val="1F497D"/>
          <w:sz w:val="28"/>
          <w:szCs w:val="28"/>
        </w:rPr>
      </w:pPr>
    </w:p>
    <w:p w:rsidR="0002520D" w:rsidRPr="0002520D" w:rsidRDefault="0002520D" w:rsidP="0002520D">
      <w:pPr>
        <w:pStyle w:val="NormalWeb"/>
        <w:tabs>
          <w:tab w:val="left" w:pos="284"/>
        </w:tabs>
        <w:spacing w:before="0" w:beforeAutospacing="0" w:after="0" w:afterAutospacing="0" w:line="240" w:lineRule="atLeast"/>
        <w:ind w:left="284" w:right="11" w:hanging="142"/>
        <w:jc w:val="right"/>
        <w:rPr>
          <w:rFonts w:ascii="Arial" w:hAnsi="Arial" w:cs="Arial"/>
          <w:b/>
          <w:bCs/>
          <w:i/>
          <w:color w:val="1F497D"/>
          <w:sz w:val="28"/>
          <w:szCs w:val="28"/>
        </w:rPr>
      </w:pPr>
    </w:p>
    <w:p w:rsidR="0002520D" w:rsidRDefault="0002520D" w:rsidP="0002520D">
      <w:pPr>
        <w:pStyle w:val="NormalWeb"/>
        <w:numPr>
          <w:ilvl w:val="0"/>
          <w:numId w:val="3"/>
        </w:numPr>
        <w:tabs>
          <w:tab w:val="left" w:pos="284"/>
        </w:tabs>
        <w:spacing w:before="0" w:beforeAutospacing="0" w:after="0" w:afterAutospacing="0" w:line="240" w:lineRule="atLeast"/>
        <w:ind w:right="11"/>
        <w:jc w:val="both"/>
        <w:rPr>
          <w:rFonts w:ascii="Lucida Sans" w:hAnsi="Lucida Sans"/>
          <w:b/>
          <w:color w:val="00B050"/>
          <w:sz w:val="28"/>
          <w:szCs w:val="28"/>
        </w:rPr>
      </w:pPr>
      <w:r w:rsidRPr="0002520D">
        <w:rPr>
          <w:rFonts w:ascii="Lucida Sans" w:hAnsi="Lucida Sans"/>
          <w:b/>
          <w:color w:val="00B050"/>
          <w:sz w:val="28"/>
          <w:szCs w:val="28"/>
        </w:rPr>
        <w:t>JUZGAR: La Palabra de Jesús es VIDA</w:t>
      </w:r>
    </w:p>
    <w:p w:rsidR="0002520D" w:rsidRPr="0002520D" w:rsidRDefault="0002520D" w:rsidP="0002520D">
      <w:pPr>
        <w:pStyle w:val="NormalWeb"/>
        <w:tabs>
          <w:tab w:val="left" w:pos="284"/>
        </w:tabs>
        <w:spacing w:before="0" w:beforeAutospacing="0" w:after="0" w:afterAutospacing="0" w:line="240" w:lineRule="atLeast"/>
        <w:ind w:left="720" w:right="11"/>
        <w:jc w:val="both"/>
        <w:rPr>
          <w:rFonts w:ascii="Lucida Sans" w:hAnsi="Lucida Sans"/>
          <w:b/>
          <w:color w:val="00B050"/>
          <w:sz w:val="28"/>
          <w:szCs w:val="28"/>
        </w:rPr>
      </w:pPr>
    </w:p>
    <w:p w:rsidR="0002520D" w:rsidRPr="0002520D" w:rsidRDefault="0002520D" w:rsidP="0002520D">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Cs/>
          <w:color w:val="1F497D"/>
          <w:sz w:val="28"/>
          <w:szCs w:val="28"/>
        </w:rPr>
      </w:pPr>
      <w:r w:rsidRPr="0002520D">
        <w:rPr>
          <w:rFonts w:ascii="Calibri" w:hAnsi="Calibri" w:cs="Calibri"/>
          <w:b/>
          <w:bCs/>
          <w:color w:val="1F497D"/>
          <w:sz w:val="28"/>
          <w:szCs w:val="28"/>
        </w:rPr>
        <w:t>-</w:t>
      </w:r>
      <w:r w:rsidRPr="0002520D">
        <w:rPr>
          <w:rFonts w:ascii="Calibri" w:hAnsi="Calibri" w:cs="Calibri"/>
          <w:bCs/>
          <w:color w:val="1F497D"/>
          <w:sz w:val="28"/>
          <w:szCs w:val="28"/>
        </w:rPr>
        <w:t xml:space="preserve">En el evangelio de este domingo Jesús les dice a los discípulos y a nosotros: </w:t>
      </w:r>
      <w:r w:rsidRPr="0002520D">
        <w:rPr>
          <w:rFonts w:ascii="Calibri" w:hAnsi="Calibri" w:cs="Calibri"/>
          <w:b/>
          <w:bCs/>
          <w:i/>
          <w:color w:val="1F497D"/>
          <w:sz w:val="28"/>
          <w:szCs w:val="28"/>
        </w:rPr>
        <w:t xml:space="preserve">-“No creáis que he venido a abolir la Ley y los Profetas: no he venido a abolir, sino a dar plenitud”.  </w:t>
      </w:r>
      <w:r w:rsidRPr="0002520D">
        <w:rPr>
          <w:rFonts w:ascii="Calibri" w:hAnsi="Calibri" w:cs="Calibri"/>
          <w:bCs/>
          <w:color w:val="1F497D"/>
          <w:sz w:val="28"/>
          <w:szCs w:val="28"/>
        </w:rPr>
        <w:t xml:space="preserve">Y después lo va explicando diciendo que no sólo </w:t>
      </w:r>
      <w:r w:rsidRPr="0002520D">
        <w:rPr>
          <w:rFonts w:ascii="Calibri" w:hAnsi="Calibri" w:cs="Calibri"/>
          <w:b/>
          <w:bCs/>
          <w:color w:val="1F497D"/>
          <w:sz w:val="28"/>
          <w:szCs w:val="28"/>
        </w:rPr>
        <w:t xml:space="preserve">“no matarás” </w:t>
      </w:r>
      <w:r w:rsidRPr="0002520D">
        <w:rPr>
          <w:rFonts w:ascii="Calibri" w:hAnsi="Calibri" w:cs="Calibri"/>
          <w:bCs/>
          <w:color w:val="1F497D"/>
          <w:sz w:val="28"/>
          <w:szCs w:val="28"/>
        </w:rPr>
        <w:t xml:space="preserve">sino también no insultar y lo que es más </w:t>
      </w:r>
      <w:r w:rsidRPr="0002520D">
        <w:rPr>
          <w:rFonts w:ascii="Calibri" w:hAnsi="Calibri" w:cs="Calibri"/>
          <w:b/>
          <w:bCs/>
          <w:color w:val="1F497D"/>
          <w:sz w:val="28"/>
          <w:szCs w:val="28"/>
        </w:rPr>
        <w:t>“reconcíliate con tu hermano”</w:t>
      </w:r>
      <w:r w:rsidRPr="0002520D">
        <w:rPr>
          <w:rFonts w:ascii="Calibri" w:hAnsi="Calibri" w:cs="Calibri"/>
          <w:bCs/>
          <w:color w:val="1F497D"/>
          <w:sz w:val="28"/>
          <w:szCs w:val="28"/>
        </w:rPr>
        <w:t xml:space="preserve">. </w:t>
      </w:r>
    </w:p>
    <w:p w:rsidR="0002520D" w:rsidRPr="0002520D" w:rsidRDefault="0002520D" w:rsidP="0002520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rPr>
          <w:rFonts w:ascii="Calibri" w:hAnsi="Calibri" w:cs="Calibri"/>
          <w:b/>
          <w:bCs/>
          <w:color w:val="1F497D"/>
          <w:sz w:val="28"/>
          <w:szCs w:val="28"/>
        </w:rPr>
      </w:pPr>
    </w:p>
    <w:p w:rsidR="0002520D" w:rsidRDefault="0002520D" w:rsidP="0002520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rPr>
          <w:rFonts w:ascii="Calibri" w:hAnsi="Calibri" w:cs="Calibri"/>
          <w:b/>
          <w:bCs/>
          <w:color w:val="1F497D"/>
          <w:sz w:val="28"/>
          <w:szCs w:val="28"/>
        </w:rPr>
      </w:pPr>
      <w:proofErr w:type="gramStart"/>
      <w:r w:rsidRPr="0002520D">
        <w:rPr>
          <w:rFonts w:ascii="Calibri" w:hAnsi="Calibri" w:cs="Calibri"/>
          <w:b/>
          <w:bCs/>
          <w:color w:val="1F497D"/>
          <w:sz w:val="28"/>
          <w:szCs w:val="28"/>
        </w:rPr>
        <w:t>+¿</w:t>
      </w:r>
      <w:proofErr w:type="gramEnd"/>
      <w:r w:rsidRPr="0002520D">
        <w:rPr>
          <w:rFonts w:ascii="Calibri" w:hAnsi="Calibri" w:cs="Calibri"/>
          <w:b/>
          <w:bCs/>
          <w:color w:val="1F497D"/>
          <w:sz w:val="28"/>
          <w:szCs w:val="28"/>
          <w:u w:val="single"/>
        </w:rPr>
        <w:t>QUÉ NOS QUIERE DECIR JESÚS?</w:t>
      </w:r>
      <w:r w:rsidRPr="0002520D">
        <w:rPr>
          <w:rFonts w:ascii="Calibri" w:hAnsi="Calibri" w:cs="Calibri"/>
          <w:b/>
          <w:bCs/>
          <w:color w:val="1F497D"/>
          <w:sz w:val="28"/>
          <w:szCs w:val="28"/>
        </w:rPr>
        <w:t xml:space="preserve"> </w:t>
      </w:r>
    </w:p>
    <w:p w:rsidR="0002520D" w:rsidRPr="0002520D" w:rsidRDefault="0002520D" w:rsidP="0002520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rPr>
          <w:rFonts w:ascii="Calibri" w:hAnsi="Calibri" w:cs="Calibri"/>
          <w:b/>
          <w:bCs/>
          <w:color w:val="1F497D"/>
          <w:sz w:val="28"/>
          <w:szCs w:val="28"/>
        </w:rPr>
      </w:pPr>
    </w:p>
    <w:p w:rsidR="0002520D" w:rsidRDefault="0002520D" w:rsidP="0002520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
          <w:bCs/>
          <w:color w:val="1F497D"/>
          <w:sz w:val="28"/>
          <w:szCs w:val="28"/>
        </w:rPr>
      </w:pPr>
      <w:r w:rsidRPr="0002520D">
        <w:rPr>
          <w:rFonts w:ascii="Calibri" w:hAnsi="Calibri" w:cs="Calibri"/>
          <w:b/>
          <w:bCs/>
          <w:color w:val="1F497D"/>
          <w:sz w:val="28"/>
          <w:szCs w:val="28"/>
        </w:rPr>
        <w:t>-Que la Palabra de Dios nos enseña a elegir la VIDA, la plenitud:</w:t>
      </w:r>
    </w:p>
    <w:p w:rsidR="0002520D" w:rsidRPr="0002520D" w:rsidRDefault="0002520D" w:rsidP="0002520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
          <w:bCs/>
          <w:color w:val="1F497D"/>
          <w:sz w:val="28"/>
          <w:szCs w:val="28"/>
        </w:rPr>
      </w:pPr>
    </w:p>
    <w:p w:rsidR="0002520D" w:rsidRDefault="0002520D" w:rsidP="0002520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28"/>
          <w:szCs w:val="28"/>
        </w:rPr>
      </w:pPr>
      <w:r w:rsidRPr="0002520D">
        <w:rPr>
          <w:rFonts w:ascii="Calibri" w:hAnsi="Calibri" w:cs="Calibri"/>
          <w:bCs/>
          <w:color w:val="1F497D"/>
          <w:sz w:val="28"/>
          <w:szCs w:val="28"/>
        </w:rPr>
        <w:t xml:space="preserve">*No nos engañemos: </w:t>
      </w:r>
      <w:r w:rsidRPr="0002520D">
        <w:rPr>
          <w:rFonts w:ascii="Calibri" w:hAnsi="Calibri" w:cs="Calibri"/>
          <w:b/>
          <w:bCs/>
          <w:color w:val="1F497D"/>
          <w:sz w:val="28"/>
          <w:szCs w:val="28"/>
        </w:rPr>
        <w:t>no basta con “no matar”,</w:t>
      </w:r>
      <w:r w:rsidRPr="0002520D">
        <w:rPr>
          <w:rFonts w:ascii="Calibri" w:hAnsi="Calibri" w:cs="Calibri"/>
          <w:bCs/>
          <w:color w:val="1F497D"/>
          <w:sz w:val="28"/>
          <w:szCs w:val="28"/>
        </w:rPr>
        <w:t xml:space="preserve"> no hacer mal. El que sigue a Jesús elige el camino del bien, de la entrega, de ser hermano de todos, de darse a los demás, de vivir reconciliado cuando hemos faltado a alguien. Esta es </w:t>
      </w:r>
      <w:r w:rsidRPr="0002520D">
        <w:rPr>
          <w:rFonts w:ascii="Calibri" w:hAnsi="Calibri" w:cs="Calibri"/>
          <w:b/>
          <w:bCs/>
          <w:i/>
          <w:color w:val="1F497D"/>
          <w:sz w:val="28"/>
          <w:szCs w:val="28"/>
        </w:rPr>
        <w:t>“la sabiduría de Dios”</w:t>
      </w:r>
      <w:r w:rsidRPr="0002520D">
        <w:rPr>
          <w:rFonts w:ascii="Calibri" w:hAnsi="Calibri" w:cs="Calibri"/>
          <w:bCs/>
          <w:color w:val="1F497D"/>
          <w:sz w:val="28"/>
          <w:szCs w:val="28"/>
        </w:rPr>
        <w:t xml:space="preserve"> de la que nos habla la 1ª lectura.</w:t>
      </w:r>
    </w:p>
    <w:p w:rsidR="0002520D" w:rsidRPr="0002520D" w:rsidRDefault="0002520D" w:rsidP="0002520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28"/>
          <w:szCs w:val="28"/>
        </w:rPr>
      </w:pPr>
    </w:p>
    <w:p w:rsidR="0002520D" w:rsidRDefault="0002520D" w:rsidP="0002520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28"/>
          <w:szCs w:val="28"/>
        </w:rPr>
      </w:pPr>
      <w:r w:rsidRPr="0002520D">
        <w:rPr>
          <w:rFonts w:ascii="Calibri" w:hAnsi="Calibri" w:cs="Calibri"/>
          <w:bCs/>
          <w:color w:val="1F497D"/>
          <w:sz w:val="28"/>
          <w:szCs w:val="28"/>
        </w:rPr>
        <w:t>*Vivir la Palabra de Dios es vivir la VIDA, una vida plena.</w:t>
      </w:r>
    </w:p>
    <w:p w:rsidR="0002520D" w:rsidRPr="0002520D" w:rsidRDefault="0002520D" w:rsidP="0002520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28"/>
          <w:szCs w:val="28"/>
        </w:rPr>
      </w:pPr>
    </w:p>
    <w:p w:rsidR="0002520D" w:rsidRDefault="0002520D" w:rsidP="0002520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
          <w:bCs/>
          <w:i/>
          <w:color w:val="1F497D"/>
          <w:sz w:val="28"/>
          <w:szCs w:val="28"/>
        </w:rPr>
      </w:pPr>
      <w:r w:rsidRPr="0002520D">
        <w:rPr>
          <w:rFonts w:ascii="Calibri" w:hAnsi="Calibri" w:cs="Calibri"/>
          <w:bCs/>
          <w:color w:val="1F497D"/>
          <w:sz w:val="28"/>
          <w:szCs w:val="28"/>
        </w:rPr>
        <w:t>-</w:t>
      </w:r>
      <w:r w:rsidRPr="0002520D">
        <w:rPr>
          <w:rFonts w:ascii="Calibri" w:hAnsi="Calibri" w:cs="Calibri"/>
          <w:b/>
          <w:bCs/>
          <w:color w:val="1F497D"/>
          <w:sz w:val="28"/>
          <w:szCs w:val="28"/>
        </w:rPr>
        <w:t>Hoy la Iglesia celebra la</w:t>
      </w:r>
      <w:r w:rsidRPr="0002520D">
        <w:rPr>
          <w:rFonts w:ascii="Calibri" w:hAnsi="Calibri" w:cs="Calibri"/>
          <w:bCs/>
          <w:color w:val="1F497D"/>
          <w:sz w:val="28"/>
          <w:szCs w:val="28"/>
        </w:rPr>
        <w:t xml:space="preserve"> </w:t>
      </w:r>
      <w:r w:rsidRPr="0002520D">
        <w:rPr>
          <w:rFonts w:ascii="Calibri" w:hAnsi="Calibri" w:cs="Calibri"/>
          <w:b/>
          <w:bCs/>
          <w:color w:val="1F497D"/>
          <w:sz w:val="28"/>
          <w:szCs w:val="28"/>
        </w:rPr>
        <w:t xml:space="preserve">Campaña contra el hambre de Manos Unidas. </w:t>
      </w:r>
      <w:r w:rsidRPr="0002520D">
        <w:rPr>
          <w:rFonts w:ascii="Calibri" w:hAnsi="Calibri" w:cs="Calibri"/>
          <w:bCs/>
          <w:color w:val="1F497D"/>
          <w:sz w:val="28"/>
          <w:szCs w:val="28"/>
        </w:rPr>
        <w:t xml:space="preserve">Nos recuerdo un hecho doloroso: </w:t>
      </w:r>
      <w:r w:rsidRPr="0002520D">
        <w:rPr>
          <w:rFonts w:ascii="Calibri" w:hAnsi="Calibri" w:cs="Calibri"/>
          <w:b/>
          <w:bCs/>
          <w:i/>
          <w:color w:val="1F497D"/>
          <w:sz w:val="28"/>
          <w:szCs w:val="28"/>
        </w:rPr>
        <w:t xml:space="preserve">“1/3 de nuestros alimentos acaba en </w:t>
      </w:r>
      <w:r w:rsidRPr="0002520D">
        <w:rPr>
          <w:rFonts w:ascii="Calibri" w:hAnsi="Calibri" w:cs="Calibri"/>
          <w:b/>
          <w:bCs/>
          <w:i/>
          <w:color w:val="1F497D"/>
          <w:sz w:val="28"/>
          <w:szCs w:val="28"/>
        </w:rPr>
        <w:lastRenderedPageBreak/>
        <w:t>la basura, mientras 800 millones de personas siguen pasando hambre en el mundo”.</w:t>
      </w:r>
    </w:p>
    <w:p w:rsidR="0002520D" w:rsidRPr="0002520D" w:rsidRDefault="0002520D" w:rsidP="0002520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
          <w:bCs/>
          <w:i/>
          <w:color w:val="1F497D"/>
          <w:sz w:val="28"/>
          <w:szCs w:val="28"/>
        </w:rPr>
      </w:pPr>
    </w:p>
    <w:p w:rsidR="0002520D" w:rsidRPr="0002520D" w:rsidRDefault="0002520D" w:rsidP="0002520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jc w:val="both"/>
        <w:rPr>
          <w:rFonts w:ascii="Calibri" w:hAnsi="Calibri" w:cs="Calibri"/>
          <w:bCs/>
          <w:color w:val="1F497D"/>
          <w:sz w:val="28"/>
          <w:szCs w:val="28"/>
        </w:rPr>
      </w:pPr>
      <w:r w:rsidRPr="0002520D">
        <w:rPr>
          <w:rFonts w:ascii="Calibri" w:hAnsi="Calibri" w:cs="Calibri"/>
          <w:bCs/>
          <w:color w:val="1F497D"/>
          <w:sz w:val="28"/>
          <w:szCs w:val="28"/>
        </w:rPr>
        <w:t>*Penoso pero cierto… “No matar” es dar de comer al hambriento. Vivir reconciliado con el hermano es no desperdiciar ni tirar alimentos.</w:t>
      </w:r>
    </w:p>
    <w:p w:rsidR="0002520D" w:rsidRDefault="0002520D" w:rsidP="0002520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right"/>
        <w:rPr>
          <w:rFonts w:ascii="Arial" w:hAnsi="Arial" w:cs="Arial"/>
          <w:b/>
          <w:bCs/>
          <w:i/>
          <w:color w:val="1F497D"/>
          <w:sz w:val="28"/>
          <w:szCs w:val="28"/>
        </w:rPr>
      </w:pPr>
      <w:r w:rsidRPr="0002520D">
        <w:rPr>
          <w:rFonts w:ascii="Arial" w:hAnsi="Arial" w:cs="Arial"/>
          <w:b/>
          <w:bCs/>
          <w:i/>
          <w:color w:val="1F497D"/>
          <w:sz w:val="28"/>
          <w:szCs w:val="28"/>
        </w:rPr>
        <w:t xml:space="preserve">¿Cómo ser más comprometido en el hambre del mundo? </w:t>
      </w:r>
    </w:p>
    <w:p w:rsidR="0002520D" w:rsidRDefault="0002520D" w:rsidP="0002520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right"/>
        <w:rPr>
          <w:rFonts w:ascii="Arial" w:hAnsi="Arial" w:cs="Arial"/>
          <w:b/>
          <w:bCs/>
          <w:i/>
          <w:color w:val="1F497D"/>
          <w:sz w:val="28"/>
          <w:szCs w:val="28"/>
        </w:rPr>
      </w:pPr>
    </w:p>
    <w:p w:rsidR="0002520D" w:rsidRPr="0002520D" w:rsidRDefault="0002520D" w:rsidP="0002520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right"/>
        <w:rPr>
          <w:rFonts w:ascii="Arial" w:hAnsi="Arial" w:cs="Arial"/>
          <w:b/>
          <w:bCs/>
          <w:i/>
          <w:color w:val="1F497D"/>
          <w:sz w:val="28"/>
          <w:szCs w:val="28"/>
        </w:rPr>
      </w:pPr>
    </w:p>
    <w:p w:rsidR="0002520D" w:rsidRPr="0002520D" w:rsidRDefault="0002520D" w:rsidP="0002520D">
      <w:pPr>
        <w:pStyle w:val="Prrafodelista"/>
        <w:numPr>
          <w:ilvl w:val="0"/>
          <w:numId w:val="3"/>
        </w:numPr>
        <w:tabs>
          <w:tab w:val="left" w:pos="426"/>
        </w:tabs>
        <w:jc w:val="both"/>
        <w:rPr>
          <w:rFonts w:ascii="Lucida Sans" w:hAnsi="Lucida Sans"/>
          <w:b/>
          <w:color w:val="00B050"/>
          <w:sz w:val="28"/>
          <w:szCs w:val="28"/>
        </w:rPr>
      </w:pPr>
      <w:r w:rsidRPr="0002520D">
        <w:rPr>
          <w:rFonts w:ascii="Lucida Sans" w:hAnsi="Lucida Sans"/>
          <w:b/>
          <w:color w:val="00B050"/>
          <w:sz w:val="28"/>
          <w:szCs w:val="28"/>
        </w:rPr>
        <w:t>ACTUAR: Con Manos Unidas lleva vida, alimento.</w:t>
      </w:r>
    </w:p>
    <w:p w:rsidR="0002520D" w:rsidRDefault="0002520D" w:rsidP="0002520D">
      <w:pPr>
        <w:pStyle w:val="NormalWeb"/>
        <w:tabs>
          <w:tab w:val="left" w:pos="284"/>
        </w:tabs>
        <w:spacing w:before="0" w:beforeAutospacing="0" w:after="0" w:afterAutospacing="0" w:line="240" w:lineRule="atLeast"/>
        <w:ind w:left="284" w:right="-47" w:hanging="142"/>
        <w:jc w:val="both"/>
        <w:rPr>
          <w:rFonts w:ascii="Calibri" w:hAnsi="Calibri"/>
          <w:bCs/>
          <w:color w:val="1F497D"/>
          <w:sz w:val="28"/>
          <w:szCs w:val="28"/>
        </w:rPr>
      </w:pPr>
      <w:r w:rsidRPr="0002520D">
        <w:rPr>
          <w:rFonts w:ascii="Calibri" w:hAnsi="Calibri"/>
          <w:bCs/>
          <w:color w:val="1F497D"/>
          <w:sz w:val="28"/>
          <w:szCs w:val="28"/>
        </w:rPr>
        <w:t>-Recordamos que Dios ha destinado lo que hay en la tierra para uso de todos.</w:t>
      </w:r>
      <w:r w:rsidRPr="0002520D">
        <w:rPr>
          <w:rFonts w:ascii="Calibri" w:hAnsi="Calibri"/>
          <w:b/>
          <w:bCs/>
          <w:color w:val="1F497D"/>
          <w:sz w:val="28"/>
          <w:szCs w:val="28"/>
        </w:rPr>
        <w:t xml:space="preserve"> El mundo no necesita más comida, necesita más gente comprometida. </w:t>
      </w:r>
      <w:r w:rsidRPr="0002520D">
        <w:rPr>
          <w:rFonts w:ascii="Calibri" w:hAnsi="Calibri"/>
          <w:bCs/>
          <w:color w:val="1F497D"/>
          <w:sz w:val="28"/>
          <w:szCs w:val="28"/>
        </w:rPr>
        <w:t>Comentemos el video de la campaña en manosunidas.org</w:t>
      </w:r>
    </w:p>
    <w:p w:rsidR="0002520D" w:rsidRPr="0002520D" w:rsidRDefault="0002520D" w:rsidP="0002520D">
      <w:pPr>
        <w:pStyle w:val="NormalWeb"/>
        <w:tabs>
          <w:tab w:val="left" w:pos="284"/>
        </w:tabs>
        <w:spacing w:before="0" w:beforeAutospacing="0" w:after="0" w:afterAutospacing="0" w:line="240" w:lineRule="atLeast"/>
        <w:ind w:left="284" w:right="-47" w:hanging="142"/>
        <w:jc w:val="both"/>
        <w:rPr>
          <w:rFonts w:ascii="Calibri" w:hAnsi="Calibri"/>
          <w:bCs/>
          <w:color w:val="1F497D"/>
          <w:sz w:val="28"/>
          <w:szCs w:val="28"/>
        </w:rPr>
      </w:pPr>
    </w:p>
    <w:p w:rsidR="0002520D" w:rsidRDefault="0002520D" w:rsidP="0002520D">
      <w:pPr>
        <w:pStyle w:val="NormalWeb"/>
        <w:tabs>
          <w:tab w:val="left" w:pos="284"/>
        </w:tabs>
        <w:spacing w:before="0" w:beforeAutospacing="0" w:after="0" w:afterAutospacing="0" w:line="240" w:lineRule="atLeast"/>
        <w:ind w:left="284" w:right="-47" w:hanging="142"/>
        <w:jc w:val="both"/>
        <w:rPr>
          <w:rFonts w:ascii="Calibri" w:hAnsi="Calibri"/>
          <w:bCs/>
          <w:color w:val="1F497D"/>
          <w:sz w:val="28"/>
          <w:szCs w:val="28"/>
        </w:rPr>
      </w:pPr>
      <w:r w:rsidRPr="0002520D">
        <w:rPr>
          <w:rFonts w:ascii="Calibri" w:hAnsi="Calibri"/>
          <w:b/>
          <w:bCs/>
          <w:color w:val="1F497D"/>
          <w:sz w:val="28"/>
          <w:szCs w:val="28"/>
        </w:rPr>
        <w:t xml:space="preserve">-Vemos qué podemos hacer </w:t>
      </w:r>
      <w:r w:rsidRPr="0002520D">
        <w:rPr>
          <w:rFonts w:ascii="Calibri" w:hAnsi="Calibri"/>
          <w:bCs/>
          <w:color w:val="1F497D"/>
          <w:sz w:val="28"/>
          <w:szCs w:val="28"/>
        </w:rPr>
        <w:t>nosotros para contarle esto a nuestros amigos, recaudar fondos para subvencionar algún proyecto, etc.</w:t>
      </w:r>
    </w:p>
    <w:p w:rsidR="0002520D" w:rsidRPr="0002520D" w:rsidRDefault="0002520D" w:rsidP="0002520D">
      <w:pPr>
        <w:pStyle w:val="NormalWeb"/>
        <w:tabs>
          <w:tab w:val="left" w:pos="284"/>
        </w:tabs>
        <w:spacing w:before="0" w:beforeAutospacing="0" w:after="0" w:afterAutospacing="0" w:line="240" w:lineRule="atLeast"/>
        <w:ind w:left="284" w:right="-47" w:hanging="142"/>
        <w:jc w:val="both"/>
        <w:rPr>
          <w:rFonts w:ascii="Calibri" w:hAnsi="Calibri"/>
          <w:bCs/>
          <w:color w:val="1F497D"/>
          <w:sz w:val="28"/>
          <w:szCs w:val="28"/>
        </w:rPr>
      </w:pPr>
    </w:p>
    <w:p w:rsidR="0002520D" w:rsidRDefault="0002520D" w:rsidP="0002520D">
      <w:pPr>
        <w:pStyle w:val="NormalWeb"/>
        <w:tabs>
          <w:tab w:val="left" w:pos="284"/>
        </w:tabs>
        <w:spacing w:before="0" w:beforeAutospacing="0" w:after="0" w:afterAutospacing="0" w:line="240" w:lineRule="atLeast"/>
        <w:ind w:left="284" w:right="-47" w:hanging="142"/>
        <w:jc w:val="both"/>
        <w:rPr>
          <w:rFonts w:ascii="Calibri" w:hAnsi="Calibri"/>
          <w:bCs/>
          <w:color w:val="1F497D"/>
          <w:sz w:val="28"/>
          <w:szCs w:val="28"/>
        </w:rPr>
      </w:pPr>
      <w:r w:rsidRPr="0002520D">
        <w:rPr>
          <w:rFonts w:ascii="Calibri" w:hAnsi="Calibri"/>
          <w:b/>
          <w:bCs/>
          <w:color w:val="1F497D"/>
          <w:sz w:val="28"/>
          <w:szCs w:val="28"/>
        </w:rPr>
        <w:t xml:space="preserve">-Visitamos la sede de Manos Unidas </w:t>
      </w:r>
      <w:r w:rsidRPr="0002520D">
        <w:rPr>
          <w:rFonts w:ascii="Calibri" w:hAnsi="Calibri"/>
          <w:bCs/>
          <w:color w:val="1F497D"/>
          <w:sz w:val="28"/>
          <w:szCs w:val="28"/>
        </w:rPr>
        <w:t>y vemos en qué podemos colaborar y que proyectos subvencionan este año en el tercer mundo.</w:t>
      </w:r>
    </w:p>
    <w:p w:rsidR="0002520D" w:rsidRPr="0002520D" w:rsidRDefault="0002520D" w:rsidP="0002520D">
      <w:pPr>
        <w:pStyle w:val="NormalWeb"/>
        <w:tabs>
          <w:tab w:val="left" w:pos="284"/>
        </w:tabs>
        <w:spacing w:before="0" w:beforeAutospacing="0" w:after="0" w:afterAutospacing="0" w:line="240" w:lineRule="atLeast"/>
        <w:ind w:left="284" w:right="-47" w:hanging="142"/>
        <w:jc w:val="both"/>
        <w:rPr>
          <w:rFonts w:ascii="Calibri" w:hAnsi="Calibri"/>
          <w:bCs/>
          <w:color w:val="1F497D"/>
          <w:sz w:val="28"/>
          <w:szCs w:val="28"/>
        </w:rPr>
      </w:pPr>
    </w:p>
    <w:p w:rsidR="0002520D" w:rsidRPr="0002520D" w:rsidRDefault="0002520D" w:rsidP="0002520D">
      <w:pPr>
        <w:pStyle w:val="NormalWeb"/>
        <w:tabs>
          <w:tab w:val="left" w:pos="426"/>
        </w:tabs>
        <w:spacing w:before="0" w:beforeAutospacing="0" w:after="0" w:afterAutospacing="0" w:line="240" w:lineRule="atLeast"/>
        <w:ind w:left="284" w:right="11" w:hanging="142"/>
        <w:jc w:val="right"/>
        <w:rPr>
          <w:rFonts w:ascii="Arial" w:hAnsi="Arial" w:cs="Arial"/>
          <w:b/>
          <w:bCs/>
          <w:i/>
          <w:color w:val="1F497D"/>
          <w:sz w:val="28"/>
          <w:szCs w:val="28"/>
        </w:rPr>
      </w:pPr>
      <w:r w:rsidRPr="0002520D">
        <w:rPr>
          <w:rFonts w:ascii="Arial" w:hAnsi="Arial" w:cs="Arial"/>
          <w:b/>
          <w:i/>
          <w:color w:val="1F497D"/>
          <w:sz w:val="28"/>
          <w:szCs w:val="28"/>
        </w:rPr>
        <w:t xml:space="preserve">¿Qué estás </w:t>
      </w:r>
      <w:proofErr w:type="spellStart"/>
      <w:r w:rsidRPr="0002520D">
        <w:rPr>
          <w:rFonts w:ascii="Arial" w:hAnsi="Arial" w:cs="Arial"/>
          <w:b/>
          <w:i/>
          <w:color w:val="1F497D"/>
          <w:sz w:val="28"/>
          <w:szCs w:val="28"/>
        </w:rPr>
        <w:t>dispuest</w:t>
      </w:r>
      <w:proofErr w:type="spellEnd"/>
      <w:r w:rsidRPr="0002520D">
        <w:rPr>
          <w:rFonts w:ascii="Arial" w:hAnsi="Arial" w:cs="Arial"/>
          <w:b/>
          <w:i/>
          <w:color w:val="1F497D"/>
          <w:sz w:val="28"/>
          <w:szCs w:val="28"/>
        </w:rPr>
        <w:t xml:space="preserve">@ a hacer? ¿Y </w:t>
      </w:r>
      <w:proofErr w:type="spellStart"/>
      <w:r w:rsidRPr="0002520D">
        <w:rPr>
          <w:rFonts w:ascii="Arial" w:hAnsi="Arial" w:cs="Arial"/>
          <w:b/>
          <w:i/>
          <w:color w:val="1F497D"/>
          <w:sz w:val="28"/>
          <w:szCs w:val="28"/>
        </w:rPr>
        <w:t>tu</w:t>
      </w:r>
      <w:proofErr w:type="spellEnd"/>
      <w:r w:rsidRPr="0002520D">
        <w:rPr>
          <w:rFonts w:ascii="Arial" w:hAnsi="Arial" w:cs="Arial"/>
          <w:b/>
          <w:i/>
          <w:color w:val="1F497D"/>
          <w:sz w:val="28"/>
          <w:szCs w:val="28"/>
        </w:rPr>
        <w:t xml:space="preserve"> grupo?</w:t>
      </w:r>
    </w:p>
    <w:p w:rsidR="0002520D" w:rsidRPr="0002520D" w:rsidRDefault="0002520D">
      <w:pPr>
        <w:rPr>
          <w:sz w:val="28"/>
          <w:szCs w:val="28"/>
        </w:rPr>
      </w:pPr>
    </w:p>
    <w:sectPr w:rsidR="0002520D" w:rsidRPr="000252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D45D9"/>
    <w:multiLevelType w:val="hybridMultilevel"/>
    <w:tmpl w:val="8CB46A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E86005"/>
    <w:multiLevelType w:val="hybridMultilevel"/>
    <w:tmpl w:val="EC90EA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61926488"/>
    <w:multiLevelType w:val="hybridMultilevel"/>
    <w:tmpl w:val="508A420E"/>
    <w:lvl w:ilvl="0" w:tplc="9B06D556">
      <w:start w:val="1"/>
      <w:numFmt w:val="bullet"/>
      <w:lvlText w:val=""/>
      <w:lvlJc w:val="left"/>
      <w:pPr>
        <w:ind w:left="1004" w:hanging="360"/>
      </w:pPr>
      <w:rPr>
        <w:rFonts w:ascii="Symbol" w:hAnsi="Symbol" w:hint="default"/>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5F"/>
    <w:rsid w:val="0002520D"/>
    <w:rsid w:val="0016553F"/>
    <w:rsid w:val="00D01E29"/>
    <w:rsid w:val="00F5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B6651-21AE-4F3C-A02F-644AEF71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0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20D"/>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0252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LORENA vilas canle</cp:lastModifiedBy>
  <cp:revision>2</cp:revision>
  <dcterms:created xsi:type="dcterms:W3CDTF">2017-02-08T21:17:00Z</dcterms:created>
  <dcterms:modified xsi:type="dcterms:W3CDTF">2017-02-08T21:17:00Z</dcterms:modified>
</cp:coreProperties>
</file>