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C3211">
      <w:pPr>
        <w:shd w:val="clear" w:color="auto" w:fill="000000"/>
        <w:spacing w:after="0" w:line="240" w:lineRule="auto"/>
        <w:jc w:val="center"/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</w:pPr>
      <w:bookmarkStart w:id="0" w:name="_GoBack"/>
      <w:bookmarkEnd w:id="0"/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LA INCREDULIDAD DE TOMÁS</w:t>
      </w:r>
    </w:p>
    <w:p w14:paraId="50B52B97">
      <w:pPr>
        <w:shd w:val="clear" w:color="auto" w:fill="000000"/>
        <w:spacing w:after="0" w:line="240" w:lineRule="auto"/>
        <w:jc w:val="center"/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</w:pPr>
    </w:p>
    <w:p w14:paraId="229F246F">
      <w:pPr>
        <w:shd w:val="clear" w:color="auto" w:fill="000000"/>
        <w:spacing w:after="0" w:line="240" w:lineRule="auto"/>
        <w:jc w:val="center"/>
        <w:rPr>
          <w:rFonts w:ascii="Arial" w:hAnsi="Arial" w:eastAsia="Times New Roman" w:cs="Arial"/>
          <w:color w:val="C4C4C4"/>
          <w:sz w:val="28"/>
          <w:szCs w:val="28"/>
          <w:lang w:eastAsia="es-ES"/>
        </w:rPr>
      </w:pP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Porque sabes que la carne engaña menos que la voz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     bienaventurado;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porque necesitas hurgar en la herida,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tocar el cuerpo para saber que es cuerpo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    bienaventurado;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porque no te basta la palabra de ningún dios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    bienaventurado;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porque humildemente alargas la mano, palpas,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hueles, examinas,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antes de asentir con la cabeza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    bienaventurado;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porque no temes al ridículo de quien desciende 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a los detalles,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    bienaventurado.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Patrono de los incrédulos,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de los que dudan,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de los que fruncen el ceño,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de los que desconfían de milagros y apoteosis,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Tomás, eres el único santo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8"/>
          <w:szCs w:val="28"/>
          <w:lang w:eastAsia="es-ES"/>
        </w:rPr>
        <w:t>ante el que me inclino.</w:t>
      </w:r>
      <w:r>
        <w:rPr>
          <w:rFonts w:ascii="Arial" w:hAnsi="Arial" w:eastAsia="Times New Roman" w:cs="Arial"/>
          <w:color w:val="C4C4C4"/>
          <w:sz w:val="28"/>
          <w:szCs w:val="28"/>
          <w:lang w:eastAsia="es-ES"/>
        </w:rPr>
        <w:br w:type="textWrapping"/>
      </w:r>
    </w:p>
    <w:p w14:paraId="7F93E985">
      <w:pPr>
        <w:shd w:val="clear" w:color="auto" w:fill="000000"/>
        <w:spacing w:after="0" w:line="240" w:lineRule="auto"/>
        <w:jc w:val="center"/>
        <w:rPr>
          <w:rFonts w:ascii="Arial" w:hAnsi="Arial" w:eastAsia="Times New Roman" w:cs="Arial"/>
          <w:color w:val="757575"/>
          <w:sz w:val="24"/>
          <w:szCs w:val="24"/>
          <w:lang w:eastAsia="es-ES"/>
        </w:rPr>
      </w:pPr>
      <w:r>
        <w:rPr>
          <w:rFonts w:ascii="Arial" w:hAnsi="Arial" w:eastAsia="Times New Roman" w:cs="Arial"/>
          <w:color w:val="757575"/>
          <w:sz w:val="19"/>
          <w:lang w:eastAsia="es-ES"/>
        </w:rPr>
        <w:t>Etiquetas: </w:t>
      </w:r>
      <w:r>
        <w:fldChar w:fldCharType="begin"/>
      </w:r>
      <w:r>
        <w:instrText xml:space="preserve"> HYPERLINK "https://poesia-pintura.blogspot.com/search/label/Jos%C3%A9%20Ovejero" </w:instrText>
      </w:r>
      <w:r>
        <w:fldChar w:fldCharType="separate"/>
      </w:r>
      <w:r>
        <w:rPr>
          <w:rFonts w:ascii="Arial" w:hAnsi="Arial" w:eastAsia="Times New Roman" w:cs="Arial"/>
          <w:color w:val="980000"/>
          <w:sz w:val="24"/>
          <w:szCs w:val="24"/>
          <w:lang w:eastAsia="es-ES"/>
        </w:rPr>
        <w:t>José Ovejero</w:t>
      </w:r>
      <w:r>
        <w:rPr>
          <w:rFonts w:ascii="Arial" w:hAnsi="Arial" w:eastAsia="Times New Roman" w:cs="Arial"/>
          <w:color w:val="980000"/>
          <w:sz w:val="24"/>
          <w:szCs w:val="24"/>
          <w:lang w:eastAsia="es-ES"/>
        </w:rPr>
        <w:fldChar w:fldCharType="end"/>
      </w:r>
      <w:r>
        <w:rPr>
          <w:rFonts w:ascii="Arial" w:hAnsi="Arial" w:eastAsia="Times New Roman" w:cs="Arial"/>
          <w:color w:val="757575"/>
          <w:sz w:val="24"/>
          <w:szCs w:val="24"/>
          <w:lang w:eastAsia="es-ES"/>
        </w:rPr>
        <w:t>, </w:t>
      </w:r>
      <w:r>
        <w:rPr>
          <w:rFonts w:ascii="Arial" w:hAnsi="Arial" w:eastAsia="Times New Roman" w:cs="Arial"/>
          <w:color w:val="757575"/>
          <w:sz w:val="24"/>
          <w:szCs w:val="24"/>
          <w:lang w:eastAsia="es-ES"/>
        </w:rPr>
        <w:fldChar w:fldCharType="begin"/>
      </w:r>
      <w:r>
        <w:rPr>
          <w:rFonts w:ascii="Arial" w:hAnsi="Arial" w:eastAsia="Times New Roman" w:cs="Arial"/>
          <w:color w:val="757575"/>
          <w:sz w:val="24"/>
          <w:szCs w:val="24"/>
          <w:lang w:eastAsia="es-ES"/>
        </w:rPr>
        <w:instrText xml:space="preserve"> HYPERLINK "https://poesia-pintura.blogspot.com/search/label/Mattias%20Stom" </w:instrText>
      </w:r>
      <w:r>
        <w:rPr>
          <w:rFonts w:ascii="Arial" w:hAnsi="Arial" w:eastAsia="Times New Roman" w:cs="Arial"/>
          <w:color w:val="757575"/>
          <w:sz w:val="24"/>
          <w:szCs w:val="24"/>
          <w:lang w:eastAsia="es-ES"/>
        </w:rPr>
        <w:fldChar w:fldCharType="separate"/>
      </w:r>
      <w:r>
        <w:rPr>
          <w:rFonts w:ascii="Arial" w:hAnsi="Arial" w:eastAsia="Times New Roman" w:cs="Arial"/>
          <w:color w:val="980000"/>
          <w:sz w:val="24"/>
          <w:szCs w:val="24"/>
          <w:lang w:eastAsia="es-ES"/>
        </w:rPr>
        <w:t>Mattias Stom</w:t>
      </w:r>
      <w:r>
        <w:rPr>
          <w:rFonts w:ascii="Arial" w:hAnsi="Arial" w:eastAsia="Times New Roman" w:cs="Arial"/>
          <w:color w:val="757575"/>
          <w:sz w:val="24"/>
          <w:szCs w:val="24"/>
          <w:lang w:eastAsia="es-ES"/>
        </w:rPr>
        <w:fldChar w:fldCharType="end"/>
      </w:r>
    </w:p>
    <w:p w14:paraId="2EDBD254"/>
    <w:p w14:paraId="7F31CD9A"/>
    <w:p w14:paraId="558864D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AL  APÓSTOL SANTO TOMÁS</w:t>
      </w:r>
    </w:p>
    <w:p w14:paraId="35D17A13">
      <w:pPr>
        <w:pStyle w:val="1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  <w:r>
        <w:rPr>
          <w:rStyle w:val="9"/>
          <w:rFonts w:ascii="Arial" w:hAnsi="Arial" w:cs="Arial"/>
          <w:color w:val="222222"/>
          <w:sz w:val="28"/>
          <w:szCs w:val="28"/>
        </w:rPr>
        <w:t>Con tu mano metida en su costado,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compruebas con asombro la certeza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que no logró acomodo en tu cabeza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hasta ver a Jesús resucitado.</w:t>
      </w:r>
    </w:p>
    <w:p w14:paraId="1CA1DD68">
      <w:pPr>
        <w:pStyle w:val="1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  <w:r>
        <w:rPr>
          <w:rStyle w:val="9"/>
          <w:rFonts w:ascii="Arial" w:hAnsi="Arial" w:cs="Arial"/>
          <w:color w:val="222222"/>
          <w:sz w:val="28"/>
          <w:szCs w:val="28"/>
        </w:rPr>
        <w:t>Para siempre en la historia han quedado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tus palabras en boca del que reza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“ Señor mío y Dios mío”, y la dureza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con quienes te lo habían avisado.</w:t>
      </w:r>
    </w:p>
    <w:p w14:paraId="56C39F95">
      <w:pPr>
        <w:pStyle w:val="1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  <w:r>
        <w:rPr>
          <w:rStyle w:val="9"/>
          <w:rFonts w:ascii="Arial" w:hAnsi="Arial" w:cs="Arial"/>
          <w:color w:val="222222"/>
          <w:sz w:val="28"/>
          <w:szCs w:val="28"/>
        </w:rPr>
        <w:t>Alimenta mi fe tu incertidumbre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cuando metes en las llagas tus dedos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y mis sombras encuentran quien alumbre</w:t>
      </w:r>
    </w:p>
    <w:p w14:paraId="6BB51C76">
      <w:pPr>
        <w:pStyle w:val="1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  <w:r>
        <w:rPr>
          <w:rStyle w:val="9"/>
          <w:rFonts w:ascii="Arial" w:hAnsi="Arial" w:cs="Arial"/>
          <w:color w:val="222222"/>
          <w:sz w:val="28"/>
          <w:szCs w:val="28"/>
        </w:rPr>
        <w:t>la verdad más profunda de mi Credo;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tus dudas para mí son reciedumbre</w:t>
      </w:r>
      <w:r>
        <w:rPr>
          <w:rFonts w:ascii="Arial" w:hAnsi="Arial" w:cs="Arial"/>
          <w:b/>
          <w:bCs/>
          <w:color w:val="222222"/>
          <w:sz w:val="28"/>
          <w:szCs w:val="28"/>
        </w:rPr>
        <w:br w:type="textWrapping"/>
      </w:r>
      <w:r>
        <w:rPr>
          <w:rStyle w:val="9"/>
          <w:rFonts w:ascii="Arial" w:hAnsi="Arial" w:cs="Arial"/>
          <w:color w:val="222222"/>
          <w:sz w:val="28"/>
          <w:szCs w:val="28"/>
        </w:rPr>
        <w:t>que aleja los fantasmas de mi miedo.</w:t>
      </w:r>
    </w:p>
    <w:p w14:paraId="67A057E2">
      <w:pPr>
        <w:pStyle w:val="1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22222"/>
        </w:rPr>
      </w:pPr>
      <w:r>
        <w:fldChar w:fldCharType="begin"/>
      </w:r>
      <w:r>
        <w:instrText xml:space="preserve"> HYPERLINK "https://poemasdeunpediatra.blogspot.com/" </w:instrText>
      </w:r>
      <w:r>
        <w:fldChar w:fldCharType="separate"/>
      </w:r>
      <w:r>
        <w:rPr>
          <w:rStyle w:val="9"/>
          <w:rFonts w:ascii="inherit" w:hAnsi="inherit" w:cs="Arial"/>
          <w:i/>
          <w:iCs/>
          <w:color w:val="29568F"/>
        </w:rPr>
        <w:t>Poema de José García Velázquez</w:t>
      </w:r>
      <w:r>
        <w:rPr>
          <w:rStyle w:val="9"/>
          <w:rFonts w:ascii="inherit" w:hAnsi="inherit" w:cs="Arial"/>
          <w:i/>
          <w:iCs/>
          <w:color w:val="29568F"/>
        </w:rPr>
        <w:fldChar w:fldCharType="end"/>
      </w:r>
    </w:p>
    <w:p w14:paraId="4617DB0D"/>
    <w:p w14:paraId="0ACE5084"/>
    <w:p w14:paraId="234982C0"/>
    <w:p w14:paraId="11438F76">
      <w:pPr>
        <w:shd w:val="clear" w:color="auto" w:fill="000000"/>
        <w:spacing w:before="300" w:after="0" w:line="240" w:lineRule="auto"/>
        <w:outlineLvl w:val="2"/>
        <w:rPr>
          <w:rFonts w:ascii="Trebuchet MS" w:hAnsi="Trebuchet MS" w:eastAsia="Times New Roman" w:cs="Times New Roman"/>
          <w:b/>
          <w:bCs/>
          <w:color w:val="FFFFFF"/>
          <w:sz w:val="27"/>
          <w:szCs w:val="27"/>
          <w:lang w:eastAsia="es-ES"/>
        </w:rPr>
      </w:pPr>
      <w:r>
        <w:rPr>
          <w:rFonts w:ascii="Trebuchet MS" w:hAnsi="Trebuchet MS" w:eastAsia="Times New Roman" w:cs="Times New Roman"/>
          <w:b/>
          <w:bCs/>
          <w:color w:val="FFFFFF"/>
          <w:sz w:val="27"/>
          <w:szCs w:val="27"/>
          <w:lang w:eastAsia="es-ES"/>
        </w:rPr>
        <w:t>Poema a un cuadro. "La incredulidad de Santo Tomás" de Caravaggio.</w:t>
      </w:r>
    </w:p>
    <w:p w14:paraId="218724E2">
      <w:pPr>
        <w:shd w:val="clear" w:color="auto" w:fill="000000"/>
        <w:spacing w:before="300" w:after="0" w:line="240" w:lineRule="auto"/>
        <w:outlineLvl w:val="2"/>
        <w:rPr>
          <w:rFonts w:ascii="Trebuchet MS" w:hAnsi="Trebuchet MS" w:eastAsia="Times New Roman" w:cs="Times New Roman"/>
          <w:b/>
          <w:bCs/>
          <w:color w:val="FFFFFF"/>
          <w:sz w:val="27"/>
          <w:szCs w:val="27"/>
          <w:lang w:eastAsia="es-ES"/>
        </w:rPr>
      </w:pPr>
    </w:p>
    <w:p w14:paraId="51B7EC0A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Tomás y su recelo fraterno,</w:t>
      </w:r>
    </w:p>
    <w:p w14:paraId="6FC706B2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¡normal, yo también dudaría,</w:t>
      </w:r>
    </w:p>
    <w:p w14:paraId="241C5097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pues creer en Dios es una cosa</w:t>
      </w:r>
    </w:p>
    <w:p w14:paraId="33C13C7C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y otra en tu cofradía!</w:t>
      </w:r>
    </w:p>
    <w:p w14:paraId="3145A566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Pero al verse allí, adentro</w:t>
      </w:r>
    </w:p>
    <w:p w14:paraId="5E926FCC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la presencia germinada</w:t>
      </w:r>
    </w:p>
    <w:p w14:paraId="1DC60486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en la habitación cerrada.</w:t>
      </w:r>
    </w:p>
    <w:p w14:paraId="42C1F209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</w:p>
    <w:p w14:paraId="5CE231C0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Lágrimas de trementina</w:t>
      </w:r>
    </w:p>
    <w:p w14:paraId="73E1667D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gotas de fe escribieron</w:t>
      </w:r>
    </w:p>
    <w:p w14:paraId="34C1D92C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en el piso y los pies de Dios.</w:t>
      </w:r>
    </w:p>
    <w:p w14:paraId="47D4582E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Ellas la huida pudieron,</w:t>
      </w:r>
    </w:p>
    <w:p w14:paraId="5AF79699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blanco, carmín y ocre</w:t>
      </w:r>
    </w:p>
    <w:p w14:paraId="78944472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Tomás no pudo, no.</w:t>
      </w:r>
    </w:p>
    <w:p w14:paraId="60BB0773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</w:p>
    <w:p w14:paraId="4B596325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Tomás,</w:t>
      </w:r>
    </w:p>
    <w:p w14:paraId="2FE147EA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antes de ser trazado</w:t>
      </w:r>
    </w:p>
    <w:p w14:paraId="75B7928B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con un lamento tenaz:</w:t>
      </w:r>
    </w:p>
    <w:p w14:paraId="4308B815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¡Ya no necesito hacerlo</w:t>
      </w:r>
    </w:p>
    <w:p w14:paraId="5242782A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hermano, con solo verte!</w:t>
      </w:r>
    </w:p>
    <w:p w14:paraId="24C35937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Hermano tu ser presente.</w:t>
      </w:r>
    </w:p>
    <w:p w14:paraId="7D37108E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Hermano de verte muerto.</w:t>
      </w:r>
    </w:p>
    <w:p w14:paraId="5EC3281B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Hermano tu ser tangible.</w:t>
      </w:r>
    </w:p>
    <w:p w14:paraId="1A68D275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Hermano, vivo de verte.</w:t>
      </w:r>
    </w:p>
    <w:p w14:paraId="7061CD58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</w:p>
    <w:p w14:paraId="15C3E0CA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Pero Cristo le pidió:</w:t>
      </w:r>
    </w:p>
    <w:p w14:paraId="5BB83D5B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¡Mete el dedo,</w:t>
      </w:r>
    </w:p>
    <w:p w14:paraId="71B342A3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no me duele!</w:t>
      </w:r>
    </w:p>
    <w:p w14:paraId="0F3A30DA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¡Tienes fe en mi</w:t>
      </w:r>
    </w:p>
    <w:p w14:paraId="62035255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pero han de tenerla ellos!</w:t>
      </w:r>
    </w:p>
    <w:p w14:paraId="7010BF82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Su dedo entró con cuidado</w:t>
      </w:r>
    </w:p>
    <w:p w14:paraId="0805B1F8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sin soportar la presencia</w:t>
      </w:r>
    </w:p>
    <w:p w14:paraId="6CAB55D8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la mano que guió en frío</w:t>
      </w:r>
    </w:p>
    <w:p w14:paraId="48F76464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el tacto seco y honrado</w:t>
      </w:r>
    </w:p>
    <w:p w14:paraId="6A740CA2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apoyando su ausencia,</w:t>
      </w:r>
    </w:p>
    <w:p w14:paraId="60D2A302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muerto y vivo;</w:t>
      </w:r>
    </w:p>
    <w:p w14:paraId="0DF11CB7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y también guió al pintor</w:t>
      </w:r>
    </w:p>
    <w:p w14:paraId="785C2614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y su fe se volvió aceite</w:t>
      </w:r>
    </w:p>
    <w:p w14:paraId="361507E4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sombra y luz</w:t>
      </w:r>
    </w:p>
    <w:p w14:paraId="0FDFEE7F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vida y color;</w:t>
      </w:r>
    </w:p>
    <w:p w14:paraId="0EA73D40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de los hermanos un sólido</w:t>
      </w:r>
    </w:p>
    <w:p w14:paraId="1298F850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pintado y vivo.</w:t>
      </w:r>
    </w:p>
    <w:p w14:paraId="7FD55E69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</w:p>
    <w:p w14:paraId="0D09D7D5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Pero todo esto es verdad,</w:t>
      </w:r>
    </w:p>
    <w:p w14:paraId="24FD109B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si lo es, y no lo son</w:t>
      </w:r>
    </w:p>
    <w:p w14:paraId="6DC95E82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de carne y hueso.</w:t>
      </w:r>
    </w:p>
    <w:p w14:paraId="73D47910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No. Están pintados.</w:t>
      </w:r>
    </w:p>
    <w:p w14:paraId="1CC1F54B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Con las frentes arrugadas</w:t>
      </w:r>
    </w:p>
    <w:p w14:paraId="4D3FA74F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por la mano de un hombre</w:t>
      </w:r>
    </w:p>
    <w:p w14:paraId="45FB0A55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que porque no creía en nada</w:t>
      </w:r>
    </w:p>
    <w:p w14:paraId="79466BDA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puso en su sitio las luces</w:t>
      </w:r>
    </w:p>
    <w:p w14:paraId="53394B3F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lang w:eastAsia="es-ES"/>
        </w:rPr>
      </w:pPr>
      <w:r>
        <w:rPr>
          <w:rFonts w:ascii="Trebuchet MS" w:hAnsi="Trebuchet MS" w:eastAsia="Times New Roman" w:cs="Times New Roman"/>
          <w:color w:val="FFFFFF"/>
          <w:lang w:eastAsia="es-ES"/>
        </w:rPr>
        <w:t>para que escuchase yo.</w:t>
      </w:r>
    </w:p>
    <w:p w14:paraId="4648EDDE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sz w:val="20"/>
          <w:szCs w:val="20"/>
          <w:lang w:eastAsia="es-ES"/>
        </w:rPr>
      </w:pPr>
    </w:p>
    <w:p w14:paraId="3EB95F70">
      <w:pPr>
        <w:shd w:val="clear" w:color="auto" w:fill="000000"/>
        <w:spacing w:after="0" w:line="240" w:lineRule="auto"/>
        <w:jc w:val="center"/>
        <w:rPr>
          <w:rFonts w:ascii="Trebuchet MS" w:hAnsi="Trebuchet MS" w:eastAsia="Times New Roman" w:cs="Times New Roman"/>
          <w:color w:val="FFFFFF"/>
          <w:sz w:val="20"/>
          <w:szCs w:val="20"/>
          <w:lang w:eastAsia="es-ES"/>
        </w:rPr>
      </w:pPr>
      <w:r>
        <w:rPr>
          <w:rFonts w:ascii="Trebuchet MS" w:hAnsi="Trebuchet MS" w:eastAsia="Times New Roman" w:cs="Times New Roman"/>
          <w:color w:val="FFFFFF"/>
          <w:sz w:val="15"/>
          <w:szCs w:val="15"/>
          <w:lang w:eastAsia="es-ES"/>
        </w:rPr>
        <w:t>(C) Juan Charro. Registrado Prop Intelectual.</w:t>
      </w:r>
    </w:p>
    <w:p w14:paraId="7FF9A689"/>
    <w:p w14:paraId="1CD45612"/>
    <w:p w14:paraId="02198EBE"/>
    <w:p w14:paraId="5D422A89">
      <w:pPr>
        <w:pStyle w:val="11"/>
        <w:jc w:val="center"/>
      </w:pPr>
      <w:r>
        <w:drawing>
          <wp:inline distT="0" distB="0" distL="0" distR="0">
            <wp:extent cx="5425440" cy="3933825"/>
            <wp:effectExtent l="19050" t="0" r="3285" b="0"/>
            <wp:docPr id="6" name="Imagen 3" descr="C:\Users\Usuario\Downloads\800px-The_Incredulity_of_Saint_Thomas_by_Caravagg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3" descr="C:\Users\Usuario\Downloads\800px-The_Incredulity_of_Saint_Thomas_by_Caravaggi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596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08719B">
      <w:pPr>
        <w:spacing w:before="240" w:after="750" w:line="240" w:lineRule="auto"/>
        <w:ind w:left="240" w:right="240"/>
        <w:rPr>
          <w:rFonts w:ascii="Arial" w:hAnsi="Arial" w:eastAsia="Times New Roman" w:cs="Arial"/>
          <w:color w:val="0000FF"/>
          <w:sz w:val="21"/>
          <w:szCs w:val="21"/>
          <w:lang w:eastAsia="es-E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ES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  <w:lang w:eastAsia="es-ES"/>
        </w:rPr>
        <w:instrText xml:space="preserve"> HYPERLINK "https://es.wikipedia.org/wiki/La_incredulidad_de_santo_Tom%C3%A1s_(Caravaggio)" </w:instrText>
      </w:r>
      <w:r>
        <w:rPr>
          <w:rFonts w:ascii="Times New Roman" w:hAnsi="Times New Roman" w:eastAsia="Times New Roman" w:cs="Times New Roman"/>
          <w:sz w:val="24"/>
          <w:szCs w:val="24"/>
          <w:lang w:eastAsia="es-ES"/>
        </w:rPr>
        <w:fldChar w:fldCharType="separate"/>
      </w:r>
    </w:p>
    <w:p w14:paraId="0B13755D">
      <w:pPr>
        <w:spacing w:after="0" w:line="240" w:lineRule="auto"/>
        <w:ind w:left="240" w:right="240"/>
        <w:rPr>
          <w:rFonts w:ascii="Times New Roman" w:hAnsi="Times New Roman" w:eastAsia="Times New Roman" w:cs="Times New Roman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0000FF"/>
          <w:sz w:val="21"/>
          <w:szCs w:val="21"/>
          <w:lang w:eastAsia="es-ES"/>
        </w:rPr>
        <w:t>La incredulidad de Santo Tomás</w:t>
      </w:r>
      <w:r>
        <w:rPr>
          <w:rFonts w:ascii="Arial" w:hAnsi="Arial" w:eastAsia="Times New Roman" w:cs="Arial"/>
          <w:color w:val="0000FF"/>
          <w:sz w:val="21"/>
          <w:szCs w:val="21"/>
          <w:lang w:eastAsia="es-ES"/>
        </w:rPr>
        <w:t> es un cuadro pintado por Caravaggio en 1602  ;</w:t>
      </w:r>
      <w:r>
        <w:rPr>
          <w:rFonts w:ascii="Arial" w:hAnsi="Arial" w:cs="Arial"/>
          <w:color w:val="0A0A0A"/>
          <w:shd w:val="clear" w:color="auto" w:fill="FFFFFF"/>
        </w:rPr>
        <w:t>se encuentra en la </w:t>
      </w:r>
      <w:r>
        <w:rPr>
          <w:rStyle w:val="9"/>
        </w:rPr>
        <w:t>Bildergalerie del Palacio de Sanssouci en Potsdam, Alemania</w:t>
      </w:r>
      <w:r>
        <w:rPr>
          <w:rFonts w:ascii="Arial" w:hAnsi="Arial" w:cs="Arial"/>
          <w:color w:val="0A0A0A"/>
          <w:shd w:val="clear" w:color="auto" w:fill="FFFFFF"/>
        </w:rPr>
        <w:t>. </w:t>
      </w:r>
    </w:p>
    <w:p w14:paraId="0FCE9643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es-E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ES"/>
        </w:rPr>
        <w:fldChar w:fldCharType="end"/>
      </w:r>
    </w:p>
    <w:sectPr>
      <w:pgSz w:w="11906" w:h="16838"/>
      <w:pgMar w:top="426" w:right="0" w:bottom="284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EA9"/>
    <w:rsid w:val="000B293C"/>
    <w:rsid w:val="000B705E"/>
    <w:rsid w:val="00111FBB"/>
    <w:rsid w:val="00117C03"/>
    <w:rsid w:val="002346AF"/>
    <w:rsid w:val="002D641F"/>
    <w:rsid w:val="00304747"/>
    <w:rsid w:val="003164A0"/>
    <w:rsid w:val="003B48A6"/>
    <w:rsid w:val="003F4205"/>
    <w:rsid w:val="004761AC"/>
    <w:rsid w:val="00491FD4"/>
    <w:rsid w:val="004942C0"/>
    <w:rsid w:val="005A3965"/>
    <w:rsid w:val="00662568"/>
    <w:rsid w:val="00673EA9"/>
    <w:rsid w:val="00717A4B"/>
    <w:rsid w:val="00783997"/>
    <w:rsid w:val="0080398C"/>
    <w:rsid w:val="00831B08"/>
    <w:rsid w:val="00883471"/>
    <w:rsid w:val="00A5234A"/>
    <w:rsid w:val="00AF16F2"/>
    <w:rsid w:val="00B01AC7"/>
    <w:rsid w:val="00C52AB5"/>
    <w:rsid w:val="00CB319F"/>
    <w:rsid w:val="00D36539"/>
    <w:rsid w:val="00E57E6D"/>
    <w:rsid w:val="2E03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link w:val="13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s-ES"/>
    </w:rPr>
  </w:style>
  <w:style w:type="paragraph" w:styleId="4">
    <w:name w:val="heading 4"/>
    <w:basedOn w:val="1"/>
    <w:link w:val="14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es-ES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12">
    <w:name w:val="post-labels"/>
    <w:basedOn w:val="5"/>
    <w:uiPriority w:val="0"/>
  </w:style>
  <w:style w:type="character" w:customStyle="1" w:styleId="13">
    <w:name w:val="Título 3 Car"/>
    <w:basedOn w:val="5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es-ES"/>
    </w:rPr>
  </w:style>
  <w:style w:type="character" w:customStyle="1" w:styleId="14">
    <w:name w:val="Título 4 Car"/>
    <w:basedOn w:val="5"/>
    <w:link w:val="4"/>
    <w:uiPriority w:val="9"/>
    <w:rPr>
      <w:rFonts w:ascii="Times New Roman" w:hAnsi="Times New Roman" w:eastAsia="Times New Roman" w:cs="Times New Roman"/>
      <w:b/>
      <w:bCs/>
      <w:sz w:val="24"/>
      <w:szCs w:val="24"/>
      <w:lang w:eastAsia="es-ES"/>
    </w:rPr>
  </w:style>
  <w:style w:type="character" w:customStyle="1" w:styleId="15">
    <w:name w:val="post-author"/>
    <w:basedOn w:val="5"/>
    <w:uiPriority w:val="0"/>
  </w:style>
  <w:style w:type="character" w:customStyle="1" w:styleId="16">
    <w:name w:val="fn"/>
    <w:basedOn w:val="5"/>
    <w:uiPriority w:val="0"/>
  </w:style>
  <w:style w:type="character" w:customStyle="1" w:styleId="17">
    <w:name w:val="share-button-link-text"/>
    <w:basedOn w:val="5"/>
    <w:uiPriority w:val="0"/>
  </w:style>
  <w:style w:type="character" w:customStyle="1" w:styleId="18">
    <w:name w:val="Título 1 Car"/>
    <w:basedOn w:val="5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customStyle="1" w:styleId="19">
    <w:name w:val="site-description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20">
    <w:name w:val="Texto de globo Car"/>
    <w:basedOn w:val="5"/>
    <w:link w:val="10"/>
    <w:semiHidden/>
    <w:uiPriority w:val="99"/>
    <w:rPr>
      <w:rFonts w:ascii="Tahoma" w:hAnsi="Tahoma" w:cs="Tahoma"/>
      <w:sz w:val="16"/>
      <w:szCs w:val="16"/>
    </w:rPr>
  </w:style>
  <w:style w:type="character" w:customStyle="1" w:styleId="21">
    <w:name w:val="cite-bracket"/>
    <w:basedOn w:val="5"/>
    <w:uiPriority w:val="0"/>
  </w:style>
  <w:style w:type="character" w:customStyle="1" w:styleId="22">
    <w:name w:val="detailfieldlabel"/>
    <w:basedOn w:val="5"/>
    <w:uiPriority w:val="0"/>
  </w:style>
  <w:style w:type="character" w:customStyle="1" w:styleId="23">
    <w:name w:val="detailfieldvalue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448</Words>
  <Characters>2467</Characters>
  <Lines>20</Lines>
  <Paragraphs>5</Paragraphs>
  <TotalTime>0</TotalTime>
  <ScaleCrop>false</ScaleCrop>
  <LinksUpToDate>false</LinksUpToDate>
  <CharactersWithSpaces>2910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2026-04-06T22:10:00Z</dcterms:created>
  <dc:creator>Usuario</dc:creator>
  <cp:lastModifiedBy>marga</cp:lastModifiedBy>
  <dcterms:modified xsi:type="dcterms:W3CDTF">2026-04-09T14:25:36Z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4EF2D29A9089432EAB58C3369AADE371_13</vt:lpwstr>
  </property>
</Properties>
</file>