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5C407">
      <w:pPr>
        <w:pStyle w:val="3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:lang w:val="gl-ES"/>
        </w:rPr>
      </w:pPr>
      <w:bookmarkStart w:id="4" w:name="_GoBack"/>
      <w:bookmarkEnd w:id="4"/>
      <w:r>
        <w:rPr>
          <w:color w:val="44546A" w:themeColor="text2"/>
          <w:sz w:val="32"/>
          <w:szCs w:val="32"/>
          <w:u w:val="single"/>
          <w:lang w:val="gl-ES"/>
        </w:rPr>
        <w:t>MISA CON NENOS – para imprimir en folleto</w:t>
      </w:r>
      <w:bookmarkStart w:id="0" w:name="_Hlk223435196"/>
      <w:bookmarkEnd w:id="0"/>
    </w:p>
    <w:p w14:paraId="732E192E">
      <w:pPr>
        <w:pStyle w:val="3"/>
        <w:spacing w:line="240" w:lineRule="atLeast"/>
        <w:ind w:left="0"/>
        <w:jc w:val="center"/>
        <w:rPr>
          <w:rFonts w:ascii="Calibri" w:hAnsi="Calibri"/>
          <w:color w:val="44546A" w:themeColor="text2"/>
          <w:sz w:val="36"/>
          <w:szCs w:val="36"/>
          <w:lang w:val="gl-ES"/>
        </w:rPr>
      </w:pPr>
      <w:r>
        <w:rPr>
          <w:rFonts w:asciiTheme="minorHAnsi" w:hAnsiTheme="minorHAnsi"/>
          <w:color w:val="44546A" w:themeColor="text2"/>
          <w:sz w:val="40"/>
          <w:szCs w:val="40"/>
          <w:lang w:val="gl-ES"/>
        </w:rPr>
        <w:t xml:space="preserve">RAMOS –A - </w:t>
      </w:r>
      <w:r>
        <w:rPr>
          <w:rFonts w:ascii="Calibri" w:hAnsi="Calibri"/>
          <w:color w:val="44546A" w:themeColor="text2"/>
          <w:sz w:val="36"/>
          <w:szCs w:val="36"/>
          <w:lang w:val="gl-ES"/>
        </w:rPr>
        <w:t>29 de marzo de 2026</w:t>
      </w:r>
    </w:p>
    <w:p w14:paraId="4A88F558">
      <w:pPr>
        <w:pStyle w:val="3"/>
        <w:spacing w:line="240" w:lineRule="atLeast"/>
        <w:ind w:left="0"/>
        <w:jc w:val="center"/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</w:pPr>
      <w:r>
        <w:rPr>
          <w:rFonts w:asciiTheme="minorHAnsi" w:hAnsiTheme="minorHAnsi"/>
          <w:color w:val="44546A" w:themeColor="text2"/>
          <w:sz w:val="28"/>
          <w:szCs w:val="28"/>
          <w:lang w:val="gl-ES"/>
        </w:rPr>
        <w:t xml:space="preserve">Mt. 26:  </w:t>
      </w:r>
      <w:r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"Realmente este era Fillo de Deus"</w:t>
      </w:r>
    </w:p>
    <w:p w14:paraId="0338FFB9">
      <w:pPr>
        <w:jc w:val="center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bookmarkStart w:id="1" w:name="_Hlk225321805"/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t>RAMOS: Aclamamos a Xesús e agradecemos o seu amor</w:t>
      </w:r>
    </w:p>
    <w:p w14:paraId="3CB70C03">
      <w:pPr>
        <w:spacing w:after="160" w:line="259" w:lineRule="auto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>
        <w:rPr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434340</wp:posOffset>
            </wp:positionH>
            <wp:positionV relativeFrom="margin">
              <wp:posOffset>1234440</wp:posOffset>
            </wp:positionV>
            <wp:extent cx="5372100" cy="7547610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58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54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br w:type="page"/>
      </w:r>
    </w:p>
    <w:bookmarkEnd w:id="1"/>
    <w:p w14:paraId="5554A496">
      <w:pPr>
        <w:pStyle w:val="3"/>
        <w:numPr>
          <w:ilvl w:val="0"/>
          <w:numId w:val="1"/>
        </w:numPr>
        <w:spacing w:line="240" w:lineRule="atLeast"/>
        <w:ind w:left="567" w:right="170" w:hanging="283"/>
        <w:rPr>
          <w:rFonts w:ascii="Calibri" w:hAnsi="Calibri"/>
          <w:color w:val="44546A" w:themeColor="text2"/>
          <w:sz w:val="32"/>
          <w:szCs w:val="32"/>
          <w:lang w:val="gl-ES"/>
        </w:rPr>
      </w:pPr>
      <w:r>
        <w:rPr>
          <w:rFonts w:ascii="Calibri" w:hAnsi="Calibri"/>
          <w:color w:val="44546A" w:themeColor="text2"/>
          <w:sz w:val="32"/>
          <w:szCs w:val="32"/>
          <w:lang w:val="gl-ES"/>
        </w:rPr>
        <w:t>MONICIÓN DE ENTRADA</w:t>
      </w:r>
    </w:p>
    <w:p w14:paraId="2B3AE2A3">
      <w:pPr>
        <w:ind w:left="284" w:right="567"/>
        <w:jc w:val="both"/>
        <w:rPr>
          <w:rFonts w:asciiTheme="minorHAnsi" w:hAnsiTheme="minorHAnsi"/>
          <w:bCs/>
          <w:iCs/>
          <w:color w:val="FF0000"/>
          <w:sz w:val="32"/>
          <w:szCs w:val="32"/>
        </w:rPr>
      </w:pPr>
      <w:r>
        <w:rPr>
          <w:rFonts w:asciiTheme="minorHAnsi" w:hAnsiTheme="minorHAnsi"/>
          <w:b/>
          <w:bCs/>
          <w:iCs/>
          <w:color w:val="EE0000"/>
          <w:sz w:val="32"/>
          <w:szCs w:val="32"/>
        </w:rPr>
        <w:t>Monitor:</w:t>
      </w:r>
      <w:r>
        <w:rPr>
          <w:rFonts w:asciiTheme="minorHAnsi" w:hAnsiTheme="minorHAnsi"/>
          <w:bCs/>
          <w:iCs/>
          <w:color w:val="EE0000"/>
          <w:sz w:val="32"/>
          <w:szCs w:val="32"/>
        </w:rPr>
        <w:t xml:space="preserve"> 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Irmáns e irmás: Despois de prepararnos durante corenta días para descubrir a marca da cruz, o tesouro de Xesús, iniciamos hoxe a semana Santa, os días en que celebramos a Paixón, Morte e Resurrección de Xesús. Durante estes días centrais da nosa fe miremos a Cristo, o seu amor entregado, sepulto e resucitado, que a todos regálanos salvación e vida abundante. </w:t>
      </w:r>
      <w:r>
        <w:rPr>
          <w:rFonts w:asciiTheme="minorHAnsi" w:hAnsiTheme="minorHAnsi"/>
          <w:bCs/>
          <w:i/>
          <w:iCs/>
          <w:color w:val="FF0000"/>
          <w:sz w:val="32"/>
          <w:szCs w:val="32"/>
        </w:rPr>
        <w:t>(No presbiterio temos os carteis-ou símbolos de todos os domingos de coresma de Fano e cos nosos ramos aclamaremos o Señor).</w:t>
      </w:r>
      <w:r>
        <w:rPr>
          <w:rFonts w:asciiTheme="minorHAnsi" w:hAnsiTheme="minorHAnsi"/>
          <w:bCs/>
          <w:iCs/>
          <w:color w:val="FF0000"/>
          <w:sz w:val="32"/>
          <w:szCs w:val="32"/>
        </w:rPr>
        <w:t xml:space="preserve"> </w:t>
      </w:r>
    </w:p>
    <w:p w14:paraId="0D156062">
      <w:pPr>
        <w:ind w:left="284" w:right="567"/>
        <w:jc w:val="both"/>
        <w:rPr>
          <w:rFonts w:asciiTheme="minorHAnsi" w:hAnsiTheme="minorHAnsi"/>
          <w:b/>
          <w:bCs/>
          <w:iCs/>
          <w:color w:val="44546A" w:themeColor="text2"/>
          <w:sz w:val="32"/>
          <w:szCs w:val="32"/>
        </w:rPr>
      </w:pPr>
    </w:p>
    <w:p w14:paraId="081F48ED">
      <w:pPr>
        <w:ind w:left="284" w:right="567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iCs/>
          <w:color w:val="44546A" w:themeColor="text2"/>
          <w:sz w:val="32"/>
          <w:szCs w:val="32"/>
        </w:rPr>
        <w:t>Sacerdote: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No nome do Pai… O Señor Xesús, que se entrega ata a morte para darnos vida, sexa con todos vós.</w:t>
      </w:r>
    </w:p>
    <w:p w14:paraId="333D5DDA">
      <w:pPr>
        <w:ind w:left="567" w:right="170" w:firstLine="284"/>
        <w:jc w:val="both"/>
        <w:rPr>
          <w:rFonts w:asciiTheme="minorHAnsi" w:hAnsiTheme="minorHAnsi"/>
          <w:b/>
          <w:bCs/>
          <w:iCs/>
          <w:color w:val="44546A" w:themeColor="text2"/>
          <w:sz w:val="32"/>
          <w:szCs w:val="32"/>
        </w:rPr>
      </w:pPr>
    </w:p>
    <w:p w14:paraId="54463F0C">
      <w:pPr>
        <w:pStyle w:val="3"/>
        <w:numPr>
          <w:ilvl w:val="0"/>
          <w:numId w:val="1"/>
        </w:numPr>
        <w:spacing w:line="240" w:lineRule="atLeast"/>
        <w:ind w:left="567" w:right="170" w:hanging="283"/>
        <w:rPr>
          <w:rFonts w:ascii="Calibri" w:hAnsi="Calibri"/>
          <w:color w:val="44546A" w:themeColor="text2"/>
          <w:sz w:val="32"/>
          <w:szCs w:val="32"/>
          <w:lang w:val="gl-ES"/>
        </w:rPr>
      </w:pPr>
      <w:r>
        <w:rPr>
          <w:rFonts w:ascii="Calibri" w:hAnsi="Calibri"/>
          <w:color w:val="44546A" w:themeColor="text2"/>
          <w:sz w:val="32"/>
          <w:szCs w:val="32"/>
          <w:lang w:val="gl-ES"/>
        </w:rPr>
        <w:t>BENDICIÓN DE RAMOS</w:t>
      </w:r>
    </w:p>
    <w:p w14:paraId="25ED9ACF">
      <w:pPr>
        <w:ind w:left="284"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iCs/>
          <w:color w:val="EE0000"/>
          <w:sz w:val="32"/>
          <w:szCs w:val="32"/>
        </w:rPr>
        <w:t>Monitor:</w:t>
      </w:r>
      <w:r>
        <w:rPr>
          <w:rFonts w:asciiTheme="minorHAnsi" w:hAnsiTheme="minorHAnsi"/>
          <w:bCs/>
          <w:iCs/>
          <w:color w:val="EE0000"/>
          <w:sz w:val="32"/>
          <w:szCs w:val="32"/>
        </w:rPr>
        <w:t xml:space="preserve"> 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Comezamos esta celebración, bendicindo as palmas e os ramos para conmemorar a Entrada Triunfal de Xesús en Xerusalén. Con ramos e palmas, con cánticos e aclamacións, queremos expresar a nosa actitude de fe, conversión e adhesión a Xesucristo. Agora bendicimos as palmas e os ramos. </w:t>
      </w:r>
    </w:p>
    <w:p w14:paraId="2758BCCF">
      <w:pPr>
        <w:ind w:left="284" w:right="567"/>
        <w:jc w:val="both"/>
        <w:rPr>
          <w:rFonts w:asciiTheme="minorHAnsi" w:hAnsiTheme="minorHAnsi"/>
          <w:bCs/>
          <w:iCs/>
          <w:color w:val="EE0000"/>
          <w:sz w:val="32"/>
          <w:szCs w:val="32"/>
        </w:rPr>
      </w:pPr>
      <w:r>
        <w:rPr>
          <w:rFonts w:asciiTheme="minorHAnsi" w:hAnsiTheme="minorHAnsi"/>
          <w:b/>
          <w:bCs/>
          <w:iCs/>
          <w:color w:val="FF0000"/>
          <w:sz w:val="32"/>
          <w:szCs w:val="32"/>
        </w:rPr>
        <w:t>Sacerdote: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-</w:t>
      </w:r>
      <w:r>
        <w:rPr>
          <w:rFonts w:asciiTheme="minorHAnsi" w:hAnsiTheme="minorHAnsi"/>
          <w:b/>
          <w:bCs/>
          <w:iCs/>
          <w:color w:val="44546A" w:themeColor="text2"/>
          <w:sz w:val="32"/>
          <w:szCs w:val="32"/>
        </w:rPr>
        <w:t>Oremos: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Deus todopoderoso e eterno, santifica 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  <w:lang w:val="es-ES"/>
        </w:rPr>
        <w:drawing>
          <wp:inline distT="0" distB="0" distL="0" distR="0">
            <wp:extent cx="139065" cy="153670"/>
            <wp:effectExtent l="0" t="0" r="0" b="0"/>
            <wp:docPr id="1" name="Imagen 1" descr="2-cr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2-cruz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coa túa bendición estes ramos, e, a cuantos imos acompañar a Cristo aclamándoo con cantos, concédenos entrar na Xerusalén do ceo, por medio del. O que vive e raíña… </w:t>
      </w:r>
      <w:r>
        <w:rPr>
          <w:rFonts w:asciiTheme="minorHAnsi" w:hAnsiTheme="minorHAnsi"/>
          <w:bCs/>
          <w:i/>
          <w:iCs/>
          <w:color w:val="FF0000"/>
          <w:sz w:val="32"/>
          <w:szCs w:val="32"/>
        </w:rPr>
        <w:t>(O sacerdote asperxe con auga bendita os ramos e despois proclama o evanxeo</w:t>
      </w:r>
    </w:p>
    <w:p w14:paraId="1250213A">
      <w:pPr>
        <w:pStyle w:val="19"/>
        <w:ind w:left="567" w:right="170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27176140">
      <w:pPr>
        <w:pStyle w:val="19"/>
        <w:numPr>
          <w:ilvl w:val="0"/>
          <w:numId w:val="1"/>
        </w:numPr>
        <w:ind w:left="567" w:right="17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PROCESIÓN DE RAMOS</w:t>
      </w:r>
    </w:p>
    <w:p w14:paraId="46FA8A0C">
      <w:pPr>
        <w:ind w:left="284" w:right="567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EE0000"/>
          <w:sz w:val="32"/>
          <w:szCs w:val="32"/>
        </w:rPr>
        <w:t xml:space="preserve">Monitor </w:t>
      </w:r>
      <w:r>
        <w:rPr>
          <w:rFonts w:asciiTheme="minorHAnsi" w:hAnsiTheme="minorHAnsi"/>
          <w:color w:val="44546A" w:themeColor="text2"/>
          <w:sz w:val="32"/>
          <w:szCs w:val="32"/>
        </w:rPr>
        <w:t xml:space="preserve">(o sacerdote): Xesús, ao comezar esta semana, foi aclamado pola xente sinxela na súa entrada a Xerusalén como o Mesías anunciado e esperado, como o que vén en Nome do Señor. Que cada un de nós, ao participar na procesión de ramos, fagamos nosa a opción de seguir a Xesús. Prometamos acompañalo non só hoxe senón toda a Semana Santa en actitude de oración, de celebración e de conversión. </w:t>
      </w:r>
    </w:p>
    <w:p w14:paraId="148ED83C">
      <w:pPr>
        <w:ind w:left="284" w:right="567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t xml:space="preserve">Imos iniciar a procesión: diante vai a cruz, daquela os que participades na Eucaristía e para rematar o sacerdote. </w:t>
      </w:r>
    </w:p>
    <w:p w14:paraId="470A4286">
      <w:pPr>
        <w:ind w:left="284" w:right="567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6FA6E884">
      <w:pPr>
        <w:ind w:right="170" w:firstLine="284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SÚPLICAS DE PERDÓN SE NON HAI PROCESIÓN</w:t>
      </w:r>
    </w:p>
    <w:p w14:paraId="713307FC">
      <w:pPr>
        <w:ind w:right="170" w:firstLine="284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4DC64E73">
      <w:pPr>
        <w:pStyle w:val="3"/>
        <w:spacing w:line="240" w:lineRule="atLeast"/>
        <w:ind w:left="284" w:right="567"/>
        <w:rPr>
          <w:rFonts w:asciiTheme="minorHAnsi" w:hAnsiTheme="minorHAnsi" w:cstheme="minorHAnsi"/>
          <w:b w:val="0"/>
          <w:i/>
          <w:color w:val="44546A" w:themeColor="text2"/>
          <w:sz w:val="32"/>
          <w:szCs w:val="32"/>
          <w:lang w:val="gl-ES"/>
        </w:rPr>
      </w:pPr>
      <w:r>
        <w:rPr>
          <w:rFonts w:asciiTheme="minorHAnsi" w:hAnsiTheme="minorHAnsi" w:cstheme="minorHAnsi"/>
          <w:b w:val="0"/>
          <w:i/>
          <w:color w:val="EE0000"/>
          <w:sz w:val="32"/>
          <w:szCs w:val="32"/>
          <w:lang w:val="gl-ES"/>
        </w:rPr>
        <w:t>Sacerdote:</w:t>
      </w:r>
      <w:r>
        <w:rPr>
          <w:rFonts w:asciiTheme="minorHAnsi" w:hAnsiTheme="minorHAnsi" w:cstheme="minorHAnsi"/>
          <w:b w:val="0"/>
          <w:i/>
          <w:color w:val="44546A" w:themeColor="text2"/>
          <w:sz w:val="32"/>
          <w:szCs w:val="32"/>
          <w:lang w:val="gl-ES"/>
        </w:rPr>
        <w:t xml:space="preserve"> Ao comezar a nosa celebración, querendo ser</w:t>
      </w:r>
      <w:r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  <w:t xml:space="preserve"> </w:t>
      </w:r>
      <w:r>
        <w:rPr>
          <w:rFonts w:eastAsia="Times New Roman" w:asciiTheme="minorHAnsi" w:hAnsiTheme="minorHAnsi" w:cstheme="minorHAnsi"/>
          <w:b w:val="0"/>
          <w:i/>
          <w:color w:val="44546A" w:themeColor="text2"/>
          <w:sz w:val="32"/>
          <w:szCs w:val="32"/>
          <w:lang w:val="gl-ES"/>
        </w:rPr>
        <w:t>d</w:t>
      </w:r>
      <w:r>
        <w:rPr>
          <w:rFonts w:asciiTheme="minorHAnsi" w:hAnsiTheme="minorHAnsi" w:cstheme="minorHAnsi"/>
          <w:b w:val="0"/>
          <w:i/>
          <w:color w:val="44546A" w:themeColor="text2"/>
          <w:sz w:val="32"/>
          <w:szCs w:val="32"/>
          <w:lang w:val="gl-ES"/>
        </w:rPr>
        <w:t xml:space="preserve">os auténticos seguidores de Xesús, que non dubidou en entregar a súa Vida por nós, pedimos perdón: </w:t>
      </w:r>
    </w:p>
    <w:p w14:paraId="4BBC6E04">
      <w:pPr>
        <w:pStyle w:val="3"/>
        <w:spacing w:line="240" w:lineRule="atLeast"/>
        <w:ind w:left="284" w:right="567"/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</w:pPr>
      <w:r>
        <w:rPr>
          <w:rFonts w:asciiTheme="minorHAnsi" w:hAnsiTheme="minorHAnsi" w:cstheme="minorHAnsi"/>
          <w:b w:val="0"/>
          <w:i/>
          <w:color w:val="44546A" w:themeColor="text2"/>
          <w:sz w:val="32"/>
          <w:szCs w:val="32"/>
          <w:lang w:val="gl-ES"/>
        </w:rPr>
        <w:t>-</w:t>
      </w:r>
      <w:r>
        <w:rPr>
          <w:rFonts w:asciiTheme="minorHAnsi" w:hAnsiTheme="minorHAnsi"/>
          <w:color w:val="FF0000"/>
          <w:sz w:val="36"/>
          <w:szCs w:val="36"/>
          <w:lang w:val="gl-ES"/>
        </w:rPr>
        <w:t xml:space="preserve"> Neno/a: </w:t>
      </w:r>
      <w:r>
        <w:rPr>
          <w:rFonts w:asciiTheme="minorHAnsi" w:hAnsiTheme="minorHAnsi" w:cstheme="minorHAnsi"/>
          <w:b w:val="0"/>
          <w:i/>
          <w:color w:val="44546A" w:themeColor="text2"/>
          <w:sz w:val="32"/>
          <w:szCs w:val="32"/>
          <w:lang w:val="gl-ES"/>
        </w:rPr>
        <w:t xml:space="preserve"> </w:t>
      </w:r>
      <w:r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  <w:t xml:space="preserve">Deus Pai, que nos ofreces en Xesús un camiño de sinxeleza e de abaixamento. Señor, ten piedade de nós. </w:t>
      </w:r>
    </w:p>
    <w:p w14:paraId="16D559EF"/>
    <w:p w14:paraId="11E7EE6F">
      <w:pPr>
        <w:pStyle w:val="3"/>
        <w:spacing w:line="240" w:lineRule="atLeast"/>
        <w:ind w:left="284" w:right="567"/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</w:pPr>
      <w:r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  <w:t xml:space="preserve">- </w:t>
      </w:r>
      <w:r>
        <w:rPr>
          <w:rFonts w:asciiTheme="minorHAnsi" w:hAnsiTheme="minorHAnsi"/>
          <w:color w:val="FF0000"/>
          <w:sz w:val="36"/>
          <w:szCs w:val="36"/>
          <w:lang w:val="gl-ES"/>
        </w:rPr>
        <w:t xml:space="preserve">Pai/nai: </w:t>
      </w:r>
      <w:r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  <w:t xml:space="preserve">Deus Fillo, que aclamado como o que vén en nome do Señor ensínasnos a servir. Cristo, ten piedade de nós. </w:t>
      </w:r>
    </w:p>
    <w:p w14:paraId="09B2CC2E"/>
    <w:p w14:paraId="2B4FA880">
      <w:pPr>
        <w:pStyle w:val="3"/>
        <w:spacing w:line="240" w:lineRule="atLeast"/>
        <w:ind w:left="284" w:right="567"/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</w:pPr>
      <w:r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  <w:t>-</w:t>
      </w:r>
      <w:r>
        <w:rPr>
          <w:rFonts w:asciiTheme="minorHAnsi" w:hAnsiTheme="minorHAnsi"/>
          <w:color w:val="FF0000"/>
          <w:sz w:val="36"/>
          <w:szCs w:val="36"/>
          <w:lang w:val="gl-ES"/>
        </w:rPr>
        <w:t xml:space="preserve"> Catequista: </w:t>
      </w:r>
      <w:r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  <w:t xml:space="preserve"> Deus Espírito, que nos fas fortes e valentes na dificultade. Señor, ten piedade de nós. </w:t>
      </w:r>
    </w:p>
    <w:p w14:paraId="29FFFB49"/>
    <w:p w14:paraId="5C57EF9E">
      <w:pPr>
        <w:pStyle w:val="3"/>
        <w:spacing w:line="240" w:lineRule="atLeast"/>
        <w:ind w:left="284" w:right="567"/>
        <w:rPr>
          <w:rFonts w:asciiTheme="minorHAnsi" w:hAnsiTheme="minorHAnsi" w:cstheme="minorHAnsi"/>
          <w:bCs/>
          <w:color w:val="44546A" w:themeColor="text2"/>
          <w:sz w:val="32"/>
          <w:szCs w:val="32"/>
          <w:lang w:val="gl-ES"/>
        </w:rPr>
      </w:pPr>
      <w:r>
        <w:rPr>
          <w:rFonts w:asciiTheme="minorHAnsi" w:hAnsiTheme="minorHAnsi" w:cstheme="minorHAnsi"/>
          <w:i/>
          <w:color w:val="EE0000"/>
          <w:sz w:val="32"/>
          <w:szCs w:val="32"/>
          <w:lang w:val="gl-ES"/>
        </w:rPr>
        <w:t>Sacerdote:</w:t>
      </w:r>
      <w:r>
        <w:rPr>
          <w:rFonts w:asciiTheme="minorHAnsi" w:hAnsiTheme="minorHAnsi" w:cstheme="minorHAnsi"/>
          <w:i/>
          <w:color w:val="44546A" w:themeColor="text2"/>
          <w:sz w:val="32"/>
          <w:szCs w:val="32"/>
          <w:lang w:val="gl-ES"/>
        </w:rPr>
        <w:t> </w:t>
      </w:r>
      <w:r>
        <w:rPr>
          <w:rFonts w:eastAsia="Times New Roman" w:asciiTheme="minorHAnsi" w:hAnsiTheme="minorHAnsi" w:cstheme="minorHAnsi"/>
          <w:b w:val="0"/>
          <w:color w:val="44546A" w:themeColor="text2"/>
          <w:sz w:val="32"/>
          <w:szCs w:val="32"/>
          <w:lang w:val="gl-ES"/>
        </w:rPr>
        <w:t xml:space="preserve">Perdoa, Señor, os nosos pecados e limitacións, fortalécenos na debilidade, ensínanos a confiar sempre na túa misericordia e lévanos á vida eterna. Amén. </w:t>
      </w:r>
    </w:p>
    <w:p w14:paraId="349060E8">
      <w:pPr>
        <w:pStyle w:val="19"/>
        <w:ind w:left="0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21E27C53">
      <w:pPr>
        <w:pStyle w:val="19"/>
        <w:ind w:left="0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08C8400B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0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>
        <w:rPr>
          <w:rFonts w:ascii="Calibri" w:hAnsi="Calibri"/>
          <w:b/>
          <w:color w:val="44546A" w:themeColor="text2"/>
          <w:sz w:val="32"/>
          <w:szCs w:val="32"/>
        </w:rPr>
        <w:t>4. MONICIÓN A LAS LECTURAS</w:t>
      </w:r>
    </w:p>
    <w:p w14:paraId="054D88D7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</w:rPr>
        <w:t xml:space="preserve">  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>Hoxe as lecturas que imos escoitar fálannos da obediencia e do servo de Deus que é Xesús. Para chegar a Deus hai que ser como Xesús: renunciar a un mesmo. Ademais, a lectura da Paixón, conmoveranos, impactaranos moitísimo. Todo se cumpre en Xesús. E, sobre todo, Xesús vai ata o final con todas as consecuencias: entregará ata a última gota do seu sangue para revelarnos o inmenso amor que Deus nos ten. Escoitamos con atención? Imos alá!</w:t>
      </w:r>
    </w:p>
    <w:p w14:paraId="0A876558">
      <w:pPr>
        <w:ind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07478E28">
      <w:pPr>
        <w:ind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5F2535F3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rFonts w:ascii="Comic Sans MS" w:hAnsi="Comic Sans MS" w:cs="Calibri"/>
          <w:bCs/>
          <w:i/>
          <w:color w:val="EE0000"/>
          <w:sz w:val="40"/>
          <w:szCs w:val="40"/>
        </w:rPr>
        <w:t>PALABRA</w:t>
      </w:r>
    </w:p>
    <w:p w14:paraId="31938591">
      <w:pPr>
        <w:ind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0377E0CC">
      <w:pPr>
        <w:pStyle w:val="19"/>
        <w:numPr>
          <w:ilvl w:val="0"/>
          <w:numId w:val="2"/>
        </w:numPr>
        <w:ind w:left="0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REPRESENTACIÓN DO EVANGELIO</w:t>
      </w:r>
    </w:p>
    <w:p w14:paraId="28F7B2C6">
      <w:pPr>
        <w:pStyle w:val="19"/>
        <w:shd w:val="clear" w:color="auto" w:fill="FFFFFF"/>
        <w:spacing w:line="219" w:lineRule="atLeast"/>
        <w:ind w:left="0" w:firstLine="283"/>
        <w:jc w:val="both"/>
        <w:rPr>
          <w:rFonts w:cs="Arial" w:asciiTheme="minorHAnsi" w:hAnsiTheme="minorHAnsi"/>
          <w:bCs/>
          <w:color w:val="EE0000"/>
          <w:sz w:val="32"/>
          <w:szCs w:val="32"/>
        </w:rPr>
      </w:pPr>
      <w:r>
        <w:rPr>
          <w:rFonts w:cs="Arial" w:asciiTheme="minorHAnsi" w:hAnsiTheme="minorHAnsi"/>
          <w:bCs/>
          <w:color w:val="EE0000"/>
          <w:sz w:val="32"/>
          <w:szCs w:val="32"/>
        </w:rPr>
        <w:t xml:space="preserve">Podemos facer unha representación da Paixón ou polo menos distribuirnos os distintos personaxes para a lectura da paixón. Podería acompañarse a lectura cun fotos-escenas da película “Xesús de Nazaré”. </w:t>
      </w:r>
    </w:p>
    <w:p w14:paraId="41922667">
      <w:pPr>
        <w:pStyle w:val="34"/>
        <w:spacing w:before="0" w:beforeAutospacing="0" w:after="0" w:afterAutospacing="0" w:line="240" w:lineRule="atLeast"/>
        <w:ind w:hanging="180"/>
        <w:rPr>
          <w:rFonts w:ascii="Comic Sans MS" w:hAnsi="Comic Sans MS"/>
          <w:b/>
          <w:sz w:val="32"/>
          <w:szCs w:val="32"/>
        </w:rPr>
      </w:pPr>
    </w:p>
    <w:p w14:paraId="1ED81A68">
      <w:pPr>
        <w:shd w:val="clear" w:color="auto" w:fill="FFFFFF"/>
        <w:tabs>
          <w:tab w:val="left" w:pos="2127"/>
          <w:tab w:val="left" w:pos="11482"/>
        </w:tabs>
        <w:ind w:firstLine="142"/>
        <w:jc w:val="center"/>
        <w:rPr>
          <w:rFonts w:asciiTheme="minorHAnsi" w:hAnsiTheme="minorHAnsi" w:cstheme="minorHAnsi"/>
          <w:color w:val="000000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Paixón do noso Señor Xesucristo segundo san Mateo</w:t>
      </w:r>
      <w:r>
        <w:rPr>
          <w:rFonts w:asciiTheme="minorHAnsi" w:hAnsiTheme="minorHAnsi" w:cstheme="minorHAnsi"/>
          <w:b/>
          <w:color w:val="000000"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23, 1-49 </w:t>
      </w:r>
      <w:r>
        <w:rPr>
          <w:rFonts w:asciiTheme="minorHAnsi" w:hAnsiTheme="minorHAnsi" w:cstheme="minorHAnsi"/>
          <w:b/>
          <w:color w:val="FF0000"/>
          <w:sz w:val="32"/>
          <w:szCs w:val="32"/>
        </w:rPr>
        <w:t xml:space="preserve">(breve) </w:t>
      </w:r>
    </w:p>
    <w:p w14:paraId="6379CB37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i/>
          <w:iCs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a. XESÚS ANTE PILATO </w:t>
      </w:r>
      <w:r>
        <w:rPr>
          <w:rFonts w:asciiTheme="minorHAnsi" w:hAnsiTheme="minorHAnsi" w:cstheme="minorHAnsi"/>
          <w:i/>
          <w:iCs/>
          <w:color w:val="FF0000"/>
          <w:sz w:val="32"/>
          <w:szCs w:val="32"/>
        </w:rPr>
        <w:t>Es ti o rei dos xudeus?</w:t>
      </w:r>
    </w:p>
    <w:p w14:paraId="5275E91A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Naquel tempo, Xesús foi levado ante o gobernador Poncio Pilato, e este preguntoulle: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14:paraId="107C6869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«Es ti o rei dos xudeus?».</w:t>
      </w:r>
    </w:p>
    <w:p w14:paraId="0FBE2F15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Xesús respondeu: </w:t>
      </w:r>
    </w:p>
    <w:p w14:paraId="0E20EF2E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+ «Ti o dis».</w:t>
      </w:r>
    </w:p>
    <w:p w14:paraId="2084742E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E, mentres o acusaban, os sumos sacerdotes e os anciáns non contestaba nada. Entón Pilato preguntoulle: </w:t>
      </w:r>
    </w:p>
    <w:p w14:paraId="1469D298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«Non oes cantos cargos presentan contra ti?».</w:t>
      </w:r>
    </w:p>
    <w:p w14:paraId="3AC0C871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Como non contestaba a ningunha pregunta, o gobernador estaba moi estrañado. Pola festa, o gobernador adoitaba liberar un preso, o que a xente quixese. Tiña entón un preso famoso, chamado Barrabás. Cando a xente acudiu, dixo Pilato:</w:t>
      </w:r>
    </w:p>
    <w:p w14:paraId="10D66BDF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S. «A quen queredes que vos solte, a Barrabás ou a Xesús, a quen chama o Mesías?».</w:t>
      </w:r>
    </w:p>
    <w:p w14:paraId="0CF5152B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Pois sabía que llo entregaron por envexa. E, mentres estaba sentado no tribunal, a súa muller mandoulle a dicir: </w:t>
      </w:r>
    </w:p>
    <w:p w14:paraId="3139CD37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«Non te metas con ese xusto porque esta noite sufrín moito soñando con el».</w:t>
      </w:r>
    </w:p>
    <w:p w14:paraId="11829279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663575</wp:posOffset>
            </wp:positionV>
            <wp:extent cx="1527810" cy="1699260"/>
            <wp:effectExtent l="19050" t="0" r="0" b="0"/>
            <wp:wrapThrough wrapText="bothSides">
              <wp:wrapPolygon>
                <wp:start x="-269" y="0"/>
                <wp:lineTo x="-269" y="21309"/>
                <wp:lineTo x="21546" y="21309"/>
                <wp:lineTo x="21546" y="0"/>
                <wp:lineTo x="-269" y="0"/>
              </wp:wrapPolygon>
            </wp:wrapThrough>
            <wp:docPr id="5" name="Imagen 20" descr="http://lh6.google.com/reflejosdeluz/RidKkJCyLBI/AAAAAAAAA54/8mF90cTDSug/Rostro%20de%20Jesus%20%2864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20" descr="http://lh6.google.com/reflejosdeluz/RidKkJCyLBI/AAAAAAAAA54/8mF90cTDSug/Rostro%20de%20Jesus%20%2864%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Pero os sumos sacerdotes e os anciáns convenceron a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xente para que pedisen a liberdade de Barrabás e a morte de Xesús. O gobernador preguntou: </w:t>
      </w:r>
    </w:p>
    <w:p w14:paraId="5939D71D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«A cal dos dous queredes que vos solte?».</w:t>
      </w:r>
    </w:p>
    <w:p w14:paraId="1AFE655B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Eles dixeron: </w:t>
      </w:r>
    </w:p>
    <w:p w14:paraId="2C83042A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«A Barrabás».</w:t>
      </w:r>
    </w:p>
    <w:p w14:paraId="39438A43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Pilato preguntoulles: </w:t>
      </w:r>
    </w:p>
    <w:p w14:paraId="6F1BFF5C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«E que fago con Xesús, chamado o Mesías?».</w:t>
      </w:r>
    </w:p>
    <w:p w14:paraId="20205027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Contestaron todos: </w:t>
      </w:r>
    </w:p>
    <w:p w14:paraId="12AFB905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S. «Sexa crucificado».</w:t>
      </w:r>
    </w:p>
    <w:p w14:paraId="7A59A7EA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Pilato insistiu: </w:t>
      </w:r>
    </w:p>
    <w:p w14:paraId="5C8BB790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«Pois, que mal fixo?».</w:t>
      </w:r>
    </w:p>
    <w:p w14:paraId="770DFD61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Pero eles gritaban máis forte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</w:t>
      </w:r>
    </w:p>
    <w:p w14:paraId="6EBE6BEB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S. «Sexa crucificado!». </w:t>
      </w:r>
    </w:p>
    <w:p w14:paraId="1A3F15FA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Ao ver Pilato que todo era inútil e que, ao contrario, estaba a formarse un tumulto, tomou auga e lavouse as mans ante a xente, dicindo: </w:t>
      </w:r>
    </w:p>
    <w:p w14:paraId="013AD830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«Son inocente deste sangue. Alá vós!».</w:t>
      </w:r>
    </w:p>
    <w:p w14:paraId="49845E09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Todo o pobo contestou: </w:t>
      </w:r>
    </w:p>
    <w:p w14:paraId="76186CBD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«Caia o seu sangue sobre nós e sobre os nosos fillos!».</w:t>
      </w:r>
    </w:p>
    <w:p w14:paraId="2210826D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Entón soltoulles a Barrabás; e a Xesús, despois de azoutalo, entregouno para que o crucificaran.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14:paraId="6E685B7F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348B176A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b. Os SOLDADOS BÚRLANSE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i/>
          <w:color w:val="FF0000"/>
          <w:sz w:val="32"/>
          <w:szCs w:val="32"/>
        </w:rPr>
        <w:t>Salve, rei dos xudeus!</w:t>
      </w:r>
    </w:p>
    <w:p w14:paraId="570E1626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Entón os soldados do gobernador levar a Xesús ao pretorio e reuniron ao redor del a toda a cohorte: espírono e puxéronlle un manto de cor púrpura e, trenzando unha coroa de espiñas, cinguíronlla á cabeza e puxéronlle unha cana na man dereita. E, dobrando ante el o xeonllo, burlábanse del dicindo: </w:t>
      </w:r>
    </w:p>
    <w:p w14:paraId="52748513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«Salve, rei dos xudeus!».</w:t>
      </w:r>
    </w:p>
    <w:p w14:paraId="5B21F880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Logo cuspíanlle, quitábanlle a cana e golpeábanlle con ela a cabeza. E, terminada a burla, quitáronlle o manto, puxéronlle a súa roupa e levárono a crucificar.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14:paraId="41473518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63CCB774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c. CRUCIFIXIÓN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i/>
          <w:color w:val="FF0000"/>
          <w:sz w:val="32"/>
          <w:szCs w:val="32"/>
        </w:rPr>
        <w:t>Crucificaron con el a dous bandidos</w:t>
      </w:r>
    </w:p>
    <w:p w14:paraId="3FA6BFE5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Ao saír, atoparon a un home de Cirene, chamado Simón, e forzárono a levar a súa cruz. Cando chegaron ao lugar chamado Gólgota (que quere dicir lugar de «a Caveira»), déronlle a beber viño mesturado con fel; el probouno, pero non quixo bebelo. Despois de crucificalo, repartíronse a súa roupa botándoa a sortes e logo sentáronse a custodialo. Encima da cabeza colocaron un letreiro coa acusación: </w:t>
      </w:r>
      <w:r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  <w:t>«Este é Xesús, o rei dos xudeus».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Crucificaron con el a dous bandidos, un á dereita e outro á esquerda. </w:t>
      </w:r>
    </w:p>
    <w:p w14:paraId="7B1C9D76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13D1BFF1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d. COS LADRÓNS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i/>
          <w:color w:val="FF0000"/>
          <w:sz w:val="32"/>
          <w:szCs w:val="32"/>
        </w:rPr>
        <w:t>Se es Fillo de Deus, baixa da cruz</w:t>
      </w:r>
    </w:p>
    <w:p w14:paraId="70BD2EA1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Os que pasaban, inxuriábano, e, meneando a cabeza, dicían: </w:t>
      </w:r>
    </w:p>
    <w:p w14:paraId="24B2CB87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«Ti que destrúes o templo e reconstrúelo en tres días, sálvate a ti mesmo; se es Fillo de Deus, baixa da cruz».</w:t>
      </w:r>
    </w:p>
    <w:p w14:paraId="7A36C964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C.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 Igualmente os sumos sacerdotes cos escribas e os anciáns burlábanse tamén dicindo: </w:t>
      </w:r>
    </w:p>
    <w:p w14:paraId="22D8E8E2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«A outros salvou e el non se pode salvar. É o Rei de Israel!, que baixe agora da cruz e crerémoslle. Confiou en Deus, que o libre se é que o ama, pois dixo: “Son Fillo de Deus”».</w:t>
      </w:r>
    </w:p>
    <w:p w14:paraId="766ADAC6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4194810</wp:posOffset>
            </wp:positionH>
            <wp:positionV relativeFrom="paragraph">
              <wp:posOffset>434340</wp:posOffset>
            </wp:positionV>
            <wp:extent cx="1756410" cy="1699260"/>
            <wp:effectExtent l="19050" t="0" r="0" b="0"/>
            <wp:wrapThrough wrapText="bothSides">
              <wp:wrapPolygon>
                <wp:start x="-234" y="0"/>
                <wp:lineTo x="-234" y="21309"/>
                <wp:lineTo x="21553" y="21309"/>
                <wp:lineTo x="21553" y="0"/>
                <wp:lineTo x="-234" y="0"/>
              </wp:wrapPolygon>
            </wp:wrapThrough>
            <wp:docPr id="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69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Do mesmo xeito os bandidos que estaban crucificados con el insultábano. </w:t>
      </w:r>
    </w:p>
    <w:p w14:paraId="7C57D25D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502E447A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i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e. MORTE DE XESÚS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i/>
          <w:color w:val="FF0000"/>
          <w:sz w:val="32"/>
          <w:szCs w:val="32"/>
        </w:rPr>
        <w:t>«Elí, Elí, lemá sabaqtaní?»</w:t>
      </w:r>
    </w:p>
    <w:p w14:paraId="1A05DE8E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Desde a hora sexta ata a hora nona viñeron tebras sobre toda a terra. Á hora nona, Xesús gritou con voz potente: </w:t>
      </w:r>
    </w:p>
    <w:p w14:paraId="6E37A614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+ «Elí, Elí, lemá sabaqtaní?».</w:t>
      </w:r>
    </w:p>
    <w:p w14:paraId="67EB4BD1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(É dicir: + «Meu Deus, meu Deus, por que me abandonaches?»).</w:t>
      </w:r>
    </w:p>
    <w:p w14:paraId="48C8892F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Ao oílo algúns dos que estaban alí dixeron: </w:t>
      </w:r>
    </w:p>
    <w:p w14:paraId="5043BE5E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«Está a chamar a Elías».</w:t>
      </w:r>
    </w:p>
    <w:p w14:paraId="51EB045F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Enseguida un deles foi correndo, colleu unha esponxa empapada en vinagre e, suxeitándoa nunha cana, deulle de beber. Os demais dicían: </w:t>
      </w:r>
    </w:p>
    <w:p w14:paraId="4013A3C0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>S. «Déixao, a ver se vén Elías a salvalo».</w:t>
      </w:r>
    </w:p>
    <w:p w14:paraId="4C7DE486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Xesús, gritando de novo con voz potente, exhalou o espírito. </w:t>
      </w:r>
    </w:p>
    <w:p w14:paraId="14B4D87A">
      <w:pPr>
        <w:tabs>
          <w:tab w:val="left" w:pos="2127"/>
          <w:tab w:val="left" w:pos="11482"/>
        </w:tabs>
        <w:spacing w:line="240" w:lineRule="atLeast"/>
        <w:ind w:left="1560"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78E17418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f. O VEO RACHOUSE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color w:val="FF0000"/>
          <w:sz w:val="32"/>
          <w:szCs w:val="32"/>
        </w:rPr>
        <w:t>(Todos se axeonllan, e faise unha pausa).</w:t>
      </w:r>
    </w:p>
    <w:p w14:paraId="7C2FAA43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C.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Entón o veo do templo #rachar en dous de arriba abaixo; a terra tremeu, as rocas racháronse, as tumbas abríronse e moitos corpos de santos que morreran resucitaron e, saíndo das tumbas despois que el resucitou, entraron na cidade santa e aparecéronse a moitos. O centurión e os seus homes, que custodiaban a Xesús, ao ver o terremoto e o que pasaba, dixeron aterrorizados: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14:paraId="4BA3BBC2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S. «Verdadeiramente este era Fillo de Deus». </w:t>
      </w:r>
    </w:p>
    <w:p w14:paraId="6366DF36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+ Palabra do Señor. </w:t>
      </w:r>
    </w:p>
    <w:p w14:paraId="7C8DFD5F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6E3E0EC9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5DCA16CD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2CD991F6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31C15BE4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61EF0547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29AA71A0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0AD5D222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47EB0F02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1FABA375">
      <w:pPr>
        <w:tabs>
          <w:tab w:val="left" w:pos="2127"/>
          <w:tab w:val="left" w:pos="11482"/>
        </w:tabs>
        <w:spacing w:line="240" w:lineRule="atLeast"/>
        <w:ind w:right="567"/>
        <w:jc w:val="both"/>
        <w:rPr>
          <w:rFonts w:ascii="Calibri" w:hAnsi="Calibri"/>
          <w:color w:val="44546A" w:themeColor="text2"/>
          <w:sz w:val="32"/>
          <w:szCs w:val="32"/>
        </w:rPr>
      </w:pPr>
      <w:r>
        <w:rPr>
          <w:rFonts w:ascii="Calibri" w:hAnsi="Calibri"/>
          <w:b/>
          <w:color w:val="44546A" w:themeColor="text2"/>
          <w:sz w:val="32"/>
          <w:szCs w:val="32"/>
        </w:rPr>
        <w:t>ORACIÓN DOS FIEIS</w:t>
      </w:r>
      <w:r>
        <w:rPr>
          <w:rFonts w:ascii="Calibri" w:hAnsi="Calibri"/>
          <w:color w:val="44546A" w:themeColor="text2"/>
          <w:sz w:val="32"/>
          <w:szCs w:val="32"/>
        </w:rPr>
        <w:t xml:space="preserve"> </w:t>
      </w:r>
    </w:p>
    <w:p w14:paraId="16AA9048">
      <w:pPr>
        <w:ind w:right="567"/>
        <w:jc w:val="both"/>
        <w:rPr>
          <w:rFonts w:asciiTheme="minorHAnsi" w:hAnsiTheme="minorHAnsi"/>
          <w:bCs/>
          <w:i/>
          <w:iCs/>
          <w:color w:val="EE0000"/>
          <w:sz w:val="32"/>
          <w:szCs w:val="32"/>
        </w:rPr>
      </w:pPr>
      <w:bookmarkStart w:id="2" w:name="_Hlk225321328"/>
    </w:p>
    <w:p w14:paraId="286DC64A">
      <w:pPr>
        <w:ind w:right="56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 A Dios, Pai que nos dá a vida, oramos con fe, dicindo: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R. –</w:t>
      </w:r>
    </w:p>
    <w:p w14:paraId="165CDE33">
      <w:pPr>
        <w:ind w:right="56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03C511CA">
      <w:pPr>
        <w:ind w:right="567"/>
        <w:jc w:val="center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Rei do mundo, sálvanos.</w:t>
      </w:r>
    </w:p>
    <w:p w14:paraId="3A481BE5">
      <w:pPr>
        <w:ind w:right="567"/>
        <w:jc w:val="center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7B62EBCA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1.- Pola Igrexa, para que anuncie con claridade e con caridade a mensaxe de Xesús hoxe a todos.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1CFCAF27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24D82DEE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2.- Pola nosa comunidade, para que viva esta semana Santa, a paixón, morte e resurrección de Cristo, non como vacación e si con gran devoción.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1466D73C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485BCF1F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3.- Por todos os nenos e nenas, polas familias enteiras que neste domingo aclaman o triunfo do Señor, para que acudamos toda a semana aos actos litúrxicos. </w:t>
      </w:r>
      <w:r>
        <w:rPr>
          <w:rFonts w:asciiTheme="minorHAnsi" w:hAnsiTheme="minorHAnsi"/>
          <w:b/>
          <w:bCs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0525A631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106555AF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4.- Por nós que hoxe estamos a aclamar a Xesús cos nosos cantos e palmas, para que logo non lle deamos as costas e defendámoslle coas nosas palabras e obras.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1A94D0AD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5A1635DE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5.- Polos que viven encerrados no pecado e son incapaces de volver a Dios e de amar aos demais, que o Señor toque o seu corazón e convértaos.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211D6842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003560F5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6.- Finalmente pidamos para que nesta semana Santa vivamos en actitude orante, escoitando con atención a Palabra de Dios e valorando o amor que Dios nos ten.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</w:p>
    <w:p w14:paraId="1AD5343B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004168C5">
      <w:pPr>
        <w:ind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>Señor, que non deixemos de participar cada día desta semana grande nas celebracións coas que te acompañamos e aprendemos do teu amor sen fin. Por XCNS.</w:t>
      </w:r>
    </w:p>
    <w:p w14:paraId="685D0B4E">
      <w:pPr>
        <w:pStyle w:val="19"/>
        <w:ind w:left="1794" w:right="567" w:hanging="376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44546A" w:themeColor="text2"/>
        </w:rPr>
        <w:t xml:space="preserve"> </w:t>
      </w:r>
      <w:bookmarkEnd w:id="2"/>
    </w:p>
    <w:p w14:paraId="5487A2F3">
      <w:pPr>
        <w:pStyle w:val="19"/>
        <w:ind w:left="567" w:right="170" w:hanging="376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728336EA">
      <w:pPr>
        <w:pStyle w:val="19"/>
        <w:ind w:left="567" w:right="170" w:hanging="376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2EDEABC4">
      <w:pPr>
        <w:pStyle w:val="19"/>
        <w:ind w:left="567" w:right="170" w:hanging="376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2F704250">
      <w:pPr>
        <w:pStyle w:val="19"/>
        <w:ind w:left="567" w:right="17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7. PROCESIÓN DE OFRENDAS</w:t>
      </w:r>
    </w:p>
    <w:p w14:paraId="00ACD52D">
      <w:pPr>
        <w:pStyle w:val="19"/>
        <w:ind w:left="567" w:right="17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017AD839">
      <w:pPr>
        <w:pStyle w:val="19"/>
        <w:ind w:left="567" w:right="170" w:hanging="283"/>
        <w:jc w:val="both"/>
        <w:rPr>
          <w:rFonts w:asciiTheme="minorHAnsi" w:hAnsiTheme="minorHAnsi"/>
          <w:bCs/>
          <w:color w:val="EE0000"/>
          <w:sz w:val="32"/>
          <w:szCs w:val="32"/>
        </w:rPr>
      </w:pPr>
    </w:p>
    <w:p w14:paraId="60C5B103">
      <w:pPr>
        <w:pStyle w:val="19"/>
        <w:ind w:left="567" w:right="170" w:hanging="283"/>
        <w:jc w:val="both"/>
        <w:rPr>
          <w:rFonts w:asciiTheme="minorHAnsi" w:hAnsiTheme="minorHAnsi"/>
          <w:bCs/>
          <w:color w:val="EE0000"/>
          <w:sz w:val="32"/>
          <w:szCs w:val="32"/>
        </w:rPr>
      </w:pPr>
      <w:r>
        <w:rPr>
          <w:rFonts w:asciiTheme="minorHAnsi" w:hAnsiTheme="minorHAnsi"/>
          <w:bCs/>
          <w:color w:val="EE0000"/>
          <w:sz w:val="32"/>
          <w:szCs w:val="32"/>
        </w:rPr>
        <w:t xml:space="preserve">- </w:t>
      </w:r>
      <w:r>
        <w:rPr>
          <w:rFonts w:asciiTheme="minorHAnsi" w:hAnsiTheme="minorHAnsi"/>
          <w:b/>
          <w:bCs/>
          <w:color w:val="EE0000"/>
          <w:sz w:val="32"/>
          <w:szCs w:val="32"/>
        </w:rPr>
        <w:t>TRES CARTEIS:</w:t>
      </w:r>
      <w:r>
        <w:rPr>
          <w:rFonts w:asciiTheme="minorHAnsi" w:hAnsiTheme="minorHAnsi"/>
          <w:bCs/>
          <w:color w:val="EE0000"/>
          <w:sz w:val="32"/>
          <w:szCs w:val="32"/>
        </w:rPr>
        <w:t xml:space="preserve"> </w:t>
      </w:r>
    </w:p>
    <w:p w14:paraId="1B24AF2C">
      <w:pPr>
        <w:pStyle w:val="19"/>
        <w:ind w:left="567" w:right="170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6960E580">
      <w:pPr>
        <w:ind w:right="567"/>
        <w:jc w:val="both"/>
        <w:rPr>
          <w:rFonts w:asciiTheme="minorHAnsi" w:hAnsiTheme="minorHAnsi"/>
          <w:bCs/>
          <w:color w:val="FF0000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Con estas pancartas “XESÚS É REI” queremos manifestar ante Xesús e ante o mundo que, nada nin ninguén hai tan grande como Xesús. Que non esquezamos que a Semana Santa, será “SANTA” se non deixamos ao carón ao que hoxe sobe a Xerusalén. </w:t>
      </w:r>
      <w:r>
        <w:rPr>
          <w:rFonts w:asciiTheme="minorHAnsi" w:hAnsiTheme="minorHAnsi"/>
          <w:bCs/>
          <w:i/>
          <w:color w:val="FF0000"/>
          <w:sz w:val="32"/>
          <w:szCs w:val="32"/>
        </w:rPr>
        <w:t>(Preséntanse tres carteis, sostidos con tres listóns, onde se sinale: XESÚS É REI; HOSANNA; XESÚS É SEÑOR!)</w:t>
      </w:r>
      <w:r>
        <w:rPr>
          <w:rFonts w:asciiTheme="minorHAnsi" w:hAnsiTheme="minorHAnsi"/>
          <w:bCs/>
          <w:color w:val="FF0000"/>
          <w:sz w:val="32"/>
          <w:szCs w:val="32"/>
        </w:rPr>
        <w:t xml:space="preserve"> </w:t>
      </w:r>
    </w:p>
    <w:p w14:paraId="45515A62">
      <w:pPr>
        <w:ind w:right="567"/>
        <w:jc w:val="both"/>
        <w:rPr>
          <w:rFonts w:asciiTheme="minorHAnsi" w:hAnsiTheme="minorHAnsi"/>
          <w:bCs/>
          <w:color w:val="FF0000"/>
          <w:sz w:val="32"/>
          <w:szCs w:val="32"/>
        </w:rPr>
      </w:pPr>
    </w:p>
    <w:p w14:paraId="5D05373E">
      <w:pPr>
        <w:ind w:right="567"/>
        <w:jc w:val="both"/>
        <w:rPr>
          <w:rFonts w:asciiTheme="minorHAnsi" w:hAnsiTheme="minorHAnsi"/>
          <w:bCs/>
          <w:color w:val="FF0000"/>
          <w:sz w:val="32"/>
          <w:szCs w:val="32"/>
        </w:rPr>
      </w:pPr>
    </w:p>
    <w:p w14:paraId="2C2536F7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2ABA7BB9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FF0000"/>
          <w:sz w:val="32"/>
          <w:szCs w:val="32"/>
        </w:rPr>
        <w:t>- PANO BLANCO OU MORADO: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14:paraId="4F292174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77F53049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144A55DC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Con este sudario queremos simbolizar neste Domingo de Ramos, as horas que lle esperan a Xesús. Pero, sobre todo, queremos saír ao encontro do Señor para dicirlle que, ao pé da cruz, queremos estar nós para ser testemuñas do seu amor. </w:t>
      </w:r>
    </w:p>
    <w:p w14:paraId="02CC9DC9">
      <w:pPr>
        <w:ind w:right="567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</w:p>
    <w:p w14:paraId="7ECDD8B8">
      <w:pPr>
        <w:ind w:right="567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</w:p>
    <w:p w14:paraId="3A000D99">
      <w:pPr>
        <w:ind w:right="567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</w:p>
    <w:p w14:paraId="2F166FA3">
      <w:pPr>
        <w:ind w:right="567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</w:p>
    <w:p w14:paraId="0AC59DE1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FF0000"/>
          <w:sz w:val="32"/>
          <w:szCs w:val="32"/>
        </w:rPr>
        <w:t>- PAN E VIÑO: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14:paraId="5A467629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5C2FF04A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36222837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>O pan e o viño, que en Xoves Santo o Señor nolos deixará como Eucaristía,  achegámolos neste día para que Xesús nos dea a forza necesaria para vivir con fe e con amor esta próxima Semana Santa.</w:t>
      </w:r>
    </w:p>
    <w:p w14:paraId="576D9DF2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23513032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7CB2BB7D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6FCF95A1">
      <w:pPr>
        <w:ind w:right="567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09AC3EFF">
      <w:pPr>
        <w:pStyle w:val="19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2FF979B4">
      <w:pPr>
        <w:pStyle w:val="19"/>
        <w:numPr>
          <w:ilvl w:val="0"/>
          <w:numId w:val="3"/>
        </w:numPr>
        <w:ind w:left="1020" w:right="567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DESPEDIDA</w:t>
      </w:r>
    </w:p>
    <w:p w14:paraId="10BEC9A8">
      <w:pPr>
        <w:pStyle w:val="19"/>
        <w:ind w:left="1020" w:right="567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024AEEA7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Cs/>
          <w:i/>
          <w:color w:val="FF0000"/>
          <w:sz w:val="36"/>
          <w:szCs w:val="36"/>
        </w:rPr>
      </w:pPr>
      <w:bookmarkStart w:id="3" w:name="_Hlk225322552"/>
      <w:r>
        <w:rPr>
          <w:rFonts w:cs="Arial" w:asciiTheme="minorHAnsi" w:hAnsiTheme="minorHAnsi"/>
          <w:bCs/>
          <w:i/>
          <w:color w:val="FF0000"/>
          <w:sz w:val="36"/>
          <w:szCs w:val="36"/>
        </w:rPr>
        <w:t xml:space="preserve">(Ao final da misa, antes da bendición, poderíase facer o xesto de axitar palmas e ramos con esta introdución: </w:t>
      </w:r>
    </w:p>
    <w:p w14:paraId="0FB22E20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Cs/>
          <w:i/>
          <w:color w:val="44546A" w:themeColor="text2"/>
          <w:sz w:val="36"/>
          <w:szCs w:val="36"/>
        </w:rPr>
      </w:pPr>
    </w:p>
    <w:p w14:paraId="41A0309C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Cs/>
          <w:i/>
          <w:color w:val="44546A" w:themeColor="text2"/>
          <w:sz w:val="36"/>
          <w:szCs w:val="36"/>
        </w:rPr>
      </w:pPr>
      <w:r>
        <w:rPr>
          <w:rFonts w:cs="Arial" w:asciiTheme="minorHAnsi" w:hAnsiTheme="minorHAnsi"/>
          <w:bCs/>
          <w:i/>
          <w:color w:val="44546A" w:themeColor="text2"/>
          <w:sz w:val="36"/>
          <w:szCs w:val="36"/>
        </w:rPr>
        <w:t xml:space="preserve">Agora, e representando o noso apoio a Xesús que vai camiño da cruz, imos axitar fortemente as nosas palmas: con isto, unha vez máis, dicímoslle a Xesús: </w:t>
      </w:r>
    </w:p>
    <w:p w14:paraId="397596E1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Cs/>
          <w:i/>
          <w:color w:val="44546A" w:themeColor="text2"/>
          <w:sz w:val="36"/>
          <w:szCs w:val="36"/>
        </w:rPr>
      </w:pPr>
    </w:p>
    <w:p w14:paraId="6F2A1724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/>
          <w:bCs/>
          <w:i/>
          <w:color w:val="44546A" w:themeColor="text2"/>
          <w:sz w:val="36"/>
          <w:szCs w:val="36"/>
        </w:rPr>
      </w:pPr>
      <w:r>
        <w:rPr>
          <w:rFonts w:cs="Arial" w:asciiTheme="minorHAnsi" w:hAnsiTheme="minorHAnsi"/>
          <w:b/>
          <w:bCs/>
          <w:i/>
          <w:color w:val="44546A" w:themeColor="text2"/>
          <w:sz w:val="36"/>
          <w:szCs w:val="36"/>
        </w:rPr>
        <w:t xml:space="preserve">BENDITO O QUE VÉN NO NOME DO SEÑOR! </w:t>
      </w:r>
    </w:p>
    <w:p w14:paraId="3CC6C560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/>
          <w:bCs/>
          <w:i/>
          <w:color w:val="44546A" w:themeColor="text2"/>
          <w:sz w:val="36"/>
          <w:szCs w:val="36"/>
        </w:rPr>
      </w:pPr>
    </w:p>
    <w:p w14:paraId="308ED31C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/>
          <w:bCs/>
          <w:i/>
          <w:color w:val="44546A" w:themeColor="text2"/>
          <w:sz w:val="36"/>
          <w:szCs w:val="36"/>
        </w:rPr>
      </w:pPr>
      <w:r>
        <w:rPr>
          <w:rFonts w:cs="Arial" w:asciiTheme="minorHAnsi" w:hAnsiTheme="minorHAnsi"/>
          <w:b/>
          <w:bCs/>
          <w:i/>
          <w:color w:val="44546A" w:themeColor="text2"/>
          <w:sz w:val="36"/>
          <w:szCs w:val="36"/>
        </w:rPr>
        <w:t xml:space="preserve">E </w:t>
      </w:r>
    </w:p>
    <w:p w14:paraId="7245ADD7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/>
          <w:bCs/>
          <w:i/>
          <w:color w:val="44546A" w:themeColor="text2"/>
          <w:sz w:val="36"/>
          <w:szCs w:val="36"/>
        </w:rPr>
      </w:pPr>
    </w:p>
    <w:p w14:paraId="762AF4AF">
      <w:pPr>
        <w:shd w:val="clear" w:color="auto" w:fill="FFFFFF"/>
        <w:spacing w:line="219" w:lineRule="atLeast"/>
        <w:ind w:left="660" w:right="566"/>
        <w:jc w:val="both"/>
        <w:rPr>
          <w:rFonts w:cs="Arial" w:asciiTheme="minorHAnsi" w:hAnsiTheme="minorHAnsi"/>
          <w:b/>
          <w:bCs/>
          <w:i/>
          <w:color w:val="44546A" w:themeColor="text2"/>
          <w:sz w:val="36"/>
          <w:szCs w:val="36"/>
        </w:rPr>
      </w:pPr>
      <w:r>
        <w:rPr>
          <w:rFonts w:cs="Arial" w:asciiTheme="minorHAnsi" w:hAnsiTheme="minorHAnsi"/>
          <w:b/>
          <w:bCs/>
          <w:i/>
          <w:color w:val="44546A" w:themeColor="text2"/>
          <w:sz w:val="36"/>
          <w:szCs w:val="36"/>
        </w:rPr>
        <w:t>!XESÚS, GRAZAS POLO TEU AMOR!</w:t>
      </w:r>
    </w:p>
    <w:p w14:paraId="68F9C6D9">
      <w:pPr>
        <w:pStyle w:val="19"/>
        <w:ind w:left="1701" w:right="567" w:hanging="283"/>
        <w:jc w:val="both"/>
        <w:rPr>
          <w:rFonts w:asciiTheme="minorHAnsi" w:hAnsiTheme="minorHAnsi"/>
          <w:b/>
          <w:color w:val="44546A" w:themeColor="text2"/>
        </w:rPr>
      </w:pPr>
    </w:p>
    <w:p w14:paraId="514E549D">
      <w:pPr>
        <w:pStyle w:val="19"/>
        <w:ind w:left="0" w:right="567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bookmarkEnd w:id="3"/>
    <w:p w14:paraId="4510E673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804545</wp:posOffset>
            </wp:positionV>
            <wp:extent cx="4304665" cy="2796540"/>
            <wp:effectExtent l="0" t="0" r="635" b="3810"/>
            <wp:wrapThrough wrapText="bothSides">
              <wp:wrapPolygon>
                <wp:start x="0" y="0"/>
                <wp:lineTo x="0" y="21482"/>
                <wp:lineTo x="21508" y="21482"/>
                <wp:lineTo x="21508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279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659455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37F85074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4C33483C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6666F452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16B7D56B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2583255E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333D432B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50468F0E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3DEADC09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80010</wp:posOffset>
            </wp:positionH>
            <wp:positionV relativeFrom="margin">
              <wp:posOffset>4516755</wp:posOffset>
            </wp:positionV>
            <wp:extent cx="6096000" cy="3338830"/>
            <wp:effectExtent l="0" t="0" r="0" b="0"/>
            <wp:wrapSquare wrapText="bothSides"/>
            <wp:docPr id="170199272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992724" name="Imagen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333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44546A" w:themeColor="text2"/>
          <w:kern w:val="36"/>
          <w:sz w:val="28"/>
          <w:szCs w:val="28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-213995</wp:posOffset>
            </wp:positionH>
            <wp:positionV relativeFrom="margin">
              <wp:posOffset>68580</wp:posOffset>
            </wp:positionV>
            <wp:extent cx="6389370" cy="3581400"/>
            <wp:effectExtent l="0" t="0" r="0" b="0"/>
            <wp:wrapSquare wrapText="bothSides"/>
            <wp:docPr id="26" name="Imagen 3" descr="http://4.bp.blogspot.com/-UtwXBgTN-L4/U0eVsPKazTI/AAAAAAAACNc/0mR3iWrM1Mg/s1600/Semanas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3" descr="http://4.bp.blogspot.com/-UtwXBgTN-L4/U0eVsPKazTI/AAAAAAAACNc/0mR3iWrM1Mg/s1600/Semanasant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cs="Calibri"/>
          <w:bCs/>
          <w:i/>
          <w:color w:val="EE0000"/>
          <w:sz w:val="40"/>
          <w:szCs w:val="40"/>
        </w:rPr>
        <w:br w:type="page"/>
      </w:r>
    </w:p>
    <w:p w14:paraId="760817D6">
      <w:pPr>
        <w:spacing w:after="160" w:line="259" w:lineRule="auto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-253365</wp:posOffset>
            </wp:positionH>
            <wp:positionV relativeFrom="margin">
              <wp:posOffset>5212080</wp:posOffset>
            </wp:positionV>
            <wp:extent cx="6675120" cy="3703320"/>
            <wp:effectExtent l="0" t="0" r="0" b="0"/>
            <wp:wrapSquare wrapText="bothSides"/>
            <wp:docPr id="489377933" name="Imagen 1" descr="Qué significa el Domingo de Ramos y por qué inicia la Semana Santa?- Grupo  Milen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377933" name="Imagen 1" descr="Qué significa el Domingo de Ramos y por qué inicia la Semana Santa?- Grupo  Mileni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val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1059180</wp:posOffset>
            </wp:positionH>
            <wp:positionV relativeFrom="paragraph">
              <wp:posOffset>-259080</wp:posOffset>
            </wp:positionV>
            <wp:extent cx="3970020" cy="5283200"/>
            <wp:effectExtent l="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0020" cy="528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cs="Calibri"/>
          <w:bCs/>
          <w:i/>
          <w:color w:val="EE0000"/>
          <w:sz w:val="40"/>
          <w:szCs w:val="40"/>
        </w:rPr>
        <w:br w:type="page"/>
      </w:r>
    </w:p>
    <w:p w14:paraId="2F877364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-414655</wp:posOffset>
                </wp:positionV>
                <wp:extent cx="4869180" cy="701040"/>
                <wp:effectExtent l="4445" t="4445" r="15875" b="5715"/>
                <wp:wrapNone/>
                <wp:docPr id="2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36C0322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8. POSIBLE ORACIÓN DE ACCIÓN DE GRAZAS</w:t>
                            </w:r>
                          </w:p>
                          <w:p w14:paraId="21C1024D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481FA60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96EE369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E16DEE6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E7220C1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B5F680E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58.55pt;margin-top:-32.65pt;height:55.2pt;width:383.4pt;z-index:251659264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436C0322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8. POSIBLE ORACIÓN DE ACCIÓN DE GRAZAS</w:t>
                      </w:r>
                    </w:p>
                    <w:p w14:paraId="21C1024D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481FA60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96EE369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E16DEE6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E7220C1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B5F680E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p w14:paraId="7A628689">
      <w:pPr>
        <w:spacing w:after="160" w:line="259" w:lineRule="auto"/>
        <w:rPr>
          <w:rFonts w:ascii="Calibri" w:hAnsi="Calibri"/>
          <w:bCs/>
          <w:color w:val="44546A" w:themeColor="text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187325</wp:posOffset>
                </wp:positionV>
                <wp:extent cx="6118860" cy="7048500"/>
                <wp:effectExtent l="0" t="0" r="2540" b="0"/>
                <wp:wrapNone/>
                <wp:docPr id="7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8860" cy="7269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31750">
                          <a:noFill/>
                          <a:round/>
                        </a:ln>
                        <a:effectLst/>
                      </wps:spPr>
                      <wps:txbx>
                        <w:txbxContent>
                          <w:p w14:paraId="16C05265">
                            <w:pPr>
                              <w:spacing w:line="240" w:lineRule="atLeast"/>
                              <w:ind w:left="142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Oración de Ramos</w:t>
                            </w:r>
                          </w:p>
                          <w:p w14:paraId="6B259F0A">
                            <w:pPr>
                              <w:spacing w:line="240" w:lineRule="atLeast"/>
                              <w:ind w:left="142" w:right="-3" w:hanging="284"/>
                              <w:jc w:val="center"/>
                              <w:rPr>
                                <w:rFonts w:ascii="Verdana" w:hAnsi="Verdana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14:paraId="1D53453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Hoxe es aclamado en Xerusalén, como Rei e Señor,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e </w:t>
                            </w: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o mesmo que entón tamén che dicimos que te queremos, que te recoñecemos como o Mesías, o Fillo de Deus feito home para salvarnos. </w:t>
                            </w:r>
                          </w:p>
                          <w:p w14:paraId="1E93D95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O Xoves Santo lembrarémoste no cenáculo dándoche como comida, lavando os pés aos apóstolos en sinal de servizo e ensinándonos o teu mandamento: “amádevos uns aos outros como eu vos amei”. </w:t>
                            </w:r>
                          </w:p>
                          <w:p w14:paraId="2906214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O Venres Santo percorreremos o camiño da paixón para chegar con tristeza á túa crucifixión e estar contigo ao pé da túa cruz.</w:t>
                            </w:r>
                          </w:p>
                          <w:p w14:paraId="6B372A2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Así chegaremos aremos con enorme alegría ao domingo á Pascua do Señor, o paso da morte á vida a vitoria de Deus. </w:t>
                            </w:r>
                          </w:p>
                          <w:p w14:paraId="3E59356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Estamos, Señor Xesús, na recta final da túa vida, que sintetiza toda a túa existencia. Grazas, Señor Xesús, porque dás a túa vida por min, para salvarme, por amor. </w:t>
                            </w:r>
                          </w:p>
                          <w:p w14:paraId="7F63317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Grazas pola túa vida e pola túa morte e sobre todo grazas pola túa resurrección. </w:t>
                            </w:r>
                          </w:p>
                          <w:p w14:paraId="1B6EB6F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Axúdanos a vivir a túa paixón como a nosa paixón para participar un día da túa resurrección. </w:t>
                            </w:r>
                          </w:p>
                          <w:p w14:paraId="016F10C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CE48335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58A4FF7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62A6F31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4F86C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609338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8FC8C15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6B96D911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5126068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0939BD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65F8FE32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C3CABCB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5E97463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C6E748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479BEE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D9E8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4B10EB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78E62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C6FBC5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59925D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F4E0AB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FFDE54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A5088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9B89B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FFFFCE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4A95798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36389E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CAE51A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67FAC1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2AF8E2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2043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5D718E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E3E7B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3CD9A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76BFC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A7DC2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B6B4F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64942E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39918D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35B10D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7A1605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4F8F25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D75070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9BB68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9B6B6E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93B5E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B62DA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02CF5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8D9FF3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E21F34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77E80A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1B21D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AED5F3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3F6B7ADB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9pt;margin-top:14.75pt;height:555pt;width:481.8pt;z-index:-251653120;mso-width-relative:page;mso-height-relative:page;" fillcolor="#EEECE1" filled="t" stroked="f" coordsize="21600,21600" arcsize="0.166666666666667" o:gfxdata="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UhrCt&#10;2QAAAAoBAAAPAAAAAAAAAAEAIAAAACIAAABkcnMvZG93bnJldi54bWxQSwECFAAUAAAACACHTuJA&#10;EItwgVkCAACyBAAADgAAAAAAAAABACAAAAAoAQAAZHJzL2Uyb0RvYy54bWxQSwUGAAAAAAYABgBZ&#10;AQAA8wUAAAAA&#10;">
                <v:fill on="t" focussize="0,0"/>
                <v:stroke on="f" weight="2.5pt" joinstyle="round"/>
                <v:imagedata o:title=""/>
                <o:lock v:ext="edit" aspectratio="f"/>
                <v:textbox>
                  <w:txbxContent>
                    <w:p w14:paraId="16C05265">
                      <w:pPr>
                        <w:spacing w:line="240" w:lineRule="atLeast"/>
                        <w:ind w:left="142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000000"/>
                          <w:sz w:val="48"/>
                          <w:szCs w:val="48"/>
                        </w:rPr>
                        <w:t>Oración de Ramos</w:t>
                      </w:r>
                    </w:p>
                    <w:p w14:paraId="6B259F0A">
                      <w:pPr>
                        <w:spacing w:line="240" w:lineRule="atLeast"/>
                        <w:ind w:left="142" w:right="-3" w:hanging="284"/>
                        <w:jc w:val="center"/>
                        <w:rPr>
                          <w:rFonts w:ascii="Verdana" w:hAnsi="Verdana"/>
                          <w:color w:val="000000"/>
                          <w:sz w:val="40"/>
                          <w:szCs w:val="40"/>
                        </w:rPr>
                      </w:pPr>
                    </w:p>
                    <w:p w14:paraId="1D53453C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="Calibri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  <w:t xml:space="preserve">Hoxe es aclamado en Xerusalén, como Rei e Señor, </w:t>
                      </w:r>
                      <w:r>
                        <w:rPr>
                          <w:sz w:val="32"/>
                          <w:szCs w:val="32"/>
                        </w:rPr>
                        <w:t xml:space="preserve">e </w:t>
                      </w:r>
                      <w:r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  <w:t xml:space="preserve">o mesmo que entón tamén che dicimos que te queremos, que te recoñecemos como o Mesías, o Fillo de Deus feito home para salvarnos. </w:t>
                      </w:r>
                    </w:p>
                    <w:p w14:paraId="1E93D95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  <w:t xml:space="preserve">O Xoves Santo lembrarémoste no cenáculo dándoche como comida, lavando os pés aos apóstolos en sinal de servizo e ensinándonos o teu mandamento: “amádevos uns aos outros como eu vos amei”. </w:t>
                      </w:r>
                    </w:p>
                    <w:p w14:paraId="29062145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  <w:t>O Venres Santo percorreremos o camiño da paixón para chegar con tristeza á túa crucifixión e estar contigo ao pé da túa cruz.</w:t>
                      </w:r>
                    </w:p>
                    <w:p w14:paraId="6B372A28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  <w:t xml:space="preserve">Así chegaremos aremos con enorme alegría ao domingo á Pascua do Señor, o paso da morte á vida a vitoria de Deus. </w:t>
                      </w:r>
                    </w:p>
                    <w:p w14:paraId="3E59356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  <w:t xml:space="preserve">Estamos, Señor Xesús, na recta final da túa vida, que sintetiza toda a túa existencia. Grazas, Señor Xesús, porque dás a túa vida por min, para salvarme, por amor. </w:t>
                      </w:r>
                    </w:p>
                    <w:p w14:paraId="7F63317E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  <w:t xml:space="preserve">Grazas pola túa vida e pola túa morte e sobre todo grazas pola túa resurrección. </w:t>
                      </w:r>
                    </w:p>
                    <w:p w14:paraId="1B6EB6F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32"/>
                          <w:szCs w:val="32"/>
                        </w:rPr>
                        <w:t xml:space="preserve">Axúdanos a vivir a túa paixón como a nosa paixón para participar un día da túa resurrección. </w:t>
                      </w:r>
                    </w:p>
                    <w:p w14:paraId="016F10C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="Calibri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 w:cs="Calibri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CE48335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sz w:val="32"/>
                          <w:szCs w:val="32"/>
                        </w:rPr>
                      </w:pPr>
                    </w:p>
                    <w:p w14:paraId="058A4FF7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sz w:val="16"/>
                          <w:szCs w:val="16"/>
                        </w:rPr>
                      </w:pPr>
                    </w:p>
                    <w:p w14:paraId="262A6F31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4F86C5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9609338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8FC8C15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6B96D911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5126068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7D0939BD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65F8FE32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C3CABCB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5E97463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C6E748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479BEE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D9E8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4B10EB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78E62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C6FBC5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59925D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F4E0AB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FFDE54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A5088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E9B89B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FFFFCE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4A95798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36389E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CAE51A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67FAC1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2AF8E2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2043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5D718E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7E3E7B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D3CD9A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76BFC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0A7DC2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2B6B4F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64942E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39918D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35B10D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7A1605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4F8F25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D75070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D9BB68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9B6B6E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93B5E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AB62DA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A02CF5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8D9FF3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E21F34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77E80A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1B21D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AED5F3D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3F6B7ADB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0D0335A">
      <w:pPr>
        <w:spacing w:after="160" w:line="259" w:lineRule="auto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548640</wp:posOffset>
                </wp:positionH>
                <wp:positionV relativeFrom="margin">
                  <wp:posOffset>7917180</wp:posOffset>
                </wp:positionV>
                <wp:extent cx="5326380" cy="1356360"/>
                <wp:effectExtent l="4445" t="4445" r="15875" b="10795"/>
                <wp:wrapSquare wrapText="bothSides"/>
                <wp:docPr id="3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56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DD9C">
                                <a:alpha val="100000"/>
                              </a:srgbClr>
                            </a:gs>
                            <a:gs pos="50000">
                              <a:srgbClr val="FFD78E">
                                <a:alpha val="100000"/>
                              </a:srgbClr>
                            </a:gs>
                            <a:gs pos="100000">
                              <a:srgbClr val="FFD479">
                                <a:alpha val="100000"/>
                              </a:srgbClr>
                            </a:gs>
                            <a:gs pos="100000">
                              <a:srgbClr val="FFCC31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FFC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EBEAD6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FELIZ DOMINGO</w:t>
                            </w:r>
                          </w:p>
                          <w:p w14:paraId="549D0FF9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DE RAMOS NA PAIXÓN DO SEÑOR 2026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4" o:spid="_x0000_s1026" o:spt="202" type="#_x0000_t202" style="position:absolute;left:0pt;margin-left:43.2pt;margin-top:623.4pt;height:106.8pt;width:419.4pt;mso-position-horizontal-relative:margin;mso-position-vertical-relative:margin;mso-wrap-distance-bottom:0pt;mso-wrap-distance-left:9pt;mso-wrap-distance-right:9pt;mso-wrap-distance-top:0pt;z-index:251660288;mso-width-relative:page;mso-height-relative:margin;" fillcolor="#FFDD9C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">
                <v:fill type="gradient" on="t" color2="#FFCC31" colors="0f #FFDD9C;32768f #FFD78E;65536f #FFD479;65536f #FFCC31" focus="100%" focussize="0f,0f" focusposition="0f,0f" rotate="t">
                  <o:fill type="gradientUnscaled" v:ext="backwardCompatible"/>
                </v:fill>
                <v:stroke weight="0.5pt" color="#FFC000" joinstyle="miter"/>
                <v:imagedata o:title=""/>
                <o:lock v:ext="edit" aspectratio="f"/>
                <v:textbox>
                  <w:txbxContent>
                    <w:p w14:paraId="6BEBEAD6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FELIZ DOMINGO</w:t>
                      </w:r>
                    </w:p>
                    <w:p w14:paraId="549D0FF9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DE RAMOS NA PAIXÓN DO SEÑOR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4EC7A8"/>
    <w:sectPr>
      <w:pgSz w:w="11906" w:h="16838"/>
      <w:pgMar w:top="1440" w:right="1077" w:bottom="1021" w:left="107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AD7048"/>
    <w:multiLevelType w:val="multilevel"/>
    <w:tmpl w:val="3CAD7048"/>
    <w:lvl w:ilvl="0" w:tentative="0">
      <w:start w:val="1"/>
      <w:numFmt w:val="decimal"/>
      <w:lvlText w:val="%1."/>
      <w:lvlJc w:val="left"/>
      <w:pPr>
        <w:ind w:left="3763" w:hanging="360"/>
      </w:pPr>
      <w:rPr>
        <w:rFonts w:hint="default"/>
        <w:b/>
        <w:i w:val="0"/>
        <w:color w:val="44546A" w:themeColor="text2"/>
        <w:sz w:val="28"/>
        <w:szCs w:val="28"/>
      </w:rPr>
    </w:lvl>
    <w:lvl w:ilvl="1" w:tentative="0">
      <w:start w:val="0"/>
      <w:numFmt w:val="bullet"/>
      <w:lvlText w:val="-"/>
      <w:lvlJc w:val="left"/>
      <w:pPr>
        <w:ind w:left="2498" w:hanging="360"/>
      </w:pPr>
      <w:rPr>
        <w:rFonts w:hint="default" w:ascii="Calibri" w:hAnsi="Calibri" w:eastAsia="Times New Roman" w:cs="Times New Roman"/>
      </w:r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6A4D63A7"/>
    <w:multiLevelType w:val="multilevel"/>
    <w:tmpl w:val="6A4D63A7"/>
    <w:lvl w:ilvl="0" w:tentative="0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6D356AB8"/>
    <w:multiLevelType w:val="multilevel"/>
    <w:tmpl w:val="6D356AB8"/>
    <w:lvl w:ilvl="0" w:tentative="0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2BBF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B4059"/>
    <w:rsid w:val="000C522B"/>
    <w:rsid w:val="000C5762"/>
    <w:rsid w:val="000D06F4"/>
    <w:rsid w:val="000E50EE"/>
    <w:rsid w:val="000F4E96"/>
    <w:rsid w:val="001128A9"/>
    <w:rsid w:val="0011527F"/>
    <w:rsid w:val="00120406"/>
    <w:rsid w:val="00120EF2"/>
    <w:rsid w:val="00122DEF"/>
    <w:rsid w:val="0012403B"/>
    <w:rsid w:val="00124A6A"/>
    <w:rsid w:val="00137E69"/>
    <w:rsid w:val="00144765"/>
    <w:rsid w:val="0015488E"/>
    <w:rsid w:val="001664EC"/>
    <w:rsid w:val="001775D4"/>
    <w:rsid w:val="001916E6"/>
    <w:rsid w:val="001A1C77"/>
    <w:rsid w:val="001B480D"/>
    <w:rsid w:val="001C0664"/>
    <w:rsid w:val="001C2CE3"/>
    <w:rsid w:val="001D01FD"/>
    <w:rsid w:val="001F6EA6"/>
    <w:rsid w:val="0021410A"/>
    <w:rsid w:val="0021545D"/>
    <w:rsid w:val="00216DFF"/>
    <w:rsid w:val="00216F99"/>
    <w:rsid w:val="002324E9"/>
    <w:rsid w:val="00237846"/>
    <w:rsid w:val="00247DFC"/>
    <w:rsid w:val="0026228E"/>
    <w:rsid w:val="00275D51"/>
    <w:rsid w:val="00283C87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2DE4"/>
    <w:rsid w:val="00333CE5"/>
    <w:rsid w:val="003369AE"/>
    <w:rsid w:val="00337457"/>
    <w:rsid w:val="00345517"/>
    <w:rsid w:val="00357066"/>
    <w:rsid w:val="003656BE"/>
    <w:rsid w:val="00365E56"/>
    <w:rsid w:val="00397F76"/>
    <w:rsid w:val="003A0934"/>
    <w:rsid w:val="003A13B2"/>
    <w:rsid w:val="003B38F0"/>
    <w:rsid w:val="003B58D6"/>
    <w:rsid w:val="003B6F67"/>
    <w:rsid w:val="003E5480"/>
    <w:rsid w:val="003E75DD"/>
    <w:rsid w:val="003F2E47"/>
    <w:rsid w:val="003F661A"/>
    <w:rsid w:val="004006BD"/>
    <w:rsid w:val="00414E82"/>
    <w:rsid w:val="00416DE7"/>
    <w:rsid w:val="00423BA5"/>
    <w:rsid w:val="00430733"/>
    <w:rsid w:val="00430AF2"/>
    <w:rsid w:val="00432159"/>
    <w:rsid w:val="00441BC8"/>
    <w:rsid w:val="00450CC4"/>
    <w:rsid w:val="00467439"/>
    <w:rsid w:val="0047700E"/>
    <w:rsid w:val="00497DD7"/>
    <w:rsid w:val="004A0999"/>
    <w:rsid w:val="004A6462"/>
    <w:rsid w:val="004B48F9"/>
    <w:rsid w:val="004B4A0E"/>
    <w:rsid w:val="004C2420"/>
    <w:rsid w:val="004C6F1F"/>
    <w:rsid w:val="004D0BE2"/>
    <w:rsid w:val="004D183E"/>
    <w:rsid w:val="004D27A0"/>
    <w:rsid w:val="004D4B3A"/>
    <w:rsid w:val="004D5925"/>
    <w:rsid w:val="004D5A2C"/>
    <w:rsid w:val="004E0047"/>
    <w:rsid w:val="004F04F2"/>
    <w:rsid w:val="0050082C"/>
    <w:rsid w:val="00510CC4"/>
    <w:rsid w:val="00512914"/>
    <w:rsid w:val="00513A2E"/>
    <w:rsid w:val="005144AA"/>
    <w:rsid w:val="0053714E"/>
    <w:rsid w:val="00544229"/>
    <w:rsid w:val="005542D8"/>
    <w:rsid w:val="0055465E"/>
    <w:rsid w:val="00564999"/>
    <w:rsid w:val="00572AE0"/>
    <w:rsid w:val="0058182C"/>
    <w:rsid w:val="00581BB9"/>
    <w:rsid w:val="00587DEC"/>
    <w:rsid w:val="005918C7"/>
    <w:rsid w:val="00595A87"/>
    <w:rsid w:val="00597B75"/>
    <w:rsid w:val="005D1859"/>
    <w:rsid w:val="005E711F"/>
    <w:rsid w:val="005F21EE"/>
    <w:rsid w:val="006264A6"/>
    <w:rsid w:val="00627780"/>
    <w:rsid w:val="00635CAF"/>
    <w:rsid w:val="00647AF5"/>
    <w:rsid w:val="0066053B"/>
    <w:rsid w:val="00682C76"/>
    <w:rsid w:val="006A751B"/>
    <w:rsid w:val="006B2300"/>
    <w:rsid w:val="006B3874"/>
    <w:rsid w:val="006B4C11"/>
    <w:rsid w:val="006C0D07"/>
    <w:rsid w:val="006D278F"/>
    <w:rsid w:val="006D4138"/>
    <w:rsid w:val="006D43D1"/>
    <w:rsid w:val="00700236"/>
    <w:rsid w:val="00701913"/>
    <w:rsid w:val="00735C47"/>
    <w:rsid w:val="00741096"/>
    <w:rsid w:val="00751B48"/>
    <w:rsid w:val="007652D7"/>
    <w:rsid w:val="00781C25"/>
    <w:rsid w:val="0078525E"/>
    <w:rsid w:val="007B093E"/>
    <w:rsid w:val="007B5F5E"/>
    <w:rsid w:val="007C1E21"/>
    <w:rsid w:val="007C612C"/>
    <w:rsid w:val="007D0EFE"/>
    <w:rsid w:val="007D6F5F"/>
    <w:rsid w:val="007E08B2"/>
    <w:rsid w:val="00805450"/>
    <w:rsid w:val="00807F95"/>
    <w:rsid w:val="00810ED8"/>
    <w:rsid w:val="00812A04"/>
    <w:rsid w:val="00816278"/>
    <w:rsid w:val="00823DC5"/>
    <w:rsid w:val="00833D62"/>
    <w:rsid w:val="008469B1"/>
    <w:rsid w:val="00854BEB"/>
    <w:rsid w:val="008619D1"/>
    <w:rsid w:val="0088687D"/>
    <w:rsid w:val="00897073"/>
    <w:rsid w:val="008A4418"/>
    <w:rsid w:val="008B07FE"/>
    <w:rsid w:val="008D4B36"/>
    <w:rsid w:val="008E4204"/>
    <w:rsid w:val="008E77F1"/>
    <w:rsid w:val="008F4E09"/>
    <w:rsid w:val="009014C9"/>
    <w:rsid w:val="00922369"/>
    <w:rsid w:val="00931B51"/>
    <w:rsid w:val="009350B1"/>
    <w:rsid w:val="009364EA"/>
    <w:rsid w:val="00937430"/>
    <w:rsid w:val="00940D7F"/>
    <w:rsid w:val="00947D97"/>
    <w:rsid w:val="00950AD5"/>
    <w:rsid w:val="00950BA6"/>
    <w:rsid w:val="00981BE7"/>
    <w:rsid w:val="00983496"/>
    <w:rsid w:val="00985381"/>
    <w:rsid w:val="0099171F"/>
    <w:rsid w:val="0099223E"/>
    <w:rsid w:val="00997A39"/>
    <w:rsid w:val="009A48E7"/>
    <w:rsid w:val="009B0C93"/>
    <w:rsid w:val="009B7A98"/>
    <w:rsid w:val="009C166A"/>
    <w:rsid w:val="009C57D4"/>
    <w:rsid w:val="009D3B22"/>
    <w:rsid w:val="009D459C"/>
    <w:rsid w:val="009F3BFD"/>
    <w:rsid w:val="009F6312"/>
    <w:rsid w:val="009F6D4A"/>
    <w:rsid w:val="009F70E5"/>
    <w:rsid w:val="00A1373E"/>
    <w:rsid w:val="00A13CB0"/>
    <w:rsid w:val="00A141D5"/>
    <w:rsid w:val="00A22D05"/>
    <w:rsid w:val="00A260BC"/>
    <w:rsid w:val="00A2723C"/>
    <w:rsid w:val="00A37982"/>
    <w:rsid w:val="00A450FE"/>
    <w:rsid w:val="00A50A36"/>
    <w:rsid w:val="00A61E03"/>
    <w:rsid w:val="00AA2F60"/>
    <w:rsid w:val="00AA32EC"/>
    <w:rsid w:val="00AB6E52"/>
    <w:rsid w:val="00AC31D1"/>
    <w:rsid w:val="00AD1D54"/>
    <w:rsid w:val="00AE17F0"/>
    <w:rsid w:val="00B00B85"/>
    <w:rsid w:val="00B10252"/>
    <w:rsid w:val="00B14525"/>
    <w:rsid w:val="00B43FA5"/>
    <w:rsid w:val="00B54A05"/>
    <w:rsid w:val="00B62B98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06C89"/>
    <w:rsid w:val="00C2056F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1902"/>
    <w:rsid w:val="00CC3EE2"/>
    <w:rsid w:val="00CC614B"/>
    <w:rsid w:val="00CE5705"/>
    <w:rsid w:val="00CF144D"/>
    <w:rsid w:val="00D02636"/>
    <w:rsid w:val="00D0552A"/>
    <w:rsid w:val="00D0729F"/>
    <w:rsid w:val="00D23218"/>
    <w:rsid w:val="00D43931"/>
    <w:rsid w:val="00D47C16"/>
    <w:rsid w:val="00D554E1"/>
    <w:rsid w:val="00D579A4"/>
    <w:rsid w:val="00D63979"/>
    <w:rsid w:val="00D669B2"/>
    <w:rsid w:val="00D74F06"/>
    <w:rsid w:val="00D800C7"/>
    <w:rsid w:val="00DA1522"/>
    <w:rsid w:val="00DA46AD"/>
    <w:rsid w:val="00DA6480"/>
    <w:rsid w:val="00DB3C44"/>
    <w:rsid w:val="00DD151A"/>
    <w:rsid w:val="00DE2FF4"/>
    <w:rsid w:val="00DE3BD3"/>
    <w:rsid w:val="00DE616C"/>
    <w:rsid w:val="00DE70EE"/>
    <w:rsid w:val="00DE78D3"/>
    <w:rsid w:val="00DF59FF"/>
    <w:rsid w:val="00DF6827"/>
    <w:rsid w:val="00E0703E"/>
    <w:rsid w:val="00E22620"/>
    <w:rsid w:val="00E26471"/>
    <w:rsid w:val="00E40196"/>
    <w:rsid w:val="00E549F4"/>
    <w:rsid w:val="00E57E6E"/>
    <w:rsid w:val="00E6235A"/>
    <w:rsid w:val="00E6293E"/>
    <w:rsid w:val="00E71B11"/>
    <w:rsid w:val="00E751CB"/>
    <w:rsid w:val="00E90741"/>
    <w:rsid w:val="00E97882"/>
    <w:rsid w:val="00EA2013"/>
    <w:rsid w:val="00EA50C1"/>
    <w:rsid w:val="00EB768C"/>
    <w:rsid w:val="00EC14EE"/>
    <w:rsid w:val="00EC195B"/>
    <w:rsid w:val="00ED1A2B"/>
    <w:rsid w:val="00EE4D90"/>
    <w:rsid w:val="00EF0B44"/>
    <w:rsid w:val="00EF44EC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069"/>
    <w:rsid w:val="00FC2F2A"/>
    <w:rsid w:val="00FD2DC2"/>
    <w:rsid w:val="00FD56A5"/>
    <w:rsid w:val="00FE7CF6"/>
    <w:rsid w:val="7468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2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3">
    <w:name w:val="heading 5"/>
    <w:basedOn w:val="1"/>
    <w:next w:val="1"/>
    <w:link w:val="17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5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qFormat/>
    <w:uiPriority w:val="0"/>
    <w:rPr>
      <w:color w:val="000000"/>
      <w:u w:val="single"/>
    </w:rPr>
  </w:style>
  <w:style w:type="paragraph" w:styleId="9">
    <w:name w:val="Balloon Text"/>
    <w:basedOn w:val="1"/>
    <w:link w:val="22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6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0"/>
    <w:unhideWhenUsed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7"/>
    <w:uiPriority w:val="99"/>
    <w:pPr>
      <w:spacing w:after="120"/>
      <w:ind w:left="283"/>
    </w:p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1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29"/>
    <w:unhideWhenUsed/>
    <w:qFormat/>
    <w:uiPriority w:val="0"/>
    <w:pPr>
      <w:spacing w:after="120"/>
    </w:pPr>
  </w:style>
  <w:style w:type="character" w:customStyle="1" w:styleId="17">
    <w:name w:val="Título 5 Car"/>
    <w:basedOn w:val="6"/>
    <w:link w:val="3"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8">
    <w:name w:val="Título 7 Car"/>
    <w:basedOn w:val="6"/>
    <w:link w:val="4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Encabezado Car"/>
    <w:basedOn w:val="6"/>
    <w:link w:val="11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1">
    <w:name w:val="Pie de página Car"/>
    <w:basedOn w:val="6"/>
    <w:link w:val="14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Texto de globo Car"/>
    <w:basedOn w:val="6"/>
    <w:link w:val="9"/>
    <w:semiHidden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3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4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5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6">
    <w:name w:val="Texto independiente 2 Car"/>
    <w:basedOn w:val="6"/>
    <w:link w:val="10"/>
    <w:qFormat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7">
    <w:name w:val="Sangría de texto normal Car"/>
    <w:basedOn w:val="6"/>
    <w:link w:val="12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8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29">
    <w:name w:val="Texto independiente Car"/>
    <w:basedOn w:val="6"/>
    <w:link w:val="16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0">
    <w:name w:val="Título 9 Car"/>
    <w:basedOn w:val="6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1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2">
    <w:name w:val="Mención sin resolver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Título 2 Car"/>
    <w:basedOn w:val="6"/>
    <w:link w:val="2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:lang w:eastAsia="es-ES"/>
    </w:rPr>
  </w:style>
  <w:style w:type="paragraph" w:customStyle="1" w:styleId="34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589362-CF60-4C7D-BC1A-5D913F7432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12</Pages>
  <Words>1590</Words>
  <Characters>8749</Characters>
  <Lines>72</Lines>
  <Paragraphs>20</Paragraphs>
  <TotalTime>43</TotalTime>
  <ScaleCrop>false</ScaleCrop>
  <LinksUpToDate>false</LinksUpToDate>
  <CharactersWithSpaces>10319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2026-03-26T21:18:00Z</dcterms:created>
  <dc:creator>Eugenio González Domínguez</dc:creator>
  <cp:lastModifiedBy>marga</cp:lastModifiedBy>
  <cp:lastPrinted>2026-03-27T09:44:00Z</cp:lastPrinted>
  <dcterms:modified xsi:type="dcterms:W3CDTF">2026-03-27T16:19:15Z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68DAB2A7F7234EB3840D2CCBA4B15222_13</vt:lpwstr>
  </property>
</Properties>
</file>