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D38185">
      <w:bookmarkStart w:id="4" w:name="_GoBack"/>
      <w:bookmarkEnd w:id="4"/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192405</wp:posOffset>
                </wp:positionH>
                <wp:positionV relativeFrom="margin">
                  <wp:posOffset>7505065</wp:posOffset>
                </wp:positionV>
                <wp:extent cx="5074920" cy="1554480"/>
                <wp:effectExtent l="0" t="0" r="5080" b="7620"/>
                <wp:wrapSquare wrapText="bothSides"/>
                <wp:docPr id="1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74920" cy="15544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9312955">
                            <w:pPr>
                              <w:jc w:val="center"/>
                              <w:rPr>
                                <w:rFonts w:ascii="Verdana" w:hAnsi="Verdana" w:eastAsia="Gulim"/>
                                <w:b/>
                                <w:color w:val="B889DB"/>
                                <w:sz w:val="44"/>
                                <w:szCs w:val="44"/>
                                <w:lang w:val="gl-ES"/>
                              </w:rPr>
                            </w:pPr>
                            <w:bookmarkStart w:id="0" w:name="_Hlk221728308"/>
                            <w:bookmarkStart w:id="1" w:name="_Hlk221728307"/>
                            <w:bookmarkStart w:id="2" w:name="_Hlk221781732"/>
                            <w:bookmarkStart w:id="3" w:name="_Hlk221781731"/>
                            <w:r>
                              <w:rPr>
                                <w:rFonts w:ascii="Verdana" w:hAnsi="Verdana" w:eastAsia="Gulim"/>
                                <w:b/>
                                <w:color w:val="B889DB"/>
                                <w:sz w:val="44"/>
                                <w:szCs w:val="44"/>
                                <w:lang w:val="gl-ES"/>
                              </w:rPr>
                              <w:t xml:space="preserve">Os ingredientes que Xesús dá para que a túa vida teña sabor: 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</w:p>
                          <w:p w14:paraId="063CBE22">
                            <w:pPr>
                              <w:jc w:val="center"/>
                              <w:rPr>
                                <w:rFonts w:ascii="Verdana" w:hAnsi="Verdana"/>
                                <w:color w:val="B889DB"/>
                                <w:sz w:val="40"/>
                                <w:szCs w:val="40"/>
                                <w:lang w:val="gl-ES"/>
                              </w:rPr>
                            </w:pPr>
                            <w:r>
                              <w:rPr>
                                <w:rFonts w:ascii="Verdana" w:hAnsi="Verdana" w:eastAsia="Gulim"/>
                                <w:b/>
                                <w:color w:val="B889DB"/>
                                <w:sz w:val="44"/>
                                <w:szCs w:val="44"/>
                                <w:lang w:val="gl-ES"/>
                              </w:rPr>
                              <w:t>1º. O PAN da Palabra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Rectángulo: esquinas redondeadas 1" o:spid="_x0000_s1026" o:spt="2" style="position:absolute;left:0pt;margin-left:15.15pt;margin-top:590.95pt;height:122.4pt;width:399.6pt;mso-position-horizontal-relative:margin;mso-position-vertical-relative:margin;mso-wrap-distance-bottom:0pt;mso-wrap-distance-left:9pt;mso-wrap-distance-right:9pt;mso-wrap-distance-top:0pt;z-index:251661312;mso-width-relative:page;mso-height-relative:page;" fillcolor="#FFFFFF" filled="t" stroked="f" coordsize="21600,21600" arcsize="0.166666666666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29312955">
                      <w:pPr>
                        <w:jc w:val="center"/>
                        <w:rPr>
                          <w:rFonts w:ascii="Verdana" w:hAnsi="Verdana" w:eastAsia="Gulim"/>
                          <w:b/>
                          <w:color w:val="B889DB"/>
                          <w:sz w:val="44"/>
                          <w:szCs w:val="44"/>
                          <w:lang w:val="gl-ES"/>
                        </w:rPr>
                      </w:pPr>
                      <w:bookmarkStart w:id="0" w:name="_Hlk221728308"/>
                      <w:bookmarkStart w:id="1" w:name="_Hlk221728307"/>
                      <w:bookmarkStart w:id="2" w:name="_Hlk221781732"/>
                      <w:bookmarkStart w:id="3" w:name="_Hlk221781731"/>
                      <w:r>
                        <w:rPr>
                          <w:rFonts w:ascii="Verdana" w:hAnsi="Verdana" w:eastAsia="Gulim"/>
                          <w:b/>
                          <w:color w:val="B889DB"/>
                          <w:sz w:val="44"/>
                          <w:szCs w:val="44"/>
                          <w:lang w:val="gl-ES"/>
                        </w:rPr>
                        <w:t xml:space="preserve">Os ingredientes que Xesús dá para que a túa vida teña sabor: </w:t>
                      </w:r>
                      <w:bookmarkEnd w:id="0"/>
                      <w:bookmarkEnd w:id="1"/>
                      <w:bookmarkEnd w:id="2"/>
                      <w:bookmarkEnd w:id="3"/>
                    </w:p>
                    <w:p w14:paraId="063CBE22">
                      <w:pPr>
                        <w:jc w:val="center"/>
                        <w:rPr>
                          <w:rFonts w:ascii="Verdana" w:hAnsi="Verdana"/>
                          <w:color w:val="B889DB"/>
                          <w:sz w:val="40"/>
                          <w:szCs w:val="40"/>
                          <w:lang w:val="gl-ES"/>
                        </w:rPr>
                      </w:pPr>
                      <w:r>
                        <w:rPr>
                          <w:rFonts w:ascii="Verdana" w:hAnsi="Verdana" w:eastAsia="Gulim"/>
                          <w:b/>
                          <w:color w:val="B889DB"/>
                          <w:sz w:val="44"/>
                          <w:szCs w:val="44"/>
                          <w:lang w:val="gl-ES"/>
                        </w:rPr>
                        <w:t>1º. O PAN da Palabra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-447675</wp:posOffset>
            </wp:positionH>
            <wp:positionV relativeFrom="margin">
              <wp:posOffset>2971165</wp:posOffset>
            </wp:positionV>
            <wp:extent cx="6083935" cy="4069080"/>
            <wp:effectExtent l="0" t="0" r="0" b="7620"/>
            <wp:wrapSquare wrapText="bothSides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83935" cy="406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4842510" cy="2552065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42510" cy="255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Gulim">
    <w:altName w:val="Malgun Gothic"/>
    <w:panose1 w:val="020B0600000101010101"/>
    <w:charset w:val="81"/>
    <w:family w:val="roman"/>
    <w:pitch w:val="default"/>
    <w:sig w:usb0="00000000" w:usb1="0000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8FC"/>
    <w:rsid w:val="0004211D"/>
    <w:rsid w:val="00077BED"/>
    <w:rsid w:val="000F511B"/>
    <w:rsid w:val="001C604D"/>
    <w:rsid w:val="001D2AED"/>
    <w:rsid w:val="0024323E"/>
    <w:rsid w:val="00247DFC"/>
    <w:rsid w:val="00267771"/>
    <w:rsid w:val="002A60DE"/>
    <w:rsid w:val="00310EE7"/>
    <w:rsid w:val="003D141D"/>
    <w:rsid w:val="00712017"/>
    <w:rsid w:val="0085533C"/>
    <w:rsid w:val="008F78FC"/>
    <w:rsid w:val="009430D8"/>
    <w:rsid w:val="009D459C"/>
    <w:rsid w:val="00AA2B71"/>
    <w:rsid w:val="00B60C6B"/>
    <w:rsid w:val="00B94E62"/>
    <w:rsid w:val="00BC4D03"/>
    <w:rsid w:val="00C5355A"/>
    <w:rsid w:val="00D46DCF"/>
    <w:rsid w:val="00DA7109"/>
    <w:rsid w:val="00E97882"/>
    <w:rsid w:val="00F02FEA"/>
    <w:rsid w:val="00F72146"/>
    <w:rsid w:val="4FD46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es-ES" w:eastAsia="es-ES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496" w:themeColor="accent1" w:themeShade="BF"/>
      <w:kern w:val="2"/>
      <w:sz w:val="40"/>
      <w:szCs w:val="40"/>
      <w:lang w:eastAsia="en-US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496" w:themeColor="accent1" w:themeShade="BF"/>
      <w:kern w:val="2"/>
      <w:sz w:val="32"/>
      <w:szCs w:val="32"/>
      <w:lang w:eastAsia="en-US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asciiTheme="minorHAnsi" w:hAnsiTheme="minorHAnsi" w:eastAsiaTheme="majorEastAsia" w:cstheme="majorBidi"/>
      <w:color w:val="2F5496" w:themeColor="accent1" w:themeShade="BF"/>
      <w:kern w:val="2"/>
      <w:sz w:val="28"/>
      <w:szCs w:val="28"/>
      <w:lang w:eastAsia="en-US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asciiTheme="minorHAnsi" w:hAnsiTheme="minorHAnsi" w:eastAsiaTheme="majorEastAsia" w:cstheme="majorBidi"/>
      <w:i/>
      <w:iCs/>
      <w:color w:val="2F5496" w:themeColor="accent1" w:themeShade="BF"/>
      <w:kern w:val="2"/>
      <w:sz w:val="22"/>
      <w:szCs w:val="22"/>
      <w:lang w:eastAsia="en-US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asciiTheme="minorHAnsi" w:hAnsiTheme="minorHAnsi" w:eastAsiaTheme="majorEastAsia" w:cstheme="majorBidi"/>
      <w:color w:val="2F5496" w:themeColor="accent1" w:themeShade="BF"/>
      <w:kern w:val="2"/>
      <w:sz w:val="22"/>
      <w:szCs w:val="22"/>
      <w:lang w:eastAsia="en-US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line="259" w:lineRule="auto"/>
      <w:outlineLvl w:val="5"/>
    </w:pPr>
    <w:rPr>
      <w:rFonts w:asciiTheme="minorHAnsi" w:hAnsiTheme="minorHAnsi" w:eastAsiaTheme="majorEastAsia" w:cstheme="majorBidi"/>
      <w:i/>
      <w:iCs/>
      <w:color w:val="585858" w:themeColor="text1" w:themeTint="A6"/>
      <w:kern w:val="2"/>
      <w:sz w:val="22"/>
      <w:szCs w:val="22"/>
      <w:lang w:eastAsia="en-US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line="259" w:lineRule="auto"/>
      <w:outlineLvl w:val="6"/>
    </w:pPr>
    <w:rPr>
      <w:rFonts w:asciiTheme="minorHAnsi" w:hAnsiTheme="minorHAnsi" w:eastAsiaTheme="majorEastAsia" w:cstheme="majorBidi"/>
      <w:color w:val="585858" w:themeColor="text1" w:themeTint="A6"/>
      <w:kern w:val="2"/>
      <w:sz w:val="22"/>
      <w:szCs w:val="22"/>
      <w:lang w:eastAsia="en-US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line="259" w:lineRule="auto"/>
      <w:outlineLvl w:val="7"/>
    </w:pPr>
    <w:rPr>
      <w:rFonts w:asciiTheme="minorHAnsi" w:hAnsiTheme="minorHAnsi" w:eastAsiaTheme="majorEastAsia" w:cstheme="majorBidi"/>
      <w:i/>
      <w:iCs/>
      <w:color w:val="262626" w:themeColor="text1" w:themeTint="D8"/>
      <w:kern w:val="2"/>
      <w:sz w:val="22"/>
      <w:szCs w:val="22"/>
      <w:lang w:eastAsia="en-US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line="259" w:lineRule="auto"/>
      <w:outlineLvl w:val="8"/>
    </w:pPr>
    <w:rPr>
      <w:rFonts w:asciiTheme="minorHAnsi" w:hAnsiTheme="minorHAnsi" w:eastAsiaTheme="majorEastAsia" w:cstheme="majorBidi"/>
      <w:color w:val="262626" w:themeColor="text1" w:themeTint="D8"/>
      <w:kern w:val="2"/>
      <w:sz w:val="22"/>
      <w:szCs w:val="22"/>
      <w:lang w:eastAsia="en-US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asciiTheme="minorHAnsi" w:hAnsiTheme="minorHAnsi" w:eastAsiaTheme="majorEastAsia" w:cstheme="majorBidi"/>
      <w:color w:val="585858" w:themeColor="text1" w:themeTint="A6"/>
      <w:spacing w:val="15"/>
      <w:kern w:val="2"/>
      <w:sz w:val="28"/>
      <w:szCs w:val="28"/>
      <w:lang w:eastAsia="en-US"/>
    </w:rPr>
  </w:style>
  <w:style w:type="paragraph" w:styleId="14">
    <w:name w:val="Title"/>
    <w:basedOn w:val="1"/>
    <w:next w:val="1"/>
    <w:link w:val="24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</w:rPr>
  </w:style>
  <w:style w:type="character" w:customStyle="1" w:styleId="15">
    <w:name w:val="Título 1 Car"/>
    <w:basedOn w:val="11"/>
    <w:link w:val="2"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qFormat/>
    <w:uiPriority w:val="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qFormat/>
    <w:uiPriority w:val="9"/>
    <w:rPr>
      <w:rFonts w:eastAsiaTheme="majorEastAsia" w:cstheme="majorBidi"/>
      <w:i/>
      <w:iCs/>
      <w:color w:val="2F5496" w:themeColor="accent1" w:themeShade="BF"/>
    </w:rPr>
  </w:style>
  <w:style w:type="character" w:customStyle="1" w:styleId="19">
    <w:name w:val="Título 5 Car"/>
    <w:basedOn w:val="11"/>
    <w:link w:val="6"/>
    <w:semiHidden/>
    <w:qFormat/>
    <w:uiPriority w:val="9"/>
    <w:rPr>
      <w:rFonts w:eastAsiaTheme="majorEastAsia" w:cstheme="majorBidi"/>
      <w:color w:val="2F5496" w:themeColor="accent1" w:themeShade="BF"/>
    </w:rPr>
  </w:style>
  <w:style w:type="character" w:customStyle="1" w:styleId="20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21">
    <w:name w:val="Título 7 Car"/>
    <w:basedOn w:val="11"/>
    <w:link w:val="8"/>
    <w:semiHidden/>
    <w:uiPriority w:val="9"/>
    <w:rPr>
      <w:rFonts w:eastAsiaTheme="majorEastAsia" w:cstheme="majorBidi"/>
      <w:color w:val="585858" w:themeColor="text1" w:themeTint="A6"/>
    </w:rPr>
  </w:style>
  <w:style w:type="character" w:customStyle="1" w:styleId="22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23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8"/>
    </w:rPr>
  </w:style>
  <w:style w:type="character" w:customStyle="1" w:styleId="24">
    <w:name w:val="Título C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qFormat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rFonts w:asciiTheme="minorHAnsi" w:hAnsiTheme="minorHAnsi" w:eastAsiaTheme="minorHAnsi" w:cstheme="minorBidi"/>
      <w:i/>
      <w:iCs/>
      <w:color w:val="3F3F3F" w:themeColor="text1" w:themeTint="BF"/>
      <w:kern w:val="2"/>
      <w:sz w:val="22"/>
      <w:szCs w:val="22"/>
      <w:lang w:eastAsia="en-US"/>
    </w:rPr>
  </w:style>
  <w:style w:type="character" w:customStyle="1" w:styleId="27">
    <w:name w:val="Cita Car"/>
    <w:basedOn w:val="11"/>
    <w:link w:val="26"/>
    <w:qFormat/>
    <w:uiPriority w:val="29"/>
    <w:rPr>
      <w:i/>
      <w:iCs/>
      <w:color w:val="3F3F3F" w:themeColor="text1" w:themeTint="BF"/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kern w:val="2"/>
      <w:sz w:val="22"/>
      <w:szCs w:val="22"/>
      <w:lang w:eastAsia="en-US"/>
    </w:rPr>
  </w:style>
  <w:style w:type="character" w:customStyle="1" w:styleId="29">
    <w:name w:val="Intense Emphasis"/>
    <w:basedOn w:val="11"/>
    <w:qFormat/>
    <w:uiPriority w:val="21"/>
    <w:rPr>
      <w:i/>
      <w:iCs/>
      <w:color w:val="2F5496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2F5496" w:themeColor="accent1" w:themeShade="BF"/>
      <w:kern w:val="2"/>
      <w:sz w:val="22"/>
      <w:szCs w:val="22"/>
      <w:lang w:eastAsia="en-US"/>
    </w:rPr>
  </w:style>
  <w:style w:type="character" w:customStyle="1" w:styleId="31">
    <w:name w:val="Cita destacada Car"/>
    <w:basedOn w:val="11"/>
    <w:link w:val="30"/>
    <w:uiPriority w:val="30"/>
    <w:rPr>
      <w:i/>
      <w:iCs/>
      <w:color w:val="2F5496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496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0</Words>
  <Characters>3</Characters>
  <Lines>1</Lines>
  <Paragraphs>1</Paragraphs>
  <TotalTime>1</TotalTime>
  <ScaleCrop>false</ScaleCrop>
  <LinksUpToDate>false</LinksUpToDate>
  <CharactersWithSpaces>3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2026-02-18T06:32:00Z</dcterms:created>
  <dc:creator>Eugenio González Domínguez</dc:creator>
  <cp:lastModifiedBy>marga</cp:lastModifiedBy>
  <cp:lastPrinted>2026-02-17T12:54:00Z</cp:lastPrinted>
  <dcterms:modified xsi:type="dcterms:W3CDTF">2026-02-18T23:36:18Z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08BC4BFAF8594BF082073D63DD63386A_13</vt:lpwstr>
  </property>
</Properties>
</file>