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9293A7">
      <w:pPr>
        <w:pStyle w:val="4"/>
        <w:tabs>
          <w:tab w:val="left" w:pos="10490"/>
        </w:tabs>
        <w:spacing w:line="240" w:lineRule="atLeast"/>
        <w:ind w:left="4111" w:right="2834"/>
        <w:jc w:val="center"/>
        <w:rPr>
          <w:rFonts w:asciiTheme="minorHAnsi" w:hAnsiTheme="minorHAnsi"/>
          <w:color w:val="1F497D" w:themeColor="text2"/>
          <w:sz w:val="28"/>
          <w:szCs w:val="28"/>
          <w:u w:val="single"/>
          <w14:textFill>
            <w14:solidFill>
              <w14:schemeClr w14:val="tx2"/>
            </w14:solidFill>
          </w14:textFill>
        </w:rPr>
      </w:pPr>
      <w:bookmarkStart w:id="1" w:name="_GoBack"/>
      <w:bookmarkEnd w:id="1"/>
      <w:r>
        <w:rPr>
          <w:sz w:val="28"/>
          <w:szCs w:val="28"/>
        </w:rPr>
        <w:drawing>
          <wp:anchor distT="0" distB="0" distL="114300" distR="114300" simplePos="0" relativeHeight="251662336" behindDoc="0" locked="0" layoutInCell="1" allowOverlap="1">
            <wp:simplePos x="0" y="0"/>
            <wp:positionH relativeFrom="column">
              <wp:posOffset>5762625</wp:posOffset>
            </wp:positionH>
            <wp:positionV relativeFrom="paragraph">
              <wp:posOffset>155575</wp:posOffset>
            </wp:positionV>
            <wp:extent cx="1387475" cy="1499235"/>
            <wp:effectExtent l="0" t="0" r="3175" b="5715"/>
            <wp:wrapThrough wrapText="bothSides">
              <wp:wrapPolygon>
                <wp:start x="0" y="0"/>
                <wp:lineTo x="0" y="21408"/>
                <wp:lineTo x="21353" y="21408"/>
                <wp:lineTo x="21353" y="0"/>
                <wp:lineTo x="0" y="0"/>
              </wp:wrapPolygon>
            </wp:wrapThrough>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pic:cNvPicPr>
                      <a:picLocks noChangeAspect="1" noChangeArrowheads="1"/>
                    </pic:cNvPicPr>
                  </pic:nvPicPr>
                  <pic:blipFill>
                    <a:blip r:embed="rId6" cstate="print">
                      <a:extLst>
                        <a:ext uri="{28A0092B-C50C-407E-A947-70E740481C1C}">
                          <a14:useLocalDpi xmlns:a14="http://schemas.microsoft.com/office/drawing/2010/main" val="0"/>
                        </a:ext>
                      </a:extLst>
                    </a:blip>
                    <a:srcRect l="11590" r="12584"/>
                    <a:stretch>
                      <a:fillRect/>
                    </a:stretch>
                  </pic:blipFill>
                  <pic:spPr>
                    <a:xfrm>
                      <a:off x="0" y="0"/>
                      <a:ext cx="1387475" cy="1499235"/>
                    </a:xfrm>
                    <a:prstGeom prst="rect">
                      <a:avLst/>
                    </a:prstGeom>
                    <a:noFill/>
                    <a:ln>
                      <a:noFill/>
                    </a:ln>
                  </pic:spPr>
                </pic:pic>
              </a:graphicData>
            </a:graphic>
          </wp:anchor>
        </w:drawing>
      </w:r>
      <w:r>
        <w:rPr>
          <w:rFonts w:asciiTheme="minorHAnsi" w:hAnsiTheme="minorHAnsi"/>
          <w:color w:val="1F497D" w:themeColor="text2"/>
          <w:sz w:val="28"/>
          <w:szCs w:val="28"/>
          <w:u w:val="single"/>
          <w:lang w:val="es-ES"/>
          <w14:textFill>
            <w14:solidFill>
              <w14:schemeClr w14:val="tx2"/>
            </w14:solidFill>
          </w14:textFill>
        </w:rPr>
        <w:drawing>
          <wp:anchor distT="0" distB="0" distL="114300" distR="114300" simplePos="0" relativeHeight="251661312" behindDoc="0" locked="0" layoutInCell="1" allowOverlap="1">
            <wp:simplePos x="0" y="0"/>
            <wp:positionH relativeFrom="column">
              <wp:posOffset>433070</wp:posOffset>
            </wp:positionH>
            <wp:positionV relativeFrom="paragraph">
              <wp:posOffset>-294640</wp:posOffset>
            </wp:positionV>
            <wp:extent cx="2103120" cy="845185"/>
            <wp:effectExtent l="19050" t="0" r="0" b="0"/>
            <wp:wrapThrough wrapText="bothSides">
              <wp:wrapPolygon>
                <wp:start x="-196" y="0"/>
                <wp:lineTo x="-196" y="20935"/>
                <wp:lineTo x="21528" y="20935"/>
                <wp:lineTo x="21528" y="0"/>
                <wp:lineTo x="-196" y="0"/>
              </wp:wrapPolygon>
            </wp:wrapThrough>
            <wp:docPr id="20" name="Imagen 8" descr="https://mividaesluz.files.wordpress.com/2019/07/pobreswp.jpg?w=820&amp;h=312&amp;cro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8" descr="https://mividaesluz.files.wordpress.com/2019/07/pobreswp.jpg?w=820&amp;h=312&amp;crop=1"/>
                    <pic:cNvPicPr>
                      <a:picLocks noChangeAspect="1" noChangeArrowheads="1"/>
                    </pic:cNvPicPr>
                  </pic:nvPicPr>
                  <pic:blipFill>
                    <a:blip r:embed="rId7" cstate="print"/>
                    <a:srcRect l="5479"/>
                    <a:stretch>
                      <a:fillRect/>
                    </a:stretch>
                  </pic:blipFill>
                  <pic:spPr>
                    <a:xfrm>
                      <a:off x="0" y="0"/>
                      <a:ext cx="2102485" cy="845185"/>
                    </a:xfrm>
                    <a:prstGeom prst="rect">
                      <a:avLst/>
                    </a:prstGeom>
                    <a:noFill/>
                    <a:ln w="9525">
                      <a:noFill/>
                      <a:miter lim="800000"/>
                      <a:headEnd/>
                      <a:tailEnd/>
                    </a:ln>
                  </pic:spPr>
                </pic:pic>
              </a:graphicData>
            </a:graphic>
          </wp:anchor>
        </w:drawing>
      </w:r>
      <w:r>
        <w:rPr>
          <w:rFonts w:asciiTheme="minorHAnsi" w:hAnsiTheme="minorHAnsi"/>
          <w:color w:val="1F497D" w:themeColor="text2"/>
          <w:sz w:val="28"/>
          <w:szCs w:val="28"/>
          <w:u w:val="single"/>
          <w14:textFill>
            <w14:solidFill>
              <w14:schemeClr w14:val="tx2"/>
            </w14:solidFill>
          </w14:textFill>
        </w:rPr>
        <w:t>MISA CON NIÑOS</w:t>
      </w:r>
    </w:p>
    <w:p w14:paraId="5F373F1D">
      <w:pPr>
        <w:pStyle w:val="4"/>
        <w:spacing w:line="240" w:lineRule="atLeast"/>
        <w:ind w:left="4111" w:right="2834" w:firstLine="284"/>
        <w:jc w:val="center"/>
        <w:rPr>
          <w:rFonts w:ascii="Calibri" w:hAnsi="Calibri"/>
          <w:color w:val="1F497D" w:themeColor="text2"/>
          <w:sz w:val="28"/>
          <w:szCs w:val="28"/>
          <w14:textFill>
            <w14:solidFill>
              <w14:schemeClr w14:val="tx2"/>
            </w14:solidFill>
          </w14:textFill>
        </w:rPr>
      </w:pPr>
      <w:r>
        <w:rPr>
          <w:rFonts w:ascii="Calibri" w:hAnsi="Calibri"/>
          <w:color w:val="1F497D" w:themeColor="text2"/>
          <w:sz w:val="28"/>
          <w:szCs w:val="28"/>
          <w14:textFill>
            <w14:solidFill>
              <w14:schemeClr w14:val="tx2"/>
            </w14:solidFill>
          </w14:textFill>
        </w:rPr>
        <w:t>1 de febrero 2026</w:t>
      </w:r>
    </w:p>
    <w:p w14:paraId="657D2662">
      <w:pPr>
        <w:ind w:left="4111" w:right="2834"/>
        <w:jc w:val="center"/>
        <w:rPr>
          <w:rFonts w:asciiTheme="minorHAnsi" w:hAnsiTheme="minorHAnsi" w:cstheme="minorHAnsi"/>
          <w:b/>
          <w:color w:val="1F497D" w:themeColor="text2"/>
          <w:sz w:val="28"/>
          <w:szCs w:val="28"/>
          <w:lang/>
          <w14:textFill>
            <w14:solidFill>
              <w14:schemeClr w14:val="tx2"/>
            </w14:solidFill>
          </w14:textFill>
        </w:rPr>
      </w:pPr>
      <w:r>
        <w:rPr>
          <w:rFonts w:asciiTheme="minorHAnsi" w:hAnsiTheme="minorHAnsi" w:cstheme="minorHAnsi"/>
          <w:b/>
          <w:color w:val="1F497D" w:themeColor="text2"/>
          <w:sz w:val="28"/>
          <w:szCs w:val="28"/>
          <w:lang/>
          <w14:textFill>
            <w14:solidFill>
              <w14:schemeClr w14:val="tx2"/>
            </w14:solidFill>
          </w14:textFill>
        </w:rPr>
        <w:t>ORDINARIO 4º-A</w:t>
      </w:r>
    </w:p>
    <w:p w14:paraId="0D365831">
      <w:pPr>
        <w:tabs>
          <w:tab w:val="left" w:pos="426"/>
        </w:tabs>
        <w:spacing w:line="240" w:lineRule="atLeast"/>
        <w:ind w:left="4111" w:right="2834"/>
        <w:jc w:val="center"/>
        <w:rPr>
          <w:rFonts w:asciiTheme="minorHAnsi" w:hAnsiTheme="minorHAnsi" w:eastAsiaTheme="minorHAnsi" w:cstheme="minorHAnsi"/>
          <w:b/>
          <w:bCs/>
          <w:color w:val="1F497D" w:themeColor="text2"/>
          <w:sz w:val="28"/>
          <w:szCs w:val="28"/>
          <w:lang w:eastAsia="en-US"/>
          <w14:textFill>
            <w14:solidFill>
              <w14:schemeClr w14:val="tx2"/>
            </w14:solidFill>
          </w14:textFill>
        </w:rPr>
      </w:pPr>
      <w:r>
        <w:rPr>
          <w:rFonts w:asciiTheme="minorHAnsi" w:hAnsiTheme="minorHAnsi" w:eastAsiaTheme="minorHAnsi" w:cstheme="minorHAnsi"/>
          <w:b/>
          <w:bCs/>
          <w:color w:val="1F497D" w:themeColor="text2"/>
          <w:sz w:val="28"/>
          <w:szCs w:val="28"/>
          <w:lang w:eastAsia="en-US"/>
          <w14:textFill>
            <w14:solidFill>
              <w14:schemeClr w14:val="tx2"/>
            </w14:solidFill>
          </w14:textFill>
        </w:rPr>
        <w:t xml:space="preserve">Mateo 4, 12-17: </w:t>
      </w:r>
      <w:r>
        <w:rPr>
          <w:rFonts w:asciiTheme="minorHAnsi" w:hAnsiTheme="minorHAnsi" w:eastAsiaTheme="minorHAnsi" w:cstheme="minorHAnsi"/>
          <w:b/>
          <w:bCs/>
          <w:i/>
          <w:iCs/>
          <w:color w:val="1F497D" w:themeColor="text2"/>
          <w:sz w:val="28"/>
          <w:szCs w:val="28"/>
          <w:lang w:eastAsia="en-US"/>
          <w14:textFill>
            <w14:solidFill>
              <w14:schemeClr w14:val="tx2"/>
            </w14:solidFill>
          </w14:textFill>
        </w:rPr>
        <w:t>“Dichosos, bienaventurados, felices”.</w:t>
      </w:r>
    </w:p>
    <w:p w14:paraId="78E21A6D">
      <w:pPr>
        <w:tabs>
          <w:tab w:val="left" w:pos="426"/>
        </w:tabs>
        <w:ind w:left="4111" w:right="2834"/>
        <w:jc w:val="center"/>
        <w:rPr>
          <w:rFonts w:asciiTheme="minorHAnsi" w:hAnsiTheme="minorHAnsi" w:cstheme="minorHAnsi"/>
          <w:b/>
          <w:color w:val="1F497D"/>
          <w:sz w:val="28"/>
          <w:szCs w:val="28"/>
        </w:rPr>
      </w:pPr>
      <w:r>
        <w:rPr>
          <w:rFonts w:asciiTheme="minorHAnsi" w:hAnsiTheme="minorHAnsi" w:eastAsiaTheme="minorHAnsi" w:cstheme="minorHAnsi"/>
          <w:color w:val="1F497D" w:themeColor="text2"/>
          <w:sz w:val="28"/>
          <w:szCs w:val="28"/>
          <w:lang w:eastAsia="en-US"/>
          <w14:textFill>
            <w14:solidFill>
              <w14:schemeClr w14:val="tx2"/>
            </w14:solidFill>
          </w14:textFill>
        </w:rPr>
        <w:t xml:space="preserve">Mensaje: </w:t>
      </w:r>
      <w:bookmarkStart w:id="0" w:name="_Hlk220423355"/>
      <w:r>
        <w:rPr>
          <w:rFonts w:asciiTheme="minorHAnsi" w:hAnsiTheme="minorHAnsi" w:cstheme="minorHAnsi"/>
          <w:b/>
          <w:color w:val="1F497D"/>
          <w:sz w:val="28"/>
          <w:szCs w:val="28"/>
        </w:rPr>
        <w:t xml:space="preserve">Bienaventuranzas, cambio de rumbo </w:t>
      </w:r>
    </w:p>
    <w:p w14:paraId="151CC482">
      <w:pPr>
        <w:tabs>
          <w:tab w:val="left" w:pos="426"/>
        </w:tabs>
        <w:ind w:left="4111" w:right="2834"/>
        <w:jc w:val="center"/>
        <w:rPr>
          <w:rFonts w:asciiTheme="minorHAnsi" w:hAnsiTheme="minorHAnsi" w:cstheme="minorHAnsi"/>
          <w:b/>
          <w:color w:val="1F497D"/>
          <w:sz w:val="28"/>
          <w:szCs w:val="28"/>
        </w:rPr>
      </w:pPr>
      <w:r>
        <w:rPr>
          <w:rFonts w:asciiTheme="minorHAnsi" w:hAnsiTheme="minorHAnsi" w:cstheme="minorHAnsi"/>
          <w:b/>
          <w:color w:val="1F497D"/>
          <w:sz w:val="28"/>
          <w:szCs w:val="28"/>
        </w:rPr>
        <w:t>para darle vuelta al mundo...</w:t>
      </w:r>
    </w:p>
    <w:bookmarkEnd w:id="0"/>
    <w:p w14:paraId="0BAB5AEA">
      <w:pPr>
        <w:tabs>
          <w:tab w:val="left" w:pos="426"/>
        </w:tabs>
        <w:ind w:left="4111" w:right="2834"/>
        <w:jc w:val="center"/>
        <w:rPr>
          <w:rFonts w:cs="UniversLTStd-Cn" w:asciiTheme="minorHAnsi" w:hAnsiTheme="minorHAnsi" w:eastAsiaTheme="minorHAnsi"/>
          <w:b/>
          <w:color w:val="1F497D" w:themeColor="text2"/>
          <w:sz w:val="28"/>
          <w:szCs w:val="28"/>
          <w:lang w:eastAsia="en-US"/>
          <w14:textFill>
            <w14:solidFill>
              <w14:schemeClr w14:val="tx2"/>
            </w14:solidFill>
          </w14:textFill>
        </w:rPr>
      </w:pPr>
    </w:p>
    <w:p w14:paraId="47CB7283">
      <w:pPr>
        <w:pStyle w:val="21"/>
        <w:numPr>
          <w:ilvl w:val="0"/>
          <w:numId w:val="1"/>
        </w:numPr>
        <w:tabs>
          <w:tab w:val="left" w:pos="1701"/>
        </w:tabs>
        <w:spacing w:line="240" w:lineRule="atLeast"/>
        <w:ind w:left="1560" w:hanging="142"/>
        <w:rPr>
          <w:rFonts w:cs="UniversLTStd-Cn" w:asciiTheme="minorHAnsi" w:hAnsiTheme="minorHAnsi" w:eastAsiaTheme="minorHAnsi"/>
          <w:b/>
          <w:color w:val="1F497D" w:themeColor="text2"/>
          <w:sz w:val="36"/>
          <w:szCs w:val="36"/>
          <w:lang w:eastAsia="en-US"/>
          <w14:textFill>
            <w14:solidFill>
              <w14:schemeClr w14:val="tx2"/>
            </w14:solidFill>
          </w14:textFill>
        </w:rPr>
      </w:pPr>
      <w:r>
        <w:rPr>
          <w:rFonts w:cs="UniversLTStd-Cn" w:asciiTheme="minorHAnsi" w:hAnsiTheme="minorHAnsi" w:eastAsiaTheme="minorHAnsi"/>
          <w:b/>
          <w:color w:val="1F497D" w:themeColor="text2"/>
          <w:sz w:val="36"/>
          <w:szCs w:val="36"/>
          <w14:textFill>
            <w14:solidFill>
              <w14:schemeClr w14:val="tx2"/>
            </w14:solidFill>
          </w14:textFill>
        </w:rPr>
        <w:t>MONICIÓN DE ENTRADA</w:t>
      </w:r>
    </w:p>
    <w:p w14:paraId="62F4EB92">
      <w:pPr>
        <w:autoSpaceDE w:val="0"/>
        <w:autoSpaceDN w:val="0"/>
        <w:adjustRightInd w:val="0"/>
        <w:spacing w:line="240" w:lineRule="atLeast"/>
        <w:ind w:left="1134" w:right="566" w:firstLine="282"/>
        <w:jc w:val="both"/>
        <w:rPr>
          <w:rFonts w:asciiTheme="minorHAnsi" w:hAnsiTheme="minorHAnsi" w:cstheme="minorHAnsi"/>
          <w:bCs/>
          <w:iCs/>
          <w:color w:val="1F497D" w:themeColor="text2"/>
          <w:sz w:val="28"/>
          <w:szCs w:val="28"/>
          <w14:textFill>
            <w14:solidFill>
              <w14:schemeClr w14:val="tx2"/>
            </w14:solidFill>
          </w14:textFill>
        </w:rPr>
      </w:pPr>
      <w:r>
        <w:rPr>
          <w:rFonts w:asciiTheme="minorHAnsi" w:hAnsiTheme="minorHAnsi" w:cstheme="minorHAnsi"/>
          <w:bCs/>
          <w:iCs/>
          <w:color w:val="1F497D" w:themeColor="text2"/>
          <w:sz w:val="28"/>
          <w:szCs w:val="28"/>
          <w14:textFill>
            <w14:solidFill>
              <w14:schemeClr w14:val="tx2"/>
            </w14:solidFill>
          </w14:textFill>
        </w:rPr>
        <w:t>Hermanos y hermanas:</w:t>
      </w:r>
    </w:p>
    <w:p w14:paraId="752BA566">
      <w:pPr>
        <w:autoSpaceDE w:val="0"/>
        <w:autoSpaceDN w:val="0"/>
        <w:adjustRightInd w:val="0"/>
        <w:spacing w:line="240" w:lineRule="atLeast"/>
        <w:ind w:left="1134" w:right="566" w:firstLine="282"/>
        <w:jc w:val="both"/>
        <w:rPr>
          <w:rFonts w:asciiTheme="minorHAnsi" w:hAnsiTheme="minorHAnsi" w:cstheme="minorHAnsi"/>
          <w:bCs/>
          <w:color w:val="1F497D" w:themeColor="text2"/>
          <w:sz w:val="28"/>
          <w:szCs w:val="28"/>
          <w14:textFill>
            <w14:solidFill>
              <w14:schemeClr w14:val="tx2"/>
            </w14:solidFill>
          </w14:textFill>
        </w:rPr>
      </w:pPr>
      <w:r>
        <w:rPr>
          <w:rFonts w:asciiTheme="minorHAnsi" w:hAnsiTheme="minorHAnsi" w:cstheme="minorHAnsi"/>
          <w:bCs/>
          <w:color w:val="1F497D" w:themeColor="text2"/>
          <w:sz w:val="28"/>
          <w:szCs w:val="28"/>
          <w14:textFill>
            <w14:solidFill>
              <w14:schemeClr w14:val="tx2"/>
            </w14:solidFill>
          </w14:textFill>
        </w:rPr>
        <w:t xml:space="preserve">Cada domingo nos reunimos, como una familia, para celebrar la Eucaristía y enriquecer nuestra vida al escuchar a Jesús y alimentarnos con su Pan. Hoy nos propone las bienaventuranzas como el camino para conseguir la verdadera felicidad, como el DNI del creyente o el mapa con las direcciones a seguir para encontrar a Jesús hoy. Los que son compasivos, misericordiosos, constructores de paz… sentirán el consuelo de Dios, estarán siempre alegres. </w:t>
      </w:r>
    </w:p>
    <w:p w14:paraId="7B1ED146">
      <w:pPr>
        <w:autoSpaceDE w:val="0"/>
        <w:autoSpaceDN w:val="0"/>
        <w:adjustRightInd w:val="0"/>
        <w:spacing w:line="240" w:lineRule="atLeast"/>
        <w:ind w:left="1134" w:right="566" w:firstLine="282"/>
        <w:jc w:val="both"/>
        <w:rPr>
          <w:rFonts w:asciiTheme="minorHAnsi" w:hAnsiTheme="minorHAnsi" w:cstheme="minorHAnsi"/>
          <w:i/>
          <w:color w:val="1F497D" w:themeColor="text2"/>
          <w:sz w:val="28"/>
          <w:szCs w:val="28"/>
          <w14:textFill>
            <w14:solidFill>
              <w14:schemeClr w14:val="tx2"/>
            </w14:solidFill>
          </w14:textFill>
        </w:rPr>
      </w:pPr>
      <w:r>
        <w:rPr>
          <w:rFonts w:asciiTheme="minorHAnsi" w:hAnsiTheme="minorHAnsi" w:cstheme="minorHAnsi"/>
          <w:i/>
          <w:color w:val="1F497D" w:themeColor="text2"/>
          <w:sz w:val="28"/>
          <w:szCs w:val="28"/>
          <w14:textFill>
            <w14:solidFill>
              <w14:schemeClr w14:val="tx2"/>
            </w14:solidFill>
          </w14:textFill>
        </w:rPr>
        <w:t>(Se pueden colocar en un sitio visible el dibujo de Fano de este domingo u otro que ponga bien visible la frase “Felices según Jesús son los que ponen el mundo al revés”).</w:t>
      </w:r>
    </w:p>
    <w:p w14:paraId="684F5760">
      <w:pPr>
        <w:autoSpaceDE w:val="0"/>
        <w:autoSpaceDN w:val="0"/>
        <w:adjustRightInd w:val="0"/>
        <w:spacing w:line="240" w:lineRule="atLeast"/>
        <w:ind w:left="1134" w:right="566" w:firstLine="282"/>
        <w:jc w:val="both"/>
        <w:rPr>
          <w:rFonts w:cs="UniversLTStd-Cn" w:asciiTheme="minorHAnsi" w:hAnsiTheme="minorHAnsi" w:eastAsiaTheme="minorHAnsi"/>
          <w:b/>
          <w:color w:val="1F497D" w:themeColor="text2"/>
          <w:sz w:val="28"/>
          <w:szCs w:val="28"/>
          <w:lang w:eastAsia="en-US"/>
          <w14:textFill>
            <w14:solidFill>
              <w14:schemeClr w14:val="tx2"/>
            </w14:solidFill>
          </w14:textFill>
        </w:rPr>
      </w:pPr>
      <w:r>
        <w:rPr>
          <w:rFonts w:cs="UniversLTStd-Cn" w:asciiTheme="minorHAnsi" w:hAnsiTheme="minorHAnsi" w:eastAsiaTheme="minorHAnsi"/>
          <w:b/>
          <w:color w:val="1F497D" w:themeColor="text2"/>
          <w:sz w:val="28"/>
          <w:szCs w:val="28"/>
          <w:lang w:eastAsia="en-US"/>
          <w14:textFill>
            <w14:solidFill>
              <w14:schemeClr w14:val="tx2"/>
            </w14:solidFill>
          </w14:textFill>
        </w:rPr>
        <w:t xml:space="preserve">SACERDOTE: En el nombre del Padre... </w:t>
      </w:r>
      <w:r>
        <w:rPr>
          <w:rFonts w:cs="UniversLTStd-Cn" w:asciiTheme="minorHAnsi" w:hAnsiTheme="minorHAnsi" w:eastAsiaTheme="minorHAnsi"/>
          <w:b/>
          <w:color w:val="1F497D" w:themeColor="text2"/>
          <w:sz w:val="28"/>
          <w:szCs w:val="28"/>
          <w:lang w:eastAsia="en-US"/>
          <w14:textFill>
            <w14:solidFill>
              <w14:schemeClr w14:val="tx2"/>
            </w14:solidFill>
          </w14:textFill>
        </w:rPr>
        <w:t xml:space="preserve"> Dios que, en Jesús, nos ha enseña el camino de la felicidad, esté con  vosotros.  </w:t>
      </w:r>
    </w:p>
    <w:p w14:paraId="46D7DBE9">
      <w:pPr>
        <w:autoSpaceDE w:val="0"/>
        <w:autoSpaceDN w:val="0"/>
        <w:adjustRightInd w:val="0"/>
        <w:spacing w:line="240" w:lineRule="atLeast"/>
        <w:ind w:left="1134" w:right="566"/>
        <w:rPr>
          <w:rFonts w:cs="UniversLTStd-Cn" w:asciiTheme="minorHAnsi" w:hAnsiTheme="minorHAnsi" w:eastAsiaTheme="minorHAnsi"/>
          <w:b/>
          <w:color w:val="1F497D" w:themeColor="text2"/>
          <w:sz w:val="28"/>
          <w:szCs w:val="28"/>
          <w:lang w:eastAsia="en-US"/>
          <w14:textFill>
            <w14:solidFill>
              <w14:schemeClr w14:val="tx2"/>
            </w14:solidFill>
          </w14:textFill>
        </w:rPr>
      </w:pPr>
    </w:p>
    <w:p w14:paraId="621C51E9">
      <w:pPr>
        <w:autoSpaceDE w:val="0"/>
        <w:autoSpaceDN w:val="0"/>
        <w:adjustRightInd w:val="0"/>
        <w:spacing w:line="240" w:lineRule="atLeast"/>
        <w:ind w:left="1134" w:right="566" w:firstLine="282"/>
        <w:rPr>
          <w:rFonts w:cs="UniversLTStd-Cn" w:asciiTheme="minorHAnsi" w:hAnsiTheme="minorHAnsi" w:eastAsiaTheme="minorHAnsi"/>
          <w:b/>
          <w:color w:val="1F497D" w:themeColor="text2"/>
          <w:sz w:val="36"/>
          <w:szCs w:val="36"/>
          <w:lang w:eastAsia="en-US"/>
          <w14:textFill>
            <w14:solidFill>
              <w14:schemeClr w14:val="tx2"/>
            </w14:solidFill>
          </w14:textFill>
        </w:rPr>
      </w:pPr>
      <w:r>
        <w:rPr>
          <w:rFonts w:cs="UniversLTStd-Cn" w:asciiTheme="minorHAnsi" w:hAnsiTheme="minorHAnsi" w:eastAsiaTheme="minorHAnsi"/>
          <w:b/>
          <w:color w:val="1F497D" w:themeColor="text2"/>
          <w:sz w:val="36"/>
          <w:szCs w:val="36"/>
          <w:lang w:eastAsia="en-US"/>
          <w14:textFill>
            <w14:solidFill>
              <w14:schemeClr w14:val="tx2"/>
            </w14:solidFill>
          </w14:textFill>
        </w:rPr>
        <w:t>2. SÚPLICAS DE PERDÓN</w:t>
      </w:r>
    </w:p>
    <w:p w14:paraId="6B830627">
      <w:pPr>
        <w:autoSpaceDE w:val="0"/>
        <w:autoSpaceDN w:val="0"/>
        <w:adjustRightInd w:val="0"/>
        <w:spacing w:line="240" w:lineRule="atLeast"/>
        <w:ind w:left="1134" w:right="566" w:firstLine="282"/>
        <w:rPr>
          <w:rFonts w:cs="UniversLTStd-Cn" w:asciiTheme="minorHAnsi" w:hAnsiTheme="minorHAnsi" w:eastAsiaTheme="minorHAnsi"/>
          <w:b/>
          <w:color w:val="1F497D" w:themeColor="text2"/>
          <w:sz w:val="16"/>
          <w:szCs w:val="16"/>
          <w:lang w:eastAsia="en-US"/>
          <w14:textFill>
            <w14:solidFill>
              <w14:schemeClr w14:val="tx2"/>
            </w14:solidFill>
          </w14:textFill>
        </w:rPr>
      </w:pPr>
    </w:p>
    <w:p w14:paraId="737F306F">
      <w:pPr>
        <w:ind w:left="1134" w:right="566" w:firstLine="284"/>
        <w:jc w:val="both"/>
        <w:rPr>
          <w:rFonts w:eastAsia="Arial Unicode MS" w:asciiTheme="minorHAnsi" w:hAnsiTheme="minorHAnsi" w:cstheme="minorHAnsi"/>
          <w:b/>
          <w:bCs/>
          <w:i/>
          <w:color w:val="1F497D" w:themeColor="text2"/>
          <w:sz w:val="28"/>
          <w:szCs w:val="28"/>
          <w14:textFill>
            <w14:solidFill>
              <w14:schemeClr w14:val="tx2"/>
            </w14:solidFill>
          </w14:textFill>
        </w:rPr>
      </w:pPr>
      <w:r>
        <w:rPr>
          <w:rFonts w:eastAsia="Arial Unicode MS" w:asciiTheme="minorHAnsi" w:hAnsiTheme="minorHAnsi" w:cstheme="minorHAnsi"/>
          <w:b/>
          <w:bCs/>
          <w:i/>
          <w:color w:val="1F497D" w:themeColor="text2"/>
          <w:sz w:val="28"/>
          <w:szCs w:val="28"/>
          <w14:textFill>
            <w14:solidFill>
              <w14:schemeClr w14:val="tx2"/>
            </w14:solidFill>
          </w14:textFill>
        </w:rPr>
        <w:t>N</w:t>
      </w:r>
      <w:r>
        <w:rPr>
          <w:rFonts w:eastAsia="Arial Unicode MS" w:asciiTheme="minorHAnsi" w:hAnsiTheme="minorHAnsi" w:cstheme="minorHAnsi"/>
          <w:b/>
          <w:bCs/>
          <w:i/>
          <w:color w:val="1F497D" w:themeColor="text2"/>
          <w:sz w:val="28"/>
          <w:szCs w:val="28"/>
          <w:lang/>
          <w14:textFill>
            <w14:solidFill>
              <w14:schemeClr w14:val="tx2"/>
            </w14:solidFill>
          </w14:textFill>
        </w:rPr>
        <w:t>os arrepentimos de las veces que buscamos la felicidad por caminos equivocados, y pedimos perdón.</w:t>
      </w:r>
    </w:p>
    <w:p w14:paraId="7171F587">
      <w:pPr>
        <w:ind w:left="1134" w:right="566" w:firstLine="284"/>
        <w:jc w:val="both"/>
        <w:rPr>
          <w:rFonts w:eastAsia="Arial Unicode MS" w:asciiTheme="minorHAnsi" w:hAnsiTheme="minorHAnsi" w:cstheme="minorHAnsi"/>
          <w:bCs/>
          <w:i/>
          <w:color w:val="1F497D" w:themeColor="text2"/>
          <w:sz w:val="28"/>
          <w:szCs w:val="28"/>
          <w:lang/>
          <w14:textFill>
            <w14:solidFill>
              <w14:schemeClr w14:val="tx2"/>
            </w14:solidFill>
          </w14:textFill>
        </w:rPr>
      </w:pPr>
      <w:r>
        <w:rPr>
          <w:rFonts w:eastAsia="Arial Unicode MS" w:asciiTheme="minorHAnsi" w:hAnsiTheme="minorHAnsi" w:cstheme="minorHAnsi"/>
          <w:bCs/>
          <w:color w:val="1F497D" w:themeColor="text2"/>
          <w:sz w:val="28"/>
          <w:szCs w:val="28"/>
          <w:lang/>
          <w14:textFill>
            <w14:solidFill>
              <w14:schemeClr w14:val="tx2"/>
            </w14:solidFill>
          </w14:textFill>
        </w:rPr>
        <w:t xml:space="preserve">-Tú, Jesús, quieres que seamos felices haciendo felices a los otros. </w:t>
      </w:r>
      <w:r>
        <w:rPr>
          <w:rFonts w:eastAsia="Arial Unicode MS" w:asciiTheme="minorHAnsi" w:hAnsiTheme="minorHAnsi" w:cstheme="minorHAnsi"/>
          <w:bCs/>
          <w:i/>
          <w:color w:val="1F497D" w:themeColor="text2"/>
          <w:sz w:val="28"/>
          <w:szCs w:val="28"/>
          <w:lang/>
          <w14:textFill>
            <w14:solidFill>
              <w14:schemeClr w14:val="tx2"/>
            </w14:solidFill>
          </w14:textFill>
        </w:rPr>
        <w:t>Señor, ten piedad.</w:t>
      </w:r>
    </w:p>
    <w:p w14:paraId="3BE528C4">
      <w:pPr>
        <w:ind w:left="1134" w:right="566" w:firstLine="284"/>
        <w:jc w:val="both"/>
        <w:rPr>
          <w:rFonts w:eastAsia="Arial Unicode MS" w:asciiTheme="minorHAnsi" w:hAnsiTheme="minorHAnsi" w:cstheme="minorHAnsi"/>
          <w:bCs/>
          <w:color w:val="1F497D" w:themeColor="text2"/>
          <w:sz w:val="28"/>
          <w:szCs w:val="28"/>
          <w:lang/>
          <w14:textFill>
            <w14:solidFill>
              <w14:schemeClr w14:val="tx2"/>
            </w14:solidFill>
          </w14:textFill>
        </w:rPr>
      </w:pPr>
      <w:r>
        <w:rPr>
          <w:rFonts w:eastAsia="Arial Unicode MS" w:asciiTheme="minorHAnsi" w:hAnsiTheme="minorHAnsi" w:cstheme="minorHAnsi"/>
          <w:bCs/>
          <w:color w:val="1F497D" w:themeColor="text2"/>
          <w:sz w:val="28"/>
          <w:szCs w:val="28"/>
          <w:lang/>
          <w14:textFill>
            <w14:solidFill>
              <w14:schemeClr w14:val="tx2"/>
            </w14:solidFill>
          </w14:textFill>
        </w:rPr>
        <w:t xml:space="preserve">-Tú, Jesús, nos invitas a ser humildes y sencillos, a tener un corazón limpio y compasivo. </w:t>
      </w:r>
      <w:r>
        <w:rPr>
          <w:rFonts w:eastAsia="Arial Unicode MS" w:asciiTheme="minorHAnsi" w:hAnsiTheme="minorHAnsi" w:cstheme="minorHAnsi"/>
          <w:bCs/>
          <w:i/>
          <w:color w:val="1F497D" w:themeColor="text2"/>
          <w:sz w:val="28"/>
          <w:szCs w:val="28"/>
          <w:lang/>
          <w14:textFill>
            <w14:solidFill>
              <w14:schemeClr w14:val="tx2"/>
            </w14:solidFill>
          </w14:textFill>
        </w:rPr>
        <w:t>Cristo, ten piedad.</w:t>
      </w:r>
    </w:p>
    <w:p w14:paraId="6159B042">
      <w:pPr>
        <w:ind w:left="1134" w:right="566" w:firstLine="284"/>
        <w:jc w:val="both"/>
        <w:rPr>
          <w:rFonts w:cs="UniversLTStd-Cn" w:asciiTheme="minorHAnsi" w:hAnsiTheme="minorHAnsi" w:eastAsiaTheme="minorHAnsi"/>
          <w:iCs/>
          <w:color w:val="1F497D" w:themeColor="text2"/>
          <w:sz w:val="28"/>
          <w:szCs w:val="28"/>
          <w:lang w:eastAsia="en-US"/>
          <w14:textFill>
            <w14:solidFill>
              <w14:schemeClr w14:val="tx2"/>
            </w14:solidFill>
          </w14:textFill>
        </w:rPr>
      </w:pPr>
      <w:r>
        <w:rPr>
          <w:rFonts w:eastAsia="Arial Unicode MS" w:asciiTheme="minorHAnsi" w:hAnsiTheme="minorHAnsi" w:cstheme="minorHAnsi"/>
          <w:bCs/>
          <w:color w:val="1F497D" w:themeColor="text2"/>
          <w:sz w:val="28"/>
          <w:szCs w:val="28"/>
          <w:lang/>
          <w14:textFill>
            <w14:solidFill>
              <w14:schemeClr w14:val="tx2"/>
            </w14:solidFill>
          </w14:textFill>
        </w:rPr>
        <w:t xml:space="preserve">-Tú, Jesús, nos aclaras que el éxito no viene sólo por el dinero y el poder. </w:t>
      </w:r>
      <w:r>
        <w:rPr>
          <w:rFonts w:eastAsia="Arial Unicode MS" w:asciiTheme="minorHAnsi" w:hAnsiTheme="minorHAnsi" w:cstheme="minorHAnsi"/>
          <w:bCs/>
          <w:i/>
          <w:color w:val="1F497D" w:themeColor="text2"/>
          <w:sz w:val="28"/>
          <w:szCs w:val="28"/>
          <w:lang/>
          <w14:textFill>
            <w14:solidFill>
              <w14:schemeClr w14:val="tx2"/>
            </w14:solidFill>
          </w14:textFill>
        </w:rPr>
        <w:t>Señor, ten piedad.</w:t>
      </w:r>
    </w:p>
    <w:p w14:paraId="48CBB1A3">
      <w:pPr>
        <w:autoSpaceDE w:val="0"/>
        <w:autoSpaceDN w:val="0"/>
        <w:adjustRightInd w:val="0"/>
        <w:spacing w:line="240" w:lineRule="atLeast"/>
        <w:ind w:left="1134" w:right="566" w:firstLine="282"/>
        <w:jc w:val="both"/>
        <w:rPr>
          <w:rFonts w:cs="UniversLTStd-Cn" w:asciiTheme="minorHAnsi" w:hAnsiTheme="minorHAnsi" w:eastAsiaTheme="minorHAnsi"/>
          <w:b/>
          <w:iCs/>
          <w:color w:val="1F497D" w:themeColor="text2"/>
          <w:sz w:val="28"/>
          <w:szCs w:val="28"/>
          <w:lang w:eastAsia="en-US"/>
          <w14:textFill>
            <w14:solidFill>
              <w14:schemeClr w14:val="tx2"/>
            </w14:solidFill>
          </w14:textFill>
        </w:rPr>
      </w:pPr>
    </w:p>
    <w:p w14:paraId="496A9600">
      <w:pPr>
        <w:autoSpaceDE w:val="0"/>
        <w:autoSpaceDN w:val="0"/>
        <w:adjustRightInd w:val="0"/>
        <w:spacing w:line="240" w:lineRule="atLeast"/>
        <w:ind w:left="1134" w:right="566" w:firstLine="282"/>
        <w:jc w:val="both"/>
        <w:rPr>
          <w:rFonts w:cs="UniversLTStd-Cn" w:asciiTheme="minorHAnsi" w:hAnsiTheme="minorHAnsi" w:eastAsiaTheme="minorHAnsi"/>
          <w:i/>
          <w:iCs/>
          <w:color w:val="1F497D" w:themeColor="text2"/>
          <w:sz w:val="36"/>
          <w:szCs w:val="36"/>
          <w:lang w:eastAsia="en-US"/>
          <w14:textFill>
            <w14:solidFill>
              <w14:schemeClr w14:val="tx2"/>
            </w14:solidFill>
          </w14:textFill>
        </w:rPr>
      </w:pPr>
      <w:r>
        <w:rPr>
          <w:rFonts w:cs="UniversLTStd-Cn" w:asciiTheme="minorHAnsi" w:hAnsiTheme="minorHAnsi" w:eastAsiaTheme="minorHAnsi"/>
          <w:b/>
          <w:iCs/>
          <w:color w:val="1F497D" w:themeColor="text2"/>
          <w:sz w:val="36"/>
          <w:szCs w:val="36"/>
          <w:lang w:eastAsia="en-US"/>
          <w14:textFill>
            <w14:solidFill>
              <w14:schemeClr w14:val="tx2"/>
            </w14:solidFill>
          </w14:textFill>
        </w:rPr>
        <w:t>3. MONICIÓN A LA PALABRA  DE DIOS</w:t>
      </w:r>
      <w:r>
        <w:rPr>
          <w:rFonts w:cs="UniversLTStd-Cn" w:asciiTheme="minorHAnsi" w:hAnsiTheme="minorHAnsi" w:eastAsiaTheme="minorHAnsi"/>
          <w:i/>
          <w:iCs/>
          <w:color w:val="1F497D" w:themeColor="text2"/>
          <w:sz w:val="36"/>
          <w:szCs w:val="36"/>
          <w:lang w:eastAsia="en-US"/>
          <w14:textFill>
            <w14:solidFill>
              <w14:schemeClr w14:val="tx2"/>
            </w14:solidFill>
          </w14:textFill>
        </w:rPr>
        <w:t xml:space="preserve"> </w:t>
      </w:r>
    </w:p>
    <w:p w14:paraId="0B51245F">
      <w:pPr>
        <w:autoSpaceDE w:val="0"/>
        <w:autoSpaceDN w:val="0"/>
        <w:adjustRightInd w:val="0"/>
        <w:spacing w:line="240" w:lineRule="atLeast"/>
        <w:ind w:left="1134" w:right="566" w:firstLine="282"/>
        <w:jc w:val="both"/>
        <w:rPr>
          <w:rFonts w:cs="UniversLTStd-Cn" w:asciiTheme="minorHAnsi" w:hAnsiTheme="minorHAnsi" w:eastAsiaTheme="minorHAnsi"/>
          <w:i/>
          <w:iCs/>
          <w:color w:val="1F497D" w:themeColor="text2"/>
          <w:sz w:val="16"/>
          <w:szCs w:val="16"/>
          <w:lang w:eastAsia="en-US"/>
          <w14:textFill>
            <w14:solidFill>
              <w14:schemeClr w14:val="tx2"/>
            </w14:solidFill>
          </w14:textFill>
        </w:rPr>
      </w:pPr>
    </w:p>
    <w:p w14:paraId="19096B66">
      <w:pPr>
        <w:autoSpaceDE w:val="0"/>
        <w:autoSpaceDN w:val="0"/>
        <w:adjustRightInd w:val="0"/>
        <w:spacing w:line="240" w:lineRule="atLeast"/>
        <w:ind w:left="1134" w:right="566" w:firstLine="284"/>
        <w:jc w:val="both"/>
        <w:rPr>
          <w:rFonts w:asciiTheme="minorHAnsi" w:hAnsiTheme="minorHAnsi" w:cstheme="minorHAnsi"/>
          <w:bCs/>
          <w:color w:val="1F497D" w:themeColor="text2"/>
          <w:sz w:val="28"/>
          <w:szCs w:val="28"/>
          <w14:textFill>
            <w14:solidFill>
              <w14:schemeClr w14:val="tx2"/>
            </w14:solidFill>
          </w14:textFill>
        </w:rPr>
      </w:pPr>
      <w:r>
        <w:rPr>
          <w:rFonts w:asciiTheme="minorHAnsi" w:hAnsiTheme="minorHAnsi" w:cstheme="minorHAnsi"/>
          <w:bCs/>
          <w:color w:val="1F497D" w:themeColor="text2"/>
          <w:sz w:val="28"/>
          <w:szCs w:val="28"/>
          <w:lang/>
          <w14:textFill>
            <w14:solidFill>
              <w14:schemeClr w14:val="tx2"/>
            </w14:solidFill>
          </w14:textFill>
        </w:rPr>
        <w:t xml:space="preserve">El Profeta Sofonías nos expresa la </w:t>
      </w:r>
      <w:r>
        <w:rPr>
          <w:rFonts w:asciiTheme="minorHAnsi" w:hAnsiTheme="minorHAnsi" w:cstheme="minorHAnsi"/>
          <w:bCs/>
          <w:color w:val="1F497D" w:themeColor="text2"/>
          <w:sz w:val="28"/>
          <w:szCs w:val="28"/>
          <w14:textFill>
            <w14:solidFill>
              <w14:schemeClr w14:val="tx2"/>
            </w14:solidFill>
          </w14:textFill>
        </w:rPr>
        <w:t>llamada de Dios a buscar la humildad y la justicia; San Pablo nos dice que los primeros cristianos eran sencillos y pobres y, finalmente en el evangelio, escuchemos con atención como Jesús nos da unas pistas para ser felices sin equivocarnos: viviendo las bienaventuranzas, es decir, haciendo felices a los demás.</w:t>
      </w:r>
    </w:p>
    <w:p w14:paraId="1969E307">
      <w:pPr>
        <w:spacing w:after="200" w:line="276" w:lineRule="auto"/>
        <w:rPr>
          <w:rFonts w:asciiTheme="minorHAnsi" w:hAnsiTheme="minorHAnsi" w:cstheme="minorHAnsi"/>
          <w:bCs/>
          <w:color w:val="1F497D" w:themeColor="text2"/>
          <w:sz w:val="28"/>
          <w:szCs w:val="28"/>
          <w:lang/>
          <w14:textFill>
            <w14:solidFill>
              <w14:schemeClr w14:val="tx2"/>
            </w14:solidFill>
          </w14:textFill>
        </w:rPr>
      </w:pPr>
      <w:r>
        <w:rPr>
          <w:rFonts w:asciiTheme="minorHAnsi" w:hAnsiTheme="minorHAnsi" w:cstheme="minorHAnsi"/>
          <w:bCs/>
          <w:color w:val="1F497D" w:themeColor="text2"/>
          <w:sz w:val="28"/>
          <w:szCs w:val="28"/>
          <w:lang/>
          <w14:textFill>
            <w14:solidFill>
              <w14:schemeClr w14:val="tx2"/>
            </w14:solidFill>
          </w14:textFill>
        </w:rPr>
        <w:br w:type="page"/>
      </w:r>
    </w:p>
    <w:p w14:paraId="0E373526">
      <w:pPr>
        <w:autoSpaceDE w:val="0"/>
        <w:autoSpaceDN w:val="0"/>
        <w:adjustRightInd w:val="0"/>
        <w:spacing w:line="240" w:lineRule="atLeast"/>
        <w:ind w:left="1134" w:right="566" w:firstLine="282"/>
        <w:jc w:val="both"/>
        <w:rPr>
          <w:rFonts w:asciiTheme="minorHAnsi" w:hAnsiTheme="minorHAnsi" w:cstheme="minorHAnsi"/>
          <w:b/>
          <w:i/>
          <w:color w:val="1F497D" w:themeColor="text2"/>
          <w:sz w:val="36"/>
          <w:szCs w:val="36"/>
          <w14:textFill>
            <w14:solidFill>
              <w14:schemeClr w14:val="tx2"/>
            </w14:solidFill>
          </w14:textFill>
        </w:rPr>
      </w:pPr>
      <w:r>
        <w:rPr>
          <w:rFonts w:cs="UniversLTStd-Cn" w:asciiTheme="minorHAnsi" w:hAnsiTheme="minorHAnsi" w:eastAsiaTheme="minorHAnsi"/>
          <w:b/>
          <w:iCs/>
          <w:color w:val="1F497D" w:themeColor="text2"/>
          <w:sz w:val="36"/>
          <w:szCs w:val="36"/>
          <w:lang w:eastAsia="en-US"/>
          <w14:textFill>
            <w14:solidFill>
              <w14:schemeClr w14:val="tx2"/>
            </w14:solidFill>
          </w14:textFill>
        </w:rPr>
        <w:t>4. ORACIÓN DE LOS FIELES</w:t>
      </w:r>
      <w:r>
        <w:rPr>
          <w:rFonts w:asciiTheme="minorHAnsi" w:hAnsiTheme="minorHAnsi" w:cstheme="minorHAnsi"/>
          <w:b/>
          <w:color w:val="1F497D" w:themeColor="text2"/>
          <w:sz w:val="36"/>
          <w:szCs w:val="36"/>
          <w14:textFill>
            <w14:solidFill>
              <w14:schemeClr w14:val="tx2"/>
            </w14:solidFill>
          </w14:textFill>
        </w:rPr>
        <w:t xml:space="preserve">: </w:t>
      </w:r>
    </w:p>
    <w:p w14:paraId="76FEAFB8">
      <w:pPr>
        <w:tabs>
          <w:tab w:val="left" w:pos="1134"/>
        </w:tabs>
        <w:ind w:left="1134" w:right="539" w:firstLine="283"/>
        <w:jc w:val="both"/>
        <w:rPr>
          <w:rFonts w:asciiTheme="minorHAnsi" w:hAnsiTheme="minorHAnsi" w:cstheme="minorHAnsi"/>
          <w:bCs/>
          <w:color w:val="1F497D" w:themeColor="text2"/>
          <w:sz w:val="28"/>
          <w:szCs w:val="28"/>
          <w:lang/>
          <w14:textFill>
            <w14:solidFill>
              <w14:schemeClr w14:val="tx2"/>
            </w14:solidFill>
          </w14:textFill>
        </w:rPr>
      </w:pPr>
      <w:r>
        <w:rPr>
          <w:rFonts w:asciiTheme="minorHAnsi" w:hAnsiTheme="minorHAnsi" w:cstheme="minorHAnsi"/>
          <w:bCs/>
          <w:i/>
          <w:color w:val="1F497D" w:themeColor="text2"/>
          <w:sz w:val="28"/>
          <w:szCs w:val="28"/>
          <w:lang/>
          <w14:textFill>
            <w14:solidFill>
              <w14:schemeClr w14:val="tx2"/>
            </w14:solidFill>
          </w14:textFill>
        </w:rPr>
        <w:t>Permítenos, Dios Padre, que hoy te dirijamos una oración muy especial, alegrándonos con las bienaventuranzas que nos ha comunicado tu Hijo Jesús</w:t>
      </w:r>
      <w:r>
        <w:rPr>
          <w:rFonts w:asciiTheme="minorHAnsi" w:hAnsiTheme="minorHAnsi" w:cstheme="minorHAnsi"/>
          <w:bCs/>
          <w:color w:val="1F497D" w:themeColor="text2"/>
          <w:sz w:val="28"/>
          <w:szCs w:val="28"/>
          <w:lang/>
          <w14:textFill>
            <w14:solidFill>
              <w14:schemeClr w14:val="tx2"/>
            </w14:solidFill>
          </w14:textFill>
        </w:rPr>
        <w:t xml:space="preserve">. Respondemos: </w:t>
      </w:r>
    </w:p>
    <w:p w14:paraId="23A81989">
      <w:pPr>
        <w:ind w:left="1418" w:right="539" w:firstLine="283"/>
        <w:jc w:val="both"/>
        <w:rPr>
          <w:rFonts w:asciiTheme="minorHAnsi" w:hAnsiTheme="minorHAnsi" w:cstheme="minorHAnsi"/>
          <w:b/>
          <w:bCs/>
          <w:color w:val="1F497D" w:themeColor="text2"/>
          <w:sz w:val="28"/>
          <w:szCs w:val="28"/>
          <w:lang/>
          <w14:textFill>
            <w14:solidFill>
              <w14:schemeClr w14:val="tx2"/>
            </w14:solidFill>
          </w14:textFill>
        </w:rPr>
      </w:pPr>
      <w:r>
        <w:rPr>
          <w:rFonts w:asciiTheme="minorHAnsi" w:hAnsiTheme="minorHAnsi"/>
          <w:color w:val="1F497D" w:themeColor="text2"/>
          <w:sz w:val="28"/>
          <w:szCs w:val="28"/>
          <w:u w:val="single"/>
          <w14:textFill>
            <w14:solidFill>
              <w14:schemeClr w14:val="tx2"/>
            </w14:solidFill>
          </w14:textFill>
        </w:rPr>
        <w:drawing>
          <wp:anchor distT="0" distB="0" distL="114300" distR="114300" simplePos="0" relativeHeight="251660288" behindDoc="0" locked="0" layoutInCell="1" allowOverlap="1">
            <wp:simplePos x="0" y="0"/>
            <wp:positionH relativeFrom="column">
              <wp:posOffset>5720715</wp:posOffset>
            </wp:positionH>
            <wp:positionV relativeFrom="paragraph">
              <wp:posOffset>88265</wp:posOffset>
            </wp:positionV>
            <wp:extent cx="1508125" cy="1414780"/>
            <wp:effectExtent l="19050" t="0" r="0" b="0"/>
            <wp:wrapThrough wrapText="bothSides">
              <wp:wrapPolygon>
                <wp:start x="-273" y="0"/>
                <wp:lineTo x="-273" y="21241"/>
                <wp:lineTo x="21591" y="21241"/>
                <wp:lineTo x="21591" y="0"/>
                <wp:lineTo x="-273" y="0"/>
              </wp:wrapPolygon>
            </wp:wrapThrough>
            <wp:docPr id="3" name="Imagen 4" descr="C:\Users\Usuario\Desktop\Misa-23-Ord\Evan-23-Ord-A -1-8\DIBU 29 enero 2023 color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4" descr="C:\Users\Usuario\Desktop\Misa-23-Ord\Evan-23-Ord-A -1-8\DIBU 29 enero 2023 color texto.jpg"/>
                    <pic:cNvPicPr>
                      <a:picLocks noChangeAspect="1" noChangeArrowheads="1"/>
                    </pic:cNvPicPr>
                  </pic:nvPicPr>
                  <pic:blipFill>
                    <a:blip r:embed="rId8" cstate="print"/>
                    <a:srcRect/>
                    <a:stretch>
                      <a:fillRect/>
                    </a:stretch>
                  </pic:blipFill>
                  <pic:spPr>
                    <a:xfrm>
                      <a:off x="0" y="0"/>
                      <a:ext cx="1507826" cy="1414732"/>
                    </a:xfrm>
                    <a:prstGeom prst="rect">
                      <a:avLst/>
                    </a:prstGeom>
                    <a:noFill/>
                    <a:ln w="9525">
                      <a:noFill/>
                      <a:miter lim="800000"/>
                      <a:headEnd/>
                      <a:tailEnd/>
                    </a:ln>
                  </pic:spPr>
                </pic:pic>
              </a:graphicData>
            </a:graphic>
          </wp:anchor>
        </w:drawing>
      </w:r>
      <w:r>
        <w:rPr>
          <w:rFonts w:asciiTheme="minorHAnsi" w:hAnsiTheme="minorHAnsi" w:cstheme="minorHAnsi"/>
          <w:b/>
          <w:bCs/>
          <w:i/>
          <w:color w:val="1F497D" w:themeColor="text2"/>
          <w:sz w:val="28"/>
          <w:szCs w:val="28"/>
          <w:lang/>
          <w14:textFill>
            <w14:solidFill>
              <w14:schemeClr w14:val="tx2"/>
            </w14:solidFill>
          </w14:textFill>
        </w:rPr>
        <w:t>-Bienaventurados seremos, Señor.</w:t>
      </w:r>
      <w:r>
        <w:rPr>
          <w:rFonts w:asciiTheme="minorHAnsi" w:hAnsiTheme="minorHAnsi" w:cstheme="minorHAnsi"/>
          <w:b/>
          <w:bCs/>
          <w:color w:val="1F497D" w:themeColor="text2"/>
          <w:sz w:val="28"/>
          <w:szCs w:val="28"/>
          <w:lang/>
          <w14:textFill>
            <w14:solidFill>
              <w14:schemeClr w14:val="tx2"/>
            </w14:solidFill>
          </w14:textFill>
        </w:rPr>
        <w:t xml:space="preserve"> -</w:t>
      </w:r>
      <w:r>
        <w:rPr>
          <w:rFonts w:asciiTheme="minorHAnsi" w:hAnsiTheme="minorHAnsi" w:cstheme="minorHAnsi"/>
          <w:b/>
          <w:bCs/>
          <w:i/>
          <w:color w:val="1F497D" w:themeColor="text2"/>
          <w:sz w:val="28"/>
          <w:szCs w:val="28"/>
          <w:lang/>
          <w14:textFill>
            <w14:solidFill>
              <w14:schemeClr w14:val="tx2"/>
            </w14:solidFill>
          </w14:textFill>
        </w:rPr>
        <w:t>Tú eres nuestra alegría y nuestra fuerza.</w:t>
      </w:r>
    </w:p>
    <w:p w14:paraId="02E861A2">
      <w:pPr>
        <w:ind w:left="1418" w:right="539" w:hanging="284"/>
        <w:jc w:val="both"/>
        <w:rPr>
          <w:rFonts w:asciiTheme="minorHAnsi" w:hAnsiTheme="minorHAnsi" w:cstheme="minorHAnsi"/>
          <w:b/>
          <w:bCs/>
          <w:i/>
          <w:color w:val="1F497D" w:themeColor="text2"/>
          <w:sz w:val="28"/>
          <w:szCs w:val="28"/>
          <w14:textFill>
            <w14:solidFill>
              <w14:schemeClr w14:val="tx2"/>
            </w14:solidFill>
          </w14:textFill>
        </w:rPr>
      </w:pPr>
      <w:r>
        <w:rPr>
          <w:rFonts w:asciiTheme="minorHAnsi" w:hAnsiTheme="minorHAnsi" w:cstheme="minorHAnsi"/>
          <w:b/>
          <w:bCs/>
          <w:color w:val="1F497D" w:themeColor="text2"/>
          <w:sz w:val="28"/>
          <w:szCs w:val="28"/>
          <w14:textFill>
            <w14:solidFill>
              <w14:schemeClr w14:val="tx2"/>
            </w14:solidFill>
          </w14:textFill>
        </w:rPr>
        <w:t xml:space="preserve">1.- Por la Iglesia para que sea la Iglesia de y para los pobres. </w:t>
      </w:r>
      <w:r>
        <w:rPr>
          <w:rFonts w:asciiTheme="minorHAnsi" w:hAnsiTheme="minorHAnsi" w:cstheme="minorHAnsi"/>
          <w:b/>
          <w:bCs/>
          <w:i/>
          <w:color w:val="1F497D" w:themeColor="text2"/>
          <w:sz w:val="28"/>
          <w:szCs w:val="28"/>
          <w14:textFill>
            <w14:solidFill>
              <w14:schemeClr w14:val="tx2"/>
            </w14:solidFill>
          </w14:textFill>
        </w:rPr>
        <w:t>Oremos.</w:t>
      </w:r>
    </w:p>
    <w:p w14:paraId="27F6348F">
      <w:pPr>
        <w:ind w:left="1418" w:right="539" w:hanging="284"/>
        <w:jc w:val="both"/>
        <w:rPr>
          <w:rFonts w:asciiTheme="minorHAnsi" w:hAnsiTheme="minorHAnsi" w:cstheme="minorHAnsi"/>
          <w:b/>
          <w:bCs/>
          <w:i/>
          <w:color w:val="1F497D" w:themeColor="text2"/>
          <w:sz w:val="28"/>
          <w:szCs w:val="28"/>
          <w14:textFill>
            <w14:solidFill>
              <w14:schemeClr w14:val="tx2"/>
            </w14:solidFill>
          </w14:textFill>
        </w:rPr>
      </w:pPr>
      <w:r>
        <w:rPr>
          <w:rFonts w:asciiTheme="minorHAnsi" w:hAnsiTheme="minorHAnsi" w:cstheme="minorHAnsi"/>
          <w:b/>
          <w:bCs/>
          <w:color w:val="1F497D" w:themeColor="text2"/>
          <w:sz w:val="28"/>
          <w:szCs w:val="28"/>
          <w14:textFill>
            <w14:solidFill>
              <w14:schemeClr w14:val="tx2"/>
            </w14:solidFill>
          </w14:textFill>
        </w:rPr>
        <w:t xml:space="preserve">2.- Por los que buscan ser ricos de corazón, ricos ante Dios. </w:t>
      </w:r>
      <w:r>
        <w:rPr>
          <w:rFonts w:asciiTheme="minorHAnsi" w:hAnsiTheme="minorHAnsi" w:cstheme="minorHAnsi"/>
          <w:b/>
          <w:bCs/>
          <w:i/>
          <w:color w:val="1F497D" w:themeColor="text2"/>
          <w:sz w:val="28"/>
          <w:szCs w:val="28"/>
          <w14:textFill>
            <w14:solidFill>
              <w14:schemeClr w14:val="tx2"/>
            </w14:solidFill>
          </w14:textFill>
        </w:rPr>
        <w:t xml:space="preserve">Oremos. </w:t>
      </w:r>
    </w:p>
    <w:p w14:paraId="2B4B07FA">
      <w:pPr>
        <w:ind w:left="1418" w:right="539" w:hanging="284"/>
        <w:jc w:val="both"/>
        <w:rPr>
          <w:rFonts w:asciiTheme="minorHAnsi" w:hAnsiTheme="minorHAnsi" w:cstheme="minorHAnsi"/>
          <w:b/>
          <w:bCs/>
          <w:color w:val="1F497D" w:themeColor="text2"/>
          <w:sz w:val="28"/>
          <w:szCs w:val="28"/>
          <w14:textFill>
            <w14:solidFill>
              <w14:schemeClr w14:val="tx2"/>
            </w14:solidFill>
          </w14:textFill>
        </w:rPr>
      </w:pPr>
      <w:r>
        <w:rPr>
          <w:rFonts w:asciiTheme="minorHAnsi" w:hAnsiTheme="minorHAnsi" w:cstheme="minorHAnsi"/>
          <w:b/>
          <w:bCs/>
          <w:color w:val="1F497D" w:themeColor="text2"/>
          <w:sz w:val="28"/>
          <w:szCs w:val="28"/>
          <w14:textFill>
            <w14:solidFill>
              <w14:schemeClr w14:val="tx2"/>
            </w14:solidFill>
          </w14:textFill>
        </w:rPr>
        <w:t xml:space="preserve">3.- Por los que queremos ser felices y lo buscamos por caminos equivocados. </w:t>
      </w:r>
      <w:r>
        <w:rPr>
          <w:rFonts w:asciiTheme="minorHAnsi" w:hAnsiTheme="minorHAnsi" w:cstheme="minorHAnsi"/>
          <w:b/>
          <w:bCs/>
          <w:i/>
          <w:color w:val="1F497D" w:themeColor="text2"/>
          <w:sz w:val="28"/>
          <w:szCs w:val="28"/>
          <w14:textFill>
            <w14:solidFill>
              <w14:schemeClr w14:val="tx2"/>
            </w14:solidFill>
          </w14:textFill>
        </w:rPr>
        <w:t>Oremos.</w:t>
      </w:r>
    </w:p>
    <w:p w14:paraId="787DCADF">
      <w:pPr>
        <w:ind w:left="1418" w:right="539" w:hanging="284"/>
        <w:jc w:val="both"/>
        <w:rPr>
          <w:rFonts w:asciiTheme="minorHAnsi" w:hAnsiTheme="minorHAnsi" w:cstheme="minorHAnsi"/>
          <w:b/>
          <w:bCs/>
          <w:color w:val="1F497D" w:themeColor="text2"/>
          <w:sz w:val="28"/>
          <w:szCs w:val="28"/>
          <w14:textFill>
            <w14:solidFill>
              <w14:schemeClr w14:val="tx2"/>
            </w14:solidFill>
          </w14:textFill>
        </w:rPr>
      </w:pPr>
      <w:r>
        <w:rPr>
          <w:rFonts w:asciiTheme="minorHAnsi" w:hAnsiTheme="minorHAnsi" w:cstheme="minorHAnsi"/>
          <w:b/>
          <w:bCs/>
          <w:color w:val="1F497D" w:themeColor="text2"/>
          <w:sz w:val="28"/>
          <w:szCs w:val="28"/>
          <w14:textFill>
            <w14:solidFill>
              <w14:schemeClr w14:val="tx2"/>
            </w14:solidFill>
          </w14:textFill>
        </w:rPr>
        <w:t xml:space="preserve">4.- Por los pobres, por los que viven sin recursos o lo pasan mal. </w:t>
      </w:r>
      <w:r>
        <w:rPr>
          <w:rFonts w:asciiTheme="minorHAnsi" w:hAnsiTheme="minorHAnsi" w:cstheme="minorHAnsi"/>
          <w:b/>
          <w:bCs/>
          <w:i/>
          <w:color w:val="1F497D" w:themeColor="text2"/>
          <w:sz w:val="28"/>
          <w:szCs w:val="28"/>
          <w14:textFill>
            <w14:solidFill>
              <w14:schemeClr w14:val="tx2"/>
            </w14:solidFill>
          </w14:textFill>
        </w:rPr>
        <w:t>Oremos.</w:t>
      </w:r>
    </w:p>
    <w:p w14:paraId="0CDCD10A">
      <w:pPr>
        <w:ind w:left="1418" w:right="539" w:hanging="284"/>
        <w:jc w:val="both"/>
        <w:rPr>
          <w:rFonts w:asciiTheme="minorHAnsi" w:hAnsiTheme="minorHAnsi" w:cstheme="minorHAnsi"/>
          <w:b/>
          <w:bCs/>
          <w:color w:val="1F497D" w:themeColor="text2"/>
          <w:sz w:val="28"/>
          <w:szCs w:val="28"/>
          <w14:textFill>
            <w14:solidFill>
              <w14:schemeClr w14:val="tx2"/>
            </w14:solidFill>
          </w14:textFill>
        </w:rPr>
      </w:pPr>
      <w:r>
        <w:rPr>
          <w:rFonts w:asciiTheme="minorHAnsi" w:hAnsiTheme="minorHAnsi" w:cstheme="minorHAnsi"/>
          <w:b/>
          <w:bCs/>
          <w:color w:val="1F497D" w:themeColor="text2"/>
          <w:sz w:val="28"/>
          <w:szCs w:val="28"/>
          <w14:textFill>
            <w14:solidFill>
              <w14:schemeClr w14:val="tx2"/>
            </w14:solidFill>
          </w14:textFill>
        </w:rPr>
        <w:t xml:space="preserve">5.- Por las gentes de paz, los bondadosos, los que se juegan la vida por el bien de otros. </w:t>
      </w:r>
      <w:r>
        <w:rPr>
          <w:rFonts w:asciiTheme="minorHAnsi" w:hAnsiTheme="minorHAnsi" w:cstheme="minorHAnsi"/>
          <w:b/>
          <w:bCs/>
          <w:i/>
          <w:color w:val="1F497D" w:themeColor="text2"/>
          <w:sz w:val="28"/>
          <w:szCs w:val="28"/>
          <w14:textFill>
            <w14:solidFill>
              <w14:schemeClr w14:val="tx2"/>
            </w14:solidFill>
          </w14:textFill>
        </w:rPr>
        <w:t>Oremos.</w:t>
      </w:r>
    </w:p>
    <w:p w14:paraId="0E4C2236">
      <w:pPr>
        <w:ind w:left="1418" w:right="539" w:hanging="284"/>
        <w:jc w:val="both"/>
        <w:rPr>
          <w:rFonts w:asciiTheme="minorHAnsi" w:hAnsiTheme="minorHAnsi" w:cstheme="minorHAnsi"/>
          <w:b/>
          <w:bCs/>
          <w:i/>
          <w:color w:val="1F497D" w:themeColor="text2"/>
          <w:sz w:val="28"/>
          <w:szCs w:val="28"/>
          <w14:textFill>
            <w14:solidFill>
              <w14:schemeClr w14:val="tx2"/>
            </w14:solidFill>
          </w14:textFill>
        </w:rPr>
      </w:pPr>
      <w:r>
        <w:rPr>
          <w:rFonts w:asciiTheme="minorHAnsi" w:hAnsiTheme="minorHAnsi" w:cstheme="minorHAnsi"/>
          <w:b/>
          <w:bCs/>
          <w:color w:val="1F497D" w:themeColor="text2"/>
          <w:sz w:val="28"/>
          <w:szCs w:val="28"/>
          <w14:textFill>
            <w14:solidFill>
              <w14:schemeClr w14:val="tx2"/>
            </w14:solidFill>
          </w14:textFill>
        </w:rPr>
        <w:t>6.- Por las personas que tiene siempre una palabra de consuelo y de ánimo para todos.</w:t>
      </w:r>
      <w:r>
        <w:rPr>
          <w:rFonts w:asciiTheme="minorHAnsi" w:hAnsiTheme="minorHAnsi" w:cstheme="minorHAnsi"/>
          <w:b/>
          <w:bCs/>
          <w:i/>
          <w:color w:val="1F497D" w:themeColor="text2"/>
          <w:sz w:val="28"/>
          <w:szCs w:val="28"/>
          <w14:textFill>
            <w14:solidFill>
              <w14:schemeClr w14:val="tx2"/>
            </w14:solidFill>
          </w14:textFill>
        </w:rPr>
        <w:t xml:space="preserve"> Oremos.</w:t>
      </w:r>
    </w:p>
    <w:p w14:paraId="19C9203A">
      <w:pPr>
        <w:ind w:left="1418" w:right="539" w:hanging="284"/>
        <w:jc w:val="both"/>
        <w:rPr>
          <w:rFonts w:asciiTheme="minorHAnsi" w:hAnsiTheme="minorHAnsi" w:cstheme="minorHAnsi"/>
          <w:b/>
          <w:bCs/>
          <w:i/>
          <w:color w:val="1F497D" w:themeColor="text2"/>
          <w:sz w:val="28"/>
          <w:szCs w:val="28"/>
          <w14:textFill>
            <w14:solidFill>
              <w14:schemeClr w14:val="tx2"/>
            </w14:solidFill>
          </w14:textFill>
        </w:rPr>
      </w:pPr>
      <w:r>
        <w:rPr>
          <w:rFonts w:asciiTheme="minorHAnsi" w:hAnsiTheme="minorHAnsi" w:cstheme="minorHAnsi"/>
          <w:b/>
          <w:bCs/>
          <w:color w:val="1F497D" w:themeColor="text2"/>
          <w:sz w:val="28"/>
          <w:szCs w:val="28"/>
          <w14:textFill>
            <w14:solidFill>
              <w14:schemeClr w14:val="tx2"/>
            </w14:solidFill>
          </w14:textFill>
        </w:rPr>
        <w:t xml:space="preserve">7.- Por las gentes luchadoras y solidarias por un mundo más justo y fraterno. </w:t>
      </w:r>
      <w:r>
        <w:rPr>
          <w:rFonts w:asciiTheme="minorHAnsi" w:hAnsiTheme="minorHAnsi" w:cstheme="minorHAnsi"/>
          <w:b/>
          <w:bCs/>
          <w:i/>
          <w:color w:val="1F497D" w:themeColor="text2"/>
          <w:sz w:val="28"/>
          <w:szCs w:val="28"/>
          <w14:textFill>
            <w14:solidFill>
              <w14:schemeClr w14:val="tx2"/>
            </w14:solidFill>
          </w14:textFill>
        </w:rPr>
        <w:t>Oremos.</w:t>
      </w:r>
    </w:p>
    <w:p w14:paraId="53E603CC">
      <w:pPr>
        <w:ind w:left="1418" w:right="539" w:hanging="284"/>
        <w:jc w:val="both"/>
        <w:rPr>
          <w:rFonts w:asciiTheme="minorHAnsi" w:hAnsiTheme="minorHAnsi" w:cstheme="minorHAnsi"/>
          <w:b/>
          <w:bCs/>
          <w:color w:val="1F497D" w:themeColor="text2"/>
          <w:sz w:val="28"/>
          <w:szCs w:val="28"/>
          <w14:textFill>
            <w14:solidFill>
              <w14:schemeClr w14:val="tx2"/>
            </w14:solidFill>
          </w14:textFill>
        </w:rPr>
      </w:pPr>
      <w:r>
        <w:rPr>
          <w:rFonts w:asciiTheme="minorHAnsi" w:hAnsiTheme="minorHAnsi" w:cstheme="minorHAnsi"/>
          <w:b/>
          <w:bCs/>
          <w:color w:val="1F497D" w:themeColor="text2"/>
          <w:sz w:val="28"/>
          <w:szCs w:val="28"/>
          <w14:textFill>
            <w14:solidFill>
              <w14:schemeClr w14:val="tx2"/>
            </w14:solidFill>
          </w14:textFill>
        </w:rPr>
        <w:t xml:space="preserve">8.- Por los que asisten a catequesis para que aprendan cada día a vivir las bienaventuranzas, esta forma de ver la vida en Dios. </w:t>
      </w:r>
      <w:r>
        <w:rPr>
          <w:rFonts w:asciiTheme="minorHAnsi" w:hAnsiTheme="minorHAnsi" w:cstheme="minorHAnsi"/>
          <w:b/>
          <w:bCs/>
          <w:i/>
          <w:color w:val="1F497D" w:themeColor="text2"/>
          <w:sz w:val="28"/>
          <w:szCs w:val="28"/>
          <w14:textFill>
            <w14:solidFill>
              <w14:schemeClr w14:val="tx2"/>
            </w14:solidFill>
          </w14:textFill>
        </w:rPr>
        <w:t>Oremos.</w:t>
      </w:r>
      <w:r>
        <w:rPr>
          <w:rFonts w:asciiTheme="minorHAnsi" w:hAnsiTheme="minorHAnsi" w:cstheme="minorHAnsi"/>
          <w:b/>
          <w:bCs/>
          <w:color w:val="1F497D" w:themeColor="text2"/>
          <w:sz w:val="28"/>
          <w:szCs w:val="28"/>
          <w14:textFill>
            <w14:solidFill>
              <w14:schemeClr w14:val="tx2"/>
            </w14:solidFill>
          </w14:textFill>
        </w:rPr>
        <w:t xml:space="preserve"> </w:t>
      </w:r>
    </w:p>
    <w:p w14:paraId="3A2C81D3">
      <w:pPr>
        <w:ind w:left="1134" w:right="539" w:firstLine="283"/>
        <w:jc w:val="both"/>
        <w:rPr>
          <w:rFonts w:asciiTheme="minorHAnsi" w:hAnsiTheme="minorHAnsi" w:cstheme="minorHAnsi"/>
          <w:bCs/>
          <w:i/>
          <w:color w:val="1F497D" w:themeColor="text2"/>
          <w:sz w:val="28"/>
          <w:szCs w:val="28"/>
          <w14:textFill>
            <w14:solidFill>
              <w14:schemeClr w14:val="tx2"/>
            </w14:solidFill>
          </w14:textFill>
        </w:rPr>
      </w:pPr>
      <w:r>
        <w:rPr>
          <w:rFonts w:asciiTheme="minorHAnsi" w:hAnsiTheme="minorHAnsi" w:cstheme="minorHAnsi"/>
          <w:bCs/>
          <w:i/>
          <w:color w:val="1F497D" w:themeColor="text2"/>
          <w:sz w:val="28"/>
          <w:szCs w:val="28"/>
          <w14:textFill>
            <w14:solidFill>
              <w14:schemeClr w14:val="tx2"/>
            </w14:solidFill>
          </w14:textFill>
        </w:rPr>
        <w:t>Ayúdanos, Padre, hoy y siempre, a seguir el Camino de tu Hijo. Y danos la alegría de ser tú nuestra riqueza. Por JCNS.</w:t>
      </w:r>
    </w:p>
    <w:p w14:paraId="587D57E3">
      <w:pPr>
        <w:autoSpaceDE w:val="0"/>
        <w:autoSpaceDN w:val="0"/>
        <w:adjustRightInd w:val="0"/>
        <w:ind w:left="1134" w:right="566" w:firstLine="283"/>
        <w:jc w:val="both"/>
        <w:rPr>
          <w:rFonts w:cs="UniversLTStd-Cn" w:asciiTheme="minorHAnsi" w:hAnsiTheme="minorHAnsi" w:eastAsiaTheme="minorHAnsi"/>
          <w:b/>
          <w:i/>
          <w:color w:val="1F497D" w:themeColor="text2"/>
          <w:sz w:val="28"/>
          <w:szCs w:val="28"/>
          <w:lang w:eastAsia="en-US"/>
          <w14:textFill>
            <w14:solidFill>
              <w14:schemeClr w14:val="tx2"/>
            </w14:solidFill>
          </w14:textFill>
        </w:rPr>
      </w:pPr>
      <w:r>
        <w:rPr>
          <w:rFonts w:cs="UniversLTStd-Cn" w:asciiTheme="minorHAnsi" w:hAnsiTheme="minorHAnsi" w:eastAsiaTheme="minorHAnsi"/>
          <w:b/>
          <w:i/>
          <w:color w:val="1F497D" w:themeColor="text2"/>
          <w:sz w:val="28"/>
          <w:szCs w:val="28"/>
          <w14:textFill>
            <w14:solidFill>
              <w14:schemeClr w14:val="tx2"/>
            </w14:solidFill>
          </w14:textFill>
        </w:rPr>
        <w:drawing>
          <wp:anchor distT="0" distB="0" distL="114300" distR="114300" simplePos="0" relativeHeight="251659264" behindDoc="0" locked="0" layoutInCell="1" allowOverlap="1">
            <wp:simplePos x="0" y="0"/>
            <wp:positionH relativeFrom="column">
              <wp:posOffset>5648960</wp:posOffset>
            </wp:positionH>
            <wp:positionV relativeFrom="paragraph">
              <wp:posOffset>164465</wp:posOffset>
            </wp:positionV>
            <wp:extent cx="1584325" cy="1029970"/>
            <wp:effectExtent l="19050" t="0" r="0" b="0"/>
            <wp:wrapThrough wrapText="bothSides">
              <wp:wrapPolygon>
                <wp:start x="-260" y="0"/>
                <wp:lineTo x="-260" y="21174"/>
                <wp:lineTo x="21557" y="21174"/>
                <wp:lineTo x="21557" y="0"/>
                <wp:lineTo x="-260" y="0"/>
              </wp:wrapPolygon>
            </wp:wrapThrough>
            <wp:docPr id="6" name="Imagen 1" descr="C:\Users\Usuario\AppData\Local\Microsoft\Windows\INetCache\IE\KZVEH8FU\dibu 29 enero 2017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1" descr="C:\Users\Usuario\AppData\Local\Microsoft\Windows\INetCache\IE\KZVEH8FU\dibu 29 enero 2017 color.jpg"/>
                    <pic:cNvPicPr>
                      <a:picLocks noChangeAspect="1" noChangeArrowheads="1"/>
                    </pic:cNvPicPr>
                  </pic:nvPicPr>
                  <pic:blipFill>
                    <a:blip r:embed="rId9" cstate="print"/>
                    <a:srcRect/>
                    <a:stretch>
                      <a:fillRect/>
                    </a:stretch>
                  </pic:blipFill>
                  <pic:spPr>
                    <a:xfrm>
                      <a:off x="0" y="0"/>
                      <a:ext cx="1584325" cy="1029970"/>
                    </a:xfrm>
                    <a:prstGeom prst="rect">
                      <a:avLst/>
                    </a:prstGeom>
                    <a:noFill/>
                    <a:ln w="9525">
                      <a:noFill/>
                      <a:miter lim="800000"/>
                      <a:headEnd/>
                      <a:tailEnd/>
                    </a:ln>
                  </pic:spPr>
                </pic:pic>
              </a:graphicData>
            </a:graphic>
          </wp:anchor>
        </w:drawing>
      </w:r>
    </w:p>
    <w:p w14:paraId="5BA1904E">
      <w:pPr>
        <w:autoSpaceDE w:val="0"/>
        <w:autoSpaceDN w:val="0"/>
        <w:adjustRightInd w:val="0"/>
        <w:ind w:left="1134" w:right="566" w:firstLine="282"/>
        <w:jc w:val="both"/>
        <w:rPr>
          <w:rFonts w:cs="UniversLTStd-Cn" w:asciiTheme="minorHAnsi" w:hAnsiTheme="minorHAnsi" w:eastAsiaTheme="minorHAnsi"/>
          <w:b/>
          <w:color w:val="1F497D" w:themeColor="text2"/>
          <w:sz w:val="36"/>
          <w:szCs w:val="36"/>
          <w:lang w:eastAsia="en-US"/>
          <w14:textFill>
            <w14:solidFill>
              <w14:schemeClr w14:val="tx2"/>
            </w14:solidFill>
          </w14:textFill>
        </w:rPr>
      </w:pPr>
      <w:r>
        <w:rPr>
          <w:rFonts w:cs="UniversLTStd-Cn" w:asciiTheme="minorHAnsi" w:hAnsiTheme="minorHAnsi" w:eastAsiaTheme="minorHAnsi"/>
          <w:b/>
          <w:color w:val="1F497D" w:themeColor="text2"/>
          <w:sz w:val="36"/>
          <w:szCs w:val="36"/>
          <w:lang w:eastAsia="en-US"/>
          <w14:textFill>
            <w14:solidFill>
              <w14:schemeClr w14:val="tx2"/>
            </w14:solidFill>
          </w14:textFill>
        </w:rPr>
        <w:t>5. PROCESIÓN DE OFRENDAS</w:t>
      </w:r>
    </w:p>
    <w:p w14:paraId="35DABF12">
      <w:pPr>
        <w:autoSpaceDE w:val="0"/>
        <w:autoSpaceDN w:val="0"/>
        <w:adjustRightInd w:val="0"/>
        <w:ind w:left="1134" w:right="566" w:firstLine="282"/>
        <w:jc w:val="both"/>
        <w:rPr>
          <w:rFonts w:cs="UniversLTStd-Cn" w:asciiTheme="minorHAnsi" w:hAnsiTheme="minorHAnsi" w:eastAsiaTheme="minorHAnsi"/>
          <w:b/>
          <w:color w:val="1F497D" w:themeColor="text2"/>
          <w:sz w:val="36"/>
          <w:szCs w:val="36"/>
          <w:lang w:eastAsia="en-US"/>
          <w14:textFill>
            <w14:solidFill>
              <w14:schemeClr w14:val="tx2"/>
            </w14:solidFill>
          </w14:textFill>
        </w:rPr>
      </w:pPr>
    </w:p>
    <w:p w14:paraId="6029EF4E">
      <w:pPr>
        <w:autoSpaceDE w:val="0"/>
        <w:autoSpaceDN w:val="0"/>
        <w:adjustRightInd w:val="0"/>
        <w:ind w:left="1418" w:right="566" w:hanging="284"/>
        <w:jc w:val="both"/>
        <w:rPr>
          <w:rFonts w:cs="UniversLTStd-Cn" w:asciiTheme="minorHAnsi" w:hAnsiTheme="minorHAnsi" w:eastAsiaTheme="minorHAnsi"/>
          <w:color w:val="1F497D" w:themeColor="text2"/>
          <w:sz w:val="28"/>
          <w:szCs w:val="28"/>
          <w:lang w:eastAsia="en-US"/>
          <w14:textFill>
            <w14:solidFill>
              <w14:schemeClr w14:val="tx2"/>
            </w14:solidFill>
          </w14:textFill>
        </w:rPr>
      </w:pPr>
      <w:r>
        <w:rPr>
          <w:rFonts w:cs="UniversLTStd-Cn" w:asciiTheme="minorHAnsi" w:hAnsiTheme="minorHAnsi" w:eastAsiaTheme="minorHAnsi"/>
          <w:b/>
          <w:color w:val="1F497D" w:themeColor="text2"/>
          <w:sz w:val="28"/>
          <w:szCs w:val="28"/>
          <w:lang w:eastAsia="en-US"/>
          <w14:textFill>
            <w14:solidFill>
              <w14:schemeClr w14:val="tx2"/>
            </w14:solidFill>
          </w14:textFill>
        </w:rPr>
        <w:t>- 8 NIÑOS CON 8 CORAZONES: (</w:t>
      </w:r>
      <w:r>
        <w:rPr>
          <w:rFonts w:cs="UniversLTStd-Cn" w:asciiTheme="minorHAnsi" w:hAnsiTheme="minorHAnsi" w:eastAsiaTheme="minorHAnsi"/>
          <w:i/>
          <w:color w:val="1F497D" w:themeColor="text2"/>
          <w:sz w:val="28"/>
          <w:szCs w:val="28"/>
          <w:lang w:eastAsia="en-US"/>
          <w14:textFill>
            <w14:solidFill>
              <w14:schemeClr w14:val="tx2"/>
            </w14:solidFill>
          </w14:textFill>
        </w:rPr>
        <w:t xml:space="preserve">Pueden salir 8 niños o jóvenes con 8 corazones sonriendo significando y simbolizando las bienaventuranzas: lágrimas, sufrimiento, hambre, justicia, misericordia, limpieza, paz y persecución). </w:t>
      </w:r>
      <w:r>
        <w:rPr>
          <w:rFonts w:cs="UniversLTStd-Cn" w:asciiTheme="minorHAnsi" w:hAnsiTheme="minorHAnsi" w:eastAsiaTheme="minorHAnsi"/>
          <w:color w:val="1F497D" w:themeColor="text2"/>
          <w:sz w:val="28"/>
          <w:szCs w:val="28"/>
          <w:lang w:eastAsia="en-US"/>
          <w14:textFill>
            <w14:solidFill>
              <w14:schemeClr w14:val="tx2"/>
            </w14:solidFill>
          </w14:textFill>
        </w:rPr>
        <w:t>Con estos corazones (o carteles) queremos presentar al Señor el drama de nuestro mundo. Pero, además, queremos comprometernos ante El porque sabemos que en esas cruces, también tenemos posibilidad de alcanzar y ver la felicidad de servir a Dios y a los demás.</w:t>
      </w:r>
    </w:p>
    <w:p w14:paraId="071E2FFC">
      <w:pPr>
        <w:autoSpaceDE w:val="0"/>
        <w:autoSpaceDN w:val="0"/>
        <w:adjustRightInd w:val="0"/>
        <w:ind w:left="1418" w:right="566" w:hanging="284"/>
        <w:jc w:val="both"/>
        <w:rPr>
          <w:rFonts w:cs="UniversLTStd-Cn" w:asciiTheme="minorHAnsi" w:hAnsiTheme="minorHAnsi" w:eastAsiaTheme="minorHAnsi"/>
          <w:color w:val="1F497D" w:themeColor="text2"/>
          <w:sz w:val="28"/>
          <w:szCs w:val="28"/>
          <w:lang w:eastAsia="en-US"/>
          <w14:textFill>
            <w14:solidFill>
              <w14:schemeClr w14:val="tx2"/>
            </w14:solidFill>
          </w14:textFill>
        </w:rPr>
      </w:pPr>
    </w:p>
    <w:p w14:paraId="43CE5D8D">
      <w:pPr>
        <w:autoSpaceDE w:val="0"/>
        <w:autoSpaceDN w:val="0"/>
        <w:adjustRightInd w:val="0"/>
        <w:ind w:left="1418" w:right="566" w:hanging="284"/>
        <w:jc w:val="both"/>
        <w:rPr>
          <w:rFonts w:cs="UniversLTStd-Cn" w:asciiTheme="minorHAnsi" w:hAnsiTheme="minorHAnsi" w:eastAsiaTheme="minorHAnsi"/>
          <w:i/>
          <w:color w:val="1F497D" w:themeColor="text2"/>
          <w:sz w:val="28"/>
          <w:szCs w:val="28"/>
          <w:lang w:eastAsia="en-US"/>
          <w14:textFill>
            <w14:solidFill>
              <w14:schemeClr w14:val="tx2"/>
            </w14:solidFill>
          </w14:textFill>
        </w:rPr>
      </w:pPr>
      <w:r>
        <w:rPr>
          <w:rFonts w:cs="UniversLTStd-Cn" w:asciiTheme="minorHAnsi" w:hAnsiTheme="minorHAnsi" w:eastAsiaTheme="minorHAnsi"/>
          <w:b/>
          <w:color w:val="1F497D" w:themeColor="text2"/>
          <w:sz w:val="28"/>
          <w:szCs w:val="28"/>
          <w:lang w:eastAsia="en-US"/>
          <w14:textFill>
            <w14:solidFill>
              <w14:schemeClr w14:val="tx2"/>
            </w14:solidFill>
          </w14:textFill>
        </w:rPr>
        <w:t xml:space="preserve">- BOLSA DE CARAMELOS: </w:t>
      </w:r>
      <w:r>
        <w:rPr>
          <w:rFonts w:cs="UniversLTStd-Cn" w:asciiTheme="minorHAnsi" w:hAnsiTheme="minorHAnsi" w:eastAsiaTheme="minorHAnsi"/>
          <w:color w:val="1F497D" w:themeColor="text2"/>
          <w:sz w:val="28"/>
          <w:szCs w:val="28"/>
          <w:lang w:eastAsia="en-US"/>
          <w14:textFill>
            <w14:solidFill>
              <w14:schemeClr w14:val="tx2"/>
            </w14:solidFill>
          </w14:textFill>
        </w:rPr>
        <w:t xml:space="preserve">Al presentarte estos caramelos queremos recordar que ser cristiano es vivir las bienaventuranzas, es decir, endulzar la vida de los demás, haciéndoles un poco más felices. </w:t>
      </w:r>
      <w:r>
        <w:rPr>
          <w:rFonts w:cs="UniversLTStd-Cn" w:asciiTheme="minorHAnsi" w:hAnsiTheme="minorHAnsi" w:eastAsiaTheme="minorHAnsi"/>
          <w:b/>
          <w:color w:val="1F497D" w:themeColor="text2"/>
          <w:sz w:val="28"/>
          <w:szCs w:val="28"/>
          <w:lang w:eastAsia="en-US"/>
          <w14:textFill>
            <w14:solidFill>
              <w14:schemeClr w14:val="tx2"/>
            </w14:solidFill>
          </w14:textFill>
        </w:rPr>
        <w:t xml:space="preserve">  </w:t>
      </w:r>
      <w:r>
        <w:rPr>
          <w:rFonts w:cs="UniversLTStd-Cn" w:asciiTheme="minorHAnsi" w:hAnsiTheme="minorHAnsi" w:eastAsiaTheme="minorHAnsi"/>
          <w:color w:val="1F497D" w:themeColor="text2"/>
          <w:sz w:val="28"/>
          <w:szCs w:val="28"/>
          <w:lang w:eastAsia="en-US"/>
          <w14:textFill>
            <w14:solidFill>
              <w14:schemeClr w14:val="tx2"/>
            </w14:solidFill>
          </w14:textFill>
        </w:rPr>
        <w:t xml:space="preserve">Danos un corazón bondadoso, compasivo y justo para ponernos al lado de los hermanos que necesitan algo. </w:t>
      </w:r>
      <w:r>
        <w:rPr>
          <w:rFonts w:cs="UniversLTStd-Cn" w:asciiTheme="minorHAnsi" w:hAnsiTheme="minorHAnsi" w:eastAsiaTheme="minorHAnsi"/>
          <w:i/>
          <w:color w:val="1F497D" w:themeColor="text2"/>
          <w:sz w:val="28"/>
          <w:szCs w:val="28"/>
          <w:lang w:eastAsia="en-US"/>
          <w14:textFill>
            <w14:solidFill>
              <w14:schemeClr w14:val="tx2"/>
            </w14:solidFill>
          </w14:textFill>
        </w:rPr>
        <w:t>(Al final de la misa se reparten entre todos).</w:t>
      </w:r>
    </w:p>
    <w:p w14:paraId="68C3AD40">
      <w:pPr>
        <w:autoSpaceDE w:val="0"/>
        <w:autoSpaceDN w:val="0"/>
        <w:adjustRightInd w:val="0"/>
        <w:ind w:left="1418" w:right="566" w:hanging="284"/>
        <w:jc w:val="both"/>
        <w:rPr>
          <w:rFonts w:cs="UniversLTStd-Cn" w:asciiTheme="minorHAnsi" w:hAnsiTheme="minorHAnsi" w:eastAsiaTheme="minorHAnsi"/>
          <w:i/>
          <w:color w:val="1F497D" w:themeColor="text2"/>
          <w:sz w:val="28"/>
          <w:szCs w:val="28"/>
          <w:lang w:eastAsia="en-US"/>
          <w14:textFill>
            <w14:solidFill>
              <w14:schemeClr w14:val="tx2"/>
            </w14:solidFill>
          </w14:textFill>
        </w:rPr>
      </w:pPr>
    </w:p>
    <w:p w14:paraId="5EE7B85F">
      <w:pPr>
        <w:autoSpaceDE w:val="0"/>
        <w:autoSpaceDN w:val="0"/>
        <w:adjustRightInd w:val="0"/>
        <w:ind w:left="1418" w:right="566" w:hanging="284"/>
        <w:jc w:val="both"/>
        <w:rPr>
          <w:rFonts w:cs="UniversLTStd-Cn" w:asciiTheme="minorHAnsi" w:hAnsiTheme="minorHAnsi" w:eastAsiaTheme="minorHAnsi"/>
          <w:color w:val="1F497D" w:themeColor="text2"/>
          <w:sz w:val="28"/>
          <w:szCs w:val="28"/>
          <w:lang w:eastAsia="en-US"/>
          <w14:textFill>
            <w14:solidFill>
              <w14:schemeClr w14:val="tx2"/>
            </w14:solidFill>
          </w14:textFill>
        </w:rPr>
      </w:pPr>
      <w:r>
        <w:rPr>
          <w:rFonts w:cs="UniversLTStd-Cn" w:asciiTheme="minorHAnsi" w:hAnsiTheme="minorHAnsi" w:eastAsiaTheme="minorHAnsi"/>
          <w:b/>
          <w:color w:val="1F497D" w:themeColor="text2"/>
          <w:sz w:val="28"/>
          <w:szCs w:val="28"/>
          <w:lang w:eastAsia="en-US"/>
          <w14:textFill>
            <w14:solidFill>
              <w14:schemeClr w14:val="tx2"/>
            </w14:solidFill>
          </w14:textFill>
        </w:rPr>
        <w:t xml:space="preserve">- PAN Y VINO: </w:t>
      </w:r>
      <w:r>
        <w:rPr>
          <w:rFonts w:cs="UniversLTStd-Cn" w:asciiTheme="minorHAnsi" w:hAnsiTheme="minorHAnsi" w:eastAsiaTheme="minorHAnsi"/>
          <w:color w:val="1F497D" w:themeColor="text2"/>
          <w:sz w:val="28"/>
          <w:szCs w:val="28"/>
          <w:lang w:eastAsia="en-US"/>
          <w14:textFill>
            <w14:solidFill>
              <w14:schemeClr w14:val="tx2"/>
            </w14:solidFill>
          </w14:textFill>
        </w:rPr>
        <w:t>Con el pan y el vino traemos ante el altar lo que más nos hace falta para cumplir las bienaventuranzas. Sin la eucaristía, el ser como Jesús nos invita, sería imposible. Que su Cuerpo y su Sangre nos den fuerza y constancia.</w:t>
      </w:r>
    </w:p>
    <w:p w14:paraId="508600C5">
      <w:pPr>
        <w:ind w:left="142" w:right="567"/>
        <w:jc w:val="center"/>
        <w:textAlignment w:val="top"/>
        <w:outlineLvl w:val="1"/>
        <w:rPr>
          <w:sz w:val="28"/>
          <w:szCs w:val="28"/>
        </w:rPr>
      </w:pPr>
    </w:p>
    <w:sectPr>
      <w:pgSz w:w="11906" w:h="16838"/>
      <w:pgMar w:top="709" w:right="0" w:bottom="709" w:left="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mic Sans MS">
    <w:panose1 w:val="030F0702030302020204"/>
    <w:charset w:val="00"/>
    <w:family w:val="script"/>
    <w:pitch w:val="default"/>
    <w:sig w:usb0="00000287" w:usb1="00000013" w:usb2="00000000" w:usb3="00000000" w:csb0="2000009F" w:csb1="00000000"/>
  </w:font>
  <w:font w:name="Arial Unicode MS">
    <w:altName w:val="Yu Gothic"/>
    <w:panose1 w:val="020B0604020202020204"/>
    <w:charset w:val="80"/>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Georgia">
    <w:panose1 w:val="02040502050405020303"/>
    <w:charset w:val="00"/>
    <w:family w:val="roman"/>
    <w:pitch w:val="default"/>
    <w:sig w:usb0="00000287" w:usb1="00000000" w:usb2="00000000" w:usb3="00000000" w:csb0="2000009F" w:csb1="00000000"/>
  </w:font>
  <w:font w:name="UniversLTStd-Cn">
    <w:altName w:val="Segoe Print"/>
    <w:panose1 w:val="00000000000000000000"/>
    <w:charset w:val="00"/>
    <w:family w:val="swiss"/>
    <w:pitch w:val="default"/>
    <w:sig w:usb0="00000000"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34425A"/>
    <w:multiLevelType w:val="multilevel"/>
    <w:tmpl w:val="7434425A"/>
    <w:lvl w:ilvl="0" w:tentative="0">
      <w:start w:val="1"/>
      <w:numFmt w:val="decimal"/>
      <w:lvlText w:val="%1."/>
      <w:lvlJc w:val="left"/>
      <w:pPr>
        <w:ind w:left="644" w:hanging="360"/>
      </w:pPr>
      <w:rPr>
        <w:rFonts w:hint="default"/>
      </w:rPr>
    </w:lvl>
    <w:lvl w:ilvl="1" w:tentative="0">
      <w:start w:val="1"/>
      <w:numFmt w:val="lowerLetter"/>
      <w:lvlText w:val="%2."/>
      <w:lvlJc w:val="left"/>
      <w:pPr>
        <w:ind w:left="1364" w:hanging="360"/>
      </w:pPr>
    </w:lvl>
    <w:lvl w:ilvl="2" w:tentative="0">
      <w:start w:val="1"/>
      <w:numFmt w:val="lowerRoman"/>
      <w:lvlText w:val="%3."/>
      <w:lvlJc w:val="right"/>
      <w:pPr>
        <w:ind w:left="2084" w:hanging="180"/>
      </w:pPr>
    </w:lvl>
    <w:lvl w:ilvl="3" w:tentative="0">
      <w:start w:val="1"/>
      <w:numFmt w:val="decimal"/>
      <w:lvlText w:val="%4."/>
      <w:lvlJc w:val="left"/>
      <w:pPr>
        <w:ind w:left="2804" w:hanging="360"/>
      </w:pPr>
    </w:lvl>
    <w:lvl w:ilvl="4" w:tentative="0">
      <w:start w:val="1"/>
      <w:numFmt w:val="lowerLetter"/>
      <w:lvlText w:val="%5."/>
      <w:lvlJc w:val="left"/>
      <w:pPr>
        <w:ind w:left="3524" w:hanging="360"/>
      </w:pPr>
    </w:lvl>
    <w:lvl w:ilvl="5" w:tentative="0">
      <w:start w:val="1"/>
      <w:numFmt w:val="lowerRoman"/>
      <w:lvlText w:val="%6."/>
      <w:lvlJc w:val="right"/>
      <w:pPr>
        <w:ind w:left="4244" w:hanging="180"/>
      </w:pPr>
    </w:lvl>
    <w:lvl w:ilvl="6" w:tentative="0">
      <w:start w:val="1"/>
      <w:numFmt w:val="decimal"/>
      <w:lvlText w:val="%7."/>
      <w:lvlJc w:val="left"/>
      <w:pPr>
        <w:ind w:left="4964" w:hanging="360"/>
      </w:pPr>
    </w:lvl>
    <w:lvl w:ilvl="7" w:tentative="0">
      <w:start w:val="1"/>
      <w:numFmt w:val="lowerLetter"/>
      <w:lvlText w:val="%8."/>
      <w:lvlJc w:val="left"/>
      <w:pPr>
        <w:ind w:left="5684" w:hanging="360"/>
      </w:pPr>
    </w:lvl>
    <w:lvl w:ilvl="8" w:tentative="0">
      <w:start w:val="1"/>
      <w:numFmt w:val="lowerRoman"/>
      <w:lvlText w:val="%9."/>
      <w:lvlJc w:val="right"/>
      <w:pPr>
        <w:ind w:left="64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BCD"/>
    <w:rsid w:val="0000024C"/>
    <w:rsid w:val="00000C63"/>
    <w:rsid w:val="000011AB"/>
    <w:rsid w:val="00001A10"/>
    <w:rsid w:val="00001BEE"/>
    <w:rsid w:val="000027C3"/>
    <w:rsid w:val="00002822"/>
    <w:rsid w:val="00002C01"/>
    <w:rsid w:val="00002DDF"/>
    <w:rsid w:val="00002EBA"/>
    <w:rsid w:val="0000310E"/>
    <w:rsid w:val="00003199"/>
    <w:rsid w:val="00005427"/>
    <w:rsid w:val="00005AB9"/>
    <w:rsid w:val="00005F12"/>
    <w:rsid w:val="00006054"/>
    <w:rsid w:val="0000624A"/>
    <w:rsid w:val="000065A3"/>
    <w:rsid w:val="00006712"/>
    <w:rsid w:val="00006BDB"/>
    <w:rsid w:val="00006DBF"/>
    <w:rsid w:val="000070AA"/>
    <w:rsid w:val="00007100"/>
    <w:rsid w:val="000076FE"/>
    <w:rsid w:val="00010767"/>
    <w:rsid w:val="0001076B"/>
    <w:rsid w:val="00010DF9"/>
    <w:rsid w:val="000125A3"/>
    <w:rsid w:val="00012EF9"/>
    <w:rsid w:val="00013AD9"/>
    <w:rsid w:val="00013D41"/>
    <w:rsid w:val="000148D6"/>
    <w:rsid w:val="00014C9B"/>
    <w:rsid w:val="00014CFE"/>
    <w:rsid w:val="00014D2C"/>
    <w:rsid w:val="00015ABB"/>
    <w:rsid w:val="00015CD1"/>
    <w:rsid w:val="000161A7"/>
    <w:rsid w:val="000168F8"/>
    <w:rsid w:val="00016975"/>
    <w:rsid w:val="0002022E"/>
    <w:rsid w:val="0002042B"/>
    <w:rsid w:val="00020538"/>
    <w:rsid w:val="00020A87"/>
    <w:rsid w:val="00020B5A"/>
    <w:rsid w:val="00022208"/>
    <w:rsid w:val="00022612"/>
    <w:rsid w:val="00022673"/>
    <w:rsid w:val="00022943"/>
    <w:rsid w:val="0002328A"/>
    <w:rsid w:val="000244B9"/>
    <w:rsid w:val="00024B9A"/>
    <w:rsid w:val="00025D6D"/>
    <w:rsid w:val="000265FB"/>
    <w:rsid w:val="00027740"/>
    <w:rsid w:val="000278FB"/>
    <w:rsid w:val="00027C2E"/>
    <w:rsid w:val="0003004B"/>
    <w:rsid w:val="00030B2D"/>
    <w:rsid w:val="0003135D"/>
    <w:rsid w:val="00032A7D"/>
    <w:rsid w:val="00033B82"/>
    <w:rsid w:val="0003439F"/>
    <w:rsid w:val="000358A1"/>
    <w:rsid w:val="00035A0D"/>
    <w:rsid w:val="00035D9C"/>
    <w:rsid w:val="000360AF"/>
    <w:rsid w:val="000367C1"/>
    <w:rsid w:val="000368DE"/>
    <w:rsid w:val="00037A64"/>
    <w:rsid w:val="0004052C"/>
    <w:rsid w:val="000413FE"/>
    <w:rsid w:val="00041C23"/>
    <w:rsid w:val="00041D7A"/>
    <w:rsid w:val="00041D87"/>
    <w:rsid w:val="0004219F"/>
    <w:rsid w:val="0004288A"/>
    <w:rsid w:val="00042BF2"/>
    <w:rsid w:val="00043135"/>
    <w:rsid w:val="00043217"/>
    <w:rsid w:val="00043D96"/>
    <w:rsid w:val="00043ECA"/>
    <w:rsid w:val="00044368"/>
    <w:rsid w:val="00044905"/>
    <w:rsid w:val="000449E6"/>
    <w:rsid w:val="00044BB3"/>
    <w:rsid w:val="00044F21"/>
    <w:rsid w:val="00045D6D"/>
    <w:rsid w:val="00046A77"/>
    <w:rsid w:val="000473DE"/>
    <w:rsid w:val="000473F9"/>
    <w:rsid w:val="0005067B"/>
    <w:rsid w:val="00050912"/>
    <w:rsid w:val="00050BAD"/>
    <w:rsid w:val="00051793"/>
    <w:rsid w:val="00051BFF"/>
    <w:rsid w:val="00052033"/>
    <w:rsid w:val="00052105"/>
    <w:rsid w:val="000525C7"/>
    <w:rsid w:val="000525D2"/>
    <w:rsid w:val="00052A6A"/>
    <w:rsid w:val="00052F5F"/>
    <w:rsid w:val="000531AA"/>
    <w:rsid w:val="00053FBC"/>
    <w:rsid w:val="00054018"/>
    <w:rsid w:val="0005440C"/>
    <w:rsid w:val="0005560C"/>
    <w:rsid w:val="00056177"/>
    <w:rsid w:val="00057383"/>
    <w:rsid w:val="00057CB7"/>
    <w:rsid w:val="000604B4"/>
    <w:rsid w:val="00060C8B"/>
    <w:rsid w:val="0006119B"/>
    <w:rsid w:val="00061697"/>
    <w:rsid w:val="00061BE1"/>
    <w:rsid w:val="00062C76"/>
    <w:rsid w:val="00062DB5"/>
    <w:rsid w:val="00062E7E"/>
    <w:rsid w:val="00063D2D"/>
    <w:rsid w:val="00064887"/>
    <w:rsid w:val="00065187"/>
    <w:rsid w:val="00065ABF"/>
    <w:rsid w:val="00065B80"/>
    <w:rsid w:val="00066525"/>
    <w:rsid w:val="00066AB3"/>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6B5D"/>
    <w:rsid w:val="0008022B"/>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A6E"/>
    <w:rsid w:val="00087991"/>
    <w:rsid w:val="00091377"/>
    <w:rsid w:val="000918BF"/>
    <w:rsid w:val="00091CDA"/>
    <w:rsid w:val="00092750"/>
    <w:rsid w:val="000927F2"/>
    <w:rsid w:val="00092FC4"/>
    <w:rsid w:val="0009446F"/>
    <w:rsid w:val="00095511"/>
    <w:rsid w:val="00095561"/>
    <w:rsid w:val="00095755"/>
    <w:rsid w:val="000964DB"/>
    <w:rsid w:val="00096A6E"/>
    <w:rsid w:val="000A027B"/>
    <w:rsid w:val="000A0872"/>
    <w:rsid w:val="000A0E32"/>
    <w:rsid w:val="000A1282"/>
    <w:rsid w:val="000A1BFC"/>
    <w:rsid w:val="000A1C8A"/>
    <w:rsid w:val="000A267A"/>
    <w:rsid w:val="000A29D9"/>
    <w:rsid w:val="000A2A8A"/>
    <w:rsid w:val="000A2ECA"/>
    <w:rsid w:val="000A3B3E"/>
    <w:rsid w:val="000A43E0"/>
    <w:rsid w:val="000A448E"/>
    <w:rsid w:val="000A49CC"/>
    <w:rsid w:val="000A4A51"/>
    <w:rsid w:val="000A5B14"/>
    <w:rsid w:val="000A5D59"/>
    <w:rsid w:val="000A6237"/>
    <w:rsid w:val="000A78F2"/>
    <w:rsid w:val="000A7977"/>
    <w:rsid w:val="000B0194"/>
    <w:rsid w:val="000B0D5B"/>
    <w:rsid w:val="000B1051"/>
    <w:rsid w:val="000B1278"/>
    <w:rsid w:val="000B135D"/>
    <w:rsid w:val="000B1DD7"/>
    <w:rsid w:val="000B269D"/>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2468"/>
    <w:rsid w:val="000C26E3"/>
    <w:rsid w:val="000C2896"/>
    <w:rsid w:val="000C2C12"/>
    <w:rsid w:val="000C2D45"/>
    <w:rsid w:val="000C3416"/>
    <w:rsid w:val="000C3E3C"/>
    <w:rsid w:val="000C3E89"/>
    <w:rsid w:val="000C41E7"/>
    <w:rsid w:val="000C4AA4"/>
    <w:rsid w:val="000C4AD9"/>
    <w:rsid w:val="000C4DB4"/>
    <w:rsid w:val="000C517B"/>
    <w:rsid w:val="000C54A2"/>
    <w:rsid w:val="000C5739"/>
    <w:rsid w:val="000C5997"/>
    <w:rsid w:val="000C5F6D"/>
    <w:rsid w:val="000C5FAA"/>
    <w:rsid w:val="000C6499"/>
    <w:rsid w:val="000C697F"/>
    <w:rsid w:val="000C7107"/>
    <w:rsid w:val="000D0981"/>
    <w:rsid w:val="000D130D"/>
    <w:rsid w:val="000D199A"/>
    <w:rsid w:val="000D1D75"/>
    <w:rsid w:val="000D205B"/>
    <w:rsid w:val="000D22CC"/>
    <w:rsid w:val="000D3148"/>
    <w:rsid w:val="000D3485"/>
    <w:rsid w:val="000D3700"/>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F6D"/>
    <w:rsid w:val="000E11A3"/>
    <w:rsid w:val="000E129F"/>
    <w:rsid w:val="000E15C6"/>
    <w:rsid w:val="000E18CA"/>
    <w:rsid w:val="000E385F"/>
    <w:rsid w:val="000E3F30"/>
    <w:rsid w:val="000E5176"/>
    <w:rsid w:val="000E5385"/>
    <w:rsid w:val="000E573A"/>
    <w:rsid w:val="000E6269"/>
    <w:rsid w:val="000E6C3F"/>
    <w:rsid w:val="000E7451"/>
    <w:rsid w:val="000E7673"/>
    <w:rsid w:val="000E77E8"/>
    <w:rsid w:val="000E7F52"/>
    <w:rsid w:val="000F031B"/>
    <w:rsid w:val="000F0D42"/>
    <w:rsid w:val="000F1218"/>
    <w:rsid w:val="000F2EEB"/>
    <w:rsid w:val="000F2F8C"/>
    <w:rsid w:val="000F3666"/>
    <w:rsid w:val="000F36F8"/>
    <w:rsid w:val="000F46EC"/>
    <w:rsid w:val="000F5624"/>
    <w:rsid w:val="000F5C5F"/>
    <w:rsid w:val="000F5D89"/>
    <w:rsid w:val="000F5F62"/>
    <w:rsid w:val="000F5F92"/>
    <w:rsid w:val="000F7109"/>
    <w:rsid w:val="000F7266"/>
    <w:rsid w:val="000F73D4"/>
    <w:rsid w:val="000F778F"/>
    <w:rsid w:val="000F795E"/>
    <w:rsid w:val="000F7C58"/>
    <w:rsid w:val="0010160C"/>
    <w:rsid w:val="0010162F"/>
    <w:rsid w:val="00101E5A"/>
    <w:rsid w:val="0010232E"/>
    <w:rsid w:val="00102681"/>
    <w:rsid w:val="00103D97"/>
    <w:rsid w:val="00104D6D"/>
    <w:rsid w:val="00105A8C"/>
    <w:rsid w:val="00105C46"/>
    <w:rsid w:val="00105C7F"/>
    <w:rsid w:val="00106097"/>
    <w:rsid w:val="00107396"/>
    <w:rsid w:val="001074AF"/>
    <w:rsid w:val="00107596"/>
    <w:rsid w:val="00107676"/>
    <w:rsid w:val="00107E02"/>
    <w:rsid w:val="001104C3"/>
    <w:rsid w:val="0011091B"/>
    <w:rsid w:val="00110D64"/>
    <w:rsid w:val="00111037"/>
    <w:rsid w:val="00111183"/>
    <w:rsid w:val="0011164D"/>
    <w:rsid w:val="00111763"/>
    <w:rsid w:val="00111EB5"/>
    <w:rsid w:val="00111ED5"/>
    <w:rsid w:val="00111F71"/>
    <w:rsid w:val="001120DF"/>
    <w:rsid w:val="00112881"/>
    <w:rsid w:val="00112C97"/>
    <w:rsid w:val="00113175"/>
    <w:rsid w:val="001135CF"/>
    <w:rsid w:val="001139EB"/>
    <w:rsid w:val="00114009"/>
    <w:rsid w:val="0011632A"/>
    <w:rsid w:val="0011658D"/>
    <w:rsid w:val="00116F86"/>
    <w:rsid w:val="0011759B"/>
    <w:rsid w:val="0011762A"/>
    <w:rsid w:val="00117AA0"/>
    <w:rsid w:val="00117CCF"/>
    <w:rsid w:val="00117E4A"/>
    <w:rsid w:val="00120206"/>
    <w:rsid w:val="001204F3"/>
    <w:rsid w:val="0012157B"/>
    <w:rsid w:val="00122BA4"/>
    <w:rsid w:val="00123127"/>
    <w:rsid w:val="00123160"/>
    <w:rsid w:val="0012324B"/>
    <w:rsid w:val="00124330"/>
    <w:rsid w:val="00125F2C"/>
    <w:rsid w:val="001266E9"/>
    <w:rsid w:val="001270B4"/>
    <w:rsid w:val="0012733E"/>
    <w:rsid w:val="00127A4C"/>
    <w:rsid w:val="00130060"/>
    <w:rsid w:val="0013072C"/>
    <w:rsid w:val="00131614"/>
    <w:rsid w:val="001340C7"/>
    <w:rsid w:val="001356D2"/>
    <w:rsid w:val="00135B2D"/>
    <w:rsid w:val="00136309"/>
    <w:rsid w:val="001370BF"/>
    <w:rsid w:val="00137104"/>
    <w:rsid w:val="00137691"/>
    <w:rsid w:val="00137975"/>
    <w:rsid w:val="0014041F"/>
    <w:rsid w:val="00140F3B"/>
    <w:rsid w:val="00141D69"/>
    <w:rsid w:val="00141F11"/>
    <w:rsid w:val="0014269C"/>
    <w:rsid w:val="00143489"/>
    <w:rsid w:val="001439C2"/>
    <w:rsid w:val="001447D0"/>
    <w:rsid w:val="00144D8B"/>
    <w:rsid w:val="001452F2"/>
    <w:rsid w:val="00146679"/>
    <w:rsid w:val="00146C13"/>
    <w:rsid w:val="00146DE2"/>
    <w:rsid w:val="00147102"/>
    <w:rsid w:val="0014771F"/>
    <w:rsid w:val="00147D03"/>
    <w:rsid w:val="001509E3"/>
    <w:rsid w:val="001510D8"/>
    <w:rsid w:val="001511BB"/>
    <w:rsid w:val="001518EB"/>
    <w:rsid w:val="00151E81"/>
    <w:rsid w:val="001526EE"/>
    <w:rsid w:val="0015275B"/>
    <w:rsid w:val="00152E11"/>
    <w:rsid w:val="00153E4A"/>
    <w:rsid w:val="00154DDF"/>
    <w:rsid w:val="00155A66"/>
    <w:rsid w:val="00156218"/>
    <w:rsid w:val="00156486"/>
    <w:rsid w:val="00156AA4"/>
    <w:rsid w:val="001574C4"/>
    <w:rsid w:val="001579C1"/>
    <w:rsid w:val="00160264"/>
    <w:rsid w:val="00160920"/>
    <w:rsid w:val="00161EA0"/>
    <w:rsid w:val="00161EC5"/>
    <w:rsid w:val="00162AF2"/>
    <w:rsid w:val="00162C3D"/>
    <w:rsid w:val="00162E26"/>
    <w:rsid w:val="00162EC0"/>
    <w:rsid w:val="0016301E"/>
    <w:rsid w:val="001634AA"/>
    <w:rsid w:val="00163B44"/>
    <w:rsid w:val="001645DC"/>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4283"/>
    <w:rsid w:val="0017433A"/>
    <w:rsid w:val="00175E22"/>
    <w:rsid w:val="001772F4"/>
    <w:rsid w:val="0017752C"/>
    <w:rsid w:val="001775A3"/>
    <w:rsid w:val="0018113F"/>
    <w:rsid w:val="00181B33"/>
    <w:rsid w:val="00181D88"/>
    <w:rsid w:val="00182516"/>
    <w:rsid w:val="001828B8"/>
    <w:rsid w:val="00182A85"/>
    <w:rsid w:val="001838AF"/>
    <w:rsid w:val="0018398D"/>
    <w:rsid w:val="0018450E"/>
    <w:rsid w:val="001850BD"/>
    <w:rsid w:val="00185104"/>
    <w:rsid w:val="001859F0"/>
    <w:rsid w:val="00185B27"/>
    <w:rsid w:val="00185E39"/>
    <w:rsid w:val="00185F5D"/>
    <w:rsid w:val="0018639E"/>
    <w:rsid w:val="001868F5"/>
    <w:rsid w:val="0019071C"/>
    <w:rsid w:val="00190A4E"/>
    <w:rsid w:val="00190F94"/>
    <w:rsid w:val="00191081"/>
    <w:rsid w:val="00191ABF"/>
    <w:rsid w:val="00191ACC"/>
    <w:rsid w:val="00192AAA"/>
    <w:rsid w:val="00192E28"/>
    <w:rsid w:val="00193ABC"/>
    <w:rsid w:val="00193DDB"/>
    <w:rsid w:val="00194BEF"/>
    <w:rsid w:val="00194CE9"/>
    <w:rsid w:val="0019506B"/>
    <w:rsid w:val="001959D3"/>
    <w:rsid w:val="00195B7E"/>
    <w:rsid w:val="00195CA8"/>
    <w:rsid w:val="00195DB8"/>
    <w:rsid w:val="001967D5"/>
    <w:rsid w:val="001969D5"/>
    <w:rsid w:val="00196DC7"/>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66E"/>
    <w:rsid w:val="001A7C21"/>
    <w:rsid w:val="001A7CEF"/>
    <w:rsid w:val="001A7CF5"/>
    <w:rsid w:val="001B02C8"/>
    <w:rsid w:val="001B0858"/>
    <w:rsid w:val="001B09E7"/>
    <w:rsid w:val="001B0C87"/>
    <w:rsid w:val="001B1DBA"/>
    <w:rsid w:val="001B25D7"/>
    <w:rsid w:val="001B263F"/>
    <w:rsid w:val="001B2FB0"/>
    <w:rsid w:val="001B3535"/>
    <w:rsid w:val="001B3781"/>
    <w:rsid w:val="001B3BC2"/>
    <w:rsid w:val="001B3CFB"/>
    <w:rsid w:val="001B42B1"/>
    <w:rsid w:val="001B42D3"/>
    <w:rsid w:val="001B5327"/>
    <w:rsid w:val="001B5B16"/>
    <w:rsid w:val="001B723E"/>
    <w:rsid w:val="001B7676"/>
    <w:rsid w:val="001B77B0"/>
    <w:rsid w:val="001B7A2E"/>
    <w:rsid w:val="001B7A48"/>
    <w:rsid w:val="001C0502"/>
    <w:rsid w:val="001C1149"/>
    <w:rsid w:val="001C18D1"/>
    <w:rsid w:val="001C239E"/>
    <w:rsid w:val="001C25AE"/>
    <w:rsid w:val="001C2719"/>
    <w:rsid w:val="001C2CD2"/>
    <w:rsid w:val="001C3438"/>
    <w:rsid w:val="001C3857"/>
    <w:rsid w:val="001C3FD4"/>
    <w:rsid w:val="001C4D2F"/>
    <w:rsid w:val="001C4D62"/>
    <w:rsid w:val="001C5325"/>
    <w:rsid w:val="001C58A3"/>
    <w:rsid w:val="001C5D0C"/>
    <w:rsid w:val="001C61F9"/>
    <w:rsid w:val="001C6DBA"/>
    <w:rsid w:val="001C6F1C"/>
    <w:rsid w:val="001C7451"/>
    <w:rsid w:val="001C77F0"/>
    <w:rsid w:val="001C7D3F"/>
    <w:rsid w:val="001C7F39"/>
    <w:rsid w:val="001D032A"/>
    <w:rsid w:val="001D0B10"/>
    <w:rsid w:val="001D0D48"/>
    <w:rsid w:val="001D1D48"/>
    <w:rsid w:val="001D206F"/>
    <w:rsid w:val="001D21F8"/>
    <w:rsid w:val="001D2409"/>
    <w:rsid w:val="001D2782"/>
    <w:rsid w:val="001D290D"/>
    <w:rsid w:val="001D2BE6"/>
    <w:rsid w:val="001D2D2E"/>
    <w:rsid w:val="001D40D1"/>
    <w:rsid w:val="001D4356"/>
    <w:rsid w:val="001D4546"/>
    <w:rsid w:val="001D4AC5"/>
    <w:rsid w:val="001D5572"/>
    <w:rsid w:val="001D55BC"/>
    <w:rsid w:val="001D5A4A"/>
    <w:rsid w:val="001D63D7"/>
    <w:rsid w:val="001D77C8"/>
    <w:rsid w:val="001D7824"/>
    <w:rsid w:val="001E06DB"/>
    <w:rsid w:val="001E0A9B"/>
    <w:rsid w:val="001E0AA4"/>
    <w:rsid w:val="001E0CAB"/>
    <w:rsid w:val="001E1BBB"/>
    <w:rsid w:val="001E244F"/>
    <w:rsid w:val="001E2AC6"/>
    <w:rsid w:val="001E4A85"/>
    <w:rsid w:val="001E4C3A"/>
    <w:rsid w:val="001E516A"/>
    <w:rsid w:val="001E607D"/>
    <w:rsid w:val="001E634E"/>
    <w:rsid w:val="001E6BD8"/>
    <w:rsid w:val="001E7618"/>
    <w:rsid w:val="001E77B9"/>
    <w:rsid w:val="001E7A04"/>
    <w:rsid w:val="001F0316"/>
    <w:rsid w:val="001F09D6"/>
    <w:rsid w:val="001F0C85"/>
    <w:rsid w:val="001F15E6"/>
    <w:rsid w:val="001F18FF"/>
    <w:rsid w:val="001F195E"/>
    <w:rsid w:val="001F1964"/>
    <w:rsid w:val="001F1C42"/>
    <w:rsid w:val="001F1FC4"/>
    <w:rsid w:val="001F30DA"/>
    <w:rsid w:val="001F35B6"/>
    <w:rsid w:val="001F370D"/>
    <w:rsid w:val="001F3AE1"/>
    <w:rsid w:val="001F3BA2"/>
    <w:rsid w:val="001F4751"/>
    <w:rsid w:val="001F616D"/>
    <w:rsid w:val="001F6E21"/>
    <w:rsid w:val="001F6FDE"/>
    <w:rsid w:val="001F7181"/>
    <w:rsid w:val="001F728F"/>
    <w:rsid w:val="002009AB"/>
    <w:rsid w:val="00200CC9"/>
    <w:rsid w:val="00200D68"/>
    <w:rsid w:val="002012A3"/>
    <w:rsid w:val="002019F2"/>
    <w:rsid w:val="00201AD5"/>
    <w:rsid w:val="00201C61"/>
    <w:rsid w:val="002024AF"/>
    <w:rsid w:val="0020340E"/>
    <w:rsid w:val="002048DE"/>
    <w:rsid w:val="00204C6A"/>
    <w:rsid w:val="00204EAD"/>
    <w:rsid w:val="00204F15"/>
    <w:rsid w:val="00205E04"/>
    <w:rsid w:val="00205ED2"/>
    <w:rsid w:val="00206531"/>
    <w:rsid w:val="00206DD6"/>
    <w:rsid w:val="0021028C"/>
    <w:rsid w:val="002105FD"/>
    <w:rsid w:val="002110C5"/>
    <w:rsid w:val="00211521"/>
    <w:rsid w:val="00211655"/>
    <w:rsid w:val="0021293F"/>
    <w:rsid w:val="00212A01"/>
    <w:rsid w:val="00212C89"/>
    <w:rsid w:val="0021327A"/>
    <w:rsid w:val="002133D7"/>
    <w:rsid w:val="0021341D"/>
    <w:rsid w:val="0021356D"/>
    <w:rsid w:val="0021391D"/>
    <w:rsid w:val="0021409C"/>
    <w:rsid w:val="0021468E"/>
    <w:rsid w:val="002154C7"/>
    <w:rsid w:val="002156DA"/>
    <w:rsid w:val="00215D0F"/>
    <w:rsid w:val="00216343"/>
    <w:rsid w:val="0021639E"/>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F8C"/>
    <w:rsid w:val="002270DB"/>
    <w:rsid w:val="0022769A"/>
    <w:rsid w:val="00227AEF"/>
    <w:rsid w:val="0023068D"/>
    <w:rsid w:val="002308AC"/>
    <w:rsid w:val="002309D3"/>
    <w:rsid w:val="0023171B"/>
    <w:rsid w:val="00232241"/>
    <w:rsid w:val="002325AE"/>
    <w:rsid w:val="002326CC"/>
    <w:rsid w:val="002337BD"/>
    <w:rsid w:val="002339B8"/>
    <w:rsid w:val="0023419C"/>
    <w:rsid w:val="00234CE0"/>
    <w:rsid w:val="002359E3"/>
    <w:rsid w:val="00235BD1"/>
    <w:rsid w:val="00235F90"/>
    <w:rsid w:val="00236EA3"/>
    <w:rsid w:val="002372C3"/>
    <w:rsid w:val="002375CB"/>
    <w:rsid w:val="00240302"/>
    <w:rsid w:val="00240482"/>
    <w:rsid w:val="0024091E"/>
    <w:rsid w:val="00240B41"/>
    <w:rsid w:val="00241FC3"/>
    <w:rsid w:val="0024205E"/>
    <w:rsid w:val="002422C0"/>
    <w:rsid w:val="00242A68"/>
    <w:rsid w:val="00242B87"/>
    <w:rsid w:val="0024302D"/>
    <w:rsid w:val="00243D3A"/>
    <w:rsid w:val="00243E0C"/>
    <w:rsid w:val="00243EC4"/>
    <w:rsid w:val="00244A94"/>
    <w:rsid w:val="00245827"/>
    <w:rsid w:val="00245943"/>
    <w:rsid w:val="00245E6B"/>
    <w:rsid w:val="002465B3"/>
    <w:rsid w:val="00247046"/>
    <w:rsid w:val="0024789E"/>
    <w:rsid w:val="00247A2A"/>
    <w:rsid w:val="00247A4A"/>
    <w:rsid w:val="00247BD4"/>
    <w:rsid w:val="00247CB0"/>
    <w:rsid w:val="002507B1"/>
    <w:rsid w:val="00250A43"/>
    <w:rsid w:val="0025140F"/>
    <w:rsid w:val="00251457"/>
    <w:rsid w:val="00251471"/>
    <w:rsid w:val="0025204B"/>
    <w:rsid w:val="00252066"/>
    <w:rsid w:val="00252118"/>
    <w:rsid w:val="0025214E"/>
    <w:rsid w:val="00252A32"/>
    <w:rsid w:val="00252E65"/>
    <w:rsid w:val="002531CA"/>
    <w:rsid w:val="0025358C"/>
    <w:rsid w:val="00253C05"/>
    <w:rsid w:val="00253DEB"/>
    <w:rsid w:val="002542AF"/>
    <w:rsid w:val="002557A4"/>
    <w:rsid w:val="00255956"/>
    <w:rsid w:val="0025601F"/>
    <w:rsid w:val="00260B38"/>
    <w:rsid w:val="00261744"/>
    <w:rsid w:val="002622A4"/>
    <w:rsid w:val="00262DAD"/>
    <w:rsid w:val="0026302B"/>
    <w:rsid w:val="00263314"/>
    <w:rsid w:val="002633FF"/>
    <w:rsid w:val="0026379B"/>
    <w:rsid w:val="00263DA0"/>
    <w:rsid w:val="00263E4E"/>
    <w:rsid w:val="00264927"/>
    <w:rsid w:val="00265289"/>
    <w:rsid w:val="0026673C"/>
    <w:rsid w:val="00270595"/>
    <w:rsid w:val="00270670"/>
    <w:rsid w:val="00270C5D"/>
    <w:rsid w:val="00271A83"/>
    <w:rsid w:val="00271E55"/>
    <w:rsid w:val="002723E8"/>
    <w:rsid w:val="00273B10"/>
    <w:rsid w:val="00275B56"/>
    <w:rsid w:val="00275BB0"/>
    <w:rsid w:val="00275F19"/>
    <w:rsid w:val="002760A2"/>
    <w:rsid w:val="0027671D"/>
    <w:rsid w:val="002779B8"/>
    <w:rsid w:val="00277AE8"/>
    <w:rsid w:val="00280724"/>
    <w:rsid w:val="00280CF7"/>
    <w:rsid w:val="00281551"/>
    <w:rsid w:val="00281640"/>
    <w:rsid w:val="00282D31"/>
    <w:rsid w:val="00282DDC"/>
    <w:rsid w:val="00283992"/>
    <w:rsid w:val="00283DA8"/>
    <w:rsid w:val="00283E31"/>
    <w:rsid w:val="002840EF"/>
    <w:rsid w:val="0028415C"/>
    <w:rsid w:val="00284561"/>
    <w:rsid w:val="00284D8B"/>
    <w:rsid w:val="002870BE"/>
    <w:rsid w:val="002873CE"/>
    <w:rsid w:val="002877D2"/>
    <w:rsid w:val="00287F2D"/>
    <w:rsid w:val="002903CC"/>
    <w:rsid w:val="0029133A"/>
    <w:rsid w:val="00291DFC"/>
    <w:rsid w:val="0029237B"/>
    <w:rsid w:val="00292CAE"/>
    <w:rsid w:val="00292D07"/>
    <w:rsid w:val="00292ED6"/>
    <w:rsid w:val="00293069"/>
    <w:rsid w:val="00293347"/>
    <w:rsid w:val="00293FFD"/>
    <w:rsid w:val="00294E63"/>
    <w:rsid w:val="00295582"/>
    <w:rsid w:val="002958EF"/>
    <w:rsid w:val="002968CA"/>
    <w:rsid w:val="00296D94"/>
    <w:rsid w:val="00296F1F"/>
    <w:rsid w:val="00297127"/>
    <w:rsid w:val="0029763B"/>
    <w:rsid w:val="00297648"/>
    <w:rsid w:val="002977B5"/>
    <w:rsid w:val="00297880"/>
    <w:rsid w:val="002978F9"/>
    <w:rsid w:val="00297D50"/>
    <w:rsid w:val="002A01A8"/>
    <w:rsid w:val="002A031E"/>
    <w:rsid w:val="002A097A"/>
    <w:rsid w:val="002A113D"/>
    <w:rsid w:val="002A13FE"/>
    <w:rsid w:val="002A172C"/>
    <w:rsid w:val="002A186D"/>
    <w:rsid w:val="002A19B1"/>
    <w:rsid w:val="002A2161"/>
    <w:rsid w:val="002A23DD"/>
    <w:rsid w:val="002A2B17"/>
    <w:rsid w:val="002A33D5"/>
    <w:rsid w:val="002A3F03"/>
    <w:rsid w:val="002A4137"/>
    <w:rsid w:val="002A492C"/>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42F1"/>
    <w:rsid w:val="002B4691"/>
    <w:rsid w:val="002B47CB"/>
    <w:rsid w:val="002B48F9"/>
    <w:rsid w:val="002B4960"/>
    <w:rsid w:val="002B4C64"/>
    <w:rsid w:val="002B4F6F"/>
    <w:rsid w:val="002B5270"/>
    <w:rsid w:val="002B5756"/>
    <w:rsid w:val="002B5D2D"/>
    <w:rsid w:val="002B6E1F"/>
    <w:rsid w:val="002B6F27"/>
    <w:rsid w:val="002B7846"/>
    <w:rsid w:val="002B7975"/>
    <w:rsid w:val="002B7ADF"/>
    <w:rsid w:val="002B7D8A"/>
    <w:rsid w:val="002C0085"/>
    <w:rsid w:val="002C06E9"/>
    <w:rsid w:val="002C07F6"/>
    <w:rsid w:val="002C0FC5"/>
    <w:rsid w:val="002C132B"/>
    <w:rsid w:val="002C13C1"/>
    <w:rsid w:val="002C1E9E"/>
    <w:rsid w:val="002C25E8"/>
    <w:rsid w:val="002C2BBF"/>
    <w:rsid w:val="002C30D0"/>
    <w:rsid w:val="002C371A"/>
    <w:rsid w:val="002C3BF1"/>
    <w:rsid w:val="002C4066"/>
    <w:rsid w:val="002C466F"/>
    <w:rsid w:val="002C4AF9"/>
    <w:rsid w:val="002C528A"/>
    <w:rsid w:val="002C53D0"/>
    <w:rsid w:val="002C54DD"/>
    <w:rsid w:val="002C5551"/>
    <w:rsid w:val="002C5A12"/>
    <w:rsid w:val="002C5C50"/>
    <w:rsid w:val="002C5DA2"/>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20C0"/>
    <w:rsid w:val="002D2C4C"/>
    <w:rsid w:val="002D32FA"/>
    <w:rsid w:val="002D3384"/>
    <w:rsid w:val="002D36F5"/>
    <w:rsid w:val="002D3937"/>
    <w:rsid w:val="002D3C8F"/>
    <w:rsid w:val="002D40FC"/>
    <w:rsid w:val="002D441A"/>
    <w:rsid w:val="002D47A4"/>
    <w:rsid w:val="002D6D28"/>
    <w:rsid w:val="002D7C0F"/>
    <w:rsid w:val="002E00A8"/>
    <w:rsid w:val="002E0397"/>
    <w:rsid w:val="002E049A"/>
    <w:rsid w:val="002E0D72"/>
    <w:rsid w:val="002E14E3"/>
    <w:rsid w:val="002E1674"/>
    <w:rsid w:val="002E3227"/>
    <w:rsid w:val="002E3238"/>
    <w:rsid w:val="002E4B98"/>
    <w:rsid w:val="002E5B95"/>
    <w:rsid w:val="002E5D80"/>
    <w:rsid w:val="002E6416"/>
    <w:rsid w:val="002E6762"/>
    <w:rsid w:val="002E67D7"/>
    <w:rsid w:val="002E6C57"/>
    <w:rsid w:val="002E764F"/>
    <w:rsid w:val="002E768C"/>
    <w:rsid w:val="002E7DA3"/>
    <w:rsid w:val="002F015B"/>
    <w:rsid w:val="002F0274"/>
    <w:rsid w:val="002F1B2E"/>
    <w:rsid w:val="002F29C1"/>
    <w:rsid w:val="002F2D0E"/>
    <w:rsid w:val="002F2E05"/>
    <w:rsid w:val="002F325C"/>
    <w:rsid w:val="002F3F5E"/>
    <w:rsid w:val="002F454F"/>
    <w:rsid w:val="002F47DE"/>
    <w:rsid w:val="002F4A18"/>
    <w:rsid w:val="002F5211"/>
    <w:rsid w:val="002F53B8"/>
    <w:rsid w:val="002F67CE"/>
    <w:rsid w:val="002F6E13"/>
    <w:rsid w:val="002F766B"/>
    <w:rsid w:val="0030022B"/>
    <w:rsid w:val="003002CB"/>
    <w:rsid w:val="00300E24"/>
    <w:rsid w:val="003011EE"/>
    <w:rsid w:val="0030125B"/>
    <w:rsid w:val="00301C7F"/>
    <w:rsid w:val="00302203"/>
    <w:rsid w:val="00302A6F"/>
    <w:rsid w:val="00302C11"/>
    <w:rsid w:val="00304AE4"/>
    <w:rsid w:val="00305535"/>
    <w:rsid w:val="0030575C"/>
    <w:rsid w:val="0030597E"/>
    <w:rsid w:val="003062C7"/>
    <w:rsid w:val="003066D5"/>
    <w:rsid w:val="00307643"/>
    <w:rsid w:val="00307748"/>
    <w:rsid w:val="003106A2"/>
    <w:rsid w:val="00310C05"/>
    <w:rsid w:val="00311D9D"/>
    <w:rsid w:val="00312592"/>
    <w:rsid w:val="0031288D"/>
    <w:rsid w:val="00313243"/>
    <w:rsid w:val="0031479C"/>
    <w:rsid w:val="00314F40"/>
    <w:rsid w:val="0031639F"/>
    <w:rsid w:val="0031682F"/>
    <w:rsid w:val="00316B48"/>
    <w:rsid w:val="00316B59"/>
    <w:rsid w:val="00316D36"/>
    <w:rsid w:val="00316D53"/>
    <w:rsid w:val="003174EE"/>
    <w:rsid w:val="00320348"/>
    <w:rsid w:val="003208CC"/>
    <w:rsid w:val="00321F1E"/>
    <w:rsid w:val="00321F73"/>
    <w:rsid w:val="0032299B"/>
    <w:rsid w:val="00323217"/>
    <w:rsid w:val="00323453"/>
    <w:rsid w:val="00323D69"/>
    <w:rsid w:val="00323D80"/>
    <w:rsid w:val="003244B2"/>
    <w:rsid w:val="00325792"/>
    <w:rsid w:val="00325A52"/>
    <w:rsid w:val="00325D43"/>
    <w:rsid w:val="003271B2"/>
    <w:rsid w:val="00327ADD"/>
    <w:rsid w:val="00327DA3"/>
    <w:rsid w:val="003300EC"/>
    <w:rsid w:val="00330311"/>
    <w:rsid w:val="00330636"/>
    <w:rsid w:val="00330AE0"/>
    <w:rsid w:val="00330CD8"/>
    <w:rsid w:val="003312E8"/>
    <w:rsid w:val="00331928"/>
    <w:rsid w:val="0033248F"/>
    <w:rsid w:val="003334B5"/>
    <w:rsid w:val="003338A9"/>
    <w:rsid w:val="003341FD"/>
    <w:rsid w:val="003346BF"/>
    <w:rsid w:val="0033547A"/>
    <w:rsid w:val="00335BCC"/>
    <w:rsid w:val="00335C6C"/>
    <w:rsid w:val="00337059"/>
    <w:rsid w:val="0033797D"/>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EDB"/>
    <w:rsid w:val="00343FD5"/>
    <w:rsid w:val="0034608E"/>
    <w:rsid w:val="003461C6"/>
    <w:rsid w:val="003462C1"/>
    <w:rsid w:val="00346418"/>
    <w:rsid w:val="00346614"/>
    <w:rsid w:val="00346DBF"/>
    <w:rsid w:val="00347304"/>
    <w:rsid w:val="00350430"/>
    <w:rsid w:val="00351555"/>
    <w:rsid w:val="00351594"/>
    <w:rsid w:val="00352EB0"/>
    <w:rsid w:val="003535E6"/>
    <w:rsid w:val="00354FA9"/>
    <w:rsid w:val="00355093"/>
    <w:rsid w:val="00355500"/>
    <w:rsid w:val="0035551A"/>
    <w:rsid w:val="003557DE"/>
    <w:rsid w:val="00355849"/>
    <w:rsid w:val="00355ADF"/>
    <w:rsid w:val="00355B9E"/>
    <w:rsid w:val="00356482"/>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E63"/>
    <w:rsid w:val="00364430"/>
    <w:rsid w:val="00364B34"/>
    <w:rsid w:val="0036549F"/>
    <w:rsid w:val="00365EB1"/>
    <w:rsid w:val="003661B8"/>
    <w:rsid w:val="00366E41"/>
    <w:rsid w:val="00367BE5"/>
    <w:rsid w:val="00367F38"/>
    <w:rsid w:val="003708CC"/>
    <w:rsid w:val="00370A89"/>
    <w:rsid w:val="00370C2B"/>
    <w:rsid w:val="00370DCA"/>
    <w:rsid w:val="00371849"/>
    <w:rsid w:val="00371B99"/>
    <w:rsid w:val="00371DB0"/>
    <w:rsid w:val="00372D1C"/>
    <w:rsid w:val="00372D9E"/>
    <w:rsid w:val="00372FFB"/>
    <w:rsid w:val="00373478"/>
    <w:rsid w:val="00373E8B"/>
    <w:rsid w:val="00374E8D"/>
    <w:rsid w:val="00374FDC"/>
    <w:rsid w:val="003755EC"/>
    <w:rsid w:val="00376735"/>
    <w:rsid w:val="003767F2"/>
    <w:rsid w:val="003776B9"/>
    <w:rsid w:val="0037774C"/>
    <w:rsid w:val="00377B6F"/>
    <w:rsid w:val="00377EE2"/>
    <w:rsid w:val="0038080B"/>
    <w:rsid w:val="00381BE1"/>
    <w:rsid w:val="00381EC3"/>
    <w:rsid w:val="00382857"/>
    <w:rsid w:val="00382A18"/>
    <w:rsid w:val="00383C78"/>
    <w:rsid w:val="00385A18"/>
    <w:rsid w:val="00386933"/>
    <w:rsid w:val="00387038"/>
    <w:rsid w:val="00387755"/>
    <w:rsid w:val="003878A4"/>
    <w:rsid w:val="003914A7"/>
    <w:rsid w:val="003917AE"/>
    <w:rsid w:val="003919E1"/>
    <w:rsid w:val="00392645"/>
    <w:rsid w:val="0039312A"/>
    <w:rsid w:val="00394135"/>
    <w:rsid w:val="003945F0"/>
    <w:rsid w:val="003948EA"/>
    <w:rsid w:val="00395860"/>
    <w:rsid w:val="00395866"/>
    <w:rsid w:val="00395D25"/>
    <w:rsid w:val="00395EA8"/>
    <w:rsid w:val="00396A07"/>
    <w:rsid w:val="00396BBC"/>
    <w:rsid w:val="00396C78"/>
    <w:rsid w:val="003A03C2"/>
    <w:rsid w:val="003A05F7"/>
    <w:rsid w:val="003A0A82"/>
    <w:rsid w:val="003A0E3F"/>
    <w:rsid w:val="003A1093"/>
    <w:rsid w:val="003A1387"/>
    <w:rsid w:val="003A19A6"/>
    <w:rsid w:val="003A3390"/>
    <w:rsid w:val="003A35E2"/>
    <w:rsid w:val="003A38C9"/>
    <w:rsid w:val="003A3C71"/>
    <w:rsid w:val="003A3D13"/>
    <w:rsid w:val="003A4C50"/>
    <w:rsid w:val="003A51C6"/>
    <w:rsid w:val="003A582C"/>
    <w:rsid w:val="003A6722"/>
    <w:rsid w:val="003A6D4F"/>
    <w:rsid w:val="003A74B5"/>
    <w:rsid w:val="003A767A"/>
    <w:rsid w:val="003A778C"/>
    <w:rsid w:val="003A7A34"/>
    <w:rsid w:val="003A7DB3"/>
    <w:rsid w:val="003B0074"/>
    <w:rsid w:val="003B01F2"/>
    <w:rsid w:val="003B041D"/>
    <w:rsid w:val="003B1684"/>
    <w:rsid w:val="003B168C"/>
    <w:rsid w:val="003B18F1"/>
    <w:rsid w:val="003B1AA7"/>
    <w:rsid w:val="003B2669"/>
    <w:rsid w:val="003B2BF7"/>
    <w:rsid w:val="003B2CD8"/>
    <w:rsid w:val="003B46D0"/>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C0B"/>
    <w:rsid w:val="003D0ED6"/>
    <w:rsid w:val="003D2108"/>
    <w:rsid w:val="003D2469"/>
    <w:rsid w:val="003D2744"/>
    <w:rsid w:val="003D2767"/>
    <w:rsid w:val="003D2C7A"/>
    <w:rsid w:val="003D2C9F"/>
    <w:rsid w:val="003D3426"/>
    <w:rsid w:val="003D3EA4"/>
    <w:rsid w:val="003D3FBF"/>
    <w:rsid w:val="003D409D"/>
    <w:rsid w:val="003D4A68"/>
    <w:rsid w:val="003D4CA9"/>
    <w:rsid w:val="003D4FA8"/>
    <w:rsid w:val="003D5837"/>
    <w:rsid w:val="003D5B23"/>
    <w:rsid w:val="003D5E1A"/>
    <w:rsid w:val="003D602B"/>
    <w:rsid w:val="003D6B23"/>
    <w:rsid w:val="003D6D12"/>
    <w:rsid w:val="003D6F50"/>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1020"/>
    <w:rsid w:val="003F1C22"/>
    <w:rsid w:val="003F1D4A"/>
    <w:rsid w:val="003F1E93"/>
    <w:rsid w:val="003F1F75"/>
    <w:rsid w:val="003F1FF1"/>
    <w:rsid w:val="003F248A"/>
    <w:rsid w:val="003F2D47"/>
    <w:rsid w:val="003F328E"/>
    <w:rsid w:val="003F3B4A"/>
    <w:rsid w:val="003F3DB2"/>
    <w:rsid w:val="003F4727"/>
    <w:rsid w:val="003F4AFD"/>
    <w:rsid w:val="003F5A95"/>
    <w:rsid w:val="003F5F08"/>
    <w:rsid w:val="003F75EC"/>
    <w:rsid w:val="003F7FB3"/>
    <w:rsid w:val="00400529"/>
    <w:rsid w:val="00400A63"/>
    <w:rsid w:val="00400BE1"/>
    <w:rsid w:val="00400EF6"/>
    <w:rsid w:val="0040166F"/>
    <w:rsid w:val="004017D0"/>
    <w:rsid w:val="00401EA2"/>
    <w:rsid w:val="0040203A"/>
    <w:rsid w:val="0040252E"/>
    <w:rsid w:val="004026C0"/>
    <w:rsid w:val="004026C6"/>
    <w:rsid w:val="0040382F"/>
    <w:rsid w:val="00403B0A"/>
    <w:rsid w:val="00404697"/>
    <w:rsid w:val="00404995"/>
    <w:rsid w:val="00404A9B"/>
    <w:rsid w:val="00405E75"/>
    <w:rsid w:val="00405FD7"/>
    <w:rsid w:val="00406918"/>
    <w:rsid w:val="00406B3F"/>
    <w:rsid w:val="00406E57"/>
    <w:rsid w:val="004076E8"/>
    <w:rsid w:val="00407955"/>
    <w:rsid w:val="00407CB1"/>
    <w:rsid w:val="004103FA"/>
    <w:rsid w:val="00410FEB"/>
    <w:rsid w:val="004118C6"/>
    <w:rsid w:val="00413B99"/>
    <w:rsid w:val="0041443D"/>
    <w:rsid w:val="00414543"/>
    <w:rsid w:val="004145CB"/>
    <w:rsid w:val="00415207"/>
    <w:rsid w:val="00416362"/>
    <w:rsid w:val="004164A1"/>
    <w:rsid w:val="00416740"/>
    <w:rsid w:val="004172A3"/>
    <w:rsid w:val="00417821"/>
    <w:rsid w:val="00420B56"/>
    <w:rsid w:val="00421B3F"/>
    <w:rsid w:val="00421BA8"/>
    <w:rsid w:val="00422C27"/>
    <w:rsid w:val="00423148"/>
    <w:rsid w:val="00423AC7"/>
    <w:rsid w:val="004248AD"/>
    <w:rsid w:val="00424E12"/>
    <w:rsid w:val="00425399"/>
    <w:rsid w:val="0042568D"/>
    <w:rsid w:val="00426B03"/>
    <w:rsid w:val="00427892"/>
    <w:rsid w:val="00427A92"/>
    <w:rsid w:val="00427B08"/>
    <w:rsid w:val="00430715"/>
    <w:rsid w:val="004309E6"/>
    <w:rsid w:val="00430B41"/>
    <w:rsid w:val="00431647"/>
    <w:rsid w:val="00431688"/>
    <w:rsid w:val="004323A0"/>
    <w:rsid w:val="00432745"/>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C72"/>
    <w:rsid w:val="00442E23"/>
    <w:rsid w:val="00442F33"/>
    <w:rsid w:val="004436D0"/>
    <w:rsid w:val="00443B4C"/>
    <w:rsid w:val="00443ED1"/>
    <w:rsid w:val="00444C5B"/>
    <w:rsid w:val="00444DB7"/>
    <w:rsid w:val="00445069"/>
    <w:rsid w:val="00445107"/>
    <w:rsid w:val="004451E3"/>
    <w:rsid w:val="00445393"/>
    <w:rsid w:val="0044552C"/>
    <w:rsid w:val="00445834"/>
    <w:rsid w:val="00445A90"/>
    <w:rsid w:val="00445DF0"/>
    <w:rsid w:val="00446FF2"/>
    <w:rsid w:val="00447D49"/>
    <w:rsid w:val="00447FFD"/>
    <w:rsid w:val="00450090"/>
    <w:rsid w:val="0045026D"/>
    <w:rsid w:val="004503BE"/>
    <w:rsid w:val="004505E0"/>
    <w:rsid w:val="0045117A"/>
    <w:rsid w:val="0045120F"/>
    <w:rsid w:val="00451CB6"/>
    <w:rsid w:val="00452185"/>
    <w:rsid w:val="00452F8E"/>
    <w:rsid w:val="004542E4"/>
    <w:rsid w:val="00454D9E"/>
    <w:rsid w:val="00455989"/>
    <w:rsid w:val="00455AB1"/>
    <w:rsid w:val="0045618A"/>
    <w:rsid w:val="004561AB"/>
    <w:rsid w:val="004568D9"/>
    <w:rsid w:val="004600BD"/>
    <w:rsid w:val="004608DC"/>
    <w:rsid w:val="00460DD3"/>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C56"/>
    <w:rsid w:val="00464F42"/>
    <w:rsid w:val="004651D4"/>
    <w:rsid w:val="0046577F"/>
    <w:rsid w:val="00466469"/>
    <w:rsid w:val="00466643"/>
    <w:rsid w:val="00466899"/>
    <w:rsid w:val="004674D3"/>
    <w:rsid w:val="0046762D"/>
    <w:rsid w:val="00467670"/>
    <w:rsid w:val="00470EEE"/>
    <w:rsid w:val="00471124"/>
    <w:rsid w:val="00472176"/>
    <w:rsid w:val="004724D0"/>
    <w:rsid w:val="00472DD6"/>
    <w:rsid w:val="00472DE8"/>
    <w:rsid w:val="00474075"/>
    <w:rsid w:val="00474F3A"/>
    <w:rsid w:val="004753E2"/>
    <w:rsid w:val="0047550D"/>
    <w:rsid w:val="00475A5D"/>
    <w:rsid w:val="00475D4E"/>
    <w:rsid w:val="00475FAF"/>
    <w:rsid w:val="00476325"/>
    <w:rsid w:val="004763E6"/>
    <w:rsid w:val="00476630"/>
    <w:rsid w:val="004768F1"/>
    <w:rsid w:val="00476E44"/>
    <w:rsid w:val="0047703F"/>
    <w:rsid w:val="004776DE"/>
    <w:rsid w:val="00477AAE"/>
    <w:rsid w:val="00477CB6"/>
    <w:rsid w:val="0048029D"/>
    <w:rsid w:val="00480448"/>
    <w:rsid w:val="00480951"/>
    <w:rsid w:val="0048095E"/>
    <w:rsid w:val="00480FDE"/>
    <w:rsid w:val="0048215F"/>
    <w:rsid w:val="0048300D"/>
    <w:rsid w:val="004830D4"/>
    <w:rsid w:val="004831AC"/>
    <w:rsid w:val="0048422A"/>
    <w:rsid w:val="00485EFA"/>
    <w:rsid w:val="004860FA"/>
    <w:rsid w:val="00486FA5"/>
    <w:rsid w:val="00487463"/>
    <w:rsid w:val="004879C9"/>
    <w:rsid w:val="004900BB"/>
    <w:rsid w:val="00490314"/>
    <w:rsid w:val="004907E7"/>
    <w:rsid w:val="00490E20"/>
    <w:rsid w:val="004935D3"/>
    <w:rsid w:val="004936A6"/>
    <w:rsid w:val="00493A04"/>
    <w:rsid w:val="0049450C"/>
    <w:rsid w:val="00494E6B"/>
    <w:rsid w:val="00495009"/>
    <w:rsid w:val="0049506D"/>
    <w:rsid w:val="004953B1"/>
    <w:rsid w:val="0049543F"/>
    <w:rsid w:val="004958AC"/>
    <w:rsid w:val="00495D62"/>
    <w:rsid w:val="00495DA4"/>
    <w:rsid w:val="004965E5"/>
    <w:rsid w:val="00496D35"/>
    <w:rsid w:val="00496E96"/>
    <w:rsid w:val="00497643"/>
    <w:rsid w:val="004976A1"/>
    <w:rsid w:val="004977AD"/>
    <w:rsid w:val="004A00FC"/>
    <w:rsid w:val="004A14A9"/>
    <w:rsid w:val="004A15DC"/>
    <w:rsid w:val="004A18D1"/>
    <w:rsid w:val="004A225D"/>
    <w:rsid w:val="004A2970"/>
    <w:rsid w:val="004A2D18"/>
    <w:rsid w:val="004A33F0"/>
    <w:rsid w:val="004A34DD"/>
    <w:rsid w:val="004A3A3E"/>
    <w:rsid w:val="004A410F"/>
    <w:rsid w:val="004A4726"/>
    <w:rsid w:val="004A4CB3"/>
    <w:rsid w:val="004A4CFF"/>
    <w:rsid w:val="004A4D67"/>
    <w:rsid w:val="004A52D7"/>
    <w:rsid w:val="004A57FB"/>
    <w:rsid w:val="004A6134"/>
    <w:rsid w:val="004A6243"/>
    <w:rsid w:val="004A69A1"/>
    <w:rsid w:val="004A71AA"/>
    <w:rsid w:val="004B0001"/>
    <w:rsid w:val="004B02F9"/>
    <w:rsid w:val="004B064B"/>
    <w:rsid w:val="004B06D8"/>
    <w:rsid w:val="004B1655"/>
    <w:rsid w:val="004B2A08"/>
    <w:rsid w:val="004B32BC"/>
    <w:rsid w:val="004B37CB"/>
    <w:rsid w:val="004B3CE9"/>
    <w:rsid w:val="004B511D"/>
    <w:rsid w:val="004B5126"/>
    <w:rsid w:val="004B5C05"/>
    <w:rsid w:val="004B5E30"/>
    <w:rsid w:val="004B5FAA"/>
    <w:rsid w:val="004B6020"/>
    <w:rsid w:val="004B75C9"/>
    <w:rsid w:val="004B7E28"/>
    <w:rsid w:val="004C09CB"/>
    <w:rsid w:val="004C0B89"/>
    <w:rsid w:val="004C0E3B"/>
    <w:rsid w:val="004C121D"/>
    <w:rsid w:val="004C1BA3"/>
    <w:rsid w:val="004C1CF9"/>
    <w:rsid w:val="004C20BD"/>
    <w:rsid w:val="004C2355"/>
    <w:rsid w:val="004C2B30"/>
    <w:rsid w:val="004C2D80"/>
    <w:rsid w:val="004C31DD"/>
    <w:rsid w:val="004C33C5"/>
    <w:rsid w:val="004C35F3"/>
    <w:rsid w:val="004C3A41"/>
    <w:rsid w:val="004C41CD"/>
    <w:rsid w:val="004C45B5"/>
    <w:rsid w:val="004C4CF6"/>
    <w:rsid w:val="004C4F43"/>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436F"/>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AD"/>
    <w:rsid w:val="004E1666"/>
    <w:rsid w:val="004E26BE"/>
    <w:rsid w:val="004E2714"/>
    <w:rsid w:val="004E2C6C"/>
    <w:rsid w:val="004E2C8E"/>
    <w:rsid w:val="004E2D73"/>
    <w:rsid w:val="004E2E0F"/>
    <w:rsid w:val="004E38EA"/>
    <w:rsid w:val="004E3D12"/>
    <w:rsid w:val="004E41DC"/>
    <w:rsid w:val="004E5320"/>
    <w:rsid w:val="004E5502"/>
    <w:rsid w:val="004E5571"/>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830"/>
    <w:rsid w:val="004F29DF"/>
    <w:rsid w:val="004F2E87"/>
    <w:rsid w:val="004F3646"/>
    <w:rsid w:val="004F3A55"/>
    <w:rsid w:val="004F3FB7"/>
    <w:rsid w:val="004F4921"/>
    <w:rsid w:val="004F4985"/>
    <w:rsid w:val="004F49FA"/>
    <w:rsid w:val="004F4DFD"/>
    <w:rsid w:val="004F503D"/>
    <w:rsid w:val="004F5662"/>
    <w:rsid w:val="004F5725"/>
    <w:rsid w:val="004F6E8E"/>
    <w:rsid w:val="004F73D1"/>
    <w:rsid w:val="004F770A"/>
    <w:rsid w:val="004F7DD2"/>
    <w:rsid w:val="005000C8"/>
    <w:rsid w:val="005006E7"/>
    <w:rsid w:val="00500D9F"/>
    <w:rsid w:val="00500DD5"/>
    <w:rsid w:val="00500DF1"/>
    <w:rsid w:val="00500FF7"/>
    <w:rsid w:val="005012FE"/>
    <w:rsid w:val="00501743"/>
    <w:rsid w:val="00501816"/>
    <w:rsid w:val="00502664"/>
    <w:rsid w:val="00503815"/>
    <w:rsid w:val="0050406D"/>
    <w:rsid w:val="00505C96"/>
    <w:rsid w:val="00505CC3"/>
    <w:rsid w:val="00505E5F"/>
    <w:rsid w:val="0050606F"/>
    <w:rsid w:val="00506108"/>
    <w:rsid w:val="00506D6A"/>
    <w:rsid w:val="0050788D"/>
    <w:rsid w:val="00507DFD"/>
    <w:rsid w:val="005100BA"/>
    <w:rsid w:val="00510B47"/>
    <w:rsid w:val="00510B60"/>
    <w:rsid w:val="00511947"/>
    <w:rsid w:val="0051260E"/>
    <w:rsid w:val="00512820"/>
    <w:rsid w:val="00512E07"/>
    <w:rsid w:val="00513DA4"/>
    <w:rsid w:val="00513F52"/>
    <w:rsid w:val="00514CFF"/>
    <w:rsid w:val="00514EDA"/>
    <w:rsid w:val="00515487"/>
    <w:rsid w:val="00515678"/>
    <w:rsid w:val="00516BB4"/>
    <w:rsid w:val="00516F9E"/>
    <w:rsid w:val="005211AE"/>
    <w:rsid w:val="005220A7"/>
    <w:rsid w:val="005221C3"/>
    <w:rsid w:val="005228C5"/>
    <w:rsid w:val="00522D8B"/>
    <w:rsid w:val="00523137"/>
    <w:rsid w:val="00523B62"/>
    <w:rsid w:val="00523FF9"/>
    <w:rsid w:val="00524031"/>
    <w:rsid w:val="00524359"/>
    <w:rsid w:val="00524747"/>
    <w:rsid w:val="00524913"/>
    <w:rsid w:val="0052526F"/>
    <w:rsid w:val="00525B05"/>
    <w:rsid w:val="00526390"/>
    <w:rsid w:val="00526462"/>
    <w:rsid w:val="0052659F"/>
    <w:rsid w:val="00526CB4"/>
    <w:rsid w:val="00526D93"/>
    <w:rsid w:val="005274E2"/>
    <w:rsid w:val="00527B28"/>
    <w:rsid w:val="00527B49"/>
    <w:rsid w:val="0053053A"/>
    <w:rsid w:val="00530BB8"/>
    <w:rsid w:val="00531130"/>
    <w:rsid w:val="005311A7"/>
    <w:rsid w:val="0053191A"/>
    <w:rsid w:val="00531C19"/>
    <w:rsid w:val="00532AA6"/>
    <w:rsid w:val="00532D3D"/>
    <w:rsid w:val="00532E26"/>
    <w:rsid w:val="00532F0B"/>
    <w:rsid w:val="00533012"/>
    <w:rsid w:val="00533FC4"/>
    <w:rsid w:val="00534137"/>
    <w:rsid w:val="00535284"/>
    <w:rsid w:val="005353CF"/>
    <w:rsid w:val="0053579D"/>
    <w:rsid w:val="0053608E"/>
    <w:rsid w:val="005362F6"/>
    <w:rsid w:val="005366FD"/>
    <w:rsid w:val="0053682C"/>
    <w:rsid w:val="00536EA7"/>
    <w:rsid w:val="00537023"/>
    <w:rsid w:val="00537ED2"/>
    <w:rsid w:val="00540F96"/>
    <w:rsid w:val="0054129C"/>
    <w:rsid w:val="005413BC"/>
    <w:rsid w:val="005425FF"/>
    <w:rsid w:val="00542875"/>
    <w:rsid w:val="00542DE3"/>
    <w:rsid w:val="00543506"/>
    <w:rsid w:val="00543AD7"/>
    <w:rsid w:val="00543F39"/>
    <w:rsid w:val="005449C7"/>
    <w:rsid w:val="00546071"/>
    <w:rsid w:val="005463B7"/>
    <w:rsid w:val="0054677A"/>
    <w:rsid w:val="0054693F"/>
    <w:rsid w:val="00546F47"/>
    <w:rsid w:val="00547280"/>
    <w:rsid w:val="005477C7"/>
    <w:rsid w:val="00547B16"/>
    <w:rsid w:val="00547EB2"/>
    <w:rsid w:val="005500F3"/>
    <w:rsid w:val="00550371"/>
    <w:rsid w:val="005511D0"/>
    <w:rsid w:val="00551243"/>
    <w:rsid w:val="00552039"/>
    <w:rsid w:val="005535F2"/>
    <w:rsid w:val="005536F8"/>
    <w:rsid w:val="005540C2"/>
    <w:rsid w:val="0055437F"/>
    <w:rsid w:val="00554DB9"/>
    <w:rsid w:val="00555320"/>
    <w:rsid w:val="005558DC"/>
    <w:rsid w:val="00555BF2"/>
    <w:rsid w:val="00555FA4"/>
    <w:rsid w:val="00556079"/>
    <w:rsid w:val="005560F7"/>
    <w:rsid w:val="005566F4"/>
    <w:rsid w:val="0055684A"/>
    <w:rsid w:val="00556B60"/>
    <w:rsid w:val="00557DB5"/>
    <w:rsid w:val="00557E46"/>
    <w:rsid w:val="00560082"/>
    <w:rsid w:val="00560138"/>
    <w:rsid w:val="00561A7F"/>
    <w:rsid w:val="00561C87"/>
    <w:rsid w:val="00562D49"/>
    <w:rsid w:val="00563571"/>
    <w:rsid w:val="0056503B"/>
    <w:rsid w:val="005654F1"/>
    <w:rsid w:val="00565956"/>
    <w:rsid w:val="00565AC9"/>
    <w:rsid w:val="0056610A"/>
    <w:rsid w:val="00566307"/>
    <w:rsid w:val="00566818"/>
    <w:rsid w:val="00566BF6"/>
    <w:rsid w:val="00566DED"/>
    <w:rsid w:val="00567FB0"/>
    <w:rsid w:val="005705EA"/>
    <w:rsid w:val="00570722"/>
    <w:rsid w:val="0057173A"/>
    <w:rsid w:val="00571C7F"/>
    <w:rsid w:val="0057267D"/>
    <w:rsid w:val="00572961"/>
    <w:rsid w:val="005730E4"/>
    <w:rsid w:val="0057342B"/>
    <w:rsid w:val="00573638"/>
    <w:rsid w:val="00573983"/>
    <w:rsid w:val="00574117"/>
    <w:rsid w:val="00574BE8"/>
    <w:rsid w:val="0057576D"/>
    <w:rsid w:val="00575AFC"/>
    <w:rsid w:val="0057617F"/>
    <w:rsid w:val="00576538"/>
    <w:rsid w:val="00576890"/>
    <w:rsid w:val="00576E42"/>
    <w:rsid w:val="00577285"/>
    <w:rsid w:val="00577870"/>
    <w:rsid w:val="00577894"/>
    <w:rsid w:val="00577DCC"/>
    <w:rsid w:val="00580185"/>
    <w:rsid w:val="00580946"/>
    <w:rsid w:val="00580B0E"/>
    <w:rsid w:val="00581172"/>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AB6"/>
    <w:rsid w:val="00591C0D"/>
    <w:rsid w:val="005948FD"/>
    <w:rsid w:val="00595650"/>
    <w:rsid w:val="00596018"/>
    <w:rsid w:val="005967EE"/>
    <w:rsid w:val="005974D4"/>
    <w:rsid w:val="0059781D"/>
    <w:rsid w:val="00597BDF"/>
    <w:rsid w:val="00597FC8"/>
    <w:rsid w:val="005A0B84"/>
    <w:rsid w:val="005A0E71"/>
    <w:rsid w:val="005A1074"/>
    <w:rsid w:val="005A151F"/>
    <w:rsid w:val="005A1A44"/>
    <w:rsid w:val="005A1FEF"/>
    <w:rsid w:val="005A2732"/>
    <w:rsid w:val="005A2AF8"/>
    <w:rsid w:val="005A3F2E"/>
    <w:rsid w:val="005A413F"/>
    <w:rsid w:val="005A47E8"/>
    <w:rsid w:val="005A4EE1"/>
    <w:rsid w:val="005A520B"/>
    <w:rsid w:val="005A6463"/>
    <w:rsid w:val="005A6813"/>
    <w:rsid w:val="005A772A"/>
    <w:rsid w:val="005A7B63"/>
    <w:rsid w:val="005A7DD4"/>
    <w:rsid w:val="005B0165"/>
    <w:rsid w:val="005B02C6"/>
    <w:rsid w:val="005B02E1"/>
    <w:rsid w:val="005B0477"/>
    <w:rsid w:val="005B1010"/>
    <w:rsid w:val="005B1265"/>
    <w:rsid w:val="005B1534"/>
    <w:rsid w:val="005B1586"/>
    <w:rsid w:val="005B17BF"/>
    <w:rsid w:val="005B1FAB"/>
    <w:rsid w:val="005B1FDE"/>
    <w:rsid w:val="005B21F5"/>
    <w:rsid w:val="005B3720"/>
    <w:rsid w:val="005B3A2D"/>
    <w:rsid w:val="005B3F27"/>
    <w:rsid w:val="005B4DDC"/>
    <w:rsid w:val="005B6498"/>
    <w:rsid w:val="005B6AF1"/>
    <w:rsid w:val="005B6BF0"/>
    <w:rsid w:val="005B7A1D"/>
    <w:rsid w:val="005C0EC3"/>
    <w:rsid w:val="005C11DF"/>
    <w:rsid w:val="005C1257"/>
    <w:rsid w:val="005C179E"/>
    <w:rsid w:val="005C1D3E"/>
    <w:rsid w:val="005C291D"/>
    <w:rsid w:val="005C2BDA"/>
    <w:rsid w:val="005C3BBE"/>
    <w:rsid w:val="005C3C19"/>
    <w:rsid w:val="005C4064"/>
    <w:rsid w:val="005C4417"/>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3647"/>
    <w:rsid w:val="005D3FE3"/>
    <w:rsid w:val="005D5A5B"/>
    <w:rsid w:val="005D5FC5"/>
    <w:rsid w:val="005D66BE"/>
    <w:rsid w:val="005D77B9"/>
    <w:rsid w:val="005D7845"/>
    <w:rsid w:val="005D7C38"/>
    <w:rsid w:val="005E0A9C"/>
    <w:rsid w:val="005E1014"/>
    <w:rsid w:val="005E2856"/>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6E7"/>
    <w:rsid w:val="005E6DD0"/>
    <w:rsid w:val="005E6DED"/>
    <w:rsid w:val="005E7645"/>
    <w:rsid w:val="005E7AB6"/>
    <w:rsid w:val="005E7C7D"/>
    <w:rsid w:val="005F047D"/>
    <w:rsid w:val="005F05D6"/>
    <w:rsid w:val="005F094C"/>
    <w:rsid w:val="005F09A2"/>
    <w:rsid w:val="005F0DD0"/>
    <w:rsid w:val="005F166A"/>
    <w:rsid w:val="005F2ACB"/>
    <w:rsid w:val="005F3066"/>
    <w:rsid w:val="005F356E"/>
    <w:rsid w:val="005F467F"/>
    <w:rsid w:val="005F48D5"/>
    <w:rsid w:val="005F55D9"/>
    <w:rsid w:val="005F5868"/>
    <w:rsid w:val="005F5915"/>
    <w:rsid w:val="005F5C89"/>
    <w:rsid w:val="005F66C6"/>
    <w:rsid w:val="005F675E"/>
    <w:rsid w:val="005F6A94"/>
    <w:rsid w:val="005F6D6A"/>
    <w:rsid w:val="006004DF"/>
    <w:rsid w:val="006005A8"/>
    <w:rsid w:val="00600B35"/>
    <w:rsid w:val="00602153"/>
    <w:rsid w:val="00602985"/>
    <w:rsid w:val="00602F4E"/>
    <w:rsid w:val="00603A65"/>
    <w:rsid w:val="00603DD6"/>
    <w:rsid w:val="00603DF4"/>
    <w:rsid w:val="0060430E"/>
    <w:rsid w:val="006065A0"/>
    <w:rsid w:val="00606980"/>
    <w:rsid w:val="006069AF"/>
    <w:rsid w:val="006075E2"/>
    <w:rsid w:val="006078BD"/>
    <w:rsid w:val="00610025"/>
    <w:rsid w:val="006107EB"/>
    <w:rsid w:val="00610FE2"/>
    <w:rsid w:val="006113C8"/>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210DE"/>
    <w:rsid w:val="006219B8"/>
    <w:rsid w:val="00621EFF"/>
    <w:rsid w:val="00622A16"/>
    <w:rsid w:val="00622BDC"/>
    <w:rsid w:val="00623998"/>
    <w:rsid w:val="00624760"/>
    <w:rsid w:val="00624A2E"/>
    <w:rsid w:val="0062512E"/>
    <w:rsid w:val="00625CD8"/>
    <w:rsid w:val="006260E8"/>
    <w:rsid w:val="006264FA"/>
    <w:rsid w:val="006267BD"/>
    <w:rsid w:val="00626AC9"/>
    <w:rsid w:val="0062723F"/>
    <w:rsid w:val="006273E0"/>
    <w:rsid w:val="006276AC"/>
    <w:rsid w:val="00627B1E"/>
    <w:rsid w:val="006304AF"/>
    <w:rsid w:val="00631691"/>
    <w:rsid w:val="00632A79"/>
    <w:rsid w:val="00633711"/>
    <w:rsid w:val="00633C0D"/>
    <w:rsid w:val="00633CEF"/>
    <w:rsid w:val="00633FA2"/>
    <w:rsid w:val="00634496"/>
    <w:rsid w:val="00634C48"/>
    <w:rsid w:val="00634C52"/>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97E"/>
    <w:rsid w:val="0064768E"/>
    <w:rsid w:val="00650226"/>
    <w:rsid w:val="0065077A"/>
    <w:rsid w:val="006517C8"/>
    <w:rsid w:val="0065189C"/>
    <w:rsid w:val="00651C00"/>
    <w:rsid w:val="00651E4D"/>
    <w:rsid w:val="006520FE"/>
    <w:rsid w:val="00653BCA"/>
    <w:rsid w:val="00653C2C"/>
    <w:rsid w:val="00654747"/>
    <w:rsid w:val="006550AA"/>
    <w:rsid w:val="006553B1"/>
    <w:rsid w:val="006558F6"/>
    <w:rsid w:val="00655A48"/>
    <w:rsid w:val="00655DAB"/>
    <w:rsid w:val="00656207"/>
    <w:rsid w:val="0065626C"/>
    <w:rsid w:val="00656577"/>
    <w:rsid w:val="006565D5"/>
    <w:rsid w:val="006567E4"/>
    <w:rsid w:val="006569F4"/>
    <w:rsid w:val="0065762C"/>
    <w:rsid w:val="00657E2F"/>
    <w:rsid w:val="00657F58"/>
    <w:rsid w:val="006600CB"/>
    <w:rsid w:val="006600D5"/>
    <w:rsid w:val="0066021E"/>
    <w:rsid w:val="00660F6C"/>
    <w:rsid w:val="00662EFF"/>
    <w:rsid w:val="0066316D"/>
    <w:rsid w:val="006637BE"/>
    <w:rsid w:val="00664E46"/>
    <w:rsid w:val="0066583E"/>
    <w:rsid w:val="00665A86"/>
    <w:rsid w:val="00665D55"/>
    <w:rsid w:val="00666783"/>
    <w:rsid w:val="00667710"/>
    <w:rsid w:val="00667B8B"/>
    <w:rsid w:val="006701D2"/>
    <w:rsid w:val="006701EF"/>
    <w:rsid w:val="0067026B"/>
    <w:rsid w:val="00670B27"/>
    <w:rsid w:val="0067119C"/>
    <w:rsid w:val="0067162E"/>
    <w:rsid w:val="006718EB"/>
    <w:rsid w:val="00671C0A"/>
    <w:rsid w:val="00671C77"/>
    <w:rsid w:val="00671CA9"/>
    <w:rsid w:val="00672123"/>
    <w:rsid w:val="00672D74"/>
    <w:rsid w:val="00673049"/>
    <w:rsid w:val="00673065"/>
    <w:rsid w:val="00673BAA"/>
    <w:rsid w:val="00673F5C"/>
    <w:rsid w:val="00674651"/>
    <w:rsid w:val="00674C8A"/>
    <w:rsid w:val="00675B93"/>
    <w:rsid w:val="00676B20"/>
    <w:rsid w:val="00676B80"/>
    <w:rsid w:val="00676E8D"/>
    <w:rsid w:val="0067726F"/>
    <w:rsid w:val="006777BE"/>
    <w:rsid w:val="00677A63"/>
    <w:rsid w:val="006817F6"/>
    <w:rsid w:val="00681E13"/>
    <w:rsid w:val="00682849"/>
    <w:rsid w:val="00682C07"/>
    <w:rsid w:val="00683839"/>
    <w:rsid w:val="00683ABE"/>
    <w:rsid w:val="0068413B"/>
    <w:rsid w:val="00684573"/>
    <w:rsid w:val="00684DC7"/>
    <w:rsid w:val="00684E17"/>
    <w:rsid w:val="006852F0"/>
    <w:rsid w:val="00685FB0"/>
    <w:rsid w:val="00686015"/>
    <w:rsid w:val="00687FA7"/>
    <w:rsid w:val="0069016C"/>
    <w:rsid w:val="006909E3"/>
    <w:rsid w:val="00690AC1"/>
    <w:rsid w:val="006912F2"/>
    <w:rsid w:val="006916D6"/>
    <w:rsid w:val="00692436"/>
    <w:rsid w:val="006930D3"/>
    <w:rsid w:val="0069329D"/>
    <w:rsid w:val="0069492D"/>
    <w:rsid w:val="00694B77"/>
    <w:rsid w:val="00695309"/>
    <w:rsid w:val="006957F2"/>
    <w:rsid w:val="006A0CBF"/>
    <w:rsid w:val="006A14E6"/>
    <w:rsid w:val="006A398B"/>
    <w:rsid w:val="006A446B"/>
    <w:rsid w:val="006A4515"/>
    <w:rsid w:val="006A4685"/>
    <w:rsid w:val="006A4C0F"/>
    <w:rsid w:val="006A5362"/>
    <w:rsid w:val="006A5EE3"/>
    <w:rsid w:val="006A5F90"/>
    <w:rsid w:val="006A5FE5"/>
    <w:rsid w:val="006A6067"/>
    <w:rsid w:val="006A61BD"/>
    <w:rsid w:val="006A6A83"/>
    <w:rsid w:val="006A6F84"/>
    <w:rsid w:val="006A76D3"/>
    <w:rsid w:val="006A7931"/>
    <w:rsid w:val="006A7BCA"/>
    <w:rsid w:val="006A7F21"/>
    <w:rsid w:val="006B0C1A"/>
    <w:rsid w:val="006B0E7A"/>
    <w:rsid w:val="006B1704"/>
    <w:rsid w:val="006B1ABE"/>
    <w:rsid w:val="006B1E53"/>
    <w:rsid w:val="006B2260"/>
    <w:rsid w:val="006B24CA"/>
    <w:rsid w:val="006B28AB"/>
    <w:rsid w:val="006B405A"/>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3010"/>
    <w:rsid w:val="006C362D"/>
    <w:rsid w:val="006C387E"/>
    <w:rsid w:val="006C4FAB"/>
    <w:rsid w:val="006C52FA"/>
    <w:rsid w:val="006C6340"/>
    <w:rsid w:val="006D0B7A"/>
    <w:rsid w:val="006D1127"/>
    <w:rsid w:val="006D1297"/>
    <w:rsid w:val="006D1447"/>
    <w:rsid w:val="006D2015"/>
    <w:rsid w:val="006D2195"/>
    <w:rsid w:val="006D3C16"/>
    <w:rsid w:val="006D3D01"/>
    <w:rsid w:val="006D3D2C"/>
    <w:rsid w:val="006D405E"/>
    <w:rsid w:val="006D4506"/>
    <w:rsid w:val="006D4FF7"/>
    <w:rsid w:val="006D53B8"/>
    <w:rsid w:val="006D54C9"/>
    <w:rsid w:val="006D64EC"/>
    <w:rsid w:val="006D65D9"/>
    <w:rsid w:val="006D726B"/>
    <w:rsid w:val="006D7993"/>
    <w:rsid w:val="006D7FDE"/>
    <w:rsid w:val="006E0451"/>
    <w:rsid w:val="006E0B5E"/>
    <w:rsid w:val="006E27C1"/>
    <w:rsid w:val="006E2CC9"/>
    <w:rsid w:val="006E2DB4"/>
    <w:rsid w:val="006E2F5D"/>
    <w:rsid w:val="006E3140"/>
    <w:rsid w:val="006E37D4"/>
    <w:rsid w:val="006E3E19"/>
    <w:rsid w:val="006E413B"/>
    <w:rsid w:val="006E4247"/>
    <w:rsid w:val="006E471E"/>
    <w:rsid w:val="006E4A69"/>
    <w:rsid w:val="006E4B03"/>
    <w:rsid w:val="006E4D1D"/>
    <w:rsid w:val="006E5039"/>
    <w:rsid w:val="006E5AFD"/>
    <w:rsid w:val="006E6086"/>
    <w:rsid w:val="006E6156"/>
    <w:rsid w:val="006E641A"/>
    <w:rsid w:val="006E641D"/>
    <w:rsid w:val="006E645A"/>
    <w:rsid w:val="006E6685"/>
    <w:rsid w:val="006E66D6"/>
    <w:rsid w:val="006E7208"/>
    <w:rsid w:val="006F0C10"/>
    <w:rsid w:val="006F135B"/>
    <w:rsid w:val="006F1532"/>
    <w:rsid w:val="006F1AEF"/>
    <w:rsid w:val="006F1B0F"/>
    <w:rsid w:val="006F2177"/>
    <w:rsid w:val="006F3578"/>
    <w:rsid w:val="006F35A7"/>
    <w:rsid w:val="006F36A6"/>
    <w:rsid w:val="006F397E"/>
    <w:rsid w:val="006F3B90"/>
    <w:rsid w:val="006F3C1B"/>
    <w:rsid w:val="006F3FFD"/>
    <w:rsid w:val="006F53CA"/>
    <w:rsid w:val="006F5654"/>
    <w:rsid w:val="006F5C49"/>
    <w:rsid w:val="006F6292"/>
    <w:rsid w:val="006F6DDF"/>
    <w:rsid w:val="006F78A4"/>
    <w:rsid w:val="006F7AA3"/>
    <w:rsid w:val="007003D9"/>
    <w:rsid w:val="00700DD3"/>
    <w:rsid w:val="00700DFD"/>
    <w:rsid w:val="00700E74"/>
    <w:rsid w:val="00702225"/>
    <w:rsid w:val="00702263"/>
    <w:rsid w:val="007030AA"/>
    <w:rsid w:val="00703E60"/>
    <w:rsid w:val="007041AB"/>
    <w:rsid w:val="00705398"/>
    <w:rsid w:val="007053E1"/>
    <w:rsid w:val="007055E2"/>
    <w:rsid w:val="007056C1"/>
    <w:rsid w:val="00705934"/>
    <w:rsid w:val="007060F9"/>
    <w:rsid w:val="00707716"/>
    <w:rsid w:val="0070794F"/>
    <w:rsid w:val="00707AEA"/>
    <w:rsid w:val="00707B45"/>
    <w:rsid w:val="00707FC9"/>
    <w:rsid w:val="007103F8"/>
    <w:rsid w:val="00710AB2"/>
    <w:rsid w:val="00710ADD"/>
    <w:rsid w:val="00710C4D"/>
    <w:rsid w:val="00710F73"/>
    <w:rsid w:val="00711188"/>
    <w:rsid w:val="007124A4"/>
    <w:rsid w:val="00712D94"/>
    <w:rsid w:val="00712DF5"/>
    <w:rsid w:val="007148B1"/>
    <w:rsid w:val="00714FA7"/>
    <w:rsid w:val="00715AFB"/>
    <w:rsid w:val="007160D1"/>
    <w:rsid w:val="00716DD4"/>
    <w:rsid w:val="0071744A"/>
    <w:rsid w:val="00720091"/>
    <w:rsid w:val="0072033C"/>
    <w:rsid w:val="007203D7"/>
    <w:rsid w:val="0072046D"/>
    <w:rsid w:val="0072066B"/>
    <w:rsid w:val="00720829"/>
    <w:rsid w:val="00720A6A"/>
    <w:rsid w:val="00721E94"/>
    <w:rsid w:val="007222D2"/>
    <w:rsid w:val="007230D2"/>
    <w:rsid w:val="007230EE"/>
    <w:rsid w:val="00723818"/>
    <w:rsid w:val="0072391E"/>
    <w:rsid w:val="0072436C"/>
    <w:rsid w:val="0072587E"/>
    <w:rsid w:val="007269C1"/>
    <w:rsid w:val="00727186"/>
    <w:rsid w:val="00727441"/>
    <w:rsid w:val="007277FC"/>
    <w:rsid w:val="007279D3"/>
    <w:rsid w:val="007301DE"/>
    <w:rsid w:val="00730694"/>
    <w:rsid w:val="00731237"/>
    <w:rsid w:val="00731346"/>
    <w:rsid w:val="007313E5"/>
    <w:rsid w:val="007315C2"/>
    <w:rsid w:val="00731D5C"/>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CBC"/>
    <w:rsid w:val="007416FC"/>
    <w:rsid w:val="00741DA9"/>
    <w:rsid w:val="00742BD5"/>
    <w:rsid w:val="00744015"/>
    <w:rsid w:val="007456D6"/>
    <w:rsid w:val="00745FBE"/>
    <w:rsid w:val="00746041"/>
    <w:rsid w:val="0075008A"/>
    <w:rsid w:val="00750B5B"/>
    <w:rsid w:val="00750FC8"/>
    <w:rsid w:val="0075199C"/>
    <w:rsid w:val="00751A80"/>
    <w:rsid w:val="00751FC4"/>
    <w:rsid w:val="00752748"/>
    <w:rsid w:val="0075392A"/>
    <w:rsid w:val="00754622"/>
    <w:rsid w:val="00754D6B"/>
    <w:rsid w:val="00754F4E"/>
    <w:rsid w:val="007560CD"/>
    <w:rsid w:val="00757918"/>
    <w:rsid w:val="00757E33"/>
    <w:rsid w:val="007604AC"/>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5A0"/>
    <w:rsid w:val="00766A3E"/>
    <w:rsid w:val="00766CD4"/>
    <w:rsid w:val="007671BD"/>
    <w:rsid w:val="00767419"/>
    <w:rsid w:val="00767EBC"/>
    <w:rsid w:val="00770B62"/>
    <w:rsid w:val="00771485"/>
    <w:rsid w:val="00771BC6"/>
    <w:rsid w:val="00771D35"/>
    <w:rsid w:val="00772816"/>
    <w:rsid w:val="00772F91"/>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4C7E"/>
    <w:rsid w:val="00786117"/>
    <w:rsid w:val="00786123"/>
    <w:rsid w:val="0078639D"/>
    <w:rsid w:val="0078669B"/>
    <w:rsid w:val="00786740"/>
    <w:rsid w:val="00786819"/>
    <w:rsid w:val="00786830"/>
    <w:rsid w:val="00786C39"/>
    <w:rsid w:val="007879DC"/>
    <w:rsid w:val="00787BE5"/>
    <w:rsid w:val="00787C60"/>
    <w:rsid w:val="00790143"/>
    <w:rsid w:val="00790265"/>
    <w:rsid w:val="00790506"/>
    <w:rsid w:val="00790971"/>
    <w:rsid w:val="00790DF1"/>
    <w:rsid w:val="00791D27"/>
    <w:rsid w:val="0079212C"/>
    <w:rsid w:val="0079228A"/>
    <w:rsid w:val="007924AD"/>
    <w:rsid w:val="0079253F"/>
    <w:rsid w:val="00792598"/>
    <w:rsid w:val="007927DB"/>
    <w:rsid w:val="0079294A"/>
    <w:rsid w:val="00793EA0"/>
    <w:rsid w:val="0079435A"/>
    <w:rsid w:val="0079446B"/>
    <w:rsid w:val="0079534D"/>
    <w:rsid w:val="007958B9"/>
    <w:rsid w:val="00795B5C"/>
    <w:rsid w:val="00797F42"/>
    <w:rsid w:val="007A0502"/>
    <w:rsid w:val="007A13BA"/>
    <w:rsid w:val="007A14A4"/>
    <w:rsid w:val="007A1982"/>
    <w:rsid w:val="007A19CD"/>
    <w:rsid w:val="007A22DA"/>
    <w:rsid w:val="007A2DA0"/>
    <w:rsid w:val="007A394F"/>
    <w:rsid w:val="007A3AB6"/>
    <w:rsid w:val="007A3B46"/>
    <w:rsid w:val="007A44D2"/>
    <w:rsid w:val="007A6D83"/>
    <w:rsid w:val="007A781A"/>
    <w:rsid w:val="007B0001"/>
    <w:rsid w:val="007B00F0"/>
    <w:rsid w:val="007B0166"/>
    <w:rsid w:val="007B08A7"/>
    <w:rsid w:val="007B0D06"/>
    <w:rsid w:val="007B0D42"/>
    <w:rsid w:val="007B13D7"/>
    <w:rsid w:val="007B1557"/>
    <w:rsid w:val="007B21DC"/>
    <w:rsid w:val="007B224A"/>
    <w:rsid w:val="007B2626"/>
    <w:rsid w:val="007B38F8"/>
    <w:rsid w:val="007B49EA"/>
    <w:rsid w:val="007B52AE"/>
    <w:rsid w:val="007B544E"/>
    <w:rsid w:val="007B5E8E"/>
    <w:rsid w:val="007B5F2B"/>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4FD2"/>
    <w:rsid w:val="007C5B9D"/>
    <w:rsid w:val="007C5D68"/>
    <w:rsid w:val="007C669F"/>
    <w:rsid w:val="007C74A4"/>
    <w:rsid w:val="007C77B7"/>
    <w:rsid w:val="007D0CE6"/>
    <w:rsid w:val="007D0E5B"/>
    <w:rsid w:val="007D2311"/>
    <w:rsid w:val="007D25D4"/>
    <w:rsid w:val="007D30F2"/>
    <w:rsid w:val="007D3328"/>
    <w:rsid w:val="007D4877"/>
    <w:rsid w:val="007D4B50"/>
    <w:rsid w:val="007D4F1F"/>
    <w:rsid w:val="007D51DA"/>
    <w:rsid w:val="007D5AF0"/>
    <w:rsid w:val="007D5B35"/>
    <w:rsid w:val="007D5C68"/>
    <w:rsid w:val="007D606B"/>
    <w:rsid w:val="007D7007"/>
    <w:rsid w:val="007D70EF"/>
    <w:rsid w:val="007D749C"/>
    <w:rsid w:val="007E03E2"/>
    <w:rsid w:val="007E04B8"/>
    <w:rsid w:val="007E07D4"/>
    <w:rsid w:val="007E100F"/>
    <w:rsid w:val="007E2967"/>
    <w:rsid w:val="007E2F74"/>
    <w:rsid w:val="007E2F83"/>
    <w:rsid w:val="007E394E"/>
    <w:rsid w:val="007E3959"/>
    <w:rsid w:val="007E3B79"/>
    <w:rsid w:val="007E4496"/>
    <w:rsid w:val="007E4F35"/>
    <w:rsid w:val="007E52F3"/>
    <w:rsid w:val="007E739D"/>
    <w:rsid w:val="007E74DC"/>
    <w:rsid w:val="007E75A4"/>
    <w:rsid w:val="007F01F8"/>
    <w:rsid w:val="007F0CC1"/>
    <w:rsid w:val="007F15D2"/>
    <w:rsid w:val="007F471F"/>
    <w:rsid w:val="007F5459"/>
    <w:rsid w:val="007F572B"/>
    <w:rsid w:val="007F6009"/>
    <w:rsid w:val="007F6219"/>
    <w:rsid w:val="007F7488"/>
    <w:rsid w:val="007F7A59"/>
    <w:rsid w:val="007F7F2F"/>
    <w:rsid w:val="00800025"/>
    <w:rsid w:val="00800108"/>
    <w:rsid w:val="00800F9A"/>
    <w:rsid w:val="00801340"/>
    <w:rsid w:val="008035E0"/>
    <w:rsid w:val="008039AF"/>
    <w:rsid w:val="00803C05"/>
    <w:rsid w:val="00804518"/>
    <w:rsid w:val="0080460C"/>
    <w:rsid w:val="00804778"/>
    <w:rsid w:val="00806052"/>
    <w:rsid w:val="00806293"/>
    <w:rsid w:val="00806750"/>
    <w:rsid w:val="00807640"/>
    <w:rsid w:val="00807E0B"/>
    <w:rsid w:val="00810045"/>
    <w:rsid w:val="00810A94"/>
    <w:rsid w:val="00811066"/>
    <w:rsid w:val="00811547"/>
    <w:rsid w:val="008118C8"/>
    <w:rsid w:val="008126BA"/>
    <w:rsid w:val="00812E7A"/>
    <w:rsid w:val="008135C5"/>
    <w:rsid w:val="008138A4"/>
    <w:rsid w:val="00814578"/>
    <w:rsid w:val="008150EB"/>
    <w:rsid w:val="00815D73"/>
    <w:rsid w:val="00815DF8"/>
    <w:rsid w:val="00815F6C"/>
    <w:rsid w:val="00816469"/>
    <w:rsid w:val="00816EF8"/>
    <w:rsid w:val="00817FFD"/>
    <w:rsid w:val="008203DE"/>
    <w:rsid w:val="008227FC"/>
    <w:rsid w:val="0082360F"/>
    <w:rsid w:val="00824C3F"/>
    <w:rsid w:val="00824E16"/>
    <w:rsid w:val="00825308"/>
    <w:rsid w:val="00825FFA"/>
    <w:rsid w:val="0082603F"/>
    <w:rsid w:val="008264BD"/>
    <w:rsid w:val="00826561"/>
    <w:rsid w:val="008269AC"/>
    <w:rsid w:val="00826F76"/>
    <w:rsid w:val="008276FC"/>
    <w:rsid w:val="00827AD9"/>
    <w:rsid w:val="008309B5"/>
    <w:rsid w:val="00830A8E"/>
    <w:rsid w:val="008317FA"/>
    <w:rsid w:val="00831B5B"/>
    <w:rsid w:val="00832A08"/>
    <w:rsid w:val="00832A2C"/>
    <w:rsid w:val="008338B6"/>
    <w:rsid w:val="00833C76"/>
    <w:rsid w:val="00834541"/>
    <w:rsid w:val="00834C8E"/>
    <w:rsid w:val="00835A7F"/>
    <w:rsid w:val="00835F1C"/>
    <w:rsid w:val="00837968"/>
    <w:rsid w:val="008414DA"/>
    <w:rsid w:val="00841670"/>
    <w:rsid w:val="00841B5B"/>
    <w:rsid w:val="00841CBB"/>
    <w:rsid w:val="008425D1"/>
    <w:rsid w:val="0084260F"/>
    <w:rsid w:val="008427F9"/>
    <w:rsid w:val="00842E2E"/>
    <w:rsid w:val="00843B02"/>
    <w:rsid w:val="00844D87"/>
    <w:rsid w:val="00846581"/>
    <w:rsid w:val="00846BA2"/>
    <w:rsid w:val="00846F80"/>
    <w:rsid w:val="00847492"/>
    <w:rsid w:val="00847E75"/>
    <w:rsid w:val="00850083"/>
    <w:rsid w:val="008505CD"/>
    <w:rsid w:val="008509BD"/>
    <w:rsid w:val="008510E2"/>
    <w:rsid w:val="00851A92"/>
    <w:rsid w:val="00851E43"/>
    <w:rsid w:val="00851F06"/>
    <w:rsid w:val="008525CC"/>
    <w:rsid w:val="00852B56"/>
    <w:rsid w:val="00852B70"/>
    <w:rsid w:val="008534AF"/>
    <w:rsid w:val="008536A5"/>
    <w:rsid w:val="008542F0"/>
    <w:rsid w:val="008546EE"/>
    <w:rsid w:val="00854736"/>
    <w:rsid w:val="00855645"/>
    <w:rsid w:val="00855972"/>
    <w:rsid w:val="0085608A"/>
    <w:rsid w:val="00856607"/>
    <w:rsid w:val="008567C5"/>
    <w:rsid w:val="00856BAE"/>
    <w:rsid w:val="008572A5"/>
    <w:rsid w:val="00860DE1"/>
    <w:rsid w:val="008617B5"/>
    <w:rsid w:val="008617CD"/>
    <w:rsid w:val="00861BDF"/>
    <w:rsid w:val="008622F2"/>
    <w:rsid w:val="00862E23"/>
    <w:rsid w:val="00863389"/>
    <w:rsid w:val="00863939"/>
    <w:rsid w:val="00863B9B"/>
    <w:rsid w:val="0086451F"/>
    <w:rsid w:val="0086491B"/>
    <w:rsid w:val="00865E1A"/>
    <w:rsid w:val="008669A7"/>
    <w:rsid w:val="00866B3A"/>
    <w:rsid w:val="00866C94"/>
    <w:rsid w:val="0086772A"/>
    <w:rsid w:val="0087072D"/>
    <w:rsid w:val="00871C24"/>
    <w:rsid w:val="00871FCF"/>
    <w:rsid w:val="00872F24"/>
    <w:rsid w:val="00874FEB"/>
    <w:rsid w:val="00875035"/>
    <w:rsid w:val="00876234"/>
    <w:rsid w:val="00876CBF"/>
    <w:rsid w:val="008774D3"/>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80"/>
    <w:rsid w:val="00886F31"/>
    <w:rsid w:val="00890CD0"/>
    <w:rsid w:val="008912BD"/>
    <w:rsid w:val="008916BE"/>
    <w:rsid w:val="00891A9E"/>
    <w:rsid w:val="0089288A"/>
    <w:rsid w:val="00892AF4"/>
    <w:rsid w:val="0089397A"/>
    <w:rsid w:val="00893CB6"/>
    <w:rsid w:val="0089459F"/>
    <w:rsid w:val="0089491F"/>
    <w:rsid w:val="00894BDF"/>
    <w:rsid w:val="00894CFA"/>
    <w:rsid w:val="008953A7"/>
    <w:rsid w:val="00895A72"/>
    <w:rsid w:val="0089638F"/>
    <w:rsid w:val="00896A7A"/>
    <w:rsid w:val="00896AB5"/>
    <w:rsid w:val="00897F9B"/>
    <w:rsid w:val="008A0205"/>
    <w:rsid w:val="008A131B"/>
    <w:rsid w:val="008A186F"/>
    <w:rsid w:val="008A18F6"/>
    <w:rsid w:val="008A21D5"/>
    <w:rsid w:val="008A2427"/>
    <w:rsid w:val="008A2B90"/>
    <w:rsid w:val="008A3C90"/>
    <w:rsid w:val="008A46B5"/>
    <w:rsid w:val="008A5138"/>
    <w:rsid w:val="008A5524"/>
    <w:rsid w:val="008A5BCB"/>
    <w:rsid w:val="008A5D8A"/>
    <w:rsid w:val="008A6001"/>
    <w:rsid w:val="008A7275"/>
    <w:rsid w:val="008A7282"/>
    <w:rsid w:val="008A74DF"/>
    <w:rsid w:val="008A7A37"/>
    <w:rsid w:val="008A7C9E"/>
    <w:rsid w:val="008A7CC5"/>
    <w:rsid w:val="008A7CD4"/>
    <w:rsid w:val="008B045A"/>
    <w:rsid w:val="008B04DE"/>
    <w:rsid w:val="008B0B15"/>
    <w:rsid w:val="008B13F3"/>
    <w:rsid w:val="008B18B1"/>
    <w:rsid w:val="008B23C4"/>
    <w:rsid w:val="008B2908"/>
    <w:rsid w:val="008B2D12"/>
    <w:rsid w:val="008B3EC7"/>
    <w:rsid w:val="008B5A7E"/>
    <w:rsid w:val="008B5F31"/>
    <w:rsid w:val="008B6151"/>
    <w:rsid w:val="008B63DB"/>
    <w:rsid w:val="008B651B"/>
    <w:rsid w:val="008B65B9"/>
    <w:rsid w:val="008B6DBB"/>
    <w:rsid w:val="008B769F"/>
    <w:rsid w:val="008B790C"/>
    <w:rsid w:val="008B79BF"/>
    <w:rsid w:val="008B7F26"/>
    <w:rsid w:val="008C1872"/>
    <w:rsid w:val="008C24A8"/>
    <w:rsid w:val="008C269C"/>
    <w:rsid w:val="008C2BCA"/>
    <w:rsid w:val="008C3909"/>
    <w:rsid w:val="008C3DF9"/>
    <w:rsid w:val="008C3E18"/>
    <w:rsid w:val="008C4416"/>
    <w:rsid w:val="008C4B1E"/>
    <w:rsid w:val="008C4CE2"/>
    <w:rsid w:val="008C54F3"/>
    <w:rsid w:val="008C55CA"/>
    <w:rsid w:val="008C59EE"/>
    <w:rsid w:val="008C6E8C"/>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451D"/>
    <w:rsid w:val="008D470B"/>
    <w:rsid w:val="008D634B"/>
    <w:rsid w:val="008D6833"/>
    <w:rsid w:val="008D69ED"/>
    <w:rsid w:val="008D6C71"/>
    <w:rsid w:val="008D6E91"/>
    <w:rsid w:val="008D7AA3"/>
    <w:rsid w:val="008E0920"/>
    <w:rsid w:val="008E133C"/>
    <w:rsid w:val="008E192C"/>
    <w:rsid w:val="008E19DD"/>
    <w:rsid w:val="008E2C3F"/>
    <w:rsid w:val="008E2E24"/>
    <w:rsid w:val="008E2F1E"/>
    <w:rsid w:val="008E3162"/>
    <w:rsid w:val="008E31D2"/>
    <w:rsid w:val="008E32FB"/>
    <w:rsid w:val="008E39A4"/>
    <w:rsid w:val="008E3B33"/>
    <w:rsid w:val="008E3B45"/>
    <w:rsid w:val="008E3CB8"/>
    <w:rsid w:val="008E47B9"/>
    <w:rsid w:val="008E54A8"/>
    <w:rsid w:val="008E567C"/>
    <w:rsid w:val="008E5797"/>
    <w:rsid w:val="008E5D04"/>
    <w:rsid w:val="008E6C18"/>
    <w:rsid w:val="008E7BF5"/>
    <w:rsid w:val="008F039C"/>
    <w:rsid w:val="008F076F"/>
    <w:rsid w:val="008F2A2D"/>
    <w:rsid w:val="008F2B7D"/>
    <w:rsid w:val="008F3271"/>
    <w:rsid w:val="008F342C"/>
    <w:rsid w:val="008F3929"/>
    <w:rsid w:val="008F4387"/>
    <w:rsid w:val="008F46C6"/>
    <w:rsid w:val="008F4A4E"/>
    <w:rsid w:val="008F5822"/>
    <w:rsid w:val="008F5841"/>
    <w:rsid w:val="008F5B94"/>
    <w:rsid w:val="008F5C2B"/>
    <w:rsid w:val="008F6977"/>
    <w:rsid w:val="008F6B98"/>
    <w:rsid w:val="008F6DBD"/>
    <w:rsid w:val="008F7596"/>
    <w:rsid w:val="00900362"/>
    <w:rsid w:val="00900737"/>
    <w:rsid w:val="009010E6"/>
    <w:rsid w:val="00901291"/>
    <w:rsid w:val="009018A3"/>
    <w:rsid w:val="009028C5"/>
    <w:rsid w:val="00902DA0"/>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11E1"/>
    <w:rsid w:val="00911A48"/>
    <w:rsid w:val="009123FD"/>
    <w:rsid w:val="00912A33"/>
    <w:rsid w:val="00912A8B"/>
    <w:rsid w:val="00912DA0"/>
    <w:rsid w:val="00912F75"/>
    <w:rsid w:val="0091334B"/>
    <w:rsid w:val="00913614"/>
    <w:rsid w:val="009143A8"/>
    <w:rsid w:val="0091474E"/>
    <w:rsid w:val="00914BDC"/>
    <w:rsid w:val="00915312"/>
    <w:rsid w:val="0091771B"/>
    <w:rsid w:val="00920876"/>
    <w:rsid w:val="009211E6"/>
    <w:rsid w:val="0092120E"/>
    <w:rsid w:val="009222F0"/>
    <w:rsid w:val="00922CBE"/>
    <w:rsid w:val="00922FFF"/>
    <w:rsid w:val="009239B8"/>
    <w:rsid w:val="00924445"/>
    <w:rsid w:val="009248EF"/>
    <w:rsid w:val="009255B4"/>
    <w:rsid w:val="009258AF"/>
    <w:rsid w:val="0092600C"/>
    <w:rsid w:val="00926CBD"/>
    <w:rsid w:val="00927066"/>
    <w:rsid w:val="0092728B"/>
    <w:rsid w:val="0092776D"/>
    <w:rsid w:val="00927CD3"/>
    <w:rsid w:val="00927D7B"/>
    <w:rsid w:val="00927F33"/>
    <w:rsid w:val="00930B76"/>
    <w:rsid w:val="00931A0F"/>
    <w:rsid w:val="00932A6F"/>
    <w:rsid w:val="00934A2E"/>
    <w:rsid w:val="00934BC9"/>
    <w:rsid w:val="00934F96"/>
    <w:rsid w:val="00935755"/>
    <w:rsid w:val="00936888"/>
    <w:rsid w:val="00936DEA"/>
    <w:rsid w:val="00937578"/>
    <w:rsid w:val="00937825"/>
    <w:rsid w:val="00937926"/>
    <w:rsid w:val="00940137"/>
    <w:rsid w:val="009413EA"/>
    <w:rsid w:val="00941B89"/>
    <w:rsid w:val="00942011"/>
    <w:rsid w:val="0094246B"/>
    <w:rsid w:val="0094318E"/>
    <w:rsid w:val="009433A0"/>
    <w:rsid w:val="00943538"/>
    <w:rsid w:val="009436F1"/>
    <w:rsid w:val="009440ED"/>
    <w:rsid w:val="00944D02"/>
    <w:rsid w:val="00945925"/>
    <w:rsid w:val="00945F84"/>
    <w:rsid w:val="00945F9E"/>
    <w:rsid w:val="009473E6"/>
    <w:rsid w:val="00947A4A"/>
    <w:rsid w:val="009500B4"/>
    <w:rsid w:val="0095035C"/>
    <w:rsid w:val="009506F1"/>
    <w:rsid w:val="00950B4B"/>
    <w:rsid w:val="00952465"/>
    <w:rsid w:val="009525F2"/>
    <w:rsid w:val="0095369D"/>
    <w:rsid w:val="0095401C"/>
    <w:rsid w:val="009543C2"/>
    <w:rsid w:val="00954F07"/>
    <w:rsid w:val="009551FC"/>
    <w:rsid w:val="00955528"/>
    <w:rsid w:val="0095552D"/>
    <w:rsid w:val="0095578C"/>
    <w:rsid w:val="00955BD0"/>
    <w:rsid w:val="00955D17"/>
    <w:rsid w:val="00957926"/>
    <w:rsid w:val="0096080A"/>
    <w:rsid w:val="009609A8"/>
    <w:rsid w:val="00960A1E"/>
    <w:rsid w:val="00960B8B"/>
    <w:rsid w:val="00960CFB"/>
    <w:rsid w:val="0096134C"/>
    <w:rsid w:val="00961601"/>
    <w:rsid w:val="00961B3D"/>
    <w:rsid w:val="00961FA0"/>
    <w:rsid w:val="009622DA"/>
    <w:rsid w:val="00962EBB"/>
    <w:rsid w:val="00963095"/>
    <w:rsid w:val="0096385F"/>
    <w:rsid w:val="00963D67"/>
    <w:rsid w:val="00963FB3"/>
    <w:rsid w:val="0096413A"/>
    <w:rsid w:val="0096438A"/>
    <w:rsid w:val="00964464"/>
    <w:rsid w:val="00964BDB"/>
    <w:rsid w:val="00965343"/>
    <w:rsid w:val="0096538D"/>
    <w:rsid w:val="00965730"/>
    <w:rsid w:val="00965B4C"/>
    <w:rsid w:val="00965ED3"/>
    <w:rsid w:val="0096610C"/>
    <w:rsid w:val="00966451"/>
    <w:rsid w:val="00966460"/>
    <w:rsid w:val="00966517"/>
    <w:rsid w:val="00966DB7"/>
    <w:rsid w:val="009673FC"/>
    <w:rsid w:val="00967B55"/>
    <w:rsid w:val="009713E5"/>
    <w:rsid w:val="0097141B"/>
    <w:rsid w:val="009715C7"/>
    <w:rsid w:val="0097160B"/>
    <w:rsid w:val="0097191E"/>
    <w:rsid w:val="009723C4"/>
    <w:rsid w:val="00972CA2"/>
    <w:rsid w:val="00972FCB"/>
    <w:rsid w:val="0097388D"/>
    <w:rsid w:val="00973FDF"/>
    <w:rsid w:val="00974894"/>
    <w:rsid w:val="00974A34"/>
    <w:rsid w:val="00974CBA"/>
    <w:rsid w:val="00975107"/>
    <w:rsid w:val="00975378"/>
    <w:rsid w:val="009754C6"/>
    <w:rsid w:val="0097564D"/>
    <w:rsid w:val="00976327"/>
    <w:rsid w:val="009766DF"/>
    <w:rsid w:val="009776E6"/>
    <w:rsid w:val="00977C4C"/>
    <w:rsid w:val="00977C55"/>
    <w:rsid w:val="0098027E"/>
    <w:rsid w:val="0098096C"/>
    <w:rsid w:val="00980DC5"/>
    <w:rsid w:val="00980E37"/>
    <w:rsid w:val="009811FC"/>
    <w:rsid w:val="00981791"/>
    <w:rsid w:val="00981A01"/>
    <w:rsid w:val="00981B3C"/>
    <w:rsid w:val="009825C1"/>
    <w:rsid w:val="00982FE0"/>
    <w:rsid w:val="00983D24"/>
    <w:rsid w:val="00983EFD"/>
    <w:rsid w:val="009851C1"/>
    <w:rsid w:val="00985B87"/>
    <w:rsid w:val="00985BA7"/>
    <w:rsid w:val="00985BBB"/>
    <w:rsid w:val="00985FC5"/>
    <w:rsid w:val="0098666B"/>
    <w:rsid w:val="00986B7E"/>
    <w:rsid w:val="00987440"/>
    <w:rsid w:val="00990ACB"/>
    <w:rsid w:val="00991D9E"/>
    <w:rsid w:val="00991E30"/>
    <w:rsid w:val="00991FFF"/>
    <w:rsid w:val="0099253C"/>
    <w:rsid w:val="009929E5"/>
    <w:rsid w:val="00992F0B"/>
    <w:rsid w:val="00994321"/>
    <w:rsid w:val="009944C8"/>
    <w:rsid w:val="009947C9"/>
    <w:rsid w:val="00994819"/>
    <w:rsid w:val="00994989"/>
    <w:rsid w:val="00994ED6"/>
    <w:rsid w:val="009953D6"/>
    <w:rsid w:val="009959AC"/>
    <w:rsid w:val="0099624E"/>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E63"/>
    <w:rsid w:val="009B03FB"/>
    <w:rsid w:val="009B1F8C"/>
    <w:rsid w:val="009B20D2"/>
    <w:rsid w:val="009B2932"/>
    <w:rsid w:val="009B2F95"/>
    <w:rsid w:val="009B3077"/>
    <w:rsid w:val="009B4BBA"/>
    <w:rsid w:val="009B4E96"/>
    <w:rsid w:val="009B4F15"/>
    <w:rsid w:val="009B55E9"/>
    <w:rsid w:val="009B5C87"/>
    <w:rsid w:val="009B64DD"/>
    <w:rsid w:val="009B66A2"/>
    <w:rsid w:val="009B71D2"/>
    <w:rsid w:val="009B76F5"/>
    <w:rsid w:val="009C092C"/>
    <w:rsid w:val="009C1817"/>
    <w:rsid w:val="009C1ABE"/>
    <w:rsid w:val="009C1F7B"/>
    <w:rsid w:val="009C2163"/>
    <w:rsid w:val="009C234A"/>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02A"/>
    <w:rsid w:val="009D0DCA"/>
    <w:rsid w:val="009D1C8F"/>
    <w:rsid w:val="009D1F4C"/>
    <w:rsid w:val="009D2667"/>
    <w:rsid w:val="009D27BA"/>
    <w:rsid w:val="009D2C02"/>
    <w:rsid w:val="009D2E66"/>
    <w:rsid w:val="009D2FE7"/>
    <w:rsid w:val="009D2FEA"/>
    <w:rsid w:val="009D3235"/>
    <w:rsid w:val="009D3374"/>
    <w:rsid w:val="009D3924"/>
    <w:rsid w:val="009D4882"/>
    <w:rsid w:val="009D50DF"/>
    <w:rsid w:val="009D5169"/>
    <w:rsid w:val="009D555F"/>
    <w:rsid w:val="009D6091"/>
    <w:rsid w:val="009D60CD"/>
    <w:rsid w:val="009D62B8"/>
    <w:rsid w:val="009D635B"/>
    <w:rsid w:val="009D771D"/>
    <w:rsid w:val="009E0056"/>
    <w:rsid w:val="009E0E5B"/>
    <w:rsid w:val="009E1D37"/>
    <w:rsid w:val="009E1E8F"/>
    <w:rsid w:val="009E2506"/>
    <w:rsid w:val="009E2962"/>
    <w:rsid w:val="009E31D6"/>
    <w:rsid w:val="009E34C5"/>
    <w:rsid w:val="009E37AF"/>
    <w:rsid w:val="009E3DA0"/>
    <w:rsid w:val="009E3E07"/>
    <w:rsid w:val="009E400F"/>
    <w:rsid w:val="009E4656"/>
    <w:rsid w:val="009E4BF6"/>
    <w:rsid w:val="009E4EDC"/>
    <w:rsid w:val="009E5210"/>
    <w:rsid w:val="009E57DF"/>
    <w:rsid w:val="009E66C2"/>
    <w:rsid w:val="009E6E99"/>
    <w:rsid w:val="009E7DB8"/>
    <w:rsid w:val="009E7F3A"/>
    <w:rsid w:val="009E7F66"/>
    <w:rsid w:val="009F0844"/>
    <w:rsid w:val="009F1775"/>
    <w:rsid w:val="009F2AA6"/>
    <w:rsid w:val="009F2E65"/>
    <w:rsid w:val="009F30E3"/>
    <w:rsid w:val="009F3947"/>
    <w:rsid w:val="009F433D"/>
    <w:rsid w:val="009F5489"/>
    <w:rsid w:val="009F55B9"/>
    <w:rsid w:val="009F607D"/>
    <w:rsid w:val="009F62CE"/>
    <w:rsid w:val="009F7AF9"/>
    <w:rsid w:val="00A011D7"/>
    <w:rsid w:val="00A01686"/>
    <w:rsid w:val="00A018EE"/>
    <w:rsid w:val="00A02923"/>
    <w:rsid w:val="00A0303B"/>
    <w:rsid w:val="00A03209"/>
    <w:rsid w:val="00A037AE"/>
    <w:rsid w:val="00A03CD4"/>
    <w:rsid w:val="00A03EA8"/>
    <w:rsid w:val="00A040D0"/>
    <w:rsid w:val="00A0566D"/>
    <w:rsid w:val="00A058EB"/>
    <w:rsid w:val="00A05D89"/>
    <w:rsid w:val="00A06981"/>
    <w:rsid w:val="00A07025"/>
    <w:rsid w:val="00A0751E"/>
    <w:rsid w:val="00A105A8"/>
    <w:rsid w:val="00A10659"/>
    <w:rsid w:val="00A106D9"/>
    <w:rsid w:val="00A10BA2"/>
    <w:rsid w:val="00A10C46"/>
    <w:rsid w:val="00A121F7"/>
    <w:rsid w:val="00A12552"/>
    <w:rsid w:val="00A126DF"/>
    <w:rsid w:val="00A12814"/>
    <w:rsid w:val="00A12829"/>
    <w:rsid w:val="00A14427"/>
    <w:rsid w:val="00A14A7D"/>
    <w:rsid w:val="00A15117"/>
    <w:rsid w:val="00A15149"/>
    <w:rsid w:val="00A16C3F"/>
    <w:rsid w:val="00A1708D"/>
    <w:rsid w:val="00A172DA"/>
    <w:rsid w:val="00A17332"/>
    <w:rsid w:val="00A17A1D"/>
    <w:rsid w:val="00A21290"/>
    <w:rsid w:val="00A21374"/>
    <w:rsid w:val="00A2173F"/>
    <w:rsid w:val="00A218CE"/>
    <w:rsid w:val="00A218D9"/>
    <w:rsid w:val="00A21DAD"/>
    <w:rsid w:val="00A21E0C"/>
    <w:rsid w:val="00A22B97"/>
    <w:rsid w:val="00A23BA7"/>
    <w:rsid w:val="00A23FE9"/>
    <w:rsid w:val="00A24A2E"/>
    <w:rsid w:val="00A24DCB"/>
    <w:rsid w:val="00A24F4A"/>
    <w:rsid w:val="00A254B9"/>
    <w:rsid w:val="00A25A91"/>
    <w:rsid w:val="00A25B85"/>
    <w:rsid w:val="00A25CD8"/>
    <w:rsid w:val="00A265DC"/>
    <w:rsid w:val="00A265E8"/>
    <w:rsid w:val="00A26BE2"/>
    <w:rsid w:val="00A271A5"/>
    <w:rsid w:val="00A27AC7"/>
    <w:rsid w:val="00A27C69"/>
    <w:rsid w:val="00A27EE6"/>
    <w:rsid w:val="00A3012D"/>
    <w:rsid w:val="00A30880"/>
    <w:rsid w:val="00A308FC"/>
    <w:rsid w:val="00A30BF7"/>
    <w:rsid w:val="00A30C80"/>
    <w:rsid w:val="00A31351"/>
    <w:rsid w:val="00A319A7"/>
    <w:rsid w:val="00A31A88"/>
    <w:rsid w:val="00A31B5C"/>
    <w:rsid w:val="00A32257"/>
    <w:rsid w:val="00A32464"/>
    <w:rsid w:val="00A326C9"/>
    <w:rsid w:val="00A3282B"/>
    <w:rsid w:val="00A34A42"/>
    <w:rsid w:val="00A34A6C"/>
    <w:rsid w:val="00A34A8A"/>
    <w:rsid w:val="00A34B85"/>
    <w:rsid w:val="00A35349"/>
    <w:rsid w:val="00A37481"/>
    <w:rsid w:val="00A3761F"/>
    <w:rsid w:val="00A40874"/>
    <w:rsid w:val="00A40DF3"/>
    <w:rsid w:val="00A416B2"/>
    <w:rsid w:val="00A41E97"/>
    <w:rsid w:val="00A4202A"/>
    <w:rsid w:val="00A42154"/>
    <w:rsid w:val="00A438C9"/>
    <w:rsid w:val="00A43AC9"/>
    <w:rsid w:val="00A45949"/>
    <w:rsid w:val="00A45A5B"/>
    <w:rsid w:val="00A46027"/>
    <w:rsid w:val="00A462D1"/>
    <w:rsid w:val="00A464CF"/>
    <w:rsid w:val="00A46F46"/>
    <w:rsid w:val="00A47386"/>
    <w:rsid w:val="00A4741B"/>
    <w:rsid w:val="00A475AE"/>
    <w:rsid w:val="00A47D63"/>
    <w:rsid w:val="00A504C1"/>
    <w:rsid w:val="00A50528"/>
    <w:rsid w:val="00A505FD"/>
    <w:rsid w:val="00A51394"/>
    <w:rsid w:val="00A5150D"/>
    <w:rsid w:val="00A52593"/>
    <w:rsid w:val="00A53541"/>
    <w:rsid w:val="00A53634"/>
    <w:rsid w:val="00A53788"/>
    <w:rsid w:val="00A53B0F"/>
    <w:rsid w:val="00A54107"/>
    <w:rsid w:val="00A545F4"/>
    <w:rsid w:val="00A550B5"/>
    <w:rsid w:val="00A55579"/>
    <w:rsid w:val="00A56ADE"/>
    <w:rsid w:val="00A57EA9"/>
    <w:rsid w:val="00A60565"/>
    <w:rsid w:val="00A610C0"/>
    <w:rsid w:val="00A61E2D"/>
    <w:rsid w:val="00A62541"/>
    <w:rsid w:val="00A63B72"/>
    <w:rsid w:val="00A653F4"/>
    <w:rsid w:val="00A65ACD"/>
    <w:rsid w:val="00A66016"/>
    <w:rsid w:val="00A66F06"/>
    <w:rsid w:val="00A670CD"/>
    <w:rsid w:val="00A6761B"/>
    <w:rsid w:val="00A70860"/>
    <w:rsid w:val="00A70992"/>
    <w:rsid w:val="00A70D4E"/>
    <w:rsid w:val="00A70F90"/>
    <w:rsid w:val="00A70F9B"/>
    <w:rsid w:val="00A717F5"/>
    <w:rsid w:val="00A71BCB"/>
    <w:rsid w:val="00A71CCA"/>
    <w:rsid w:val="00A71FEA"/>
    <w:rsid w:val="00A720F5"/>
    <w:rsid w:val="00A72388"/>
    <w:rsid w:val="00A72A52"/>
    <w:rsid w:val="00A72CC1"/>
    <w:rsid w:val="00A72F0A"/>
    <w:rsid w:val="00A73123"/>
    <w:rsid w:val="00A7321C"/>
    <w:rsid w:val="00A74E31"/>
    <w:rsid w:val="00A74ECD"/>
    <w:rsid w:val="00A75B2E"/>
    <w:rsid w:val="00A75B34"/>
    <w:rsid w:val="00A75F0C"/>
    <w:rsid w:val="00A7652D"/>
    <w:rsid w:val="00A76672"/>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9B9"/>
    <w:rsid w:val="00A96BD2"/>
    <w:rsid w:val="00A973B2"/>
    <w:rsid w:val="00A97B33"/>
    <w:rsid w:val="00A97B93"/>
    <w:rsid w:val="00AA0203"/>
    <w:rsid w:val="00AA05E7"/>
    <w:rsid w:val="00AA0D8F"/>
    <w:rsid w:val="00AA1397"/>
    <w:rsid w:val="00AA1C56"/>
    <w:rsid w:val="00AA1E0F"/>
    <w:rsid w:val="00AA1EE4"/>
    <w:rsid w:val="00AA24DA"/>
    <w:rsid w:val="00AA2C3D"/>
    <w:rsid w:val="00AA385F"/>
    <w:rsid w:val="00AA397A"/>
    <w:rsid w:val="00AA455A"/>
    <w:rsid w:val="00AA48FD"/>
    <w:rsid w:val="00AA4DCC"/>
    <w:rsid w:val="00AA5459"/>
    <w:rsid w:val="00AA5B9A"/>
    <w:rsid w:val="00AA6293"/>
    <w:rsid w:val="00AA7F11"/>
    <w:rsid w:val="00AB0D65"/>
    <w:rsid w:val="00AB24C1"/>
    <w:rsid w:val="00AB2E5E"/>
    <w:rsid w:val="00AB3323"/>
    <w:rsid w:val="00AB3AA2"/>
    <w:rsid w:val="00AB3F2E"/>
    <w:rsid w:val="00AB65AE"/>
    <w:rsid w:val="00AB677B"/>
    <w:rsid w:val="00AB6CD7"/>
    <w:rsid w:val="00AB6F69"/>
    <w:rsid w:val="00AB74D7"/>
    <w:rsid w:val="00AB7774"/>
    <w:rsid w:val="00AB7D86"/>
    <w:rsid w:val="00AB7E0E"/>
    <w:rsid w:val="00AC0B2F"/>
    <w:rsid w:val="00AC0B62"/>
    <w:rsid w:val="00AC0DA4"/>
    <w:rsid w:val="00AC1593"/>
    <w:rsid w:val="00AC16D0"/>
    <w:rsid w:val="00AC1A3C"/>
    <w:rsid w:val="00AC2245"/>
    <w:rsid w:val="00AC2443"/>
    <w:rsid w:val="00AC2785"/>
    <w:rsid w:val="00AC3F83"/>
    <w:rsid w:val="00AC4DA6"/>
    <w:rsid w:val="00AC5166"/>
    <w:rsid w:val="00AC52EF"/>
    <w:rsid w:val="00AC54AF"/>
    <w:rsid w:val="00AC5EE7"/>
    <w:rsid w:val="00AC61A8"/>
    <w:rsid w:val="00AC68A1"/>
    <w:rsid w:val="00AC76FF"/>
    <w:rsid w:val="00AC7BE5"/>
    <w:rsid w:val="00AD0C15"/>
    <w:rsid w:val="00AD0F8E"/>
    <w:rsid w:val="00AD1B0B"/>
    <w:rsid w:val="00AD20F2"/>
    <w:rsid w:val="00AD298A"/>
    <w:rsid w:val="00AD341E"/>
    <w:rsid w:val="00AD36EA"/>
    <w:rsid w:val="00AD481F"/>
    <w:rsid w:val="00AD486F"/>
    <w:rsid w:val="00AD4B4E"/>
    <w:rsid w:val="00AD4DBF"/>
    <w:rsid w:val="00AD56CA"/>
    <w:rsid w:val="00AD5C1B"/>
    <w:rsid w:val="00AD5D1B"/>
    <w:rsid w:val="00AD5DB1"/>
    <w:rsid w:val="00AD65BC"/>
    <w:rsid w:val="00AD703C"/>
    <w:rsid w:val="00AE06F6"/>
    <w:rsid w:val="00AE0E54"/>
    <w:rsid w:val="00AE178A"/>
    <w:rsid w:val="00AE1DD6"/>
    <w:rsid w:val="00AE2C30"/>
    <w:rsid w:val="00AE3F44"/>
    <w:rsid w:val="00AE3F49"/>
    <w:rsid w:val="00AE422B"/>
    <w:rsid w:val="00AE450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3666"/>
    <w:rsid w:val="00AF4226"/>
    <w:rsid w:val="00AF5178"/>
    <w:rsid w:val="00AF53EC"/>
    <w:rsid w:val="00AF640D"/>
    <w:rsid w:val="00AF6669"/>
    <w:rsid w:val="00AF6A93"/>
    <w:rsid w:val="00AF6B29"/>
    <w:rsid w:val="00AF74A4"/>
    <w:rsid w:val="00AF7AD3"/>
    <w:rsid w:val="00AF7CE9"/>
    <w:rsid w:val="00AF7E85"/>
    <w:rsid w:val="00B006F8"/>
    <w:rsid w:val="00B0094F"/>
    <w:rsid w:val="00B00CCD"/>
    <w:rsid w:val="00B013D3"/>
    <w:rsid w:val="00B0167E"/>
    <w:rsid w:val="00B017AC"/>
    <w:rsid w:val="00B0195E"/>
    <w:rsid w:val="00B02E61"/>
    <w:rsid w:val="00B02F96"/>
    <w:rsid w:val="00B03272"/>
    <w:rsid w:val="00B03383"/>
    <w:rsid w:val="00B03C13"/>
    <w:rsid w:val="00B046B2"/>
    <w:rsid w:val="00B04B44"/>
    <w:rsid w:val="00B04ECA"/>
    <w:rsid w:val="00B05A15"/>
    <w:rsid w:val="00B06199"/>
    <w:rsid w:val="00B06CF4"/>
    <w:rsid w:val="00B071F3"/>
    <w:rsid w:val="00B074B9"/>
    <w:rsid w:val="00B07BBC"/>
    <w:rsid w:val="00B1047B"/>
    <w:rsid w:val="00B10570"/>
    <w:rsid w:val="00B10AAB"/>
    <w:rsid w:val="00B10AD0"/>
    <w:rsid w:val="00B10ED3"/>
    <w:rsid w:val="00B11BDF"/>
    <w:rsid w:val="00B12339"/>
    <w:rsid w:val="00B1302D"/>
    <w:rsid w:val="00B133EB"/>
    <w:rsid w:val="00B1372E"/>
    <w:rsid w:val="00B1379B"/>
    <w:rsid w:val="00B14542"/>
    <w:rsid w:val="00B145F4"/>
    <w:rsid w:val="00B14FA5"/>
    <w:rsid w:val="00B15409"/>
    <w:rsid w:val="00B15936"/>
    <w:rsid w:val="00B1619B"/>
    <w:rsid w:val="00B1643C"/>
    <w:rsid w:val="00B16885"/>
    <w:rsid w:val="00B168C0"/>
    <w:rsid w:val="00B16EEF"/>
    <w:rsid w:val="00B173A2"/>
    <w:rsid w:val="00B17A1F"/>
    <w:rsid w:val="00B17DAD"/>
    <w:rsid w:val="00B20354"/>
    <w:rsid w:val="00B2089E"/>
    <w:rsid w:val="00B20CD5"/>
    <w:rsid w:val="00B20F22"/>
    <w:rsid w:val="00B21E4A"/>
    <w:rsid w:val="00B2223E"/>
    <w:rsid w:val="00B22451"/>
    <w:rsid w:val="00B22751"/>
    <w:rsid w:val="00B227E0"/>
    <w:rsid w:val="00B22922"/>
    <w:rsid w:val="00B22F66"/>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1236"/>
    <w:rsid w:val="00B316C9"/>
    <w:rsid w:val="00B317AE"/>
    <w:rsid w:val="00B319DA"/>
    <w:rsid w:val="00B31DCA"/>
    <w:rsid w:val="00B32774"/>
    <w:rsid w:val="00B32DE3"/>
    <w:rsid w:val="00B348BB"/>
    <w:rsid w:val="00B34B3D"/>
    <w:rsid w:val="00B35682"/>
    <w:rsid w:val="00B35D30"/>
    <w:rsid w:val="00B376ED"/>
    <w:rsid w:val="00B37745"/>
    <w:rsid w:val="00B37FF3"/>
    <w:rsid w:val="00B40793"/>
    <w:rsid w:val="00B40FDD"/>
    <w:rsid w:val="00B41042"/>
    <w:rsid w:val="00B41309"/>
    <w:rsid w:val="00B41B6D"/>
    <w:rsid w:val="00B43312"/>
    <w:rsid w:val="00B43550"/>
    <w:rsid w:val="00B438E7"/>
    <w:rsid w:val="00B43C12"/>
    <w:rsid w:val="00B44038"/>
    <w:rsid w:val="00B4453A"/>
    <w:rsid w:val="00B4549D"/>
    <w:rsid w:val="00B4587D"/>
    <w:rsid w:val="00B45D1A"/>
    <w:rsid w:val="00B45F96"/>
    <w:rsid w:val="00B463F6"/>
    <w:rsid w:val="00B46D23"/>
    <w:rsid w:val="00B47E16"/>
    <w:rsid w:val="00B51827"/>
    <w:rsid w:val="00B524C3"/>
    <w:rsid w:val="00B53DBC"/>
    <w:rsid w:val="00B54711"/>
    <w:rsid w:val="00B54A79"/>
    <w:rsid w:val="00B54B35"/>
    <w:rsid w:val="00B55BEB"/>
    <w:rsid w:val="00B55D52"/>
    <w:rsid w:val="00B56627"/>
    <w:rsid w:val="00B56BFE"/>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15E"/>
    <w:rsid w:val="00B65CDF"/>
    <w:rsid w:val="00B65D04"/>
    <w:rsid w:val="00B65EF9"/>
    <w:rsid w:val="00B660E9"/>
    <w:rsid w:val="00B66882"/>
    <w:rsid w:val="00B66ADE"/>
    <w:rsid w:val="00B66BA7"/>
    <w:rsid w:val="00B6745B"/>
    <w:rsid w:val="00B7141A"/>
    <w:rsid w:val="00B716F4"/>
    <w:rsid w:val="00B718EB"/>
    <w:rsid w:val="00B71A0F"/>
    <w:rsid w:val="00B71EFD"/>
    <w:rsid w:val="00B72127"/>
    <w:rsid w:val="00B7265A"/>
    <w:rsid w:val="00B7276A"/>
    <w:rsid w:val="00B732EB"/>
    <w:rsid w:val="00B74193"/>
    <w:rsid w:val="00B74613"/>
    <w:rsid w:val="00B74EA4"/>
    <w:rsid w:val="00B7566D"/>
    <w:rsid w:val="00B75755"/>
    <w:rsid w:val="00B7589E"/>
    <w:rsid w:val="00B75C87"/>
    <w:rsid w:val="00B7626B"/>
    <w:rsid w:val="00B76677"/>
    <w:rsid w:val="00B769E7"/>
    <w:rsid w:val="00B76D01"/>
    <w:rsid w:val="00B76DC4"/>
    <w:rsid w:val="00B77935"/>
    <w:rsid w:val="00B80A8A"/>
    <w:rsid w:val="00B80AD4"/>
    <w:rsid w:val="00B80CB5"/>
    <w:rsid w:val="00B80D5D"/>
    <w:rsid w:val="00B81160"/>
    <w:rsid w:val="00B815B5"/>
    <w:rsid w:val="00B82659"/>
    <w:rsid w:val="00B83DCC"/>
    <w:rsid w:val="00B84201"/>
    <w:rsid w:val="00B84286"/>
    <w:rsid w:val="00B85801"/>
    <w:rsid w:val="00B862DC"/>
    <w:rsid w:val="00B86530"/>
    <w:rsid w:val="00B86FF1"/>
    <w:rsid w:val="00B87AD8"/>
    <w:rsid w:val="00B90270"/>
    <w:rsid w:val="00B903A1"/>
    <w:rsid w:val="00B90CF8"/>
    <w:rsid w:val="00B91307"/>
    <w:rsid w:val="00B91D5B"/>
    <w:rsid w:val="00B91F74"/>
    <w:rsid w:val="00B922AD"/>
    <w:rsid w:val="00B9317E"/>
    <w:rsid w:val="00B936BC"/>
    <w:rsid w:val="00B9384D"/>
    <w:rsid w:val="00B944F0"/>
    <w:rsid w:val="00B94DC7"/>
    <w:rsid w:val="00B9501C"/>
    <w:rsid w:val="00B9588D"/>
    <w:rsid w:val="00B95B5F"/>
    <w:rsid w:val="00B95D1B"/>
    <w:rsid w:val="00B972E4"/>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8C2"/>
    <w:rsid w:val="00BB1C39"/>
    <w:rsid w:val="00BB1CF0"/>
    <w:rsid w:val="00BB1FE4"/>
    <w:rsid w:val="00BB44B9"/>
    <w:rsid w:val="00BB49EE"/>
    <w:rsid w:val="00BB4E82"/>
    <w:rsid w:val="00BB51AE"/>
    <w:rsid w:val="00BB51F5"/>
    <w:rsid w:val="00BB531B"/>
    <w:rsid w:val="00BB6BA9"/>
    <w:rsid w:val="00BB6E9E"/>
    <w:rsid w:val="00BC0417"/>
    <w:rsid w:val="00BC0A92"/>
    <w:rsid w:val="00BC0FE2"/>
    <w:rsid w:val="00BC0FEF"/>
    <w:rsid w:val="00BC16C2"/>
    <w:rsid w:val="00BC1897"/>
    <w:rsid w:val="00BC2274"/>
    <w:rsid w:val="00BC22A9"/>
    <w:rsid w:val="00BC2B94"/>
    <w:rsid w:val="00BC30EB"/>
    <w:rsid w:val="00BC535D"/>
    <w:rsid w:val="00BC549B"/>
    <w:rsid w:val="00BC5570"/>
    <w:rsid w:val="00BC5B88"/>
    <w:rsid w:val="00BC5F65"/>
    <w:rsid w:val="00BC669B"/>
    <w:rsid w:val="00BC6B4B"/>
    <w:rsid w:val="00BC6F85"/>
    <w:rsid w:val="00BC70E6"/>
    <w:rsid w:val="00BC7AB5"/>
    <w:rsid w:val="00BD05B1"/>
    <w:rsid w:val="00BD10FD"/>
    <w:rsid w:val="00BD3228"/>
    <w:rsid w:val="00BD3CB1"/>
    <w:rsid w:val="00BD3D36"/>
    <w:rsid w:val="00BD3D8E"/>
    <w:rsid w:val="00BD4375"/>
    <w:rsid w:val="00BD5812"/>
    <w:rsid w:val="00BD6131"/>
    <w:rsid w:val="00BD730B"/>
    <w:rsid w:val="00BD7A02"/>
    <w:rsid w:val="00BE03B5"/>
    <w:rsid w:val="00BE1213"/>
    <w:rsid w:val="00BE205D"/>
    <w:rsid w:val="00BE2743"/>
    <w:rsid w:val="00BE28FE"/>
    <w:rsid w:val="00BE296F"/>
    <w:rsid w:val="00BE2F3B"/>
    <w:rsid w:val="00BE32C4"/>
    <w:rsid w:val="00BE37AD"/>
    <w:rsid w:val="00BE47BC"/>
    <w:rsid w:val="00BE4C14"/>
    <w:rsid w:val="00BE5694"/>
    <w:rsid w:val="00BE615D"/>
    <w:rsid w:val="00BE61F8"/>
    <w:rsid w:val="00BE62BA"/>
    <w:rsid w:val="00BE689E"/>
    <w:rsid w:val="00BE7380"/>
    <w:rsid w:val="00BE7522"/>
    <w:rsid w:val="00BE7585"/>
    <w:rsid w:val="00BF0530"/>
    <w:rsid w:val="00BF1A0E"/>
    <w:rsid w:val="00BF269B"/>
    <w:rsid w:val="00BF29BC"/>
    <w:rsid w:val="00BF3086"/>
    <w:rsid w:val="00BF3FD1"/>
    <w:rsid w:val="00BF4402"/>
    <w:rsid w:val="00BF4848"/>
    <w:rsid w:val="00BF4990"/>
    <w:rsid w:val="00BF4BFB"/>
    <w:rsid w:val="00BF4D76"/>
    <w:rsid w:val="00BF5102"/>
    <w:rsid w:val="00BF65D3"/>
    <w:rsid w:val="00BF7BDC"/>
    <w:rsid w:val="00C007DA"/>
    <w:rsid w:val="00C00888"/>
    <w:rsid w:val="00C00F3C"/>
    <w:rsid w:val="00C02CF1"/>
    <w:rsid w:val="00C03AD7"/>
    <w:rsid w:val="00C04077"/>
    <w:rsid w:val="00C040E3"/>
    <w:rsid w:val="00C04198"/>
    <w:rsid w:val="00C042A4"/>
    <w:rsid w:val="00C0445A"/>
    <w:rsid w:val="00C049BD"/>
    <w:rsid w:val="00C057D2"/>
    <w:rsid w:val="00C057D7"/>
    <w:rsid w:val="00C05812"/>
    <w:rsid w:val="00C06524"/>
    <w:rsid w:val="00C06E8B"/>
    <w:rsid w:val="00C07C68"/>
    <w:rsid w:val="00C10E8E"/>
    <w:rsid w:val="00C10EAD"/>
    <w:rsid w:val="00C11023"/>
    <w:rsid w:val="00C1167D"/>
    <w:rsid w:val="00C11905"/>
    <w:rsid w:val="00C11D5C"/>
    <w:rsid w:val="00C135A9"/>
    <w:rsid w:val="00C14879"/>
    <w:rsid w:val="00C155B0"/>
    <w:rsid w:val="00C15FED"/>
    <w:rsid w:val="00C168B8"/>
    <w:rsid w:val="00C16C04"/>
    <w:rsid w:val="00C173C7"/>
    <w:rsid w:val="00C17983"/>
    <w:rsid w:val="00C2037B"/>
    <w:rsid w:val="00C21BB5"/>
    <w:rsid w:val="00C21CD1"/>
    <w:rsid w:val="00C22026"/>
    <w:rsid w:val="00C22333"/>
    <w:rsid w:val="00C225A6"/>
    <w:rsid w:val="00C23606"/>
    <w:rsid w:val="00C2439C"/>
    <w:rsid w:val="00C24569"/>
    <w:rsid w:val="00C24891"/>
    <w:rsid w:val="00C252BF"/>
    <w:rsid w:val="00C26A77"/>
    <w:rsid w:val="00C276DE"/>
    <w:rsid w:val="00C27A5F"/>
    <w:rsid w:val="00C3008B"/>
    <w:rsid w:val="00C3134B"/>
    <w:rsid w:val="00C315B2"/>
    <w:rsid w:val="00C323FA"/>
    <w:rsid w:val="00C323FB"/>
    <w:rsid w:val="00C34F3B"/>
    <w:rsid w:val="00C35326"/>
    <w:rsid w:val="00C35853"/>
    <w:rsid w:val="00C36091"/>
    <w:rsid w:val="00C36690"/>
    <w:rsid w:val="00C3689D"/>
    <w:rsid w:val="00C36A48"/>
    <w:rsid w:val="00C36D72"/>
    <w:rsid w:val="00C37073"/>
    <w:rsid w:val="00C37142"/>
    <w:rsid w:val="00C376D2"/>
    <w:rsid w:val="00C37837"/>
    <w:rsid w:val="00C4008F"/>
    <w:rsid w:val="00C40353"/>
    <w:rsid w:val="00C40377"/>
    <w:rsid w:val="00C403DB"/>
    <w:rsid w:val="00C404D9"/>
    <w:rsid w:val="00C409C2"/>
    <w:rsid w:val="00C41EA6"/>
    <w:rsid w:val="00C42A58"/>
    <w:rsid w:val="00C42FD3"/>
    <w:rsid w:val="00C4303A"/>
    <w:rsid w:val="00C43A89"/>
    <w:rsid w:val="00C44549"/>
    <w:rsid w:val="00C4460C"/>
    <w:rsid w:val="00C44CA2"/>
    <w:rsid w:val="00C44EEE"/>
    <w:rsid w:val="00C454FE"/>
    <w:rsid w:val="00C45884"/>
    <w:rsid w:val="00C46007"/>
    <w:rsid w:val="00C468BD"/>
    <w:rsid w:val="00C46A1E"/>
    <w:rsid w:val="00C46E47"/>
    <w:rsid w:val="00C47B19"/>
    <w:rsid w:val="00C47B21"/>
    <w:rsid w:val="00C50A8A"/>
    <w:rsid w:val="00C514BE"/>
    <w:rsid w:val="00C52421"/>
    <w:rsid w:val="00C529F1"/>
    <w:rsid w:val="00C52B76"/>
    <w:rsid w:val="00C52D22"/>
    <w:rsid w:val="00C53395"/>
    <w:rsid w:val="00C55388"/>
    <w:rsid w:val="00C555A3"/>
    <w:rsid w:val="00C556EA"/>
    <w:rsid w:val="00C56EFD"/>
    <w:rsid w:val="00C578AB"/>
    <w:rsid w:val="00C57968"/>
    <w:rsid w:val="00C602EB"/>
    <w:rsid w:val="00C60EF8"/>
    <w:rsid w:val="00C60F71"/>
    <w:rsid w:val="00C6105F"/>
    <w:rsid w:val="00C6123E"/>
    <w:rsid w:val="00C6210F"/>
    <w:rsid w:val="00C624F7"/>
    <w:rsid w:val="00C6262F"/>
    <w:rsid w:val="00C63F6E"/>
    <w:rsid w:val="00C6401C"/>
    <w:rsid w:val="00C6425A"/>
    <w:rsid w:val="00C651C6"/>
    <w:rsid w:val="00C65B04"/>
    <w:rsid w:val="00C65E56"/>
    <w:rsid w:val="00C66020"/>
    <w:rsid w:val="00C6654B"/>
    <w:rsid w:val="00C66845"/>
    <w:rsid w:val="00C66ABE"/>
    <w:rsid w:val="00C67694"/>
    <w:rsid w:val="00C704DB"/>
    <w:rsid w:val="00C7090A"/>
    <w:rsid w:val="00C7182A"/>
    <w:rsid w:val="00C71AF6"/>
    <w:rsid w:val="00C71DB5"/>
    <w:rsid w:val="00C72316"/>
    <w:rsid w:val="00C73713"/>
    <w:rsid w:val="00C73934"/>
    <w:rsid w:val="00C7398B"/>
    <w:rsid w:val="00C73B7A"/>
    <w:rsid w:val="00C73CA9"/>
    <w:rsid w:val="00C745E6"/>
    <w:rsid w:val="00C745FB"/>
    <w:rsid w:val="00C746DC"/>
    <w:rsid w:val="00C7482C"/>
    <w:rsid w:val="00C759B8"/>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55CB"/>
    <w:rsid w:val="00C8632B"/>
    <w:rsid w:val="00C87A41"/>
    <w:rsid w:val="00C87BDC"/>
    <w:rsid w:val="00C9097F"/>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F5E"/>
    <w:rsid w:val="00CA1078"/>
    <w:rsid w:val="00CA1652"/>
    <w:rsid w:val="00CA2A8B"/>
    <w:rsid w:val="00CA2FE0"/>
    <w:rsid w:val="00CA30A2"/>
    <w:rsid w:val="00CA41A5"/>
    <w:rsid w:val="00CA4572"/>
    <w:rsid w:val="00CA4A53"/>
    <w:rsid w:val="00CA5030"/>
    <w:rsid w:val="00CA57F2"/>
    <w:rsid w:val="00CA5A9E"/>
    <w:rsid w:val="00CA5B53"/>
    <w:rsid w:val="00CA64CD"/>
    <w:rsid w:val="00CA6595"/>
    <w:rsid w:val="00CA6BA4"/>
    <w:rsid w:val="00CA6F2A"/>
    <w:rsid w:val="00CA7161"/>
    <w:rsid w:val="00CA7907"/>
    <w:rsid w:val="00CA7E25"/>
    <w:rsid w:val="00CB0489"/>
    <w:rsid w:val="00CB0751"/>
    <w:rsid w:val="00CB07C9"/>
    <w:rsid w:val="00CB0D9D"/>
    <w:rsid w:val="00CB0DBF"/>
    <w:rsid w:val="00CB1041"/>
    <w:rsid w:val="00CB13CF"/>
    <w:rsid w:val="00CB15AB"/>
    <w:rsid w:val="00CB2053"/>
    <w:rsid w:val="00CB2555"/>
    <w:rsid w:val="00CB4011"/>
    <w:rsid w:val="00CB5008"/>
    <w:rsid w:val="00CB5104"/>
    <w:rsid w:val="00CB5810"/>
    <w:rsid w:val="00CB62C3"/>
    <w:rsid w:val="00CB733E"/>
    <w:rsid w:val="00CB7A5E"/>
    <w:rsid w:val="00CC0739"/>
    <w:rsid w:val="00CC07A8"/>
    <w:rsid w:val="00CC141F"/>
    <w:rsid w:val="00CC1A50"/>
    <w:rsid w:val="00CC2231"/>
    <w:rsid w:val="00CC2C12"/>
    <w:rsid w:val="00CC2FB3"/>
    <w:rsid w:val="00CC3167"/>
    <w:rsid w:val="00CC352D"/>
    <w:rsid w:val="00CC51C4"/>
    <w:rsid w:val="00CC667B"/>
    <w:rsid w:val="00CC68C5"/>
    <w:rsid w:val="00CC6906"/>
    <w:rsid w:val="00CC699A"/>
    <w:rsid w:val="00CC69FB"/>
    <w:rsid w:val="00CC6E49"/>
    <w:rsid w:val="00CC755E"/>
    <w:rsid w:val="00CD0ACC"/>
    <w:rsid w:val="00CD0C6A"/>
    <w:rsid w:val="00CD11DE"/>
    <w:rsid w:val="00CD20AC"/>
    <w:rsid w:val="00CD2857"/>
    <w:rsid w:val="00CD2B48"/>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16C"/>
    <w:rsid w:val="00CE144A"/>
    <w:rsid w:val="00CE1C73"/>
    <w:rsid w:val="00CE2290"/>
    <w:rsid w:val="00CE2363"/>
    <w:rsid w:val="00CE285D"/>
    <w:rsid w:val="00CE3A46"/>
    <w:rsid w:val="00CE3B9F"/>
    <w:rsid w:val="00CE4673"/>
    <w:rsid w:val="00CE50F4"/>
    <w:rsid w:val="00CE6458"/>
    <w:rsid w:val="00CE6903"/>
    <w:rsid w:val="00CE6C37"/>
    <w:rsid w:val="00CE73FC"/>
    <w:rsid w:val="00CE7459"/>
    <w:rsid w:val="00CE7790"/>
    <w:rsid w:val="00CE7B0D"/>
    <w:rsid w:val="00CE7E88"/>
    <w:rsid w:val="00CF0339"/>
    <w:rsid w:val="00CF07ED"/>
    <w:rsid w:val="00CF1E4A"/>
    <w:rsid w:val="00CF25CD"/>
    <w:rsid w:val="00CF2946"/>
    <w:rsid w:val="00CF2FA3"/>
    <w:rsid w:val="00CF380C"/>
    <w:rsid w:val="00CF3943"/>
    <w:rsid w:val="00CF3986"/>
    <w:rsid w:val="00CF5468"/>
    <w:rsid w:val="00CF564E"/>
    <w:rsid w:val="00CF584B"/>
    <w:rsid w:val="00CF5A32"/>
    <w:rsid w:val="00CF6B12"/>
    <w:rsid w:val="00CF6F05"/>
    <w:rsid w:val="00CF707C"/>
    <w:rsid w:val="00CF7238"/>
    <w:rsid w:val="00CF7283"/>
    <w:rsid w:val="00CF72E3"/>
    <w:rsid w:val="00CF78B0"/>
    <w:rsid w:val="00D024BB"/>
    <w:rsid w:val="00D02599"/>
    <w:rsid w:val="00D025F4"/>
    <w:rsid w:val="00D038F0"/>
    <w:rsid w:val="00D03C69"/>
    <w:rsid w:val="00D040D9"/>
    <w:rsid w:val="00D04A76"/>
    <w:rsid w:val="00D04CEB"/>
    <w:rsid w:val="00D05446"/>
    <w:rsid w:val="00D05BAD"/>
    <w:rsid w:val="00D05E06"/>
    <w:rsid w:val="00D06248"/>
    <w:rsid w:val="00D06411"/>
    <w:rsid w:val="00D06651"/>
    <w:rsid w:val="00D06A3C"/>
    <w:rsid w:val="00D06C26"/>
    <w:rsid w:val="00D07419"/>
    <w:rsid w:val="00D10593"/>
    <w:rsid w:val="00D119CF"/>
    <w:rsid w:val="00D11E8C"/>
    <w:rsid w:val="00D123D6"/>
    <w:rsid w:val="00D12913"/>
    <w:rsid w:val="00D12C2B"/>
    <w:rsid w:val="00D1308A"/>
    <w:rsid w:val="00D13155"/>
    <w:rsid w:val="00D13169"/>
    <w:rsid w:val="00D14477"/>
    <w:rsid w:val="00D14B33"/>
    <w:rsid w:val="00D14BD6"/>
    <w:rsid w:val="00D14D14"/>
    <w:rsid w:val="00D16057"/>
    <w:rsid w:val="00D163DF"/>
    <w:rsid w:val="00D16AFB"/>
    <w:rsid w:val="00D171E1"/>
    <w:rsid w:val="00D1720C"/>
    <w:rsid w:val="00D17D6E"/>
    <w:rsid w:val="00D17E5B"/>
    <w:rsid w:val="00D2122B"/>
    <w:rsid w:val="00D21707"/>
    <w:rsid w:val="00D23787"/>
    <w:rsid w:val="00D237BA"/>
    <w:rsid w:val="00D23F82"/>
    <w:rsid w:val="00D2426F"/>
    <w:rsid w:val="00D2495A"/>
    <w:rsid w:val="00D25325"/>
    <w:rsid w:val="00D2553C"/>
    <w:rsid w:val="00D255EE"/>
    <w:rsid w:val="00D257DE"/>
    <w:rsid w:val="00D25861"/>
    <w:rsid w:val="00D25AE1"/>
    <w:rsid w:val="00D25F20"/>
    <w:rsid w:val="00D2622B"/>
    <w:rsid w:val="00D262E2"/>
    <w:rsid w:val="00D262E7"/>
    <w:rsid w:val="00D27081"/>
    <w:rsid w:val="00D27574"/>
    <w:rsid w:val="00D276BA"/>
    <w:rsid w:val="00D27E0A"/>
    <w:rsid w:val="00D3083F"/>
    <w:rsid w:val="00D31499"/>
    <w:rsid w:val="00D3200C"/>
    <w:rsid w:val="00D320BD"/>
    <w:rsid w:val="00D32431"/>
    <w:rsid w:val="00D32D08"/>
    <w:rsid w:val="00D32E55"/>
    <w:rsid w:val="00D330DB"/>
    <w:rsid w:val="00D332D5"/>
    <w:rsid w:val="00D33668"/>
    <w:rsid w:val="00D33707"/>
    <w:rsid w:val="00D33ED6"/>
    <w:rsid w:val="00D34193"/>
    <w:rsid w:val="00D34524"/>
    <w:rsid w:val="00D34BF8"/>
    <w:rsid w:val="00D359D0"/>
    <w:rsid w:val="00D35A60"/>
    <w:rsid w:val="00D36513"/>
    <w:rsid w:val="00D36600"/>
    <w:rsid w:val="00D37302"/>
    <w:rsid w:val="00D37C36"/>
    <w:rsid w:val="00D40325"/>
    <w:rsid w:val="00D409BF"/>
    <w:rsid w:val="00D40BF4"/>
    <w:rsid w:val="00D417CF"/>
    <w:rsid w:val="00D41D85"/>
    <w:rsid w:val="00D42269"/>
    <w:rsid w:val="00D42342"/>
    <w:rsid w:val="00D42378"/>
    <w:rsid w:val="00D4262A"/>
    <w:rsid w:val="00D43204"/>
    <w:rsid w:val="00D4338B"/>
    <w:rsid w:val="00D43C01"/>
    <w:rsid w:val="00D4464C"/>
    <w:rsid w:val="00D44DF4"/>
    <w:rsid w:val="00D4516D"/>
    <w:rsid w:val="00D45D01"/>
    <w:rsid w:val="00D46403"/>
    <w:rsid w:val="00D46788"/>
    <w:rsid w:val="00D50C62"/>
    <w:rsid w:val="00D517CE"/>
    <w:rsid w:val="00D526FC"/>
    <w:rsid w:val="00D543F3"/>
    <w:rsid w:val="00D54BF3"/>
    <w:rsid w:val="00D54F78"/>
    <w:rsid w:val="00D561E2"/>
    <w:rsid w:val="00D562AB"/>
    <w:rsid w:val="00D564A6"/>
    <w:rsid w:val="00D572D1"/>
    <w:rsid w:val="00D577C5"/>
    <w:rsid w:val="00D577FC"/>
    <w:rsid w:val="00D57C0B"/>
    <w:rsid w:val="00D60CD9"/>
    <w:rsid w:val="00D610B7"/>
    <w:rsid w:val="00D61793"/>
    <w:rsid w:val="00D61A70"/>
    <w:rsid w:val="00D6264B"/>
    <w:rsid w:val="00D62915"/>
    <w:rsid w:val="00D629CC"/>
    <w:rsid w:val="00D6366E"/>
    <w:rsid w:val="00D63AAF"/>
    <w:rsid w:val="00D63BFC"/>
    <w:rsid w:val="00D643BD"/>
    <w:rsid w:val="00D647F7"/>
    <w:rsid w:val="00D65DB8"/>
    <w:rsid w:val="00D66295"/>
    <w:rsid w:val="00D66765"/>
    <w:rsid w:val="00D7010E"/>
    <w:rsid w:val="00D70506"/>
    <w:rsid w:val="00D7074F"/>
    <w:rsid w:val="00D707B0"/>
    <w:rsid w:val="00D71507"/>
    <w:rsid w:val="00D72227"/>
    <w:rsid w:val="00D73929"/>
    <w:rsid w:val="00D73B15"/>
    <w:rsid w:val="00D745B2"/>
    <w:rsid w:val="00D748A4"/>
    <w:rsid w:val="00D74FF4"/>
    <w:rsid w:val="00D7503D"/>
    <w:rsid w:val="00D7513A"/>
    <w:rsid w:val="00D754E6"/>
    <w:rsid w:val="00D759BD"/>
    <w:rsid w:val="00D75A5A"/>
    <w:rsid w:val="00D75D40"/>
    <w:rsid w:val="00D77121"/>
    <w:rsid w:val="00D77273"/>
    <w:rsid w:val="00D77398"/>
    <w:rsid w:val="00D774D2"/>
    <w:rsid w:val="00D77513"/>
    <w:rsid w:val="00D776D8"/>
    <w:rsid w:val="00D77B36"/>
    <w:rsid w:val="00D800F4"/>
    <w:rsid w:val="00D81540"/>
    <w:rsid w:val="00D816F0"/>
    <w:rsid w:val="00D81A60"/>
    <w:rsid w:val="00D823F4"/>
    <w:rsid w:val="00D8250A"/>
    <w:rsid w:val="00D83273"/>
    <w:rsid w:val="00D836BD"/>
    <w:rsid w:val="00D838F6"/>
    <w:rsid w:val="00D8432D"/>
    <w:rsid w:val="00D84665"/>
    <w:rsid w:val="00D847A3"/>
    <w:rsid w:val="00D85D46"/>
    <w:rsid w:val="00D85F5C"/>
    <w:rsid w:val="00D87360"/>
    <w:rsid w:val="00D878ED"/>
    <w:rsid w:val="00D9192F"/>
    <w:rsid w:val="00D91D68"/>
    <w:rsid w:val="00D91E15"/>
    <w:rsid w:val="00D9209E"/>
    <w:rsid w:val="00D94357"/>
    <w:rsid w:val="00D94FC0"/>
    <w:rsid w:val="00D95AD3"/>
    <w:rsid w:val="00D95B69"/>
    <w:rsid w:val="00D97335"/>
    <w:rsid w:val="00D97C47"/>
    <w:rsid w:val="00DA0657"/>
    <w:rsid w:val="00DA0F13"/>
    <w:rsid w:val="00DA1439"/>
    <w:rsid w:val="00DA1A03"/>
    <w:rsid w:val="00DA1FCC"/>
    <w:rsid w:val="00DA2181"/>
    <w:rsid w:val="00DA2627"/>
    <w:rsid w:val="00DA3852"/>
    <w:rsid w:val="00DA4026"/>
    <w:rsid w:val="00DA412E"/>
    <w:rsid w:val="00DA4224"/>
    <w:rsid w:val="00DA46A2"/>
    <w:rsid w:val="00DA4BEB"/>
    <w:rsid w:val="00DA532B"/>
    <w:rsid w:val="00DA5656"/>
    <w:rsid w:val="00DA57E4"/>
    <w:rsid w:val="00DA63C6"/>
    <w:rsid w:val="00DA68E6"/>
    <w:rsid w:val="00DA748E"/>
    <w:rsid w:val="00DA7C92"/>
    <w:rsid w:val="00DA7D8F"/>
    <w:rsid w:val="00DA7FDD"/>
    <w:rsid w:val="00DB024E"/>
    <w:rsid w:val="00DB0423"/>
    <w:rsid w:val="00DB0B63"/>
    <w:rsid w:val="00DB1114"/>
    <w:rsid w:val="00DB119A"/>
    <w:rsid w:val="00DB1D33"/>
    <w:rsid w:val="00DB30D8"/>
    <w:rsid w:val="00DB37C7"/>
    <w:rsid w:val="00DB3EEF"/>
    <w:rsid w:val="00DB47AD"/>
    <w:rsid w:val="00DB54CC"/>
    <w:rsid w:val="00DB634A"/>
    <w:rsid w:val="00DB6491"/>
    <w:rsid w:val="00DB7413"/>
    <w:rsid w:val="00DB7CC7"/>
    <w:rsid w:val="00DC0005"/>
    <w:rsid w:val="00DC245B"/>
    <w:rsid w:val="00DC2ABE"/>
    <w:rsid w:val="00DC3102"/>
    <w:rsid w:val="00DC3A8D"/>
    <w:rsid w:val="00DC3CC5"/>
    <w:rsid w:val="00DC46B5"/>
    <w:rsid w:val="00DC4DA1"/>
    <w:rsid w:val="00DC4FE7"/>
    <w:rsid w:val="00DC557B"/>
    <w:rsid w:val="00DC5E45"/>
    <w:rsid w:val="00DD2F09"/>
    <w:rsid w:val="00DD3032"/>
    <w:rsid w:val="00DD35A1"/>
    <w:rsid w:val="00DD3F59"/>
    <w:rsid w:val="00DD455D"/>
    <w:rsid w:val="00DD478E"/>
    <w:rsid w:val="00DD4BDE"/>
    <w:rsid w:val="00DD5921"/>
    <w:rsid w:val="00DD637A"/>
    <w:rsid w:val="00DD6765"/>
    <w:rsid w:val="00DD71A9"/>
    <w:rsid w:val="00DD775C"/>
    <w:rsid w:val="00DD7C55"/>
    <w:rsid w:val="00DE013F"/>
    <w:rsid w:val="00DE0725"/>
    <w:rsid w:val="00DE08ED"/>
    <w:rsid w:val="00DE0964"/>
    <w:rsid w:val="00DE0C44"/>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5948"/>
    <w:rsid w:val="00DE5A57"/>
    <w:rsid w:val="00DE5D33"/>
    <w:rsid w:val="00DE60BB"/>
    <w:rsid w:val="00DE64FB"/>
    <w:rsid w:val="00DE6A9B"/>
    <w:rsid w:val="00DE6CDA"/>
    <w:rsid w:val="00DE7A2D"/>
    <w:rsid w:val="00DF00B5"/>
    <w:rsid w:val="00DF0C35"/>
    <w:rsid w:val="00DF1041"/>
    <w:rsid w:val="00DF115C"/>
    <w:rsid w:val="00DF2FDE"/>
    <w:rsid w:val="00DF451F"/>
    <w:rsid w:val="00DF46A7"/>
    <w:rsid w:val="00DF5089"/>
    <w:rsid w:val="00DF54B1"/>
    <w:rsid w:val="00DF5BEB"/>
    <w:rsid w:val="00DF5E8E"/>
    <w:rsid w:val="00DF6196"/>
    <w:rsid w:val="00DF6549"/>
    <w:rsid w:val="00DF65A8"/>
    <w:rsid w:val="00DF6A04"/>
    <w:rsid w:val="00DF6A67"/>
    <w:rsid w:val="00DF71A3"/>
    <w:rsid w:val="00E00189"/>
    <w:rsid w:val="00E01777"/>
    <w:rsid w:val="00E01A7D"/>
    <w:rsid w:val="00E01C91"/>
    <w:rsid w:val="00E02004"/>
    <w:rsid w:val="00E025FB"/>
    <w:rsid w:val="00E04438"/>
    <w:rsid w:val="00E054E3"/>
    <w:rsid w:val="00E06F3B"/>
    <w:rsid w:val="00E07256"/>
    <w:rsid w:val="00E07455"/>
    <w:rsid w:val="00E075D8"/>
    <w:rsid w:val="00E07884"/>
    <w:rsid w:val="00E07B90"/>
    <w:rsid w:val="00E07C3B"/>
    <w:rsid w:val="00E07C5F"/>
    <w:rsid w:val="00E10D8B"/>
    <w:rsid w:val="00E11100"/>
    <w:rsid w:val="00E11AC9"/>
    <w:rsid w:val="00E1262F"/>
    <w:rsid w:val="00E12786"/>
    <w:rsid w:val="00E136EF"/>
    <w:rsid w:val="00E13821"/>
    <w:rsid w:val="00E14136"/>
    <w:rsid w:val="00E158EB"/>
    <w:rsid w:val="00E173AA"/>
    <w:rsid w:val="00E17C8E"/>
    <w:rsid w:val="00E201AB"/>
    <w:rsid w:val="00E207E0"/>
    <w:rsid w:val="00E20AB9"/>
    <w:rsid w:val="00E20B12"/>
    <w:rsid w:val="00E20EAE"/>
    <w:rsid w:val="00E20F08"/>
    <w:rsid w:val="00E229BC"/>
    <w:rsid w:val="00E22D45"/>
    <w:rsid w:val="00E22F73"/>
    <w:rsid w:val="00E230F7"/>
    <w:rsid w:val="00E23C17"/>
    <w:rsid w:val="00E2417F"/>
    <w:rsid w:val="00E2471A"/>
    <w:rsid w:val="00E249F7"/>
    <w:rsid w:val="00E25023"/>
    <w:rsid w:val="00E25289"/>
    <w:rsid w:val="00E2552B"/>
    <w:rsid w:val="00E25577"/>
    <w:rsid w:val="00E267D1"/>
    <w:rsid w:val="00E269BC"/>
    <w:rsid w:val="00E275D0"/>
    <w:rsid w:val="00E27682"/>
    <w:rsid w:val="00E27741"/>
    <w:rsid w:val="00E27878"/>
    <w:rsid w:val="00E27CDB"/>
    <w:rsid w:val="00E304C2"/>
    <w:rsid w:val="00E306E7"/>
    <w:rsid w:val="00E316E6"/>
    <w:rsid w:val="00E3289D"/>
    <w:rsid w:val="00E32DA5"/>
    <w:rsid w:val="00E3351B"/>
    <w:rsid w:val="00E33D2E"/>
    <w:rsid w:val="00E34E76"/>
    <w:rsid w:val="00E35D70"/>
    <w:rsid w:val="00E36419"/>
    <w:rsid w:val="00E36FB3"/>
    <w:rsid w:val="00E3754E"/>
    <w:rsid w:val="00E37746"/>
    <w:rsid w:val="00E37D23"/>
    <w:rsid w:val="00E40421"/>
    <w:rsid w:val="00E408DE"/>
    <w:rsid w:val="00E40D4C"/>
    <w:rsid w:val="00E413D5"/>
    <w:rsid w:val="00E41774"/>
    <w:rsid w:val="00E4201E"/>
    <w:rsid w:val="00E422C3"/>
    <w:rsid w:val="00E426DB"/>
    <w:rsid w:val="00E4370A"/>
    <w:rsid w:val="00E438D1"/>
    <w:rsid w:val="00E44A5D"/>
    <w:rsid w:val="00E45875"/>
    <w:rsid w:val="00E45A0D"/>
    <w:rsid w:val="00E45E18"/>
    <w:rsid w:val="00E45FD4"/>
    <w:rsid w:val="00E46459"/>
    <w:rsid w:val="00E46731"/>
    <w:rsid w:val="00E469B5"/>
    <w:rsid w:val="00E47926"/>
    <w:rsid w:val="00E509FE"/>
    <w:rsid w:val="00E51126"/>
    <w:rsid w:val="00E514C4"/>
    <w:rsid w:val="00E51563"/>
    <w:rsid w:val="00E519FC"/>
    <w:rsid w:val="00E51D70"/>
    <w:rsid w:val="00E52036"/>
    <w:rsid w:val="00E52B7F"/>
    <w:rsid w:val="00E52E81"/>
    <w:rsid w:val="00E5316E"/>
    <w:rsid w:val="00E538DC"/>
    <w:rsid w:val="00E53FC4"/>
    <w:rsid w:val="00E54948"/>
    <w:rsid w:val="00E54C9D"/>
    <w:rsid w:val="00E55E56"/>
    <w:rsid w:val="00E570A7"/>
    <w:rsid w:val="00E57153"/>
    <w:rsid w:val="00E57232"/>
    <w:rsid w:val="00E5798C"/>
    <w:rsid w:val="00E619C3"/>
    <w:rsid w:val="00E61B85"/>
    <w:rsid w:val="00E61EEA"/>
    <w:rsid w:val="00E61F4F"/>
    <w:rsid w:val="00E62694"/>
    <w:rsid w:val="00E640E5"/>
    <w:rsid w:val="00E64507"/>
    <w:rsid w:val="00E646CB"/>
    <w:rsid w:val="00E648D3"/>
    <w:rsid w:val="00E64BC8"/>
    <w:rsid w:val="00E65C16"/>
    <w:rsid w:val="00E65C50"/>
    <w:rsid w:val="00E65EC5"/>
    <w:rsid w:val="00E664A7"/>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6DF3"/>
    <w:rsid w:val="00E77305"/>
    <w:rsid w:val="00E777A6"/>
    <w:rsid w:val="00E77FA7"/>
    <w:rsid w:val="00E8051D"/>
    <w:rsid w:val="00E80B89"/>
    <w:rsid w:val="00E8161A"/>
    <w:rsid w:val="00E8171F"/>
    <w:rsid w:val="00E818C0"/>
    <w:rsid w:val="00E81AB4"/>
    <w:rsid w:val="00E81D06"/>
    <w:rsid w:val="00E81D7F"/>
    <w:rsid w:val="00E82830"/>
    <w:rsid w:val="00E82E4D"/>
    <w:rsid w:val="00E8395A"/>
    <w:rsid w:val="00E844A0"/>
    <w:rsid w:val="00E8474C"/>
    <w:rsid w:val="00E84876"/>
    <w:rsid w:val="00E85CDD"/>
    <w:rsid w:val="00E8675E"/>
    <w:rsid w:val="00E86B36"/>
    <w:rsid w:val="00E87BD4"/>
    <w:rsid w:val="00E91921"/>
    <w:rsid w:val="00E91C95"/>
    <w:rsid w:val="00E91CF5"/>
    <w:rsid w:val="00E92FA6"/>
    <w:rsid w:val="00E93EAE"/>
    <w:rsid w:val="00E94956"/>
    <w:rsid w:val="00EA0455"/>
    <w:rsid w:val="00EA0832"/>
    <w:rsid w:val="00EA0B34"/>
    <w:rsid w:val="00EA0CF9"/>
    <w:rsid w:val="00EA1638"/>
    <w:rsid w:val="00EA1CC1"/>
    <w:rsid w:val="00EA1D31"/>
    <w:rsid w:val="00EA3492"/>
    <w:rsid w:val="00EA393E"/>
    <w:rsid w:val="00EA3CCE"/>
    <w:rsid w:val="00EA41AD"/>
    <w:rsid w:val="00EA43E4"/>
    <w:rsid w:val="00EA5163"/>
    <w:rsid w:val="00EA51D2"/>
    <w:rsid w:val="00EA5484"/>
    <w:rsid w:val="00EA563A"/>
    <w:rsid w:val="00EA5C07"/>
    <w:rsid w:val="00EA5CEA"/>
    <w:rsid w:val="00EA647B"/>
    <w:rsid w:val="00EA7563"/>
    <w:rsid w:val="00EA7774"/>
    <w:rsid w:val="00EA7941"/>
    <w:rsid w:val="00EA7CEB"/>
    <w:rsid w:val="00EB0775"/>
    <w:rsid w:val="00EB15BC"/>
    <w:rsid w:val="00EB18B2"/>
    <w:rsid w:val="00EB1B51"/>
    <w:rsid w:val="00EB2926"/>
    <w:rsid w:val="00EB2A86"/>
    <w:rsid w:val="00EB2C76"/>
    <w:rsid w:val="00EB347B"/>
    <w:rsid w:val="00EB3701"/>
    <w:rsid w:val="00EB3CFF"/>
    <w:rsid w:val="00EB6B0C"/>
    <w:rsid w:val="00EB6E86"/>
    <w:rsid w:val="00EC0049"/>
    <w:rsid w:val="00EC069F"/>
    <w:rsid w:val="00EC0E09"/>
    <w:rsid w:val="00EC1762"/>
    <w:rsid w:val="00EC195B"/>
    <w:rsid w:val="00EC1E99"/>
    <w:rsid w:val="00EC2063"/>
    <w:rsid w:val="00EC28B1"/>
    <w:rsid w:val="00EC28D4"/>
    <w:rsid w:val="00EC30DB"/>
    <w:rsid w:val="00EC3ADE"/>
    <w:rsid w:val="00EC3BFE"/>
    <w:rsid w:val="00EC4534"/>
    <w:rsid w:val="00EC4AA5"/>
    <w:rsid w:val="00EC5363"/>
    <w:rsid w:val="00EC626D"/>
    <w:rsid w:val="00EC6680"/>
    <w:rsid w:val="00EC709E"/>
    <w:rsid w:val="00EC752B"/>
    <w:rsid w:val="00EC76D7"/>
    <w:rsid w:val="00ED03F5"/>
    <w:rsid w:val="00ED0CA4"/>
    <w:rsid w:val="00ED1267"/>
    <w:rsid w:val="00ED15E2"/>
    <w:rsid w:val="00ED1B98"/>
    <w:rsid w:val="00ED336D"/>
    <w:rsid w:val="00ED3A91"/>
    <w:rsid w:val="00ED3F5A"/>
    <w:rsid w:val="00ED4591"/>
    <w:rsid w:val="00ED4701"/>
    <w:rsid w:val="00ED53D7"/>
    <w:rsid w:val="00ED5E0C"/>
    <w:rsid w:val="00ED6865"/>
    <w:rsid w:val="00ED6C6A"/>
    <w:rsid w:val="00ED7EC8"/>
    <w:rsid w:val="00EE05C5"/>
    <w:rsid w:val="00EE0BCD"/>
    <w:rsid w:val="00EE0ED3"/>
    <w:rsid w:val="00EE2827"/>
    <w:rsid w:val="00EE2947"/>
    <w:rsid w:val="00EE3005"/>
    <w:rsid w:val="00EE356A"/>
    <w:rsid w:val="00EE3695"/>
    <w:rsid w:val="00EE494C"/>
    <w:rsid w:val="00EE50AC"/>
    <w:rsid w:val="00EE54A5"/>
    <w:rsid w:val="00EE593F"/>
    <w:rsid w:val="00EE78B8"/>
    <w:rsid w:val="00EF01D5"/>
    <w:rsid w:val="00EF087D"/>
    <w:rsid w:val="00EF0C4E"/>
    <w:rsid w:val="00EF28B6"/>
    <w:rsid w:val="00EF2AD7"/>
    <w:rsid w:val="00EF2B50"/>
    <w:rsid w:val="00EF2D3A"/>
    <w:rsid w:val="00EF3206"/>
    <w:rsid w:val="00EF3726"/>
    <w:rsid w:val="00EF3C4E"/>
    <w:rsid w:val="00EF4A60"/>
    <w:rsid w:val="00EF4DCC"/>
    <w:rsid w:val="00EF5762"/>
    <w:rsid w:val="00EF5B71"/>
    <w:rsid w:val="00EF6100"/>
    <w:rsid w:val="00EF7131"/>
    <w:rsid w:val="00EF71A6"/>
    <w:rsid w:val="00EF72F2"/>
    <w:rsid w:val="00F0043F"/>
    <w:rsid w:val="00F00ADB"/>
    <w:rsid w:val="00F00AFF"/>
    <w:rsid w:val="00F00D36"/>
    <w:rsid w:val="00F01D00"/>
    <w:rsid w:val="00F02820"/>
    <w:rsid w:val="00F02D6E"/>
    <w:rsid w:val="00F02D98"/>
    <w:rsid w:val="00F0300B"/>
    <w:rsid w:val="00F033CF"/>
    <w:rsid w:val="00F04B85"/>
    <w:rsid w:val="00F055F3"/>
    <w:rsid w:val="00F05788"/>
    <w:rsid w:val="00F05D5E"/>
    <w:rsid w:val="00F05DD3"/>
    <w:rsid w:val="00F06519"/>
    <w:rsid w:val="00F0657D"/>
    <w:rsid w:val="00F0672A"/>
    <w:rsid w:val="00F06C58"/>
    <w:rsid w:val="00F10316"/>
    <w:rsid w:val="00F10373"/>
    <w:rsid w:val="00F11216"/>
    <w:rsid w:val="00F11CE3"/>
    <w:rsid w:val="00F12121"/>
    <w:rsid w:val="00F12157"/>
    <w:rsid w:val="00F1226B"/>
    <w:rsid w:val="00F12B44"/>
    <w:rsid w:val="00F13FEE"/>
    <w:rsid w:val="00F14C40"/>
    <w:rsid w:val="00F14ED0"/>
    <w:rsid w:val="00F1532E"/>
    <w:rsid w:val="00F15CCC"/>
    <w:rsid w:val="00F15D41"/>
    <w:rsid w:val="00F15D63"/>
    <w:rsid w:val="00F15E67"/>
    <w:rsid w:val="00F16281"/>
    <w:rsid w:val="00F16B99"/>
    <w:rsid w:val="00F17010"/>
    <w:rsid w:val="00F20383"/>
    <w:rsid w:val="00F20E2D"/>
    <w:rsid w:val="00F21098"/>
    <w:rsid w:val="00F229EC"/>
    <w:rsid w:val="00F22FDC"/>
    <w:rsid w:val="00F23A72"/>
    <w:rsid w:val="00F23E96"/>
    <w:rsid w:val="00F24900"/>
    <w:rsid w:val="00F24BBD"/>
    <w:rsid w:val="00F24E65"/>
    <w:rsid w:val="00F24E8E"/>
    <w:rsid w:val="00F24FC4"/>
    <w:rsid w:val="00F25551"/>
    <w:rsid w:val="00F2597E"/>
    <w:rsid w:val="00F25A82"/>
    <w:rsid w:val="00F25DF5"/>
    <w:rsid w:val="00F26983"/>
    <w:rsid w:val="00F26B95"/>
    <w:rsid w:val="00F26DA8"/>
    <w:rsid w:val="00F26DB9"/>
    <w:rsid w:val="00F272A7"/>
    <w:rsid w:val="00F273E6"/>
    <w:rsid w:val="00F27C0C"/>
    <w:rsid w:val="00F31179"/>
    <w:rsid w:val="00F31A7D"/>
    <w:rsid w:val="00F31C27"/>
    <w:rsid w:val="00F31C87"/>
    <w:rsid w:val="00F34312"/>
    <w:rsid w:val="00F34657"/>
    <w:rsid w:val="00F34C9F"/>
    <w:rsid w:val="00F352D8"/>
    <w:rsid w:val="00F35A8C"/>
    <w:rsid w:val="00F35D23"/>
    <w:rsid w:val="00F3690D"/>
    <w:rsid w:val="00F37653"/>
    <w:rsid w:val="00F377EB"/>
    <w:rsid w:val="00F37B3A"/>
    <w:rsid w:val="00F41969"/>
    <w:rsid w:val="00F423CD"/>
    <w:rsid w:val="00F423D3"/>
    <w:rsid w:val="00F42F01"/>
    <w:rsid w:val="00F43C07"/>
    <w:rsid w:val="00F43E34"/>
    <w:rsid w:val="00F45F1A"/>
    <w:rsid w:val="00F464BC"/>
    <w:rsid w:val="00F4661D"/>
    <w:rsid w:val="00F47FA2"/>
    <w:rsid w:val="00F501B1"/>
    <w:rsid w:val="00F50450"/>
    <w:rsid w:val="00F5077F"/>
    <w:rsid w:val="00F50F30"/>
    <w:rsid w:val="00F51167"/>
    <w:rsid w:val="00F51A46"/>
    <w:rsid w:val="00F51AC3"/>
    <w:rsid w:val="00F51B60"/>
    <w:rsid w:val="00F5223D"/>
    <w:rsid w:val="00F5280A"/>
    <w:rsid w:val="00F536DF"/>
    <w:rsid w:val="00F53D1D"/>
    <w:rsid w:val="00F540FC"/>
    <w:rsid w:val="00F54447"/>
    <w:rsid w:val="00F54603"/>
    <w:rsid w:val="00F54697"/>
    <w:rsid w:val="00F54ED3"/>
    <w:rsid w:val="00F55103"/>
    <w:rsid w:val="00F558D7"/>
    <w:rsid w:val="00F566A4"/>
    <w:rsid w:val="00F576A7"/>
    <w:rsid w:val="00F5783C"/>
    <w:rsid w:val="00F579A0"/>
    <w:rsid w:val="00F60190"/>
    <w:rsid w:val="00F6019E"/>
    <w:rsid w:val="00F60660"/>
    <w:rsid w:val="00F60BDE"/>
    <w:rsid w:val="00F618E4"/>
    <w:rsid w:val="00F61D64"/>
    <w:rsid w:val="00F61E68"/>
    <w:rsid w:val="00F62D67"/>
    <w:rsid w:val="00F63258"/>
    <w:rsid w:val="00F63280"/>
    <w:rsid w:val="00F6422D"/>
    <w:rsid w:val="00F64423"/>
    <w:rsid w:val="00F64935"/>
    <w:rsid w:val="00F6499B"/>
    <w:rsid w:val="00F64D8D"/>
    <w:rsid w:val="00F64E40"/>
    <w:rsid w:val="00F64F56"/>
    <w:rsid w:val="00F65C4F"/>
    <w:rsid w:val="00F65E22"/>
    <w:rsid w:val="00F67565"/>
    <w:rsid w:val="00F675AE"/>
    <w:rsid w:val="00F679ED"/>
    <w:rsid w:val="00F67D72"/>
    <w:rsid w:val="00F70305"/>
    <w:rsid w:val="00F70C32"/>
    <w:rsid w:val="00F711A8"/>
    <w:rsid w:val="00F716C5"/>
    <w:rsid w:val="00F71EDE"/>
    <w:rsid w:val="00F722BF"/>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0A34"/>
    <w:rsid w:val="00F810A4"/>
    <w:rsid w:val="00F81201"/>
    <w:rsid w:val="00F81273"/>
    <w:rsid w:val="00F8203E"/>
    <w:rsid w:val="00F8242E"/>
    <w:rsid w:val="00F827E4"/>
    <w:rsid w:val="00F828C1"/>
    <w:rsid w:val="00F828C6"/>
    <w:rsid w:val="00F82ACF"/>
    <w:rsid w:val="00F82E82"/>
    <w:rsid w:val="00F83001"/>
    <w:rsid w:val="00F84AEF"/>
    <w:rsid w:val="00F84D98"/>
    <w:rsid w:val="00F855E0"/>
    <w:rsid w:val="00F86866"/>
    <w:rsid w:val="00F86A71"/>
    <w:rsid w:val="00F8717D"/>
    <w:rsid w:val="00F873C0"/>
    <w:rsid w:val="00F879DC"/>
    <w:rsid w:val="00F87B1E"/>
    <w:rsid w:val="00F90243"/>
    <w:rsid w:val="00F9024A"/>
    <w:rsid w:val="00F9029A"/>
    <w:rsid w:val="00F9060E"/>
    <w:rsid w:val="00F907CA"/>
    <w:rsid w:val="00F910C8"/>
    <w:rsid w:val="00F91AF6"/>
    <w:rsid w:val="00F91EA9"/>
    <w:rsid w:val="00F920F9"/>
    <w:rsid w:val="00F929A3"/>
    <w:rsid w:val="00F942A6"/>
    <w:rsid w:val="00F94EE1"/>
    <w:rsid w:val="00F95B6E"/>
    <w:rsid w:val="00F960FF"/>
    <w:rsid w:val="00F964C7"/>
    <w:rsid w:val="00F96503"/>
    <w:rsid w:val="00F9660F"/>
    <w:rsid w:val="00F970F7"/>
    <w:rsid w:val="00F97F0D"/>
    <w:rsid w:val="00FA075A"/>
    <w:rsid w:val="00FA0B28"/>
    <w:rsid w:val="00FA1973"/>
    <w:rsid w:val="00FA1CE2"/>
    <w:rsid w:val="00FA1D2B"/>
    <w:rsid w:val="00FA2724"/>
    <w:rsid w:val="00FA27D2"/>
    <w:rsid w:val="00FA35FD"/>
    <w:rsid w:val="00FA3989"/>
    <w:rsid w:val="00FA39DD"/>
    <w:rsid w:val="00FA3E4C"/>
    <w:rsid w:val="00FA42F1"/>
    <w:rsid w:val="00FA4CA0"/>
    <w:rsid w:val="00FA4F7F"/>
    <w:rsid w:val="00FA5DF2"/>
    <w:rsid w:val="00FA5E1B"/>
    <w:rsid w:val="00FA6425"/>
    <w:rsid w:val="00FA643A"/>
    <w:rsid w:val="00FA6A2F"/>
    <w:rsid w:val="00FA6C43"/>
    <w:rsid w:val="00FA6F11"/>
    <w:rsid w:val="00FA782D"/>
    <w:rsid w:val="00FA7D3C"/>
    <w:rsid w:val="00FA7F30"/>
    <w:rsid w:val="00FB0F06"/>
    <w:rsid w:val="00FB15F6"/>
    <w:rsid w:val="00FB1814"/>
    <w:rsid w:val="00FB1AB2"/>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27B"/>
    <w:rsid w:val="00FC5DE2"/>
    <w:rsid w:val="00FC63F9"/>
    <w:rsid w:val="00FC657C"/>
    <w:rsid w:val="00FC67FB"/>
    <w:rsid w:val="00FC7502"/>
    <w:rsid w:val="00FC7F28"/>
    <w:rsid w:val="00FD08D1"/>
    <w:rsid w:val="00FD0E26"/>
    <w:rsid w:val="00FD2C6D"/>
    <w:rsid w:val="00FD403F"/>
    <w:rsid w:val="00FD46D6"/>
    <w:rsid w:val="00FD4A47"/>
    <w:rsid w:val="00FD57FC"/>
    <w:rsid w:val="00FD6378"/>
    <w:rsid w:val="00FD6BD0"/>
    <w:rsid w:val="00FD6C91"/>
    <w:rsid w:val="00FD7FDD"/>
    <w:rsid w:val="00FE1200"/>
    <w:rsid w:val="00FE16FB"/>
    <w:rsid w:val="00FE2298"/>
    <w:rsid w:val="00FE271E"/>
    <w:rsid w:val="00FE2B8C"/>
    <w:rsid w:val="00FE3374"/>
    <w:rsid w:val="00FE3504"/>
    <w:rsid w:val="00FE3D72"/>
    <w:rsid w:val="00FE446E"/>
    <w:rsid w:val="00FE4C4D"/>
    <w:rsid w:val="00FE52C6"/>
    <w:rsid w:val="00FE5939"/>
    <w:rsid w:val="00FE6571"/>
    <w:rsid w:val="00FE7AF3"/>
    <w:rsid w:val="00FF0949"/>
    <w:rsid w:val="00FF0961"/>
    <w:rsid w:val="00FF0BB6"/>
    <w:rsid w:val="00FF149B"/>
    <w:rsid w:val="00FF1931"/>
    <w:rsid w:val="00FF2DBA"/>
    <w:rsid w:val="00FF30EA"/>
    <w:rsid w:val="00FF41BB"/>
    <w:rsid w:val="00FF452D"/>
    <w:rsid w:val="00FF4669"/>
    <w:rsid w:val="00FF4CCA"/>
    <w:rsid w:val="00FF60ED"/>
    <w:rsid w:val="00FF663F"/>
    <w:rsid w:val="00FF70C5"/>
    <w:rsid w:val="518057D0"/>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nhideWhenUsed="0" w:uiPriority="0" w:semiHidden="0" w:name="heading 5"/>
    <w:lsdException w:qFormat="1" w:uiPriority="9" w:name="heading 6"/>
    <w:lsdException w:qFormat="1"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name="Body Text 2"/>
    <w:lsdException w:uiPriority="99" w:name="Body Text 3"/>
    <w:lsdException w:uiPriority="99" w:name="Body Text Indent 2"/>
    <w:lsdException w:uiPriority="99" w:name="Body Text Indent 3"/>
    <w:lsdException w:unhideWhenUsed="0" w:uiPriority="0" w:semiHidden="0" w:name="Block Text"/>
    <w:lsdException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s-ES" w:eastAsia="es-ES" w:bidi="ar-SA"/>
    </w:rPr>
  </w:style>
  <w:style w:type="paragraph" w:styleId="2">
    <w:name w:val="heading 1"/>
    <w:basedOn w:val="1"/>
    <w:next w:val="1"/>
    <w:link w:val="24"/>
    <w:qFormat/>
    <w:uiPriority w:val="9"/>
    <w:pPr>
      <w:keepNext/>
      <w:keepLines/>
      <w:spacing w:before="480"/>
      <w:outlineLvl w:val="0"/>
    </w:pPr>
    <w:rPr>
      <w:rFonts w:asciiTheme="majorHAnsi" w:hAnsiTheme="majorHAnsi" w:eastAsiaTheme="majorEastAsia" w:cstheme="majorBidi"/>
      <w:b/>
      <w:bCs/>
      <w:color w:val="376092" w:themeColor="accent1" w:themeShade="BF"/>
      <w:sz w:val="28"/>
      <w:szCs w:val="28"/>
    </w:rPr>
  </w:style>
  <w:style w:type="paragraph" w:styleId="3">
    <w:name w:val="heading 4"/>
    <w:basedOn w:val="1"/>
    <w:next w:val="1"/>
    <w:link w:val="22"/>
    <w:semiHidden/>
    <w:unhideWhenUsed/>
    <w:qFormat/>
    <w:uiPriority w:val="9"/>
    <w:pPr>
      <w:keepNext/>
      <w:keepLines/>
      <w:spacing w:before="20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4">
    <w:name w:val="heading 5"/>
    <w:basedOn w:val="1"/>
    <w:next w:val="1"/>
    <w:link w:val="18"/>
    <w:qFormat/>
    <w:uiPriority w:val="0"/>
    <w:pPr>
      <w:keepNext/>
      <w:ind w:left="708"/>
      <w:jc w:val="both"/>
      <w:outlineLvl w:val="4"/>
    </w:pPr>
    <w:rPr>
      <w:rFonts w:ascii="Comic Sans MS" w:hAnsi="Comic Sans MS" w:eastAsia="Arial Unicode MS" w:cs="Arial Unicode MS"/>
      <w:b/>
      <w:szCs w:val="20"/>
      <w:lang/>
    </w:rPr>
  </w:style>
  <w:style w:type="paragraph" w:styleId="5">
    <w:name w:val="heading 7"/>
    <w:basedOn w:val="1"/>
    <w:next w:val="1"/>
    <w:link w:val="19"/>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6">
    <w:name w:val="heading 9"/>
    <w:basedOn w:val="1"/>
    <w:next w:val="1"/>
    <w:link w:val="20"/>
    <w:semiHidden/>
    <w:unhideWhenUsed/>
    <w:qFormat/>
    <w:uiPriority w:val="9"/>
    <w:pPr>
      <w:keepNext/>
      <w:keepLines/>
      <w:spacing w:before="20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7">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character" w:styleId="9">
    <w:name w:val="Hyperlink"/>
    <w:basedOn w:val="7"/>
    <w:uiPriority w:val="0"/>
    <w:rPr>
      <w:color w:val="000000"/>
      <w:u w:val="single"/>
    </w:rPr>
  </w:style>
  <w:style w:type="character" w:styleId="10">
    <w:name w:val="FollowedHyperlink"/>
    <w:basedOn w:val="7"/>
    <w:semiHidden/>
    <w:unhideWhenUsed/>
    <w:qFormat/>
    <w:uiPriority w:val="99"/>
    <w:rPr>
      <w:color w:val="800080" w:themeColor="followedHyperlink"/>
      <w:u w:val="single"/>
      <w14:textFill>
        <w14:solidFill>
          <w14:schemeClr w14:val="folHlink"/>
        </w14:solidFill>
      </w14:textFill>
    </w:rPr>
  </w:style>
  <w:style w:type="character" w:styleId="11">
    <w:name w:val="Strong"/>
    <w:basedOn w:val="7"/>
    <w:qFormat/>
    <w:uiPriority w:val="22"/>
    <w:rPr>
      <w:b/>
      <w:bCs/>
    </w:rPr>
  </w:style>
  <w:style w:type="paragraph" w:styleId="12">
    <w:name w:val="Balloon Text"/>
    <w:basedOn w:val="1"/>
    <w:link w:val="17"/>
    <w:semiHidden/>
    <w:unhideWhenUsed/>
    <w:uiPriority w:val="99"/>
    <w:rPr>
      <w:rFonts w:ascii="Tahoma" w:hAnsi="Tahoma" w:cs="Tahoma"/>
      <w:sz w:val="16"/>
      <w:szCs w:val="16"/>
    </w:rPr>
  </w:style>
  <w:style w:type="paragraph" w:styleId="13">
    <w:name w:val="Body Text 2"/>
    <w:basedOn w:val="1"/>
    <w:link w:val="26"/>
    <w:semiHidden/>
    <w:qFormat/>
    <w:uiPriority w:val="0"/>
    <w:pPr>
      <w:spacing w:before="100" w:beforeAutospacing="1" w:after="100" w:afterAutospacing="1"/>
    </w:pPr>
    <w:rPr>
      <w:rFonts w:ascii="Arial Unicode MS" w:hAnsi="Arial Unicode MS" w:eastAsia="Arial Unicode MS" w:cs="Arial Unicode MS"/>
    </w:rPr>
  </w:style>
  <w:style w:type="paragraph" w:styleId="14">
    <w:name w:val="Normal (Web)"/>
    <w:basedOn w:val="1"/>
    <w:qFormat/>
    <w:uiPriority w:val="99"/>
    <w:pPr>
      <w:spacing w:before="100" w:beforeAutospacing="1" w:after="100" w:afterAutospacing="1"/>
    </w:pPr>
    <w:rPr>
      <w:rFonts w:ascii="Arial Unicode MS" w:hAnsi="Arial Unicode MS" w:eastAsia="Arial Unicode MS" w:cs="Arial Unicode MS"/>
    </w:rPr>
  </w:style>
  <w:style w:type="paragraph" w:styleId="15">
    <w:name w:val="Block Text"/>
    <w:basedOn w:val="1"/>
    <w:uiPriority w:val="0"/>
    <w:pPr>
      <w:tabs>
        <w:tab w:val="left" w:pos="11520"/>
      </w:tabs>
      <w:ind w:left="1080" w:right="720" w:firstLine="180"/>
      <w:jc w:val="both"/>
    </w:pPr>
    <w:rPr>
      <w:sz w:val="20"/>
    </w:rPr>
  </w:style>
  <w:style w:type="paragraph" w:styleId="16">
    <w:name w:val="Body Text"/>
    <w:basedOn w:val="1"/>
    <w:link w:val="30"/>
    <w:semiHidden/>
    <w:unhideWhenUsed/>
    <w:qFormat/>
    <w:uiPriority w:val="99"/>
    <w:pPr>
      <w:spacing w:after="120"/>
    </w:pPr>
  </w:style>
  <w:style w:type="character" w:customStyle="1" w:styleId="17">
    <w:name w:val="Texto de globo Car"/>
    <w:basedOn w:val="7"/>
    <w:link w:val="12"/>
    <w:semiHidden/>
    <w:uiPriority w:val="99"/>
    <w:rPr>
      <w:rFonts w:ascii="Tahoma" w:hAnsi="Tahoma" w:eastAsia="Times New Roman" w:cs="Tahoma"/>
      <w:sz w:val="16"/>
      <w:szCs w:val="16"/>
      <w:lang w:eastAsia="es-ES"/>
    </w:rPr>
  </w:style>
  <w:style w:type="character" w:customStyle="1" w:styleId="18">
    <w:name w:val="Título 5 Car"/>
    <w:basedOn w:val="7"/>
    <w:link w:val="4"/>
    <w:uiPriority w:val="0"/>
    <w:rPr>
      <w:rFonts w:ascii="Comic Sans MS" w:hAnsi="Comic Sans MS" w:eastAsia="Arial Unicode MS" w:cs="Arial Unicode MS"/>
      <w:b/>
      <w:sz w:val="24"/>
      <w:szCs w:val="20"/>
      <w:lang w:eastAsia="es-ES"/>
    </w:rPr>
  </w:style>
  <w:style w:type="character" w:customStyle="1" w:styleId="19">
    <w:name w:val="Título 7 Car"/>
    <w:basedOn w:val="7"/>
    <w:link w:val="5"/>
    <w:uiPriority w:val="0"/>
    <w:rPr>
      <w:rFonts w:asciiTheme="majorHAnsi" w:hAnsiTheme="majorHAnsi" w:eastAsiaTheme="majorEastAsia" w:cstheme="majorBidi"/>
      <w:i/>
      <w:iCs/>
      <w:color w:val="404040" w:themeColor="text1" w:themeTint="BF"/>
      <w:sz w:val="24"/>
      <w:szCs w:val="24"/>
      <w:lang w:eastAsia="es-ES"/>
      <w14:textFill>
        <w14:solidFill>
          <w14:schemeClr w14:val="tx1">
            <w14:lumMod w14:val="75000"/>
            <w14:lumOff w14:val="25000"/>
          </w14:schemeClr>
        </w14:solidFill>
      </w14:textFill>
    </w:rPr>
  </w:style>
  <w:style w:type="character" w:customStyle="1" w:styleId="20">
    <w:name w:val="Título 9 Car"/>
    <w:basedOn w:val="7"/>
    <w:link w:val="6"/>
    <w:semiHidden/>
    <w:uiPriority w:val="9"/>
    <w:rPr>
      <w:rFonts w:asciiTheme="majorHAnsi" w:hAnsiTheme="majorHAnsi" w:eastAsiaTheme="majorEastAsia" w:cstheme="majorBidi"/>
      <w:i/>
      <w:iCs/>
      <w:color w:val="404040" w:themeColor="text1" w:themeTint="BF"/>
      <w:sz w:val="20"/>
      <w:szCs w:val="20"/>
      <w:lang w:eastAsia="es-ES"/>
      <w14:textFill>
        <w14:solidFill>
          <w14:schemeClr w14:val="tx1">
            <w14:lumMod w14:val="75000"/>
            <w14:lumOff w14:val="25000"/>
          </w14:schemeClr>
        </w14:solidFill>
      </w14:textFill>
    </w:rPr>
  </w:style>
  <w:style w:type="paragraph" w:styleId="21">
    <w:name w:val="List Paragraph"/>
    <w:basedOn w:val="1"/>
    <w:qFormat/>
    <w:uiPriority w:val="34"/>
    <w:pPr>
      <w:ind w:left="720"/>
      <w:contextualSpacing/>
    </w:pPr>
  </w:style>
  <w:style w:type="character" w:customStyle="1" w:styleId="22">
    <w:name w:val="Título 4 Car"/>
    <w:basedOn w:val="7"/>
    <w:link w:val="3"/>
    <w:semiHidden/>
    <w:qFormat/>
    <w:uiPriority w:val="9"/>
    <w:rPr>
      <w:rFonts w:asciiTheme="majorHAnsi" w:hAnsiTheme="majorHAnsi" w:eastAsiaTheme="majorEastAsia" w:cstheme="majorBidi"/>
      <w:b/>
      <w:bCs/>
      <w:i/>
      <w:iCs/>
      <w:color w:val="4F81BD" w:themeColor="accent1"/>
      <w:sz w:val="24"/>
      <w:szCs w:val="24"/>
      <w:lang w:eastAsia="es-ES"/>
      <w14:textFill>
        <w14:solidFill>
          <w14:schemeClr w14:val="accent1"/>
        </w14:solidFill>
      </w14:textFill>
    </w:rPr>
  </w:style>
  <w:style w:type="paragraph" w:customStyle="1" w:styleId="23">
    <w:name w:val="Default"/>
    <w:qForma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es-ES" w:eastAsia="en-US" w:bidi="ar-SA"/>
    </w:rPr>
  </w:style>
  <w:style w:type="character" w:customStyle="1" w:styleId="24">
    <w:name w:val="Título 1 Car"/>
    <w:basedOn w:val="7"/>
    <w:link w:val="2"/>
    <w:qFormat/>
    <w:uiPriority w:val="9"/>
    <w:rPr>
      <w:rFonts w:asciiTheme="majorHAnsi" w:hAnsiTheme="majorHAnsi" w:eastAsiaTheme="majorEastAsia" w:cstheme="majorBidi"/>
      <w:b/>
      <w:bCs/>
      <w:color w:val="376092" w:themeColor="accent1" w:themeShade="BF"/>
      <w:sz w:val="28"/>
      <w:szCs w:val="28"/>
      <w:lang w:eastAsia="es-ES"/>
    </w:rPr>
  </w:style>
  <w:style w:type="paragraph" w:customStyle="1" w:styleId="25">
    <w:name w:val="texto"/>
    <w:basedOn w:val="1"/>
    <w:qFormat/>
    <w:uiPriority w:val="0"/>
    <w:pPr>
      <w:spacing w:before="100" w:beforeAutospacing="1" w:after="100" w:afterAutospacing="1" w:line="285" w:lineRule="atLeast"/>
    </w:pPr>
    <w:rPr>
      <w:rFonts w:ascii="Arial" w:hAnsi="Arial" w:cs="Arial"/>
      <w:color w:val="000000"/>
      <w:sz w:val="21"/>
      <w:szCs w:val="21"/>
    </w:rPr>
  </w:style>
  <w:style w:type="character" w:customStyle="1" w:styleId="26">
    <w:name w:val="Texto independiente 2 Car"/>
    <w:basedOn w:val="7"/>
    <w:link w:val="13"/>
    <w:semiHidden/>
    <w:uiPriority w:val="0"/>
    <w:rPr>
      <w:rFonts w:ascii="Arial Unicode MS" w:hAnsi="Arial Unicode MS" w:eastAsia="Arial Unicode MS" w:cs="Arial Unicode MS"/>
      <w:sz w:val="24"/>
      <w:szCs w:val="24"/>
      <w:lang w:eastAsia="es-ES"/>
    </w:rPr>
  </w:style>
  <w:style w:type="paragraph" w:customStyle="1" w:styleId="27">
    <w:name w:val="Style 2"/>
    <w:qFormat/>
    <w:uiPriority w:val="99"/>
    <w:pPr>
      <w:widowControl w:val="0"/>
      <w:autoSpaceDE w:val="0"/>
      <w:autoSpaceDN w:val="0"/>
      <w:adjustRightInd w:val="0"/>
      <w:spacing w:after="0" w:line="240" w:lineRule="auto"/>
    </w:pPr>
    <w:rPr>
      <w:rFonts w:ascii="Times New Roman" w:hAnsi="Times New Roman" w:eastAsia="Times New Roman" w:cs="Times New Roman"/>
      <w:sz w:val="20"/>
      <w:szCs w:val="20"/>
      <w:lang w:val="en-US" w:eastAsia="es-ES" w:bidi="ar-SA"/>
    </w:rPr>
  </w:style>
  <w:style w:type="character" w:customStyle="1" w:styleId="28">
    <w:name w:val="stat7"/>
    <w:basedOn w:val="7"/>
    <w:qFormat/>
    <w:uiPriority w:val="0"/>
  </w:style>
  <w:style w:type="paragraph" w:customStyle="1" w:styleId="29">
    <w:name w:val="TEXTO"/>
    <w:qFormat/>
    <w:uiPriority w:val="99"/>
    <w:pPr>
      <w:widowControl w:val="0"/>
      <w:spacing w:after="100" w:afterAutospacing="1" w:line="240" w:lineRule="auto"/>
    </w:pPr>
    <w:rPr>
      <w:rFonts w:ascii="Arial" w:hAnsi="Arial" w:eastAsia="Times New Roman" w:cs="Arial"/>
      <w:color w:val="000000"/>
      <w:sz w:val="24"/>
      <w:szCs w:val="24"/>
      <w:lang w:val="es-ES" w:eastAsia="es-ES" w:bidi="ar-SA"/>
    </w:rPr>
  </w:style>
  <w:style w:type="character" w:customStyle="1" w:styleId="30">
    <w:name w:val="Texto independiente Car"/>
    <w:basedOn w:val="7"/>
    <w:link w:val="16"/>
    <w:semiHidden/>
    <w:qFormat/>
    <w:uiPriority w:val="99"/>
    <w:rPr>
      <w:rFonts w:ascii="Times New Roman" w:hAnsi="Times New Roman" w:eastAsia="Times New Roman" w:cs="Times New Roman"/>
      <w:sz w:val="24"/>
      <w:szCs w:val="24"/>
      <w:lang w:eastAsia="es-ES"/>
    </w:rPr>
  </w:style>
  <w:style w:type="character" w:customStyle="1" w:styleId="31">
    <w:name w:val="watch-title"/>
    <w:basedOn w:val="7"/>
    <w:qFormat/>
    <w:uiPriority w:val="0"/>
  </w:style>
  <w:style w:type="paragraph" w:customStyle="1" w:styleId="32">
    <w:name w:val="titulopequeno"/>
    <w:basedOn w:val="1"/>
    <w:qFormat/>
    <w:uiPriority w:val="0"/>
    <w:pPr>
      <w:spacing w:before="100" w:beforeAutospacing="1" w:after="100" w:afterAutospacing="1" w:line="315" w:lineRule="atLeast"/>
    </w:pPr>
    <w:rPr>
      <w:rFonts w:ascii="Georgia" w:hAnsi="Georgia"/>
      <w:b/>
      <w:bCs/>
      <w:caps/>
      <w:color w:val="800000"/>
      <w:sz w:val="26"/>
      <w:szCs w:val="26"/>
    </w:rPr>
  </w:style>
  <w:style w:type="character" w:customStyle="1" w:styleId="33">
    <w:name w:val="texto1"/>
    <w:basedOn w:val="7"/>
    <w:qFormat/>
    <w:uiPriority w:val="0"/>
    <w:rPr>
      <w:rFonts w:hint="default" w:ascii="Arial" w:hAnsi="Arial" w:cs="Arial"/>
      <w:color w:val="000000"/>
      <w:spacing w:val="0"/>
      <w:sz w:val="21"/>
      <w:szCs w:val="21"/>
    </w:rPr>
  </w:style>
  <w:style w:type="paragraph" w:customStyle="1" w:styleId="34">
    <w:name w:val="subtitulo"/>
    <w:basedOn w:val="1"/>
    <w:qFormat/>
    <w:uiPriority w:val="0"/>
    <w:pPr>
      <w:spacing w:before="100" w:beforeAutospacing="1" w:after="100" w:afterAutospacing="1"/>
    </w:pPr>
    <w:rPr>
      <w:rFonts w:ascii="Georgia" w:hAnsi="Georgia"/>
      <w:b/>
      <w:bCs/>
      <w:sz w:val="16"/>
      <w:szCs w:val="16"/>
    </w:rPr>
  </w:style>
  <w:style w:type="paragraph" w:customStyle="1" w:styleId="35">
    <w:name w:val="titulorojo"/>
    <w:basedOn w:val="1"/>
    <w:qFormat/>
    <w:uiPriority w:val="0"/>
    <w:pPr>
      <w:spacing w:before="100" w:beforeAutospacing="1" w:after="100" w:afterAutospacing="1" w:line="242" w:lineRule="atLeast"/>
    </w:pPr>
    <w:rPr>
      <w:rFonts w:ascii="Georgia" w:hAnsi="Georgia"/>
      <w:b/>
      <w:bCs/>
      <w:caps/>
      <w:color w:val="800000"/>
      <w:sz w:val="23"/>
      <w:szCs w:val="23"/>
    </w:rPr>
  </w:style>
  <w:style w:type="character" w:customStyle="1" w:styleId="36">
    <w:name w:val="estilo21"/>
    <w:basedOn w:val="7"/>
    <w:qFormat/>
    <w:uiPriority w:val="0"/>
    <w:rPr>
      <w:color w:val="0000FF"/>
    </w:rPr>
  </w:style>
  <w:style w:type="character" w:customStyle="1" w:styleId="37">
    <w:name w:val="Character Style 1"/>
    <w:qFormat/>
    <w:uiPriority w:val="0"/>
    <w:rPr>
      <w:rFonts w:ascii="Times New Roman" w:hAnsi="Times New Roman" w:cs="Times New Roman"/>
      <w:sz w:val="22"/>
      <w:szCs w:val="22"/>
    </w:rPr>
  </w:style>
  <w:style w:type="character" w:customStyle="1" w:styleId="38">
    <w:name w:val="Unresolved Mention"/>
    <w:basedOn w:val="7"/>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1D5FBF-E9D2-4D14-AE64-2FB93962BBD4}">
  <ds:schemaRefs/>
</ds:datastoreItem>
</file>

<file path=docProps/app.xml><?xml version="1.0" encoding="utf-8"?>
<Properties xmlns="http://schemas.openxmlformats.org/officeDocument/2006/extended-properties" xmlns:vt="http://schemas.openxmlformats.org/officeDocument/2006/docPropsVTypes">
  <Template>Normal</Template>
  <Pages>2</Pages>
  <Words>610</Words>
  <Characters>3357</Characters>
  <Lines>27</Lines>
  <Paragraphs>7</Paragraphs>
  <TotalTime>92</TotalTime>
  <ScaleCrop>false</ScaleCrop>
  <LinksUpToDate>false</LinksUpToDate>
  <CharactersWithSpaces>3960</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2026-01-27T10:33:00Z</dcterms:created>
  <dc:creator>Usuario</dc:creator>
  <cp:lastModifiedBy>marga</cp:lastModifiedBy>
  <cp:lastPrinted>2026-01-28T12:50:00Z</cp:lastPrinted>
  <dcterms:modified xsi:type="dcterms:W3CDTF">2026-01-30T02:11:11Z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2058-12.2.0.23196</vt:lpwstr>
  </property>
  <property fmtid="{D5CDD505-2E9C-101B-9397-08002B2CF9AE}" pid="3" name="ICV">
    <vt:lpwstr>A556459C79A04B6488781E5CB9657E82_13</vt:lpwstr>
  </property>
</Properties>
</file>