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Pr="00410DFA" w:rsidRDefault="00A65991" w:rsidP="00A65991">
      <w:pPr>
        <w:pStyle w:val="Ttulo5"/>
        <w:tabs>
          <w:tab w:val="left" w:pos="1276"/>
          <w:tab w:val="left" w:pos="10490"/>
        </w:tabs>
        <w:spacing w:line="240" w:lineRule="atLeast"/>
        <w:ind w:left="3261" w:right="3401"/>
        <w:jc w:val="center"/>
        <w:rPr>
          <w:rFonts w:asciiTheme="minorHAnsi" w:hAnsiTheme="minorHAnsi"/>
          <w:color w:val="1F497D" w:themeColor="text2"/>
          <w:sz w:val="28"/>
          <w:szCs w:val="28"/>
          <w:u w:val="single"/>
        </w:rPr>
      </w:pPr>
      <w:bookmarkStart w:id="0" w:name="_GoBack"/>
      <w:bookmarkEnd w:id="0"/>
      <w:r w:rsidRPr="00410DFA">
        <w:rPr>
          <w:rFonts w:asciiTheme="minorHAnsi" w:hAnsiTheme="minorHAnsi"/>
          <w:noProof/>
          <w:color w:val="1F497D" w:themeColor="text2"/>
          <w:sz w:val="28"/>
          <w:szCs w:val="28"/>
          <w:u w:val="single"/>
          <w:lang w:eastAsia="es-ES_tradnl"/>
        </w:rPr>
        <w:drawing>
          <wp:anchor distT="0" distB="0" distL="114300" distR="114300" simplePos="0" relativeHeight="251660288" behindDoc="0" locked="0" layoutInCell="1" allowOverlap="1" wp14:anchorId="77D34FB6" wp14:editId="00A5E2D8">
            <wp:simplePos x="0" y="0"/>
            <wp:positionH relativeFrom="column">
              <wp:posOffset>850265</wp:posOffset>
            </wp:positionH>
            <wp:positionV relativeFrom="paragraph">
              <wp:posOffset>-165735</wp:posOffset>
            </wp:positionV>
            <wp:extent cx="1217930" cy="1899920"/>
            <wp:effectExtent l="19050" t="0" r="1270" b="0"/>
            <wp:wrapThrough wrapText="bothSides">
              <wp:wrapPolygon edited="0">
                <wp:start x="-338" y="0"/>
                <wp:lineTo x="-338" y="21441"/>
                <wp:lineTo x="21623" y="21441"/>
                <wp:lineTo x="21623" y="0"/>
                <wp:lineTo x="-338"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217930" cy="1899920"/>
                    </a:xfrm>
                    <a:prstGeom prst="rect">
                      <a:avLst/>
                    </a:prstGeom>
                    <a:noFill/>
                    <a:ln w="9525">
                      <a:noFill/>
                      <a:miter lim="800000"/>
                      <a:headEnd/>
                      <a:tailEnd/>
                    </a:ln>
                  </pic:spPr>
                </pic:pic>
              </a:graphicData>
            </a:graphic>
          </wp:anchor>
        </w:drawing>
      </w:r>
      <w:r w:rsidRPr="00410DFA">
        <w:rPr>
          <w:rFonts w:asciiTheme="minorHAnsi" w:hAnsiTheme="minorHAnsi"/>
          <w:noProof/>
          <w:color w:val="1F497D" w:themeColor="text2"/>
          <w:sz w:val="28"/>
          <w:szCs w:val="28"/>
          <w:u w:val="single"/>
          <w:lang w:eastAsia="es-ES_tradnl"/>
        </w:rPr>
        <w:drawing>
          <wp:anchor distT="0" distB="0" distL="114300" distR="114300" simplePos="0" relativeHeight="251672576" behindDoc="0" locked="0" layoutInCell="1" allowOverlap="1" wp14:anchorId="76FC3755" wp14:editId="44E3A0EE">
            <wp:simplePos x="0" y="0"/>
            <wp:positionH relativeFrom="column">
              <wp:posOffset>5504180</wp:posOffset>
            </wp:positionH>
            <wp:positionV relativeFrom="paragraph">
              <wp:posOffset>-231140</wp:posOffset>
            </wp:positionV>
            <wp:extent cx="1593215" cy="2249805"/>
            <wp:effectExtent l="19050" t="0" r="6985" b="0"/>
            <wp:wrapThrough wrapText="bothSides">
              <wp:wrapPolygon edited="0">
                <wp:start x="-258" y="0"/>
                <wp:lineTo x="-258" y="21399"/>
                <wp:lineTo x="21695" y="21399"/>
                <wp:lineTo x="21695" y="0"/>
                <wp:lineTo x="-258"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l="40820" t="19413" r="31314" b="10475"/>
                    <a:stretch>
                      <a:fillRect/>
                    </a:stretch>
                  </pic:blipFill>
                  <pic:spPr bwMode="auto">
                    <a:xfrm>
                      <a:off x="0" y="0"/>
                      <a:ext cx="1593215" cy="2249805"/>
                    </a:xfrm>
                    <a:prstGeom prst="rect">
                      <a:avLst/>
                    </a:prstGeom>
                    <a:noFill/>
                    <a:ln w="9525">
                      <a:noFill/>
                      <a:miter lim="800000"/>
                      <a:headEnd/>
                      <a:tailEnd/>
                    </a:ln>
                  </pic:spPr>
                </pic:pic>
              </a:graphicData>
            </a:graphic>
          </wp:anchor>
        </w:drawing>
      </w:r>
      <w:r w:rsidR="00CE335B" w:rsidRPr="00410DFA">
        <w:rPr>
          <w:rFonts w:asciiTheme="minorHAnsi" w:hAnsiTheme="minorHAnsi"/>
          <w:color w:val="1F497D" w:themeColor="text2"/>
          <w:sz w:val="28"/>
          <w:szCs w:val="28"/>
          <w:u w:val="single"/>
        </w:rPr>
        <w:t>MISA CON NIÑOS</w:t>
      </w:r>
    </w:p>
    <w:p w:rsidR="00CE335B" w:rsidRPr="00410DFA" w:rsidRDefault="00981EAF" w:rsidP="00A65991">
      <w:pPr>
        <w:pStyle w:val="Ttulo5"/>
        <w:tabs>
          <w:tab w:val="left" w:pos="1276"/>
        </w:tabs>
        <w:spacing w:line="240" w:lineRule="atLeast"/>
        <w:ind w:left="3261" w:right="3401"/>
        <w:jc w:val="center"/>
        <w:rPr>
          <w:rFonts w:ascii="Calibri" w:hAnsi="Calibri"/>
          <w:color w:val="1F497D" w:themeColor="text2"/>
          <w:sz w:val="28"/>
          <w:szCs w:val="28"/>
        </w:rPr>
      </w:pPr>
      <w:r w:rsidRPr="00410DFA">
        <w:rPr>
          <w:rFonts w:ascii="Calibri" w:hAnsi="Calibri"/>
          <w:color w:val="1F497D" w:themeColor="text2"/>
          <w:sz w:val="28"/>
          <w:szCs w:val="28"/>
        </w:rPr>
        <w:t>2</w:t>
      </w:r>
      <w:r w:rsidR="006A1D00" w:rsidRPr="00410DFA">
        <w:rPr>
          <w:rFonts w:ascii="Calibri" w:hAnsi="Calibri"/>
          <w:color w:val="1F497D" w:themeColor="text2"/>
          <w:sz w:val="28"/>
          <w:szCs w:val="28"/>
        </w:rPr>
        <w:t>3</w:t>
      </w:r>
      <w:r w:rsidR="00CE335B" w:rsidRPr="00410DFA">
        <w:rPr>
          <w:rFonts w:ascii="Calibri" w:hAnsi="Calibri"/>
          <w:color w:val="1F497D" w:themeColor="text2"/>
          <w:sz w:val="28"/>
          <w:szCs w:val="28"/>
        </w:rPr>
        <w:t xml:space="preserve"> de marzo del 20</w:t>
      </w:r>
      <w:r w:rsidR="002B2A5F" w:rsidRPr="00410DFA">
        <w:rPr>
          <w:rFonts w:ascii="Calibri" w:hAnsi="Calibri"/>
          <w:color w:val="1F497D" w:themeColor="text2"/>
          <w:sz w:val="28"/>
          <w:szCs w:val="28"/>
        </w:rPr>
        <w:t>2</w:t>
      </w:r>
      <w:r w:rsidR="006A1D00" w:rsidRPr="00410DFA">
        <w:rPr>
          <w:rFonts w:ascii="Calibri" w:hAnsi="Calibri"/>
          <w:color w:val="1F497D" w:themeColor="text2"/>
          <w:sz w:val="28"/>
          <w:szCs w:val="28"/>
        </w:rPr>
        <w:t>5</w:t>
      </w:r>
    </w:p>
    <w:p w:rsidR="00146F4C" w:rsidRPr="00410DFA" w:rsidRDefault="00494841" w:rsidP="00A65991">
      <w:pPr>
        <w:pStyle w:val="Ttulo5"/>
        <w:tabs>
          <w:tab w:val="left" w:pos="1276"/>
          <w:tab w:val="center" w:pos="4678"/>
          <w:tab w:val="left" w:pos="10490"/>
        </w:tabs>
        <w:spacing w:line="240" w:lineRule="atLeast"/>
        <w:ind w:left="3261" w:right="3401"/>
        <w:jc w:val="center"/>
        <w:rPr>
          <w:rFonts w:asciiTheme="minorHAnsi" w:hAnsiTheme="minorHAnsi"/>
          <w:color w:val="1F497D" w:themeColor="text2"/>
          <w:sz w:val="28"/>
          <w:szCs w:val="28"/>
        </w:rPr>
      </w:pPr>
      <w:r w:rsidRPr="00410DFA">
        <w:rPr>
          <w:rFonts w:asciiTheme="minorHAnsi" w:hAnsiTheme="minorHAnsi"/>
          <w:color w:val="1F497D" w:themeColor="text2"/>
          <w:sz w:val="28"/>
          <w:szCs w:val="28"/>
        </w:rPr>
        <w:t>Cuaresma</w:t>
      </w:r>
      <w:r w:rsidR="00CE335B" w:rsidRPr="00410DFA">
        <w:rPr>
          <w:rFonts w:asciiTheme="minorHAnsi" w:hAnsiTheme="minorHAnsi"/>
          <w:color w:val="1F497D" w:themeColor="text2"/>
          <w:sz w:val="28"/>
          <w:szCs w:val="28"/>
        </w:rPr>
        <w:t>-</w:t>
      </w:r>
      <w:r w:rsidR="00981EAF" w:rsidRPr="00410DFA">
        <w:rPr>
          <w:rFonts w:asciiTheme="minorHAnsi" w:hAnsiTheme="minorHAnsi"/>
          <w:color w:val="1F497D" w:themeColor="text2"/>
          <w:sz w:val="28"/>
          <w:szCs w:val="28"/>
        </w:rPr>
        <w:t>3</w:t>
      </w:r>
      <w:r w:rsidR="00CE335B" w:rsidRPr="00410DFA">
        <w:rPr>
          <w:rFonts w:asciiTheme="minorHAnsi" w:hAnsiTheme="minorHAnsi"/>
          <w:color w:val="1F497D" w:themeColor="text2"/>
          <w:sz w:val="28"/>
          <w:szCs w:val="28"/>
        </w:rPr>
        <w:t>º C</w:t>
      </w:r>
      <w:r w:rsidRPr="00410DFA">
        <w:rPr>
          <w:rFonts w:asciiTheme="minorHAnsi" w:hAnsiTheme="minorHAnsi"/>
          <w:color w:val="1F497D" w:themeColor="text2"/>
          <w:sz w:val="28"/>
          <w:szCs w:val="28"/>
        </w:rPr>
        <w:t>-La</w:t>
      </w:r>
      <w:r w:rsidR="00A6742E" w:rsidRPr="00410DFA">
        <w:rPr>
          <w:rFonts w:asciiTheme="minorHAnsi" w:hAnsiTheme="minorHAnsi"/>
          <w:color w:val="1F497D" w:themeColor="text2"/>
          <w:sz w:val="28"/>
          <w:szCs w:val="28"/>
        </w:rPr>
        <w:t xml:space="preserve"> </w:t>
      </w:r>
      <w:r w:rsidR="00981EAF" w:rsidRPr="00410DFA">
        <w:rPr>
          <w:rFonts w:asciiTheme="minorHAnsi" w:hAnsiTheme="minorHAnsi"/>
          <w:color w:val="1F497D" w:themeColor="text2"/>
          <w:sz w:val="28"/>
          <w:szCs w:val="28"/>
        </w:rPr>
        <w:t>higuera estéril</w:t>
      </w:r>
    </w:p>
    <w:p w:rsidR="00146F4C" w:rsidRPr="00410DFA" w:rsidRDefault="00981EAF" w:rsidP="00A65991">
      <w:pPr>
        <w:pStyle w:val="Ttulo5"/>
        <w:tabs>
          <w:tab w:val="left" w:pos="1276"/>
          <w:tab w:val="center" w:pos="4678"/>
          <w:tab w:val="left" w:pos="10490"/>
        </w:tabs>
        <w:spacing w:line="240" w:lineRule="atLeast"/>
        <w:ind w:left="3261" w:right="3401"/>
        <w:jc w:val="center"/>
        <w:rPr>
          <w:rFonts w:asciiTheme="minorHAnsi" w:hAnsiTheme="minorHAnsi"/>
          <w:bCs/>
          <w:i/>
          <w:iCs/>
          <w:color w:val="1F497D" w:themeColor="text2"/>
          <w:sz w:val="28"/>
          <w:szCs w:val="28"/>
        </w:rPr>
      </w:pPr>
      <w:r w:rsidRPr="00410DFA">
        <w:rPr>
          <w:rFonts w:asciiTheme="minorHAnsi" w:hAnsiTheme="minorHAnsi"/>
          <w:bCs/>
          <w:color w:val="1F497D" w:themeColor="text2"/>
          <w:sz w:val="28"/>
          <w:szCs w:val="28"/>
        </w:rPr>
        <w:t>L</w:t>
      </w:r>
      <w:r w:rsidR="002B2A5F" w:rsidRPr="00410DFA">
        <w:rPr>
          <w:rFonts w:asciiTheme="minorHAnsi" w:hAnsiTheme="minorHAnsi"/>
          <w:bCs/>
          <w:color w:val="1F497D" w:themeColor="text2"/>
          <w:sz w:val="28"/>
          <w:szCs w:val="28"/>
        </w:rPr>
        <w:t>ucas</w:t>
      </w:r>
      <w:r w:rsidRPr="00410DFA">
        <w:rPr>
          <w:rFonts w:asciiTheme="minorHAnsi" w:hAnsiTheme="minorHAnsi"/>
          <w:bCs/>
          <w:color w:val="1F497D" w:themeColor="text2"/>
          <w:sz w:val="28"/>
          <w:szCs w:val="28"/>
        </w:rPr>
        <w:t xml:space="preserve"> </w:t>
      </w:r>
      <w:r w:rsidRPr="00410DFA">
        <w:rPr>
          <w:rFonts w:asciiTheme="minorHAnsi" w:hAnsiTheme="minorHAnsi"/>
          <w:bCs/>
          <w:iCs/>
          <w:color w:val="1F497D" w:themeColor="text2"/>
          <w:sz w:val="28"/>
          <w:szCs w:val="28"/>
        </w:rPr>
        <w:t>13,1-9:</w:t>
      </w:r>
      <w:r w:rsidRPr="00410DFA">
        <w:rPr>
          <w:rFonts w:asciiTheme="minorHAnsi" w:hAnsiTheme="minorHAnsi"/>
          <w:bCs/>
          <w:i/>
          <w:iCs/>
          <w:color w:val="1F497D" w:themeColor="text2"/>
          <w:sz w:val="28"/>
          <w:szCs w:val="28"/>
        </w:rPr>
        <w:t xml:space="preserve"> “Déjala.</w:t>
      </w:r>
    </w:p>
    <w:p w:rsidR="00981EAF" w:rsidRPr="00410DFA" w:rsidRDefault="00981EAF" w:rsidP="00A65991">
      <w:pPr>
        <w:pStyle w:val="Ttulo5"/>
        <w:tabs>
          <w:tab w:val="left" w:pos="1276"/>
          <w:tab w:val="center" w:pos="4678"/>
          <w:tab w:val="left" w:pos="10490"/>
        </w:tabs>
        <w:spacing w:line="240" w:lineRule="atLeast"/>
        <w:ind w:left="3261" w:right="3401"/>
        <w:jc w:val="center"/>
        <w:rPr>
          <w:rFonts w:asciiTheme="minorHAnsi" w:hAnsiTheme="minorHAnsi"/>
          <w:b w:val="0"/>
          <w:bCs/>
          <w:color w:val="1F497D" w:themeColor="text2"/>
          <w:sz w:val="28"/>
          <w:szCs w:val="28"/>
        </w:rPr>
      </w:pPr>
      <w:r w:rsidRPr="00410DFA">
        <w:rPr>
          <w:rFonts w:asciiTheme="minorHAnsi" w:hAnsiTheme="minorHAnsi"/>
          <w:bCs/>
          <w:i/>
          <w:iCs/>
          <w:color w:val="1F497D" w:themeColor="text2"/>
          <w:sz w:val="28"/>
          <w:szCs w:val="28"/>
        </w:rPr>
        <w:t>La podaré a ver si da fruto en adelante”.</w:t>
      </w:r>
    </w:p>
    <w:p w:rsidR="006A1D00" w:rsidRPr="00410DFA" w:rsidRDefault="00981EAF" w:rsidP="00A65991">
      <w:pPr>
        <w:tabs>
          <w:tab w:val="left" w:pos="10490"/>
        </w:tabs>
        <w:autoSpaceDE w:val="0"/>
        <w:autoSpaceDN w:val="0"/>
        <w:adjustRightInd w:val="0"/>
        <w:ind w:left="3261" w:right="3401"/>
        <w:jc w:val="center"/>
        <w:rPr>
          <w:rFonts w:asciiTheme="minorHAnsi" w:hAnsiTheme="minorHAnsi"/>
          <w:b/>
          <w:bCs/>
          <w:i/>
          <w:color w:val="1F497D"/>
          <w:sz w:val="28"/>
          <w:szCs w:val="28"/>
        </w:rPr>
      </w:pPr>
      <w:r w:rsidRPr="00410DFA">
        <w:rPr>
          <w:rFonts w:asciiTheme="minorHAnsi" w:eastAsiaTheme="minorHAnsi" w:hAnsiTheme="minorHAnsi" w:cs="UniversLTStd-Cn"/>
          <w:b/>
          <w:color w:val="1F497D" w:themeColor="text2"/>
          <w:sz w:val="28"/>
          <w:szCs w:val="28"/>
          <w:lang w:val="es-ES_tradnl" w:eastAsia="en-US"/>
        </w:rPr>
        <w:t xml:space="preserve">Mensaje: </w:t>
      </w:r>
      <w:r w:rsidR="00942DD8" w:rsidRPr="00410DFA">
        <w:rPr>
          <w:rFonts w:asciiTheme="minorHAnsi" w:hAnsiTheme="minorHAnsi"/>
          <w:b/>
          <w:bCs/>
          <w:i/>
          <w:color w:val="1F497D"/>
          <w:sz w:val="28"/>
          <w:szCs w:val="28"/>
        </w:rPr>
        <w:t>Que la c</w:t>
      </w:r>
      <w:r w:rsidR="006A1D00" w:rsidRPr="00410DFA">
        <w:rPr>
          <w:rFonts w:asciiTheme="minorHAnsi" w:hAnsiTheme="minorHAnsi"/>
          <w:b/>
          <w:bCs/>
          <w:i/>
          <w:color w:val="1F497D"/>
          <w:sz w:val="28"/>
          <w:szCs w:val="28"/>
        </w:rPr>
        <w:t xml:space="preserve">onversión sea la herramienta que nos repare,  pula y abrillante </w:t>
      </w:r>
    </w:p>
    <w:p w:rsidR="006A1D00" w:rsidRPr="00410DFA" w:rsidRDefault="006A1D00" w:rsidP="006A1D00">
      <w:pPr>
        <w:tabs>
          <w:tab w:val="left" w:pos="10490"/>
        </w:tabs>
        <w:autoSpaceDE w:val="0"/>
        <w:autoSpaceDN w:val="0"/>
        <w:adjustRightInd w:val="0"/>
        <w:ind w:left="1416" w:right="3968"/>
        <w:rPr>
          <w:rFonts w:asciiTheme="minorHAnsi" w:eastAsiaTheme="minorHAnsi" w:hAnsiTheme="minorHAnsi" w:cs="UniversLTStd-Cn"/>
          <w:b/>
          <w:color w:val="1F497D" w:themeColor="text2"/>
          <w:sz w:val="28"/>
          <w:szCs w:val="28"/>
          <w:lang w:eastAsia="en-US"/>
        </w:rPr>
      </w:pPr>
    </w:p>
    <w:p w:rsidR="00CE335B" w:rsidRPr="00410DFA" w:rsidRDefault="00CE335B" w:rsidP="006A1D00">
      <w:pPr>
        <w:tabs>
          <w:tab w:val="left" w:pos="10490"/>
        </w:tabs>
        <w:autoSpaceDE w:val="0"/>
        <w:autoSpaceDN w:val="0"/>
        <w:adjustRightInd w:val="0"/>
        <w:ind w:left="1416" w:right="3968"/>
        <w:rPr>
          <w:rFonts w:ascii="Calibri" w:hAnsi="Calibri"/>
          <w:b/>
          <w:color w:val="1F497D" w:themeColor="text2"/>
          <w:sz w:val="28"/>
          <w:szCs w:val="28"/>
        </w:rPr>
      </w:pPr>
      <w:r w:rsidRPr="00410DFA">
        <w:rPr>
          <w:rFonts w:ascii="Calibri" w:hAnsi="Calibri"/>
          <w:b/>
          <w:color w:val="1F497D" w:themeColor="text2"/>
          <w:sz w:val="28"/>
          <w:szCs w:val="28"/>
        </w:rPr>
        <w:t xml:space="preserve">1. </w:t>
      </w:r>
      <w:r w:rsidR="00507CC0" w:rsidRPr="00410DFA">
        <w:rPr>
          <w:rFonts w:ascii="Calibri" w:hAnsi="Calibri"/>
          <w:b/>
          <w:color w:val="1F497D" w:themeColor="text2"/>
          <w:sz w:val="28"/>
          <w:szCs w:val="28"/>
        </w:rPr>
        <w:t>MONICIÓN DE ENTRADA</w:t>
      </w:r>
    </w:p>
    <w:p w:rsidR="00942DD8" w:rsidRPr="00410DFA" w:rsidRDefault="002B2A5F" w:rsidP="00DB0C18">
      <w:pPr>
        <w:pStyle w:val="Ttulo5"/>
        <w:ind w:left="1418" w:right="616" w:firstLine="284"/>
        <w:rPr>
          <w:rFonts w:ascii="Calibri" w:hAnsi="Calibri" w:cs="Times New Roman"/>
          <w:b w:val="0"/>
          <w:color w:val="1F497D" w:themeColor="text2"/>
          <w:sz w:val="28"/>
          <w:szCs w:val="28"/>
        </w:rPr>
      </w:pPr>
      <w:r w:rsidRPr="00410DFA">
        <w:rPr>
          <w:rFonts w:ascii="Calibri" w:hAnsi="Calibri" w:cs="Times New Roman"/>
          <w:b w:val="0"/>
          <w:color w:val="1F497D" w:themeColor="text2"/>
          <w:sz w:val="28"/>
          <w:szCs w:val="28"/>
        </w:rPr>
        <w:t xml:space="preserve">Hermanos y hermanas: </w:t>
      </w:r>
      <w:r w:rsidR="00DB0C18" w:rsidRPr="00410DFA">
        <w:rPr>
          <w:rFonts w:ascii="Calibri" w:hAnsi="Calibri" w:cs="Times New Roman"/>
          <w:b w:val="0"/>
          <w:color w:val="1F497D" w:themeColor="text2"/>
          <w:sz w:val="28"/>
          <w:szCs w:val="28"/>
        </w:rPr>
        <w:t xml:space="preserve">En esta cuaresma estamos haciendo una puesta a punto del coche de nuestra vida. Hoy celebramos el tercer domingo de cuaresma. A veces al ir en coche nos encontramos con baches y piedras, que pueden producir golpes o abolladuras en la carrocería o romper el parabrisas. Hay veces que en la vida algo nos “abolla”: la vida nos golpea, ocurren problemas, cosas  que nos deforman, nos dejan heridas internas e incluso nos “rompen”. Como la higuera del evangelio dejemos que Jesús nos </w:t>
      </w:r>
      <w:r w:rsidR="00942DD8" w:rsidRPr="00410DFA">
        <w:rPr>
          <w:rFonts w:ascii="Calibri" w:hAnsi="Calibri" w:cs="Times New Roman"/>
          <w:b w:val="0"/>
          <w:color w:val="1F497D" w:themeColor="text2"/>
          <w:sz w:val="28"/>
          <w:szCs w:val="28"/>
        </w:rPr>
        <w:t>cave de nuevo con la medicina de la conversión que repara, pule y abrillanta todas las abolladuras de nuestra vida.</w:t>
      </w:r>
    </w:p>
    <w:p w:rsidR="00942DD8" w:rsidRPr="00410DFA" w:rsidRDefault="00942DD8" w:rsidP="00942DD8">
      <w:pPr>
        <w:pStyle w:val="Ttulo5"/>
        <w:ind w:left="1418" w:right="616" w:firstLine="284"/>
        <w:rPr>
          <w:rFonts w:asciiTheme="minorHAnsi" w:hAnsiTheme="minorHAnsi"/>
          <w:b w:val="0"/>
          <w:bCs/>
          <w:i/>
          <w:color w:val="1F497D" w:themeColor="text2"/>
          <w:sz w:val="28"/>
          <w:szCs w:val="28"/>
        </w:rPr>
      </w:pPr>
      <w:r w:rsidRPr="00410DFA">
        <w:rPr>
          <w:rFonts w:asciiTheme="minorHAnsi" w:hAnsiTheme="minorHAnsi"/>
          <w:b w:val="0"/>
          <w:bCs/>
          <w:i/>
          <w:color w:val="1F497D" w:themeColor="text2"/>
          <w:sz w:val="28"/>
          <w:szCs w:val="28"/>
        </w:rPr>
        <w:t>(Salimos con un abrillantador del coche y el cartel de Fano con esta inscripción: “</w:t>
      </w:r>
      <w:r w:rsidRPr="00410DFA">
        <w:rPr>
          <w:rFonts w:asciiTheme="minorHAnsi" w:hAnsiTheme="minorHAnsi"/>
          <w:b w:val="0"/>
          <w:bCs/>
          <w:i/>
          <w:color w:val="1F497D" w:themeColor="text2"/>
          <w:sz w:val="28"/>
          <w:szCs w:val="28"/>
          <w:lang w:val="es-ES"/>
        </w:rPr>
        <w:t>Que la conversión sea la herramienta que nos repare,  pula y abrillante</w:t>
      </w:r>
      <w:r w:rsidRPr="00410DFA">
        <w:rPr>
          <w:rFonts w:asciiTheme="minorHAnsi" w:hAnsiTheme="minorHAnsi"/>
          <w:b w:val="0"/>
          <w:bCs/>
          <w:i/>
          <w:color w:val="1F497D" w:themeColor="text2"/>
          <w:sz w:val="28"/>
          <w:szCs w:val="28"/>
        </w:rPr>
        <w:t>”).</w:t>
      </w:r>
    </w:p>
    <w:p w:rsidR="00942DD8" w:rsidRPr="00410DFA" w:rsidRDefault="00942DD8" w:rsidP="00942DD8">
      <w:pPr>
        <w:pStyle w:val="Ttulo5"/>
        <w:ind w:left="1701" w:right="566" w:hanging="283"/>
        <w:rPr>
          <w:rFonts w:asciiTheme="minorHAnsi" w:hAnsiTheme="minorHAnsi"/>
          <w:bCs/>
          <w:i/>
          <w:color w:val="1F497D" w:themeColor="text2"/>
          <w:sz w:val="28"/>
          <w:szCs w:val="28"/>
          <w:lang w:val="es-ES"/>
        </w:rPr>
      </w:pPr>
      <w:r w:rsidRPr="00410DFA">
        <w:rPr>
          <w:rFonts w:asciiTheme="minorHAnsi" w:hAnsiTheme="minorHAnsi"/>
          <w:b w:val="0"/>
          <w:bCs/>
          <w:i/>
          <w:color w:val="1F497D" w:themeColor="text2"/>
          <w:sz w:val="28"/>
          <w:szCs w:val="28"/>
          <w:lang w:val="es-ES"/>
        </w:rPr>
        <w:t xml:space="preserve">SACERDOTE: </w:t>
      </w:r>
      <w:r w:rsidRPr="00410DFA">
        <w:rPr>
          <w:rFonts w:asciiTheme="minorHAnsi" w:hAnsiTheme="minorHAnsi"/>
          <w:bCs/>
          <w:i/>
          <w:color w:val="1F497D" w:themeColor="text2"/>
          <w:sz w:val="28"/>
          <w:szCs w:val="28"/>
          <w:lang w:val="es-ES"/>
        </w:rPr>
        <w:t>-En el nombre… El Señor que quiere que demos frutos de conversión, esté con vosotros.</w:t>
      </w:r>
    </w:p>
    <w:p w:rsidR="00DB0C18" w:rsidRPr="00410DFA" w:rsidRDefault="00DB0C18" w:rsidP="00DB0C18">
      <w:pPr>
        <w:pStyle w:val="Ttulo5"/>
        <w:ind w:left="1418" w:right="616" w:firstLine="284"/>
        <w:rPr>
          <w:rFonts w:ascii="Calibri" w:hAnsi="Calibri" w:cs="Times New Roman"/>
          <w:b w:val="0"/>
          <w:color w:val="1F497D" w:themeColor="text2"/>
          <w:sz w:val="28"/>
          <w:szCs w:val="28"/>
          <w:lang w:val="es-ES"/>
        </w:rPr>
      </w:pPr>
    </w:p>
    <w:p w:rsidR="00981EAF" w:rsidRPr="00410DFA" w:rsidRDefault="00981EAF" w:rsidP="00981EAF">
      <w:pPr>
        <w:tabs>
          <w:tab w:val="left" w:pos="10490"/>
        </w:tabs>
        <w:autoSpaceDE w:val="0"/>
        <w:autoSpaceDN w:val="0"/>
        <w:adjustRightInd w:val="0"/>
        <w:ind w:left="1418" w:right="566"/>
        <w:jc w:val="both"/>
        <w:rPr>
          <w:rFonts w:ascii="Calibri" w:hAnsi="Calibri"/>
          <w:b/>
          <w:color w:val="1F497D" w:themeColor="text2"/>
          <w:sz w:val="28"/>
          <w:szCs w:val="28"/>
        </w:rPr>
      </w:pPr>
      <w:r w:rsidRPr="00410DFA">
        <w:rPr>
          <w:rFonts w:ascii="Calibri" w:hAnsi="Calibri"/>
          <w:b/>
          <w:color w:val="1F497D" w:themeColor="text2"/>
          <w:sz w:val="28"/>
          <w:szCs w:val="28"/>
        </w:rPr>
        <w:t>2.</w:t>
      </w:r>
      <w:r w:rsidR="00507CC0" w:rsidRPr="00410DFA">
        <w:rPr>
          <w:rFonts w:ascii="Calibri" w:hAnsi="Calibri"/>
          <w:b/>
          <w:color w:val="1F497D" w:themeColor="text2"/>
          <w:sz w:val="28"/>
          <w:szCs w:val="28"/>
        </w:rPr>
        <w:t xml:space="preserve"> SÚPLICAS DE PERDÓN</w:t>
      </w:r>
    </w:p>
    <w:p w:rsidR="00981EAF" w:rsidRPr="00410DFA" w:rsidRDefault="00981EAF" w:rsidP="00981EAF">
      <w:pPr>
        <w:tabs>
          <w:tab w:val="left" w:pos="10490"/>
        </w:tabs>
        <w:autoSpaceDE w:val="0"/>
        <w:autoSpaceDN w:val="0"/>
        <w:adjustRightInd w:val="0"/>
        <w:ind w:left="1701" w:right="566" w:hanging="283"/>
        <w:jc w:val="both"/>
        <w:rPr>
          <w:rFonts w:asciiTheme="minorHAnsi" w:hAnsiTheme="minorHAnsi"/>
          <w:i/>
          <w:color w:val="1F497D" w:themeColor="text2"/>
          <w:sz w:val="28"/>
          <w:szCs w:val="28"/>
        </w:rPr>
      </w:pPr>
      <w:r w:rsidRPr="00410DFA">
        <w:rPr>
          <w:rFonts w:asciiTheme="minorHAnsi" w:hAnsiTheme="minorHAnsi"/>
          <w:color w:val="1F497D" w:themeColor="text2"/>
          <w:sz w:val="28"/>
          <w:szCs w:val="28"/>
        </w:rPr>
        <w:t xml:space="preserve">   </w:t>
      </w:r>
      <w:r w:rsidRPr="00410DFA">
        <w:rPr>
          <w:rFonts w:asciiTheme="minorHAnsi" w:hAnsiTheme="minorHAnsi"/>
          <w:i/>
          <w:color w:val="1F497D" w:themeColor="text2"/>
          <w:sz w:val="28"/>
          <w:szCs w:val="28"/>
        </w:rPr>
        <w:t xml:space="preserve">Con la confianza puesta en Dios, reconozcamos </w:t>
      </w:r>
      <w:r w:rsidR="00507CC0" w:rsidRPr="00410DFA">
        <w:rPr>
          <w:rFonts w:asciiTheme="minorHAnsi" w:hAnsiTheme="minorHAnsi"/>
          <w:i/>
          <w:color w:val="1F497D" w:themeColor="text2"/>
          <w:sz w:val="28"/>
          <w:szCs w:val="28"/>
        </w:rPr>
        <w:t xml:space="preserve">humildemente </w:t>
      </w:r>
      <w:r w:rsidRPr="00410DFA">
        <w:rPr>
          <w:rFonts w:asciiTheme="minorHAnsi" w:hAnsiTheme="minorHAnsi"/>
          <w:i/>
          <w:color w:val="1F497D" w:themeColor="text2"/>
          <w:sz w:val="28"/>
          <w:szCs w:val="28"/>
        </w:rPr>
        <w:t>nuestros</w:t>
      </w:r>
      <w:r w:rsidR="00507CC0" w:rsidRPr="00410DFA">
        <w:rPr>
          <w:rFonts w:asciiTheme="minorHAnsi" w:hAnsiTheme="minorHAnsi"/>
          <w:i/>
          <w:color w:val="1F497D" w:themeColor="text2"/>
          <w:sz w:val="28"/>
          <w:szCs w:val="28"/>
        </w:rPr>
        <w:t xml:space="preserve"> y pidamos su perdón.</w:t>
      </w:r>
    </w:p>
    <w:p w:rsidR="002B2A5F" w:rsidRPr="00410DFA" w:rsidRDefault="00981EAF" w:rsidP="002B2A5F">
      <w:pPr>
        <w:tabs>
          <w:tab w:val="left" w:pos="10490"/>
        </w:tabs>
        <w:autoSpaceDE w:val="0"/>
        <w:autoSpaceDN w:val="0"/>
        <w:adjustRightInd w:val="0"/>
        <w:ind w:left="1701" w:right="566" w:hanging="283"/>
        <w:jc w:val="both"/>
        <w:rPr>
          <w:rFonts w:asciiTheme="minorHAnsi" w:hAnsiTheme="minorHAnsi"/>
          <w:color w:val="1F497D" w:themeColor="text2"/>
          <w:sz w:val="28"/>
          <w:szCs w:val="28"/>
        </w:rPr>
      </w:pPr>
      <w:r w:rsidRPr="00410DFA">
        <w:rPr>
          <w:rFonts w:asciiTheme="minorHAnsi" w:hAnsiTheme="minorHAnsi"/>
          <w:color w:val="1F497D" w:themeColor="text2"/>
          <w:sz w:val="28"/>
          <w:szCs w:val="28"/>
        </w:rPr>
        <w:t>-</w:t>
      </w:r>
      <w:r w:rsidR="00410DFA">
        <w:rPr>
          <w:rFonts w:asciiTheme="minorHAnsi" w:hAnsiTheme="minorHAnsi"/>
          <w:color w:val="1F497D" w:themeColor="text2"/>
          <w:sz w:val="28"/>
          <w:szCs w:val="28"/>
        </w:rPr>
        <w:t xml:space="preserve"> </w:t>
      </w:r>
      <w:r w:rsidR="002B2A5F" w:rsidRPr="00410DFA">
        <w:rPr>
          <w:rFonts w:asciiTheme="minorHAnsi" w:hAnsiTheme="minorHAnsi"/>
          <w:color w:val="1F497D" w:themeColor="text2"/>
          <w:sz w:val="28"/>
          <w:szCs w:val="28"/>
        </w:rPr>
        <w:t>T</w:t>
      </w:r>
      <w:r w:rsidRPr="00410DFA">
        <w:rPr>
          <w:rFonts w:asciiTheme="minorHAnsi" w:hAnsiTheme="minorHAnsi"/>
          <w:color w:val="1F497D" w:themeColor="text2"/>
          <w:sz w:val="28"/>
          <w:szCs w:val="28"/>
        </w:rPr>
        <w:t>ú</w:t>
      </w:r>
      <w:r w:rsidR="002B2A5F" w:rsidRPr="00410DFA">
        <w:rPr>
          <w:rFonts w:asciiTheme="minorHAnsi" w:hAnsiTheme="minorHAnsi"/>
          <w:color w:val="1F497D" w:themeColor="text2"/>
          <w:sz w:val="28"/>
          <w:szCs w:val="28"/>
        </w:rPr>
        <w:t>,</w:t>
      </w:r>
      <w:r w:rsidRPr="00410DFA">
        <w:rPr>
          <w:rFonts w:asciiTheme="minorHAnsi" w:hAnsiTheme="minorHAnsi"/>
          <w:color w:val="1F497D" w:themeColor="text2"/>
          <w:sz w:val="28"/>
          <w:szCs w:val="28"/>
        </w:rPr>
        <w:t xml:space="preserve"> </w:t>
      </w:r>
      <w:r w:rsidR="002B2A5F" w:rsidRPr="00410DFA">
        <w:rPr>
          <w:rFonts w:asciiTheme="minorHAnsi" w:hAnsiTheme="minorHAnsi"/>
          <w:color w:val="1F497D" w:themeColor="text2"/>
          <w:sz w:val="28"/>
          <w:szCs w:val="28"/>
        </w:rPr>
        <w:t>que nos llamas a dar frutos de amor y a convertirnos de nuestros pecados.</w:t>
      </w:r>
      <w:r w:rsidR="002B2A5F" w:rsidRPr="00410DFA">
        <w:rPr>
          <w:rFonts w:asciiTheme="minorHAnsi" w:hAnsiTheme="minorHAnsi"/>
          <w:i/>
          <w:color w:val="1F497D" w:themeColor="text2"/>
          <w:sz w:val="28"/>
          <w:szCs w:val="28"/>
        </w:rPr>
        <w:t xml:space="preserve"> Señor, ten piedad.</w:t>
      </w:r>
    </w:p>
    <w:p w:rsidR="002B2A5F" w:rsidRPr="00410DFA" w:rsidRDefault="002B2A5F" w:rsidP="002B2A5F">
      <w:pPr>
        <w:tabs>
          <w:tab w:val="left" w:pos="10490"/>
        </w:tabs>
        <w:autoSpaceDE w:val="0"/>
        <w:autoSpaceDN w:val="0"/>
        <w:adjustRightInd w:val="0"/>
        <w:ind w:left="1701" w:right="566" w:hanging="283"/>
        <w:jc w:val="both"/>
        <w:rPr>
          <w:rFonts w:asciiTheme="minorHAnsi" w:hAnsiTheme="minorHAnsi"/>
          <w:i/>
          <w:color w:val="1F497D" w:themeColor="text2"/>
          <w:sz w:val="28"/>
          <w:szCs w:val="28"/>
        </w:rPr>
      </w:pPr>
      <w:r w:rsidRPr="00410DFA">
        <w:rPr>
          <w:rFonts w:asciiTheme="minorHAnsi" w:hAnsiTheme="minorHAnsi"/>
          <w:color w:val="1F497D" w:themeColor="text2"/>
          <w:sz w:val="28"/>
          <w:szCs w:val="28"/>
        </w:rPr>
        <w:t>-</w:t>
      </w:r>
      <w:r w:rsidR="00410DFA">
        <w:rPr>
          <w:rFonts w:asciiTheme="minorHAnsi" w:hAnsiTheme="minorHAnsi"/>
          <w:color w:val="1F497D" w:themeColor="text2"/>
          <w:sz w:val="28"/>
          <w:szCs w:val="28"/>
        </w:rPr>
        <w:t xml:space="preserve"> </w:t>
      </w:r>
      <w:r w:rsidRPr="00410DFA">
        <w:rPr>
          <w:rFonts w:asciiTheme="minorHAnsi" w:hAnsiTheme="minorHAnsi"/>
          <w:color w:val="1F497D" w:themeColor="text2"/>
          <w:sz w:val="28"/>
          <w:szCs w:val="28"/>
        </w:rPr>
        <w:t>Tú, que quieres que perseveremos, que no nos dejemos ve</w:t>
      </w:r>
      <w:r w:rsidR="00981EAF" w:rsidRPr="00410DFA">
        <w:rPr>
          <w:rFonts w:asciiTheme="minorHAnsi" w:hAnsiTheme="minorHAnsi"/>
          <w:color w:val="1F497D" w:themeColor="text2"/>
          <w:sz w:val="28"/>
          <w:szCs w:val="28"/>
        </w:rPr>
        <w:t xml:space="preserve">ncer por el desánimo y la desesperanza. </w:t>
      </w:r>
      <w:r w:rsidRPr="00410DFA">
        <w:rPr>
          <w:rFonts w:asciiTheme="minorHAnsi" w:hAnsiTheme="minorHAnsi"/>
          <w:i/>
          <w:color w:val="1F497D" w:themeColor="text2"/>
          <w:sz w:val="28"/>
          <w:szCs w:val="28"/>
        </w:rPr>
        <w:t>Cristo, ten piedad.</w:t>
      </w:r>
    </w:p>
    <w:p w:rsidR="00507CC0" w:rsidRPr="00410DFA" w:rsidRDefault="002B2A5F" w:rsidP="00981EAF">
      <w:pPr>
        <w:tabs>
          <w:tab w:val="left" w:pos="10490"/>
        </w:tabs>
        <w:autoSpaceDE w:val="0"/>
        <w:autoSpaceDN w:val="0"/>
        <w:adjustRightInd w:val="0"/>
        <w:ind w:left="1701" w:right="566" w:hanging="283"/>
        <w:jc w:val="both"/>
        <w:rPr>
          <w:rFonts w:asciiTheme="minorHAnsi" w:hAnsiTheme="minorHAnsi"/>
          <w:color w:val="1F497D" w:themeColor="text2"/>
          <w:sz w:val="28"/>
          <w:szCs w:val="28"/>
        </w:rPr>
      </w:pPr>
      <w:r w:rsidRPr="00410DFA">
        <w:rPr>
          <w:rFonts w:asciiTheme="minorHAnsi" w:hAnsiTheme="minorHAnsi"/>
          <w:color w:val="1F497D" w:themeColor="text2"/>
          <w:sz w:val="28"/>
          <w:szCs w:val="28"/>
        </w:rPr>
        <w:t>-</w:t>
      </w:r>
      <w:r w:rsidR="00410DFA">
        <w:rPr>
          <w:rFonts w:asciiTheme="minorHAnsi" w:hAnsiTheme="minorHAnsi"/>
          <w:color w:val="1F497D" w:themeColor="text2"/>
          <w:sz w:val="28"/>
          <w:szCs w:val="28"/>
        </w:rPr>
        <w:t xml:space="preserve"> </w:t>
      </w:r>
      <w:r w:rsidRPr="00410DFA">
        <w:rPr>
          <w:rFonts w:asciiTheme="minorHAnsi" w:hAnsiTheme="minorHAnsi"/>
          <w:color w:val="1F497D" w:themeColor="text2"/>
          <w:sz w:val="28"/>
          <w:szCs w:val="28"/>
        </w:rPr>
        <w:t>Tú, que</w:t>
      </w:r>
      <w:r w:rsidR="00981EAF" w:rsidRPr="00410DFA">
        <w:rPr>
          <w:rFonts w:asciiTheme="minorHAnsi" w:hAnsiTheme="minorHAnsi"/>
          <w:color w:val="1F497D" w:themeColor="text2"/>
          <w:sz w:val="28"/>
          <w:szCs w:val="28"/>
        </w:rPr>
        <w:t xml:space="preserve"> </w:t>
      </w:r>
      <w:r w:rsidR="00507CC0" w:rsidRPr="00410DFA">
        <w:rPr>
          <w:rFonts w:asciiTheme="minorHAnsi" w:hAnsiTheme="minorHAnsi"/>
          <w:color w:val="1F497D" w:themeColor="text2"/>
          <w:sz w:val="28"/>
          <w:szCs w:val="28"/>
        </w:rPr>
        <w:t>sigues llamando a sacerdotes al servicio de un Iglesia en camino.</w:t>
      </w:r>
      <w:r w:rsidR="00507CC0" w:rsidRPr="00410DFA">
        <w:rPr>
          <w:rFonts w:asciiTheme="minorHAnsi" w:hAnsiTheme="minorHAnsi"/>
          <w:i/>
          <w:color w:val="1F497D" w:themeColor="text2"/>
          <w:sz w:val="28"/>
          <w:szCs w:val="28"/>
        </w:rPr>
        <w:t xml:space="preserve"> Señor, ten piedad.</w:t>
      </w:r>
    </w:p>
    <w:p w:rsidR="00507CC0" w:rsidRPr="00410DFA" w:rsidRDefault="00A65991" w:rsidP="00981EAF">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r w:rsidRPr="00410DFA">
        <w:rPr>
          <w:rFonts w:ascii="Calibri" w:eastAsia="Times New Roman" w:hAnsi="Calibri" w:cs="Times New Roman"/>
          <w:b/>
          <w:i w:val="0"/>
          <w:noProof/>
          <w:color w:val="1F497D" w:themeColor="text2"/>
          <w:sz w:val="28"/>
          <w:szCs w:val="28"/>
          <w:lang w:val="es-ES_tradnl" w:eastAsia="es-ES_tradnl"/>
        </w:rPr>
        <w:drawing>
          <wp:anchor distT="0" distB="0" distL="114300" distR="114300" simplePos="0" relativeHeight="251659264" behindDoc="1" locked="0" layoutInCell="1" allowOverlap="1" wp14:anchorId="6BA1A2CD" wp14:editId="32EF723B">
            <wp:simplePos x="0" y="0"/>
            <wp:positionH relativeFrom="column">
              <wp:posOffset>6021705</wp:posOffset>
            </wp:positionH>
            <wp:positionV relativeFrom="paragraph">
              <wp:posOffset>242570</wp:posOffset>
            </wp:positionV>
            <wp:extent cx="1191895" cy="1175385"/>
            <wp:effectExtent l="19050" t="0" r="8255" b="0"/>
            <wp:wrapThrough wrapText="bothSides">
              <wp:wrapPolygon edited="0">
                <wp:start x="-345" y="0"/>
                <wp:lineTo x="-345" y="21355"/>
                <wp:lineTo x="21750" y="21355"/>
                <wp:lineTo x="21750" y="0"/>
                <wp:lineTo x="-345" y="0"/>
              </wp:wrapPolygon>
            </wp:wrapThrough>
            <wp:docPr id="2" name="Imagen 1" descr="C:\Users\Usuario\Desktop\Misa Niños\Cua-19\DIBU 24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24 MARZO 2019 COLOR.jpg"/>
                    <pic:cNvPicPr>
                      <a:picLocks noChangeAspect="1" noChangeArrowheads="1"/>
                    </pic:cNvPicPr>
                  </pic:nvPicPr>
                  <pic:blipFill>
                    <a:blip r:embed="rId9" cstate="print"/>
                    <a:srcRect t="5526" b="17105"/>
                    <a:stretch>
                      <a:fillRect/>
                    </a:stretch>
                  </pic:blipFill>
                  <pic:spPr bwMode="auto">
                    <a:xfrm>
                      <a:off x="0" y="0"/>
                      <a:ext cx="1191895" cy="1175385"/>
                    </a:xfrm>
                    <a:prstGeom prst="rect">
                      <a:avLst/>
                    </a:prstGeom>
                    <a:noFill/>
                    <a:ln w="9525">
                      <a:noFill/>
                      <a:miter lim="800000"/>
                      <a:headEnd/>
                      <a:tailEnd/>
                    </a:ln>
                  </pic:spPr>
                </pic:pic>
              </a:graphicData>
            </a:graphic>
          </wp:anchor>
        </w:drawing>
      </w:r>
    </w:p>
    <w:p w:rsidR="00981EAF" w:rsidRPr="00410DFA" w:rsidRDefault="00981EAF" w:rsidP="00981EAF">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sidRPr="00410DFA">
        <w:rPr>
          <w:rFonts w:ascii="Calibri" w:eastAsia="Times New Roman" w:hAnsi="Calibri" w:cs="Times New Roman"/>
          <w:b/>
          <w:i w:val="0"/>
          <w:color w:val="1F497D" w:themeColor="text2"/>
          <w:sz w:val="28"/>
          <w:szCs w:val="28"/>
        </w:rPr>
        <w:t>3.</w:t>
      </w:r>
      <w:r w:rsidR="00507CC0" w:rsidRPr="00410DFA">
        <w:rPr>
          <w:rFonts w:ascii="Calibri" w:eastAsia="Times New Roman" w:hAnsi="Calibri" w:cs="Times New Roman"/>
          <w:b/>
          <w:i w:val="0"/>
          <w:color w:val="1F497D" w:themeColor="text2"/>
          <w:sz w:val="28"/>
          <w:szCs w:val="28"/>
        </w:rPr>
        <w:t xml:space="preserve"> </w:t>
      </w:r>
      <w:r w:rsidRPr="00410DFA">
        <w:rPr>
          <w:rFonts w:ascii="Calibri" w:eastAsia="Times New Roman" w:hAnsi="Calibri" w:cs="Times New Roman"/>
          <w:b/>
          <w:i w:val="0"/>
          <w:color w:val="1F497D" w:themeColor="text2"/>
          <w:sz w:val="28"/>
          <w:szCs w:val="28"/>
        </w:rPr>
        <w:t>MONICIÓN A LAS LECTURAS</w:t>
      </w:r>
    </w:p>
    <w:p w:rsidR="00981EAF" w:rsidRPr="00410DFA" w:rsidRDefault="00981EAF" w:rsidP="00981EAF">
      <w:pPr>
        <w:pStyle w:val="Prrafodelista"/>
        <w:ind w:left="1418" w:right="566" w:firstLine="142"/>
        <w:jc w:val="both"/>
        <w:rPr>
          <w:rFonts w:asciiTheme="minorHAnsi" w:hAnsiTheme="minorHAnsi"/>
          <w:i/>
          <w:color w:val="1F497D" w:themeColor="text2"/>
          <w:sz w:val="28"/>
          <w:szCs w:val="28"/>
        </w:rPr>
      </w:pPr>
      <w:r w:rsidRPr="00410DFA">
        <w:rPr>
          <w:rFonts w:asciiTheme="minorHAnsi" w:hAnsiTheme="minorHAnsi"/>
          <w:color w:val="1F497D" w:themeColor="text2"/>
          <w:sz w:val="28"/>
          <w:szCs w:val="28"/>
        </w:rPr>
        <w:t xml:space="preserve">El Señor quiere nuestra conversión. En el libro del Éxodo escucharemos </w:t>
      </w:r>
      <w:r w:rsidR="00051235" w:rsidRPr="00410DFA">
        <w:rPr>
          <w:rFonts w:asciiTheme="minorHAnsi" w:hAnsiTheme="minorHAnsi"/>
          <w:color w:val="1F497D" w:themeColor="text2"/>
          <w:sz w:val="28"/>
          <w:szCs w:val="28"/>
        </w:rPr>
        <w:t xml:space="preserve">cómo Dios llama </w:t>
      </w:r>
      <w:r w:rsidRPr="00410DFA">
        <w:rPr>
          <w:rFonts w:asciiTheme="minorHAnsi" w:hAnsiTheme="minorHAnsi"/>
          <w:color w:val="1F497D" w:themeColor="text2"/>
          <w:sz w:val="28"/>
          <w:szCs w:val="28"/>
        </w:rPr>
        <w:t>a Moisés</w:t>
      </w:r>
      <w:r w:rsidR="00051235" w:rsidRPr="00410DFA">
        <w:rPr>
          <w:rFonts w:asciiTheme="minorHAnsi" w:hAnsiTheme="minorHAnsi"/>
          <w:color w:val="1F497D" w:themeColor="text2"/>
          <w:sz w:val="28"/>
          <w:szCs w:val="28"/>
        </w:rPr>
        <w:t xml:space="preserve"> para que saque libere a su pueblo de la esclavitud de Egipto, Moisés le descubre en aquella zarza que no se consumía como el Dios </w:t>
      </w:r>
      <w:r w:rsidR="00507CC0" w:rsidRPr="00410DFA">
        <w:rPr>
          <w:rFonts w:asciiTheme="minorHAnsi" w:hAnsiTheme="minorHAnsi"/>
          <w:color w:val="1F497D" w:themeColor="text2"/>
          <w:sz w:val="28"/>
          <w:szCs w:val="28"/>
        </w:rPr>
        <w:t>que siempre está con nosotros</w:t>
      </w:r>
      <w:r w:rsidR="00051235" w:rsidRPr="00410DFA">
        <w:rPr>
          <w:rFonts w:asciiTheme="minorHAnsi" w:hAnsiTheme="minorHAnsi"/>
          <w:color w:val="1F497D" w:themeColor="text2"/>
          <w:sz w:val="28"/>
          <w:szCs w:val="28"/>
        </w:rPr>
        <w:t xml:space="preserve">. En el evangelio, Jesús dice que Dios cree en el ser humano, por eso tiene paciencia con él, esperando que dé buenos frutos. Y </w:t>
      </w:r>
      <w:r w:rsidRPr="00410DFA">
        <w:rPr>
          <w:rFonts w:asciiTheme="minorHAnsi" w:hAnsiTheme="minorHAnsi"/>
          <w:color w:val="1F497D" w:themeColor="text2"/>
          <w:sz w:val="28"/>
          <w:szCs w:val="28"/>
        </w:rPr>
        <w:t xml:space="preserve">S. Pablo </w:t>
      </w:r>
      <w:r w:rsidR="00051235" w:rsidRPr="00410DFA">
        <w:rPr>
          <w:rFonts w:asciiTheme="minorHAnsi" w:hAnsiTheme="minorHAnsi"/>
          <w:color w:val="1F497D" w:themeColor="text2"/>
          <w:sz w:val="28"/>
          <w:szCs w:val="28"/>
        </w:rPr>
        <w:t>insta a los corintios a perseverar en la fe que han abrazado y no se dejen seducir por antiguas tendencias no superadas.</w:t>
      </w:r>
    </w:p>
    <w:p w:rsidR="00410DFA" w:rsidRDefault="00410DFA" w:rsidP="00981EA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p>
    <w:p w:rsidR="00981EAF" w:rsidRPr="00410DFA" w:rsidRDefault="00981EAF" w:rsidP="00981EA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410DFA">
        <w:rPr>
          <w:rFonts w:ascii="Calibri" w:eastAsia="Times New Roman" w:hAnsi="Calibri" w:cs="Times New Roman"/>
          <w:b/>
          <w:i w:val="0"/>
          <w:color w:val="1F497D" w:themeColor="text2"/>
          <w:sz w:val="28"/>
          <w:szCs w:val="28"/>
        </w:rPr>
        <w:t>4.</w:t>
      </w:r>
      <w:r w:rsidR="00507CC0" w:rsidRPr="00410DFA">
        <w:rPr>
          <w:rFonts w:ascii="Calibri" w:eastAsia="Times New Roman" w:hAnsi="Calibri" w:cs="Times New Roman"/>
          <w:b/>
          <w:i w:val="0"/>
          <w:color w:val="1F497D" w:themeColor="text2"/>
          <w:sz w:val="28"/>
          <w:szCs w:val="28"/>
        </w:rPr>
        <w:t xml:space="preserve"> </w:t>
      </w:r>
      <w:r w:rsidR="008E5230" w:rsidRPr="00410DFA">
        <w:rPr>
          <w:rFonts w:ascii="Calibri" w:eastAsia="Times New Roman" w:hAnsi="Calibri" w:cs="Times New Roman"/>
          <w:b/>
          <w:i w:val="0"/>
          <w:color w:val="1F497D" w:themeColor="text2"/>
          <w:sz w:val="28"/>
          <w:szCs w:val="28"/>
        </w:rPr>
        <w:t>ORACIÓN DE LOS FIEL</w:t>
      </w:r>
      <w:r w:rsidRPr="00410DFA">
        <w:rPr>
          <w:rFonts w:ascii="Calibri" w:eastAsia="Times New Roman" w:hAnsi="Calibri" w:cs="Times New Roman"/>
          <w:b/>
          <w:i w:val="0"/>
          <w:color w:val="1F497D" w:themeColor="text2"/>
          <w:sz w:val="28"/>
          <w:szCs w:val="28"/>
        </w:rPr>
        <w:t>ES</w:t>
      </w:r>
      <w:r w:rsidRPr="00410DFA">
        <w:rPr>
          <w:rFonts w:ascii="Calibri" w:eastAsia="Times New Roman" w:hAnsi="Calibri" w:cs="Times New Roman"/>
          <w:color w:val="1F497D" w:themeColor="text2"/>
          <w:sz w:val="28"/>
          <w:szCs w:val="28"/>
        </w:rPr>
        <w:t xml:space="preserve"> </w:t>
      </w:r>
    </w:p>
    <w:p w:rsidR="00981EAF" w:rsidRDefault="00981EAF" w:rsidP="00981EAF">
      <w:pPr>
        <w:tabs>
          <w:tab w:val="left" w:pos="11624"/>
        </w:tabs>
        <w:ind w:left="1418" w:right="566" w:firstLine="284"/>
        <w:jc w:val="both"/>
        <w:rPr>
          <w:rFonts w:asciiTheme="minorHAnsi" w:hAnsiTheme="minorHAnsi"/>
          <w:b/>
          <w:i/>
          <w:color w:val="1F497D" w:themeColor="text2"/>
          <w:sz w:val="28"/>
          <w:szCs w:val="28"/>
          <w:lang w:val="es-ES_tradnl"/>
        </w:rPr>
      </w:pPr>
      <w:r w:rsidRPr="00410DFA">
        <w:rPr>
          <w:rFonts w:asciiTheme="minorHAnsi" w:hAnsiTheme="minorHAnsi"/>
          <w:color w:val="1F497D" w:themeColor="text2"/>
          <w:sz w:val="28"/>
          <w:szCs w:val="28"/>
          <w:lang w:val="es-ES_tradnl"/>
        </w:rPr>
        <w:t xml:space="preserve">Señor, </w:t>
      </w:r>
      <w:r w:rsidRPr="00410DFA">
        <w:rPr>
          <w:rFonts w:asciiTheme="minorHAnsi" w:hAnsiTheme="minorHAnsi"/>
          <w:i/>
          <w:color w:val="1F497D" w:themeColor="text2"/>
          <w:sz w:val="28"/>
          <w:szCs w:val="28"/>
          <w:lang w:val="es-ES_tradnl"/>
        </w:rPr>
        <w:t xml:space="preserve">Oramos a Dios nuestro Padre, pidiendo por nosotros y por el mundo entero. </w:t>
      </w:r>
      <w:r w:rsidR="00392E91" w:rsidRPr="00410DFA">
        <w:rPr>
          <w:rFonts w:asciiTheme="minorHAnsi" w:hAnsiTheme="minorHAnsi"/>
          <w:b/>
          <w:i/>
          <w:color w:val="1F497D" w:themeColor="text2"/>
          <w:sz w:val="28"/>
          <w:szCs w:val="28"/>
          <w:lang w:val="es-ES_tradnl"/>
        </w:rPr>
        <w:t>-</w:t>
      </w:r>
      <w:r w:rsidRPr="00410DFA">
        <w:rPr>
          <w:rFonts w:asciiTheme="minorHAnsi" w:hAnsiTheme="minorHAnsi"/>
          <w:b/>
          <w:i/>
          <w:color w:val="1F497D" w:themeColor="text2"/>
          <w:sz w:val="28"/>
          <w:szCs w:val="28"/>
          <w:lang w:val="es-ES_tradnl"/>
        </w:rPr>
        <w:t>C</w:t>
      </w:r>
      <w:r w:rsidR="00392E91" w:rsidRPr="00410DFA">
        <w:rPr>
          <w:rFonts w:asciiTheme="minorHAnsi" w:hAnsiTheme="minorHAnsi"/>
          <w:b/>
          <w:i/>
          <w:color w:val="1F497D" w:themeColor="text2"/>
          <w:sz w:val="28"/>
          <w:szCs w:val="28"/>
          <w:lang w:val="es-ES_tradnl"/>
        </w:rPr>
        <w:t>onviértenos a ti, Señor.</w:t>
      </w:r>
    </w:p>
    <w:p w:rsidR="00410DFA" w:rsidRPr="00410DFA" w:rsidRDefault="00410DFA" w:rsidP="00981EAF">
      <w:pPr>
        <w:tabs>
          <w:tab w:val="left" w:pos="11624"/>
        </w:tabs>
        <w:ind w:left="1418" w:right="566" w:firstLine="284"/>
        <w:jc w:val="both"/>
        <w:rPr>
          <w:rFonts w:asciiTheme="minorHAnsi" w:hAnsiTheme="minorHAnsi"/>
          <w:b/>
          <w:bCs/>
          <w:color w:val="1F497D" w:themeColor="text2"/>
          <w:sz w:val="28"/>
          <w:szCs w:val="28"/>
          <w:lang w:val="es-ES_tradnl"/>
        </w:rPr>
      </w:pPr>
    </w:p>
    <w:p w:rsidR="00DF6B8C" w:rsidRPr="00410DFA" w:rsidRDefault="00DF6B8C" w:rsidP="00DF6B8C">
      <w:pPr>
        <w:tabs>
          <w:tab w:val="left" w:pos="11700"/>
        </w:tabs>
        <w:ind w:left="1701" w:right="616" w:hanging="283"/>
        <w:jc w:val="both"/>
        <w:rPr>
          <w:rFonts w:asciiTheme="minorHAnsi" w:hAnsiTheme="minorHAnsi" w:cstheme="minorHAnsi"/>
          <w:color w:val="1F497D" w:themeColor="text2"/>
          <w:sz w:val="28"/>
          <w:szCs w:val="28"/>
        </w:rPr>
      </w:pPr>
      <w:r w:rsidRPr="00410DFA">
        <w:rPr>
          <w:rFonts w:asciiTheme="minorHAnsi" w:hAnsiTheme="minorHAnsi" w:cstheme="minorHAnsi"/>
          <w:color w:val="1F497D" w:themeColor="text2"/>
          <w:sz w:val="28"/>
          <w:szCs w:val="28"/>
        </w:rPr>
        <w:t xml:space="preserve">1.- Que el papa Francisco, por nuestro obispo, por los sacerdotes y diáconos ejerzan con fidelidad y amor el servicio que Dios les ha encomendado. </w:t>
      </w:r>
      <w:r w:rsidRPr="00410DFA">
        <w:rPr>
          <w:rFonts w:asciiTheme="minorHAnsi" w:hAnsiTheme="minorHAnsi" w:cstheme="minorHAnsi"/>
          <w:i/>
          <w:color w:val="1F497D" w:themeColor="text2"/>
          <w:sz w:val="28"/>
          <w:szCs w:val="28"/>
        </w:rPr>
        <w:t>Oremos.</w:t>
      </w:r>
    </w:p>
    <w:p w:rsidR="00DF6B8C" w:rsidRPr="00410DFA" w:rsidRDefault="00DF6B8C" w:rsidP="00DF6B8C">
      <w:pPr>
        <w:tabs>
          <w:tab w:val="left" w:pos="11700"/>
        </w:tabs>
        <w:ind w:left="1701" w:right="616" w:hanging="283"/>
        <w:jc w:val="both"/>
        <w:rPr>
          <w:rFonts w:asciiTheme="minorHAnsi" w:hAnsiTheme="minorHAnsi" w:cstheme="minorHAnsi"/>
          <w:color w:val="1F497D" w:themeColor="text2"/>
          <w:sz w:val="28"/>
          <w:szCs w:val="28"/>
        </w:rPr>
      </w:pPr>
      <w:r w:rsidRPr="00410DFA">
        <w:rPr>
          <w:rFonts w:asciiTheme="minorHAnsi" w:hAnsiTheme="minorHAnsi" w:cstheme="minorHAnsi"/>
          <w:color w:val="1F497D" w:themeColor="text2"/>
          <w:sz w:val="28"/>
          <w:szCs w:val="28"/>
        </w:rPr>
        <w:t xml:space="preserve">2.- Que haya muchos jóvenes descubran el amor que Dios les tiene y le respondan con generosidad. </w:t>
      </w:r>
      <w:r w:rsidRPr="00410DFA">
        <w:rPr>
          <w:rFonts w:asciiTheme="minorHAnsi" w:hAnsiTheme="minorHAnsi" w:cstheme="minorHAnsi"/>
          <w:i/>
          <w:color w:val="1F497D" w:themeColor="text2"/>
          <w:sz w:val="28"/>
          <w:szCs w:val="28"/>
        </w:rPr>
        <w:t>Oremos.</w:t>
      </w:r>
    </w:p>
    <w:p w:rsidR="00DF6B8C" w:rsidRPr="00410DFA" w:rsidRDefault="00DF6B8C" w:rsidP="00DF6B8C">
      <w:pPr>
        <w:tabs>
          <w:tab w:val="left" w:pos="11700"/>
        </w:tabs>
        <w:ind w:left="1701" w:right="616" w:hanging="283"/>
        <w:jc w:val="both"/>
        <w:rPr>
          <w:rFonts w:asciiTheme="minorHAnsi" w:hAnsiTheme="minorHAnsi" w:cstheme="minorHAnsi"/>
          <w:color w:val="1F497D" w:themeColor="text2"/>
          <w:sz w:val="28"/>
          <w:szCs w:val="28"/>
        </w:rPr>
      </w:pPr>
      <w:r w:rsidRPr="00410DFA">
        <w:rPr>
          <w:rFonts w:asciiTheme="minorHAnsi" w:hAnsiTheme="minorHAnsi" w:cstheme="minorHAnsi"/>
          <w:color w:val="1F497D" w:themeColor="text2"/>
          <w:sz w:val="28"/>
          <w:szCs w:val="28"/>
        </w:rPr>
        <w:t xml:space="preserve">3.- Que agradezcamos, recemos y acompañemos a los que se preparan para seguir a Jesús en el camino del sacerdocio.  </w:t>
      </w:r>
      <w:r w:rsidRPr="00410DFA">
        <w:rPr>
          <w:rFonts w:asciiTheme="minorHAnsi" w:hAnsiTheme="minorHAnsi" w:cstheme="minorHAnsi"/>
          <w:i/>
          <w:color w:val="1F497D" w:themeColor="text2"/>
          <w:sz w:val="28"/>
          <w:szCs w:val="28"/>
        </w:rPr>
        <w:t>Oremos.</w:t>
      </w:r>
      <w:r w:rsidRPr="00410DFA">
        <w:rPr>
          <w:rFonts w:asciiTheme="minorHAnsi" w:hAnsiTheme="minorHAnsi" w:cstheme="minorHAnsi"/>
          <w:color w:val="1F497D" w:themeColor="text2"/>
          <w:sz w:val="28"/>
          <w:szCs w:val="28"/>
        </w:rPr>
        <w:t xml:space="preserve"> </w:t>
      </w:r>
    </w:p>
    <w:p w:rsidR="00DF6B8C" w:rsidRPr="00410DFA" w:rsidRDefault="00DF6B8C" w:rsidP="00DF6B8C">
      <w:pPr>
        <w:tabs>
          <w:tab w:val="left" w:pos="11700"/>
        </w:tabs>
        <w:ind w:left="1701" w:right="616" w:hanging="283"/>
        <w:jc w:val="both"/>
        <w:rPr>
          <w:rFonts w:asciiTheme="minorHAnsi" w:hAnsiTheme="minorHAnsi" w:cstheme="minorHAnsi"/>
          <w:color w:val="1F497D" w:themeColor="text2"/>
          <w:sz w:val="28"/>
          <w:szCs w:val="28"/>
        </w:rPr>
      </w:pPr>
      <w:r w:rsidRPr="00410DFA">
        <w:rPr>
          <w:rFonts w:asciiTheme="minorHAnsi" w:hAnsiTheme="minorHAnsi" w:cstheme="minorHAnsi"/>
          <w:color w:val="1F497D" w:themeColor="text2"/>
          <w:sz w:val="28"/>
          <w:szCs w:val="28"/>
        </w:rPr>
        <w:t>4.- Que los que se preparan al bautismo, la confirmación o la Eucaristía vivan con mucha fe y amor a Jesucristo.</w:t>
      </w:r>
      <w:r w:rsidRPr="00410DFA">
        <w:rPr>
          <w:rFonts w:asciiTheme="minorHAnsi" w:hAnsiTheme="minorHAnsi" w:cstheme="minorHAnsi"/>
          <w:i/>
          <w:color w:val="1F497D" w:themeColor="text2"/>
          <w:sz w:val="28"/>
          <w:szCs w:val="28"/>
        </w:rPr>
        <w:t xml:space="preserve"> Oremos.</w:t>
      </w:r>
    </w:p>
    <w:p w:rsidR="00DF6B8C" w:rsidRPr="00410DFA" w:rsidRDefault="00DF6B8C" w:rsidP="00DF6B8C">
      <w:pPr>
        <w:tabs>
          <w:tab w:val="left" w:pos="11700"/>
        </w:tabs>
        <w:ind w:left="1701" w:right="616" w:hanging="283"/>
        <w:jc w:val="both"/>
        <w:rPr>
          <w:rFonts w:asciiTheme="minorHAnsi" w:hAnsiTheme="minorHAnsi" w:cstheme="minorHAnsi"/>
          <w:color w:val="1F497D" w:themeColor="text2"/>
          <w:sz w:val="28"/>
          <w:szCs w:val="28"/>
        </w:rPr>
      </w:pPr>
      <w:r w:rsidRPr="00410DFA">
        <w:rPr>
          <w:rFonts w:asciiTheme="minorHAnsi" w:hAnsiTheme="minorHAnsi" w:cstheme="minorHAnsi"/>
          <w:color w:val="1F497D" w:themeColor="text2"/>
          <w:sz w:val="28"/>
          <w:szCs w:val="28"/>
        </w:rPr>
        <w:t xml:space="preserve">5.- </w:t>
      </w:r>
      <w:r w:rsidR="00287F5B" w:rsidRPr="00410DFA">
        <w:rPr>
          <w:rFonts w:asciiTheme="minorHAnsi" w:hAnsiTheme="minorHAnsi" w:cstheme="minorHAnsi"/>
          <w:color w:val="1F497D" w:themeColor="text2"/>
          <w:sz w:val="28"/>
          <w:szCs w:val="28"/>
        </w:rPr>
        <w:t xml:space="preserve">Que nos convirtamos de nuestros pecados y demos frutos de conversión. </w:t>
      </w:r>
      <w:r w:rsidRPr="00410DFA">
        <w:rPr>
          <w:rFonts w:asciiTheme="minorHAnsi" w:hAnsiTheme="minorHAnsi" w:cstheme="minorHAnsi"/>
          <w:i/>
          <w:color w:val="1F497D" w:themeColor="text2"/>
          <w:sz w:val="28"/>
          <w:szCs w:val="28"/>
        </w:rPr>
        <w:t>Oremos.</w:t>
      </w:r>
    </w:p>
    <w:p w:rsidR="00DF6B8C" w:rsidRPr="00410DFA" w:rsidRDefault="00DF6B8C" w:rsidP="00DF6B8C">
      <w:pPr>
        <w:tabs>
          <w:tab w:val="left" w:pos="11700"/>
        </w:tabs>
        <w:ind w:left="1701" w:right="616" w:hanging="283"/>
        <w:jc w:val="both"/>
        <w:rPr>
          <w:rFonts w:asciiTheme="minorHAnsi" w:hAnsiTheme="minorHAnsi" w:cstheme="minorHAnsi"/>
          <w:i/>
          <w:color w:val="1F497D" w:themeColor="text2"/>
          <w:sz w:val="28"/>
          <w:szCs w:val="28"/>
        </w:rPr>
      </w:pPr>
      <w:r w:rsidRPr="00410DFA">
        <w:rPr>
          <w:rFonts w:asciiTheme="minorHAnsi" w:hAnsiTheme="minorHAnsi" w:cstheme="minorHAnsi"/>
          <w:color w:val="1F497D" w:themeColor="text2"/>
          <w:sz w:val="28"/>
          <w:szCs w:val="28"/>
        </w:rPr>
        <w:t xml:space="preserve">6.- </w:t>
      </w:r>
      <w:r w:rsidR="00287F5B" w:rsidRPr="00410DFA">
        <w:rPr>
          <w:rFonts w:asciiTheme="minorHAnsi" w:hAnsiTheme="minorHAnsi" w:cstheme="minorHAnsi"/>
          <w:color w:val="1F497D" w:themeColor="text2"/>
          <w:sz w:val="28"/>
          <w:szCs w:val="28"/>
        </w:rPr>
        <w:t xml:space="preserve">Que aquellos  que piensan que Dios se ha olvidado de nosotros y que estamos solos ante los problemas de la vida descubran la presencia de Dios en sus vidas. </w:t>
      </w:r>
      <w:r w:rsidRPr="00410DFA">
        <w:rPr>
          <w:rFonts w:asciiTheme="minorHAnsi" w:hAnsiTheme="minorHAnsi" w:cstheme="minorHAnsi"/>
          <w:i/>
          <w:color w:val="1F497D" w:themeColor="text2"/>
          <w:sz w:val="28"/>
          <w:szCs w:val="28"/>
        </w:rPr>
        <w:t>Oremos.</w:t>
      </w:r>
    </w:p>
    <w:p w:rsidR="00287F5B" w:rsidRPr="00410DFA" w:rsidRDefault="00287F5B" w:rsidP="00DF6B8C">
      <w:pPr>
        <w:tabs>
          <w:tab w:val="left" w:pos="11700"/>
        </w:tabs>
        <w:ind w:left="1701" w:right="616" w:hanging="283"/>
        <w:jc w:val="both"/>
        <w:rPr>
          <w:rFonts w:asciiTheme="minorHAnsi" w:hAnsiTheme="minorHAnsi" w:cstheme="minorHAnsi"/>
          <w:color w:val="1F497D" w:themeColor="text2"/>
          <w:sz w:val="28"/>
          <w:szCs w:val="28"/>
        </w:rPr>
      </w:pPr>
      <w:r w:rsidRPr="00410DFA">
        <w:rPr>
          <w:rFonts w:asciiTheme="minorHAnsi" w:hAnsiTheme="minorHAnsi" w:cstheme="minorHAnsi"/>
          <w:i/>
          <w:color w:val="1F497D" w:themeColor="text2"/>
          <w:sz w:val="28"/>
          <w:szCs w:val="28"/>
        </w:rPr>
        <w:t xml:space="preserve">7.- </w:t>
      </w:r>
      <w:r w:rsidRPr="00410DFA">
        <w:rPr>
          <w:rFonts w:asciiTheme="minorHAnsi" w:hAnsiTheme="minorHAnsi" w:cstheme="minorHAnsi"/>
          <w:color w:val="1F497D" w:themeColor="text2"/>
          <w:sz w:val="28"/>
          <w:szCs w:val="28"/>
        </w:rPr>
        <w:t>Que no falten personas como Moisés que ante las situaciones de sufrimiento de la gente comprometen su persona y su vida a la búsqueda de solución de los problemas.</w:t>
      </w:r>
      <w:r w:rsidRPr="00410DFA">
        <w:rPr>
          <w:rFonts w:asciiTheme="minorHAnsi" w:hAnsiTheme="minorHAnsi" w:cstheme="minorHAnsi"/>
          <w:i/>
          <w:color w:val="1F497D" w:themeColor="text2"/>
          <w:sz w:val="28"/>
          <w:szCs w:val="28"/>
        </w:rPr>
        <w:t xml:space="preserve"> Oremos.</w:t>
      </w:r>
    </w:p>
    <w:p w:rsidR="00DF6B8C" w:rsidRDefault="00DF6B8C" w:rsidP="00DF6B8C">
      <w:pPr>
        <w:ind w:left="1701" w:right="616" w:hanging="283"/>
        <w:jc w:val="both"/>
        <w:rPr>
          <w:rFonts w:asciiTheme="minorHAnsi" w:hAnsiTheme="minorHAnsi" w:cstheme="minorHAnsi"/>
          <w:bCs/>
          <w:i/>
          <w:color w:val="1F497D" w:themeColor="text2"/>
          <w:sz w:val="28"/>
          <w:szCs w:val="28"/>
        </w:rPr>
      </w:pPr>
      <w:r w:rsidRPr="00410DFA">
        <w:rPr>
          <w:rFonts w:asciiTheme="minorHAnsi" w:hAnsiTheme="minorHAnsi" w:cstheme="minorHAnsi"/>
          <w:bCs/>
          <w:i/>
          <w:color w:val="1F497D" w:themeColor="text2"/>
          <w:sz w:val="28"/>
          <w:szCs w:val="28"/>
        </w:rPr>
        <w:t xml:space="preserve">Escucha, Señor, nuestra oración y concédenos cuanto te pedimos llenos de confianza y por Jesucristo Señor nuestro. </w:t>
      </w:r>
    </w:p>
    <w:p w:rsidR="00410DFA" w:rsidRDefault="00410DFA" w:rsidP="00410DFA">
      <w:pPr>
        <w:tabs>
          <w:tab w:val="left" w:pos="4820"/>
        </w:tabs>
        <w:ind w:left="1701" w:right="616" w:hanging="283"/>
        <w:jc w:val="both"/>
        <w:rPr>
          <w:rFonts w:asciiTheme="minorHAnsi" w:hAnsiTheme="minorHAnsi" w:cstheme="minorHAnsi"/>
          <w:bCs/>
          <w:i/>
          <w:color w:val="1F497D" w:themeColor="text2"/>
          <w:sz w:val="28"/>
          <w:szCs w:val="28"/>
        </w:rPr>
      </w:pPr>
    </w:p>
    <w:p w:rsidR="00D57490" w:rsidRPr="00410DFA" w:rsidRDefault="008122B5" w:rsidP="00D57490">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sidRPr="00410DFA">
        <w:rPr>
          <w:rFonts w:asciiTheme="minorHAnsi" w:hAnsiTheme="minorHAnsi"/>
          <w:b/>
          <w:noProof/>
          <w:color w:val="1F497D" w:themeColor="text2"/>
          <w:sz w:val="28"/>
          <w:szCs w:val="28"/>
          <w:lang w:val="es-ES_tradnl" w:eastAsia="es-ES_tradnl"/>
        </w:rPr>
        <w:drawing>
          <wp:anchor distT="0" distB="0" distL="114300" distR="114300" simplePos="0" relativeHeight="251667456" behindDoc="0" locked="0" layoutInCell="1" allowOverlap="1" wp14:anchorId="26FE2085" wp14:editId="7E32550C">
            <wp:simplePos x="0" y="0"/>
            <wp:positionH relativeFrom="column">
              <wp:posOffset>5530215</wp:posOffset>
            </wp:positionH>
            <wp:positionV relativeFrom="paragraph">
              <wp:posOffset>106045</wp:posOffset>
            </wp:positionV>
            <wp:extent cx="1725295" cy="1494790"/>
            <wp:effectExtent l="19050" t="0" r="8255" b="0"/>
            <wp:wrapThrough wrapText="bothSides">
              <wp:wrapPolygon edited="0">
                <wp:start x="-238" y="0"/>
                <wp:lineTo x="-238" y="21196"/>
                <wp:lineTo x="21703" y="21196"/>
                <wp:lineTo x="21703" y="0"/>
                <wp:lineTo x="-238" y="0"/>
              </wp:wrapPolygon>
            </wp:wrapThrough>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l="32717" t="38085" r="31503" b="23321"/>
                    <a:stretch>
                      <a:fillRect/>
                    </a:stretch>
                  </pic:blipFill>
                  <pic:spPr bwMode="auto">
                    <a:xfrm>
                      <a:off x="0" y="0"/>
                      <a:ext cx="1725295" cy="1494790"/>
                    </a:xfrm>
                    <a:prstGeom prst="rect">
                      <a:avLst/>
                    </a:prstGeom>
                    <a:noFill/>
                    <a:ln w="9525">
                      <a:noFill/>
                      <a:miter lim="800000"/>
                      <a:headEnd/>
                      <a:tailEnd/>
                    </a:ln>
                  </pic:spPr>
                </pic:pic>
              </a:graphicData>
            </a:graphic>
          </wp:anchor>
        </w:drawing>
      </w:r>
      <w:r w:rsidR="00D57490" w:rsidRPr="00410DFA">
        <w:rPr>
          <w:rFonts w:asciiTheme="minorHAnsi" w:hAnsiTheme="minorHAnsi"/>
          <w:b/>
          <w:color w:val="1F497D" w:themeColor="text2"/>
          <w:sz w:val="28"/>
          <w:szCs w:val="28"/>
          <w:lang w:val="es-ES_tradnl"/>
        </w:rPr>
        <w:t xml:space="preserve">5. </w:t>
      </w:r>
      <w:r w:rsidR="008E5230" w:rsidRPr="00410DFA">
        <w:rPr>
          <w:rFonts w:asciiTheme="minorHAnsi" w:hAnsiTheme="minorHAnsi"/>
          <w:b/>
          <w:color w:val="1F497D" w:themeColor="text2"/>
          <w:sz w:val="28"/>
          <w:szCs w:val="28"/>
          <w:lang w:val="es-ES_tradnl"/>
        </w:rPr>
        <w:t xml:space="preserve">PROCESIÓN DE </w:t>
      </w:r>
      <w:r w:rsidR="00D57490" w:rsidRPr="00410DFA">
        <w:rPr>
          <w:rFonts w:asciiTheme="minorHAnsi" w:hAnsiTheme="minorHAnsi"/>
          <w:b/>
          <w:color w:val="1F497D" w:themeColor="text2"/>
          <w:sz w:val="28"/>
          <w:szCs w:val="28"/>
          <w:lang w:val="es-ES_tradnl"/>
        </w:rPr>
        <w:t xml:space="preserve">OFRENDAS </w:t>
      </w:r>
    </w:p>
    <w:p w:rsidR="00CC2CA1" w:rsidRPr="00410DFA" w:rsidRDefault="00CC2CA1" w:rsidP="00CC2CA1">
      <w:pPr>
        <w:ind w:left="1701" w:right="566" w:hanging="283"/>
        <w:jc w:val="both"/>
        <w:rPr>
          <w:rFonts w:asciiTheme="minorHAnsi" w:hAnsiTheme="minorHAnsi"/>
          <w:color w:val="1F497D" w:themeColor="text2"/>
          <w:sz w:val="28"/>
          <w:szCs w:val="28"/>
        </w:rPr>
      </w:pPr>
      <w:r w:rsidRPr="00410DFA">
        <w:rPr>
          <w:rFonts w:asciiTheme="minorHAnsi" w:hAnsiTheme="minorHAnsi"/>
          <w:b/>
          <w:color w:val="1F497D" w:themeColor="text2"/>
          <w:sz w:val="28"/>
          <w:szCs w:val="28"/>
          <w:lang w:val="es-ES_tradnl"/>
        </w:rPr>
        <w:t xml:space="preserve">LUPA: </w:t>
      </w:r>
      <w:r w:rsidRPr="00410DFA">
        <w:rPr>
          <w:rFonts w:asciiTheme="minorHAnsi" w:hAnsiTheme="minorHAnsi"/>
          <w:color w:val="1F497D" w:themeColor="text2"/>
          <w:sz w:val="28"/>
          <w:szCs w:val="28"/>
        </w:rPr>
        <w:t>Con esta lupa queremos expresar algo muy importante en este domingo: D</w:t>
      </w:r>
      <w:r w:rsidR="00B3345B" w:rsidRPr="00410DFA">
        <w:rPr>
          <w:rFonts w:asciiTheme="minorHAnsi" w:hAnsiTheme="minorHAnsi"/>
          <w:color w:val="1F497D" w:themeColor="text2"/>
          <w:sz w:val="28"/>
          <w:szCs w:val="28"/>
        </w:rPr>
        <w:t xml:space="preserve">ios nunca se cansa de buscarnos. </w:t>
      </w:r>
      <w:r w:rsidRPr="00410DFA">
        <w:rPr>
          <w:rFonts w:asciiTheme="minorHAnsi" w:hAnsiTheme="minorHAnsi"/>
          <w:color w:val="1F497D" w:themeColor="text2"/>
          <w:sz w:val="28"/>
          <w:szCs w:val="28"/>
        </w:rPr>
        <w:t>Que como Moisés nos pongamos en camino hacia la Pascua y dejemos que el Señor mire en lo más profundo de nuestras conciencias y corazones.</w:t>
      </w:r>
      <w:r w:rsidR="008122B5" w:rsidRPr="00410DFA">
        <w:rPr>
          <w:noProof/>
          <w:sz w:val="28"/>
          <w:szCs w:val="28"/>
        </w:rPr>
        <w:t xml:space="preserve"> </w:t>
      </w:r>
    </w:p>
    <w:p w:rsidR="00981EAF" w:rsidRPr="00410DFA" w:rsidRDefault="00981EAF" w:rsidP="00981EAF">
      <w:pPr>
        <w:ind w:left="1701" w:right="566" w:hanging="283"/>
        <w:jc w:val="both"/>
        <w:rPr>
          <w:rFonts w:asciiTheme="minorHAnsi" w:hAnsiTheme="minorHAnsi"/>
          <w:color w:val="1F497D" w:themeColor="text2"/>
          <w:sz w:val="28"/>
          <w:szCs w:val="28"/>
          <w:lang w:val="es-ES_tradnl"/>
        </w:rPr>
      </w:pPr>
      <w:r w:rsidRPr="00410DFA">
        <w:rPr>
          <w:rFonts w:asciiTheme="minorHAnsi" w:hAnsiTheme="minorHAnsi"/>
          <w:b/>
          <w:color w:val="1F497D" w:themeColor="text2"/>
          <w:sz w:val="28"/>
          <w:szCs w:val="28"/>
          <w:lang w:val="es-ES_tradnl"/>
        </w:rPr>
        <w:t xml:space="preserve">ESTOLA MORADA: </w:t>
      </w:r>
      <w:r w:rsidRPr="00410DFA">
        <w:rPr>
          <w:rFonts w:asciiTheme="minorHAnsi" w:hAnsiTheme="minorHAnsi"/>
          <w:color w:val="1F497D" w:themeColor="text2"/>
          <w:sz w:val="28"/>
          <w:szCs w:val="28"/>
          <w:lang w:val="es-ES_tradnl"/>
        </w:rPr>
        <w:t>Presentamos al Señor esta estola que el sacerdote usa para imponernos las manos y transmitirnos el perdón de Dios en el Sacramento de la reconciliación. Que en esta cuaresma nos vayamos preparando para hacer una buena confesión como expresión de que queremos convertirnos al Señor.</w:t>
      </w:r>
    </w:p>
    <w:p w:rsidR="00981EAF" w:rsidRPr="00410DFA" w:rsidRDefault="00981EAF" w:rsidP="00981EAF">
      <w:pPr>
        <w:ind w:left="1701" w:right="566" w:hanging="283"/>
        <w:jc w:val="both"/>
        <w:rPr>
          <w:rFonts w:asciiTheme="minorHAnsi" w:hAnsiTheme="minorHAnsi"/>
          <w:color w:val="1F497D" w:themeColor="text2"/>
          <w:sz w:val="28"/>
          <w:szCs w:val="28"/>
        </w:rPr>
      </w:pPr>
      <w:r w:rsidRPr="00410DFA">
        <w:rPr>
          <w:rFonts w:asciiTheme="minorHAnsi" w:hAnsiTheme="minorHAnsi"/>
          <w:b/>
          <w:color w:val="1F497D" w:themeColor="text2"/>
          <w:sz w:val="28"/>
          <w:szCs w:val="28"/>
        </w:rPr>
        <w:t xml:space="preserve">ESTUCHE DE PINTURAS: </w:t>
      </w:r>
      <w:r w:rsidRPr="00410DFA">
        <w:rPr>
          <w:rFonts w:asciiTheme="minorHAnsi" w:hAnsiTheme="minorHAnsi"/>
          <w:color w:val="1F497D" w:themeColor="text2"/>
          <w:sz w:val="28"/>
          <w:szCs w:val="28"/>
        </w:rPr>
        <w:t>Con este estuche de pinturas queremos significar y presentar ante el Señor nuestro deseo de pintar lo que hacemos y lo que somos con los colores de la fe, la esperanza y el amor. Que la próxima Semana Santa nos encuentre preparados y distintos en algo, renovados y llenos de Dios.</w:t>
      </w:r>
    </w:p>
    <w:p w:rsidR="00981EAF" w:rsidRPr="00410DFA" w:rsidRDefault="00981EAF" w:rsidP="00981EAF">
      <w:pPr>
        <w:ind w:left="1701" w:right="566" w:hanging="283"/>
        <w:jc w:val="both"/>
        <w:rPr>
          <w:rFonts w:asciiTheme="minorHAnsi" w:hAnsiTheme="minorHAnsi"/>
          <w:color w:val="1F497D" w:themeColor="text2"/>
          <w:sz w:val="28"/>
          <w:szCs w:val="28"/>
          <w:lang w:val="es-ES_tradnl"/>
        </w:rPr>
      </w:pPr>
      <w:r w:rsidRPr="00410DFA">
        <w:rPr>
          <w:rFonts w:asciiTheme="minorHAnsi" w:hAnsiTheme="minorHAnsi"/>
          <w:b/>
          <w:color w:val="1F497D" w:themeColor="text2"/>
          <w:sz w:val="28"/>
          <w:szCs w:val="28"/>
          <w:lang w:val="es-ES_tradnl"/>
        </w:rPr>
        <w:t>PAN Y EL VINO:</w:t>
      </w:r>
      <w:r w:rsidRPr="00410DFA">
        <w:rPr>
          <w:rFonts w:asciiTheme="minorHAnsi" w:hAnsiTheme="minorHAnsi"/>
          <w:color w:val="1F497D" w:themeColor="text2"/>
          <w:sz w:val="28"/>
          <w:szCs w:val="28"/>
          <w:lang w:val="es-ES_tradnl"/>
        </w:rPr>
        <w:t xml:space="preserve"> En el altar ponemos, Señor, el pan y el vino. El Cuerpo y la Sangre del Señor serán el mejor abono para transformar la tierra de nuestros corazones de forma que en ella enraícen las obras de misericordia que caracterizan a todos los que viven convertidos.</w:t>
      </w:r>
    </w:p>
    <w:p w:rsidR="004D109D" w:rsidRPr="00410DFA" w:rsidRDefault="004D109D" w:rsidP="00DB0C18">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28"/>
          <w:szCs w:val="28"/>
          <w:lang w:val="es-ES_tradnl"/>
        </w:rPr>
      </w:pPr>
    </w:p>
    <w:sectPr w:rsidR="004D109D" w:rsidRPr="00410DFA" w:rsidSect="00507CC0">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nsid w:val="7E4A1FF7"/>
    <w:multiLevelType w:val="hybridMultilevel"/>
    <w:tmpl w:val="EB26C170"/>
    <w:lvl w:ilvl="0" w:tplc="0C0A0001">
      <w:start w:val="1"/>
      <w:numFmt w:val="bullet"/>
      <w:lvlText w:val=""/>
      <w:lvlJc w:val="left"/>
      <w:pPr>
        <w:ind w:left="2319" w:hanging="360"/>
      </w:pPr>
      <w:rPr>
        <w:rFonts w:ascii="Symbol" w:hAnsi="Symbol" w:hint="default"/>
      </w:rPr>
    </w:lvl>
    <w:lvl w:ilvl="1" w:tplc="0C0A0003" w:tentative="1">
      <w:start w:val="1"/>
      <w:numFmt w:val="bullet"/>
      <w:lvlText w:val="o"/>
      <w:lvlJc w:val="left"/>
      <w:pPr>
        <w:ind w:left="3039" w:hanging="360"/>
      </w:pPr>
      <w:rPr>
        <w:rFonts w:ascii="Courier New" w:hAnsi="Courier New" w:cs="Courier New" w:hint="default"/>
      </w:rPr>
    </w:lvl>
    <w:lvl w:ilvl="2" w:tplc="0C0A0005" w:tentative="1">
      <w:start w:val="1"/>
      <w:numFmt w:val="bullet"/>
      <w:lvlText w:val=""/>
      <w:lvlJc w:val="left"/>
      <w:pPr>
        <w:ind w:left="3759" w:hanging="360"/>
      </w:pPr>
      <w:rPr>
        <w:rFonts w:ascii="Wingdings" w:hAnsi="Wingdings" w:hint="default"/>
      </w:rPr>
    </w:lvl>
    <w:lvl w:ilvl="3" w:tplc="0C0A0001" w:tentative="1">
      <w:start w:val="1"/>
      <w:numFmt w:val="bullet"/>
      <w:lvlText w:val=""/>
      <w:lvlJc w:val="left"/>
      <w:pPr>
        <w:ind w:left="4479" w:hanging="360"/>
      </w:pPr>
      <w:rPr>
        <w:rFonts w:ascii="Symbol" w:hAnsi="Symbol" w:hint="default"/>
      </w:rPr>
    </w:lvl>
    <w:lvl w:ilvl="4" w:tplc="0C0A0003" w:tentative="1">
      <w:start w:val="1"/>
      <w:numFmt w:val="bullet"/>
      <w:lvlText w:val="o"/>
      <w:lvlJc w:val="left"/>
      <w:pPr>
        <w:ind w:left="5199" w:hanging="360"/>
      </w:pPr>
      <w:rPr>
        <w:rFonts w:ascii="Courier New" w:hAnsi="Courier New" w:cs="Courier New" w:hint="default"/>
      </w:rPr>
    </w:lvl>
    <w:lvl w:ilvl="5" w:tplc="0C0A0005" w:tentative="1">
      <w:start w:val="1"/>
      <w:numFmt w:val="bullet"/>
      <w:lvlText w:val=""/>
      <w:lvlJc w:val="left"/>
      <w:pPr>
        <w:ind w:left="5919" w:hanging="360"/>
      </w:pPr>
      <w:rPr>
        <w:rFonts w:ascii="Wingdings" w:hAnsi="Wingdings" w:hint="default"/>
      </w:rPr>
    </w:lvl>
    <w:lvl w:ilvl="6" w:tplc="0C0A0001" w:tentative="1">
      <w:start w:val="1"/>
      <w:numFmt w:val="bullet"/>
      <w:lvlText w:val=""/>
      <w:lvlJc w:val="left"/>
      <w:pPr>
        <w:ind w:left="6639" w:hanging="360"/>
      </w:pPr>
      <w:rPr>
        <w:rFonts w:ascii="Symbol" w:hAnsi="Symbol" w:hint="default"/>
      </w:rPr>
    </w:lvl>
    <w:lvl w:ilvl="7" w:tplc="0C0A0003" w:tentative="1">
      <w:start w:val="1"/>
      <w:numFmt w:val="bullet"/>
      <w:lvlText w:val="o"/>
      <w:lvlJc w:val="left"/>
      <w:pPr>
        <w:ind w:left="7359" w:hanging="360"/>
      </w:pPr>
      <w:rPr>
        <w:rFonts w:ascii="Courier New" w:hAnsi="Courier New" w:cs="Courier New" w:hint="default"/>
      </w:rPr>
    </w:lvl>
    <w:lvl w:ilvl="8" w:tplc="0C0A0005" w:tentative="1">
      <w:start w:val="1"/>
      <w:numFmt w:val="bullet"/>
      <w:lvlText w:val=""/>
      <w:lvlJc w:val="left"/>
      <w:pPr>
        <w:ind w:left="8079" w:hanging="360"/>
      </w:pPr>
      <w:rPr>
        <w:rFonts w:ascii="Wingdings" w:hAnsi="Wingdings" w:hint="default"/>
      </w:rPr>
    </w:lvl>
  </w:abstractNum>
  <w:num w:numId="1">
    <w:abstractNumId w:val="18"/>
  </w:num>
  <w:num w:numId="2">
    <w:abstractNumId w:val="26"/>
  </w:num>
  <w:num w:numId="3">
    <w:abstractNumId w:val="16"/>
  </w:num>
  <w:num w:numId="4">
    <w:abstractNumId w:val="20"/>
  </w:num>
  <w:num w:numId="5">
    <w:abstractNumId w:val="2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2"/>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7"/>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28"/>
  </w:num>
  <w:num w:numId="31">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235"/>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9B0"/>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87E"/>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963"/>
    <w:rsid w:val="00112C97"/>
    <w:rsid w:val="00113175"/>
    <w:rsid w:val="00113504"/>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1B76"/>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1FF"/>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5E52"/>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E57"/>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6604"/>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87F5B"/>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A5F"/>
    <w:rsid w:val="002B2C3D"/>
    <w:rsid w:val="002B41EF"/>
    <w:rsid w:val="002B42F1"/>
    <w:rsid w:val="002B4691"/>
    <w:rsid w:val="002B47AA"/>
    <w:rsid w:val="002B47CB"/>
    <w:rsid w:val="002B48F9"/>
    <w:rsid w:val="002B4960"/>
    <w:rsid w:val="002B49BE"/>
    <w:rsid w:val="002B4C64"/>
    <w:rsid w:val="002B4F6F"/>
    <w:rsid w:val="002B5090"/>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2C34"/>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DFA"/>
    <w:rsid w:val="00410FEB"/>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1E47"/>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ECD"/>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09D"/>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12F"/>
    <w:rsid w:val="00505C96"/>
    <w:rsid w:val="00505CC3"/>
    <w:rsid w:val="00505E5F"/>
    <w:rsid w:val="0050606F"/>
    <w:rsid w:val="00506108"/>
    <w:rsid w:val="0050672A"/>
    <w:rsid w:val="00506D6A"/>
    <w:rsid w:val="00507491"/>
    <w:rsid w:val="005074D3"/>
    <w:rsid w:val="0050788D"/>
    <w:rsid w:val="00507CC0"/>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7CF"/>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1D00"/>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6EE7"/>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D4A"/>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2B5"/>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4D81"/>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230"/>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59"/>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2DD8"/>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3F5"/>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33D"/>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39A"/>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077EA"/>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37767"/>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3F55"/>
    <w:rsid w:val="00A641D2"/>
    <w:rsid w:val="00A6491D"/>
    <w:rsid w:val="00A653F4"/>
    <w:rsid w:val="00A65991"/>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5C2A"/>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9FC"/>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0A6"/>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6B7"/>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7F1"/>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6A32"/>
    <w:rsid w:val="00DA7464"/>
    <w:rsid w:val="00DA748E"/>
    <w:rsid w:val="00DA7C92"/>
    <w:rsid w:val="00DA7D8F"/>
    <w:rsid w:val="00DA7FDD"/>
    <w:rsid w:val="00DB024E"/>
    <w:rsid w:val="00DB0423"/>
    <w:rsid w:val="00DB0B63"/>
    <w:rsid w:val="00DB0C18"/>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6B8C"/>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8FD"/>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68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6BB7"/>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 w:id="207685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BB9B7D-DAB9-43E4-9E31-B6432D351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1</Pages>
  <Words>679</Words>
  <Characters>3736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27</cp:revision>
  <cp:lastPrinted>2025-03-19T16:59:00Z</cp:lastPrinted>
  <dcterms:created xsi:type="dcterms:W3CDTF">2019-03-05T16:34:00Z</dcterms:created>
  <dcterms:modified xsi:type="dcterms:W3CDTF">2025-03-19T16:59:00Z</dcterms:modified>
</cp:coreProperties>
</file>