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E95375" w:rsidRDefault="004911DA" w:rsidP="008A4608">
      <w:pPr>
        <w:rPr>
          <w:sz w:val="32"/>
          <w:szCs w:val="32"/>
        </w:rPr>
      </w:pPr>
    </w:p>
    <w:p w:rsidR="0043099D" w:rsidRDefault="006354B7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56"/>
          <w:szCs w:val="56"/>
          <w:u w:val="single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 xml:space="preserve">         </w:t>
      </w:r>
      <w:r w:rsidR="00FD601A" w:rsidRPr="00E95375">
        <w:rPr>
          <w:rFonts w:asciiTheme="minorHAnsi" w:hAnsiTheme="minorHAnsi"/>
          <w:color w:val="1F497D" w:themeColor="text2"/>
          <w:sz w:val="56"/>
          <w:szCs w:val="56"/>
        </w:rPr>
        <w:t xml:space="preserve">FOLLETO MISA </w:t>
      </w:r>
      <w:r w:rsidR="005C42EB" w:rsidRPr="00E95375">
        <w:rPr>
          <w:rFonts w:asciiTheme="minorHAnsi" w:hAnsiTheme="minorHAnsi"/>
          <w:color w:val="1F497D" w:themeColor="text2"/>
          <w:sz w:val="56"/>
          <w:szCs w:val="56"/>
          <w:u w:val="single"/>
        </w:rPr>
        <w:t xml:space="preserve"> CON N</w:t>
      </w:r>
      <w:r w:rsidR="00F34BA5">
        <w:rPr>
          <w:rFonts w:asciiTheme="minorHAnsi" w:hAnsiTheme="minorHAnsi"/>
          <w:color w:val="1F497D" w:themeColor="text2"/>
          <w:sz w:val="56"/>
          <w:szCs w:val="56"/>
          <w:u w:val="single"/>
        </w:rPr>
        <w:t>EN</w:t>
      </w:r>
      <w:r w:rsidR="005C42EB" w:rsidRPr="00E95375">
        <w:rPr>
          <w:rFonts w:asciiTheme="minorHAnsi" w:hAnsiTheme="minorHAnsi"/>
          <w:color w:val="1F497D" w:themeColor="text2"/>
          <w:sz w:val="56"/>
          <w:szCs w:val="56"/>
          <w:u w:val="single"/>
        </w:rPr>
        <w:t>OS</w:t>
      </w:r>
    </w:p>
    <w:p w:rsidR="00605213" w:rsidRPr="00DC57BD" w:rsidRDefault="00605213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</w:p>
    <w:p w:rsidR="00FA3810" w:rsidRPr="00F34BA5" w:rsidRDefault="00FA3810" w:rsidP="00FA3810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F34BA5">
        <w:rPr>
          <w:rFonts w:ascii="Calibri" w:hAnsi="Calibri"/>
          <w:color w:val="1F497D" w:themeColor="text2"/>
          <w:sz w:val="36"/>
          <w:szCs w:val="36"/>
          <w:lang w:val="gl-ES"/>
        </w:rPr>
        <w:t>28 de abril de 2024</w:t>
      </w:r>
    </w:p>
    <w:p w:rsidR="00FA3810" w:rsidRPr="00F34BA5" w:rsidRDefault="00FA3810" w:rsidP="00FA3810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F34BA5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5º de Pascua-B</w:t>
      </w:r>
    </w:p>
    <w:p w:rsidR="00FA3810" w:rsidRPr="00F34BA5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34BA5">
        <w:rPr>
          <w:rFonts w:asciiTheme="minorHAnsi" w:hAnsiTheme="minorHAnsi"/>
          <w:color w:val="1F497D" w:themeColor="text2"/>
          <w:sz w:val="28"/>
          <w:szCs w:val="28"/>
        </w:rPr>
        <w:t xml:space="preserve">                                   Evan</w:t>
      </w:r>
      <w:r w:rsidR="00F34BA5" w:rsidRPr="00F34BA5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F34BA5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F34BA5" w:rsidRPr="00F34BA5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Pr="00F34BA5">
        <w:rPr>
          <w:rFonts w:asciiTheme="minorHAnsi" w:hAnsiTheme="minorHAnsi"/>
          <w:b/>
          <w:bCs/>
          <w:color w:val="1F497D" w:themeColor="text2"/>
          <w:sz w:val="28"/>
          <w:szCs w:val="28"/>
        </w:rPr>
        <w:t>n 3, 18-24:</w:t>
      </w:r>
    </w:p>
    <w:p w:rsidR="00FA3810" w:rsidRPr="00F34BA5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              “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que permanece en m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in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l </w:t>
      </w:r>
    </w:p>
    <w:p w:rsidR="00FA3810" w:rsidRPr="00F34BA5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                           d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</w:t>
      </w:r>
      <w:r w:rsidR="00F34BA5"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</w:t>
      </w:r>
      <w:r w:rsidRPr="00F34BA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to abundante”.</w:t>
      </w:r>
    </w:p>
    <w:p w:rsidR="00FA3810" w:rsidRPr="00F34BA5" w:rsidRDefault="00725A90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4" type="#_x0000_t172" style="position:absolute;margin-left:164.4pt;margin-top:242.3pt;width:290pt;height:89.65pt;z-index:251742208" adj="0" fillcolor="#ffc000" strokecolor="#974706">
            <v:fill color2="#c0c"/>
            <v:shadow color="#943634" offset="3pt,3pt"/>
            <v:textpath style="font-family:&quot;Impact&quot;;v-text-kern:t" trim="t" fitpath="t" string="Unido á VIDE &#10;para ter VIDa"/>
          </v:shape>
        </w:pict>
      </w:r>
      <w:r w:rsidR="009F0691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187325</wp:posOffset>
            </wp:positionV>
            <wp:extent cx="3272790" cy="2397760"/>
            <wp:effectExtent l="19050" t="0" r="3810" b="0"/>
            <wp:wrapThrough wrapText="bothSides">
              <wp:wrapPolygon edited="0">
                <wp:start x="-126" y="0"/>
                <wp:lineTo x="-126" y="21451"/>
                <wp:lineTo x="21625" y="21451"/>
                <wp:lineTo x="21625" y="0"/>
                <wp:lineTo x="-126" y="0"/>
              </wp:wrapPolygon>
            </wp:wrapThrough>
            <wp:docPr id="4" name="Imagen 3" descr="C:\Users\Usuario\Downloads\dibu 28 abril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28 abril 2024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4B7" w:rsidRPr="00F34BA5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4861560</wp:posOffset>
            </wp:positionV>
            <wp:extent cx="3154045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526" y="21378"/>
                <wp:lineTo x="2152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810" w:rsidRPr="00F34BA5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 w:type="page"/>
      </w:r>
    </w:p>
    <w:p w:rsidR="00FA3810" w:rsidRPr="00F34BA5" w:rsidRDefault="00FA3810" w:rsidP="00FA3810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FA3810" w:rsidRPr="00F34BA5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FA3810" w:rsidRPr="00F34BA5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F34BA5">
        <w:rPr>
          <w:rFonts w:ascii="Calibri" w:hAnsi="Calibri"/>
          <w:b/>
          <w:color w:val="1F497D" w:themeColor="text2"/>
          <w:sz w:val="36"/>
          <w:szCs w:val="36"/>
        </w:rPr>
        <w:t>1. MONICIÓN DE ENTRADA</w:t>
      </w:r>
    </w:p>
    <w:p w:rsidR="00F34BA5" w:rsidRPr="00F34BA5" w:rsidRDefault="00FA3810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 xml:space="preserve">  </w:t>
      </w:r>
      <w:r w:rsidRPr="00F34BA5">
        <w:rPr>
          <w:rFonts w:asciiTheme="minorHAnsi" w:hAnsiTheme="minorHAnsi"/>
          <w:bCs/>
          <w:iCs/>
          <w:color w:val="000000" w:themeColor="text1"/>
          <w:sz w:val="36"/>
          <w:szCs w:val="36"/>
        </w:rPr>
        <w:t xml:space="preserve"> </w:t>
      </w:r>
      <w:r w:rsidR="00F34BA5" w:rsidRPr="00F34BA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 </w:t>
      </w:r>
      <w:r w:rsidR="00F34BA5"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Irmáns e irmás: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Neste domingo 5º de Pascua Xesús dinos que El é a vide verdadeira e que nós somos os bacelos ou ramas que recibimos del o zume para dar froito. E por iso estamos aquí: porque queremos recargar a nosa VIDA de graza, de fe e de amor ao orar, ao escoitar a súa Palabra e ao comungar o seu Corpo na Eucaristía. Amigos, vivamos conectados a Xesús, vivamos sempre preto del e así daremos bo froito e froito abundante.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FF0000"/>
          <w:sz w:val="36"/>
          <w:szCs w:val="36"/>
        </w:rPr>
      </w:pPr>
      <w:r w:rsidRPr="00F34BA5">
        <w:rPr>
          <w:rFonts w:asciiTheme="minorHAnsi" w:hAnsiTheme="minorHAnsi"/>
          <w:bCs/>
          <w:i/>
          <w:color w:val="FF0000"/>
          <w:sz w:val="36"/>
          <w:szCs w:val="36"/>
        </w:rPr>
        <w:t xml:space="preserve">(Traemos uns acios de uvas e unha frase: “Unido á VIDE para ter Vida”).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 w:cstheme="minorHAnsi"/>
          <w:color w:val="FF0000"/>
          <w:sz w:val="36"/>
          <w:szCs w:val="36"/>
        </w:rPr>
        <w:t>Sacerdote:</w:t>
      </w:r>
      <w:r w:rsidRPr="00F34BA5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No nome... - </w:t>
      </w:r>
      <w:r w:rsidRPr="00F34BA5">
        <w:rPr>
          <w:rFonts w:asciiTheme="minorHAnsi" w:hAnsiTheme="minorHAnsi"/>
          <w:b/>
          <w:bCs/>
          <w:color w:val="1F497D" w:themeColor="text2"/>
          <w:sz w:val="36"/>
          <w:szCs w:val="36"/>
        </w:rPr>
        <w:t>Xesús que nos convida a vivir unido a el para ter vida, está convosco.</w:t>
      </w:r>
    </w:p>
    <w:p w:rsidR="00FA3810" w:rsidRPr="00F34BA5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:rsidR="00FA3810" w:rsidRPr="00F34BA5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  <w:r w:rsidRPr="00F34BA5">
        <w:rPr>
          <w:rFonts w:ascii="Calibri" w:hAnsi="Calibri"/>
          <w:b/>
          <w:color w:val="1F497D" w:themeColor="text2"/>
          <w:sz w:val="36"/>
          <w:szCs w:val="36"/>
        </w:rPr>
        <w:t xml:space="preserve">2. </w:t>
      </w:r>
      <w:r w:rsidRPr="00F34BA5">
        <w:rPr>
          <w:rFonts w:asciiTheme="minorHAnsi" w:hAnsiTheme="minorHAnsi"/>
          <w:b/>
          <w:bCs/>
          <w:color w:val="1F497D" w:themeColor="text2"/>
          <w:sz w:val="36"/>
          <w:szCs w:val="36"/>
        </w:rPr>
        <w:t>SÚPLICAS DE PERDÓN o</w:t>
      </w:r>
      <w:r w:rsidR="00F34BA5" w:rsidRPr="00F34BA5">
        <w:rPr>
          <w:rFonts w:asciiTheme="minorHAnsi" w:hAnsiTheme="minorHAnsi"/>
          <w:b/>
          <w:bCs/>
          <w:color w:val="1F497D" w:themeColor="text2"/>
          <w:sz w:val="36"/>
          <w:szCs w:val="36"/>
        </w:rPr>
        <w:t>u</w:t>
      </w:r>
      <w:r w:rsidRPr="00F34BA5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 ASPERSIÓN</w:t>
      </w:r>
    </w:p>
    <w:p w:rsidR="00F34BA5" w:rsidRPr="00F34BA5" w:rsidRDefault="00FA3810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 w:cstheme="minorHAnsi"/>
          <w:i/>
          <w:color w:val="1F497D" w:themeColor="text2"/>
          <w:sz w:val="36"/>
          <w:szCs w:val="36"/>
        </w:rPr>
        <w:t xml:space="preserve">       </w:t>
      </w:r>
      <w:r w:rsidRPr="00F34BA5">
        <w:rPr>
          <w:rFonts w:asciiTheme="minorHAnsi" w:hAnsiTheme="minorHAnsi" w:cstheme="minorHAnsi"/>
          <w:color w:val="FF0000"/>
          <w:sz w:val="36"/>
          <w:szCs w:val="36"/>
        </w:rPr>
        <w:t>Sacerdote:</w:t>
      </w:r>
      <w:r w:rsidRPr="00F34BA5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34BA5"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>Deus é amor, coñece as nosas debilidades, pedímoslle perdón</w:t>
      </w:r>
      <w:r w:rsidR="00F34BA5"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.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* </w:t>
      </w:r>
      <w:r w:rsidRPr="00F34BA5">
        <w:rPr>
          <w:rFonts w:asciiTheme="minorHAnsi" w:hAnsiTheme="minorHAnsi"/>
          <w:color w:val="FF0000"/>
          <w:sz w:val="32"/>
          <w:szCs w:val="32"/>
        </w:rPr>
        <w:t>N</w:t>
      </w:r>
      <w:r>
        <w:rPr>
          <w:rFonts w:asciiTheme="minorHAnsi" w:hAnsiTheme="minorHAnsi"/>
          <w:color w:val="FF0000"/>
          <w:sz w:val="32"/>
          <w:szCs w:val="32"/>
        </w:rPr>
        <w:t>en</w:t>
      </w:r>
      <w:r w:rsidRPr="00F34BA5">
        <w:rPr>
          <w:rFonts w:asciiTheme="minorHAnsi" w:hAnsiTheme="minorHAnsi"/>
          <w:color w:val="FF0000"/>
          <w:sz w:val="32"/>
          <w:szCs w:val="32"/>
        </w:rPr>
        <w:t>o/a:</w:t>
      </w:r>
      <w:r w:rsidRPr="00F34BA5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Porque conectamos pouco con Deus para enchernos da súa vida. </w:t>
      </w: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Señor, ten piedade de nós.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* </w:t>
      </w:r>
      <w:r>
        <w:rPr>
          <w:rFonts w:asciiTheme="minorHAnsi" w:hAnsiTheme="minorHAnsi"/>
          <w:color w:val="FF0000"/>
          <w:sz w:val="32"/>
          <w:szCs w:val="32"/>
        </w:rPr>
        <w:t>Catequista:</w:t>
      </w:r>
      <w:r w:rsidRPr="00F34BA5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Porque a nosa vida está marcada pola rutina, polo ir tirando. </w:t>
      </w: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>Cristo, ten piedade de nós.</w:t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* </w:t>
      </w:r>
      <w:r>
        <w:rPr>
          <w:rFonts w:asciiTheme="minorHAnsi" w:hAnsiTheme="minorHAnsi"/>
          <w:color w:val="FF0000"/>
          <w:sz w:val="32"/>
          <w:szCs w:val="32"/>
        </w:rPr>
        <w:t>Pais</w:t>
      </w:r>
      <w:r w:rsidRPr="00F34BA5">
        <w:rPr>
          <w:rFonts w:asciiTheme="minorHAnsi" w:hAnsiTheme="minorHAnsi"/>
          <w:color w:val="FF0000"/>
          <w:sz w:val="32"/>
          <w:szCs w:val="32"/>
        </w:rPr>
        <w:t>:</w:t>
      </w:r>
      <w:r w:rsidRPr="00F34BA5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Porque nos falta creatividade, paixón, amizade e unión con Xesús. </w:t>
      </w: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>Señor, ten piedade de nós.</w:t>
      </w:r>
    </w:p>
    <w:p w:rsidR="00F34BA5" w:rsidRPr="00F34BA5" w:rsidRDefault="00F34BA5" w:rsidP="00F34BA5">
      <w:pPr>
        <w:tabs>
          <w:tab w:val="left" w:pos="2529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>
        <w:rPr>
          <w:rFonts w:asciiTheme="minorHAnsi" w:hAnsiTheme="minorHAnsi"/>
          <w:bCs/>
          <w:i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241935</wp:posOffset>
            </wp:positionV>
            <wp:extent cx="1032510" cy="817880"/>
            <wp:effectExtent l="19050" t="0" r="0" b="0"/>
            <wp:wrapThrough wrapText="bothSides">
              <wp:wrapPolygon edited="0">
                <wp:start x="-399" y="0"/>
                <wp:lineTo x="-399" y="21130"/>
                <wp:lineTo x="21520" y="21130"/>
                <wp:lineTo x="21520" y="0"/>
                <wp:lineTo x="-399" y="0"/>
              </wp:wrapPolygon>
            </wp:wrapThrough>
            <wp:docPr id="3" name="irc_mi" descr="Resultado de imagen de aspersión en la igles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ab/>
      </w: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FF0000"/>
          <w:sz w:val="36"/>
          <w:szCs w:val="36"/>
        </w:rPr>
      </w:pP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Pr="00F34BA5">
        <w:rPr>
          <w:rFonts w:asciiTheme="minorHAnsi" w:hAnsiTheme="minorHAnsi"/>
          <w:bCs/>
          <w:i/>
          <w:color w:val="FF0000"/>
          <w:sz w:val="36"/>
          <w:szCs w:val="36"/>
        </w:rPr>
        <w:t xml:space="preserve">(Pódese realizar a aspersión no canto do Señor, ten piedade): </w:t>
      </w:r>
    </w:p>
    <w:p w:rsid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F34BA5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ASPERSIÓN: Neste tempo de Pascua, coa aspersión da auga, lembramos aquel momento no que nos unimos definitivamente a Xesús resucitado, o momento do noso bautismo. E renovamos así o noso compromiso de andar nunha vida nova. (Aspersión) </w:t>
      </w:r>
    </w:p>
    <w:p w:rsidR="00FA3810" w:rsidRPr="00F34BA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Cs/>
          <w:noProof/>
          <w:color w:val="1F497D" w:themeColor="text2"/>
          <w:sz w:val="36"/>
          <w:szCs w:val="36"/>
          <w:lang w:val="es-ES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386080</wp:posOffset>
            </wp:positionV>
            <wp:extent cx="2301875" cy="1175385"/>
            <wp:effectExtent l="19050" t="0" r="3175" b="0"/>
            <wp:wrapThrough wrapText="bothSides">
              <wp:wrapPolygon edited="0">
                <wp:start x="-179" y="0"/>
                <wp:lineTo x="-179" y="21355"/>
                <wp:lineTo x="21630" y="21355"/>
                <wp:lineTo x="21630" y="0"/>
                <wp:lineTo x="-179" y="0"/>
              </wp:wrapPolygon>
            </wp:wrapThrough>
            <wp:docPr id="6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BA5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– </w:t>
      </w:r>
      <w:r w:rsidRPr="00F34BA5">
        <w:rPr>
          <w:rFonts w:asciiTheme="minorHAnsi" w:hAnsiTheme="minorHAnsi"/>
          <w:b/>
          <w:bCs/>
          <w:i/>
          <w:color w:val="1F497D" w:themeColor="text2"/>
          <w:sz w:val="36"/>
          <w:szCs w:val="36"/>
        </w:rPr>
        <w:t>Que Deus todopoderoso nos purifique do pecado e, pola celebración desta eucaristía, fáganos dignos de participar do banquete do seu reino. Amén.</w:t>
      </w:r>
      <w:r w:rsidRPr="00F34BA5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</w:p>
    <w:p w:rsidR="00FA3810" w:rsidRPr="00F34BA5" w:rsidRDefault="00FA3810" w:rsidP="00FA3810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sz w:val="16"/>
          <w:szCs w:val="16"/>
        </w:rPr>
      </w:pPr>
    </w:p>
    <w:p w:rsidR="00FA3810" w:rsidRPr="00F34BA5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540" w:firstLine="283"/>
        <w:jc w:val="both"/>
        <w:rPr>
          <w:rFonts w:asciiTheme="minorHAnsi" w:hAnsiTheme="minorHAnsi"/>
          <w:i/>
          <w:color w:val="000000" w:themeColor="text1"/>
          <w:sz w:val="36"/>
          <w:szCs w:val="36"/>
        </w:rPr>
      </w:pPr>
    </w:p>
    <w:p w:rsidR="00FA3810" w:rsidRPr="00F34BA5" w:rsidRDefault="00FA3810" w:rsidP="00FA3810">
      <w:pPr>
        <w:pStyle w:val="Ttulo7"/>
        <w:numPr>
          <w:ilvl w:val="0"/>
          <w:numId w:val="3"/>
        </w:numPr>
        <w:tabs>
          <w:tab w:val="left" w:pos="10490"/>
        </w:tabs>
        <w:spacing w:before="0" w:line="200" w:lineRule="atLeast"/>
        <w:ind w:left="1701" w:right="540" w:hanging="283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F34BA5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 xml:space="preserve">MONICIÓN </w:t>
      </w:r>
      <w:r w:rsidR="00F34BA5" w:rsidRPr="00F34BA5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ÁS</w:t>
      </w:r>
      <w:r w:rsidRPr="00F34BA5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 xml:space="preserve"> LECTURAS</w:t>
      </w:r>
    </w:p>
    <w:p w:rsidR="00C4405A" w:rsidRDefault="008F0DC6" w:rsidP="008F0DC6">
      <w:pPr>
        <w:pStyle w:val="Prrafodelista"/>
        <w:tabs>
          <w:tab w:val="left" w:pos="10490"/>
        </w:tabs>
        <w:spacing w:line="200" w:lineRule="atLeast"/>
        <w:ind w:left="1778" w:right="849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8F0DC6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-Paulo, perseguidor dos cristiáns, tivo unha importante experiencia camiño de Damasco: o seu encontro con Cristo resucitado. Este acontecemento cambiará radicalmente a súa vida e de perseguidor de Xesús convértese nun gran apóstolo. -San Xoán, na segunda lectura, dinos que viviremos na verdade cristiá se cumprimos o mandamento novo: “Amádevos uns a outros como eu vos amei”. -O evanxeo lémbranos que para dar froito abundante temos que vivir unidos a Xesús, como a vide aos bacelos. </w:t>
      </w:r>
    </w:p>
    <w:p w:rsidR="008F0DC6" w:rsidRPr="00F34BA5" w:rsidRDefault="008F0DC6" w:rsidP="008F0DC6">
      <w:pPr>
        <w:pStyle w:val="Prrafodelista"/>
        <w:tabs>
          <w:tab w:val="left" w:pos="10490"/>
        </w:tabs>
        <w:spacing w:line="200" w:lineRule="atLeast"/>
        <w:ind w:left="1778" w:right="849"/>
        <w:jc w:val="both"/>
        <w:rPr>
          <w:rFonts w:ascii="Calibri" w:hAnsi="Calibri"/>
          <w:snapToGrid w:val="0"/>
          <w:color w:val="1F497D" w:themeColor="text2"/>
          <w:sz w:val="36"/>
          <w:szCs w:val="36"/>
        </w:rPr>
      </w:pPr>
    </w:p>
    <w:p w:rsidR="00C4405A" w:rsidRPr="00F34BA5" w:rsidRDefault="00C4405A" w:rsidP="00C4405A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701" w:right="1020"/>
        <w:rPr>
          <w:rFonts w:ascii="Bradley Hand ITC" w:hAnsi="Bradley Hand ITC"/>
          <w:b/>
          <w:color w:val="FF0000"/>
          <w:sz w:val="72"/>
          <w:szCs w:val="72"/>
        </w:rPr>
      </w:pPr>
      <w:r w:rsidRPr="00F34BA5">
        <w:rPr>
          <w:rFonts w:ascii="Calibri" w:hAnsi="Calibri"/>
          <w:snapToGrid w:val="0"/>
          <w:color w:val="1F497D" w:themeColor="text2"/>
          <w:sz w:val="36"/>
          <w:szCs w:val="36"/>
        </w:rPr>
        <w:tab/>
      </w:r>
      <w:r w:rsidRPr="00F34BA5">
        <w:rPr>
          <w:rFonts w:ascii="Calibri" w:hAnsi="Calibri"/>
          <w:snapToGrid w:val="0"/>
          <w:color w:val="1F497D" w:themeColor="text2"/>
          <w:sz w:val="36"/>
          <w:szCs w:val="36"/>
        </w:rPr>
        <w:tab/>
      </w:r>
      <w:r w:rsidRPr="00F34BA5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C4405A" w:rsidRPr="00F34BA5" w:rsidRDefault="008F0DC6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>FEITO</w:t>
      </w:r>
      <w:r w:rsidR="00C4405A" w:rsidRPr="00F34BA5">
        <w:rPr>
          <w:rFonts w:ascii="Calibri" w:hAnsi="Calibri"/>
          <w:b/>
          <w:color w:val="FF0000"/>
          <w:sz w:val="32"/>
          <w:szCs w:val="32"/>
        </w:rPr>
        <w:t xml:space="preserve">S </w:t>
      </w:r>
      <w:r w:rsidR="00C4405A" w:rsidRPr="00F34BA5">
        <w:rPr>
          <w:rFonts w:ascii="Calibri" w:hAnsi="Calibri"/>
          <w:b/>
          <w:bCs/>
          <w:iCs/>
          <w:color w:val="FF0000"/>
          <w:sz w:val="32"/>
          <w:szCs w:val="32"/>
        </w:rPr>
        <w:t>9, 26-31: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E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cont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oulle 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>c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>mo vi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ra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Señor n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cami</w:t>
      </w: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t>ñ</w:t>
      </w:r>
      <w:r w:rsidR="00C4405A" w:rsidRPr="00F34BA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o. </w:t>
      </w:r>
    </w:p>
    <w:p w:rsidR="00A37E7E" w:rsidRPr="00A37E7E" w:rsidRDefault="00A37E7E" w:rsidP="00A37E7E">
      <w:pPr>
        <w:shd w:val="clear" w:color="auto" w:fill="FFFFFF"/>
        <w:ind w:left="1701" w:right="1020" w:firstLine="14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A37E7E">
        <w:rPr>
          <w:rFonts w:asciiTheme="minorHAnsi" w:hAnsiTheme="minorHAnsi" w:cstheme="minorHAnsi"/>
          <w:color w:val="1F497D" w:themeColor="text2"/>
          <w:sz w:val="32"/>
          <w:szCs w:val="32"/>
        </w:rPr>
        <w:t>Naqueles días, cando chegou Saulo a Xerusalén, procuraba xuntarse cos discípulos, pero todos lle tiñan medo por non creren que fose discípulo de verdade. Pero Bernabé colleuno consigo e levouno onda os apóstolos. Saulo contoulles que vira o Señor no camiño, que lle falara e que en Damasco predicara publicamente no nome de Xesús. Conviviu con eles en Xerusalén, predicando con ousadía no nome do Señor. Falaba e discutía tamén cos helenistas, pero estes queríano matar. Ao sabelo, os irmáns levárono para Cesarea e fixérono seguir a Tarso.</w:t>
      </w:r>
    </w:p>
    <w:p w:rsidR="00C4405A" w:rsidRPr="00F34BA5" w:rsidRDefault="00A37E7E" w:rsidP="00A37E7E">
      <w:pPr>
        <w:shd w:val="clear" w:color="auto" w:fill="FFFFFF"/>
        <w:ind w:left="1701" w:right="1020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A37E7E">
        <w:rPr>
          <w:rFonts w:asciiTheme="minorHAnsi" w:hAnsiTheme="minorHAnsi" w:cstheme="minorHAnsi"/>
          <w:color w:val="1F497D" w:themeColor="text2"/>
          <w:sz w:val="32"/>
          <w:szCs w:val="32"/>
        </w:rPr>
        <w:tab/>
        <w:t>Daquela, a Igrexa tiña paz en toda a Xudea, Galilea e mais Samaría. Crecía coma un edificio, progresaba na fidelidade ao Señor e coa asistencia do Espírito Santo ía aumentando en número. Palabra do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Señor</w:t>
      </w:r>
      <w:r w:rsidR="00C4405A" w:rsidRPr="00F34BA5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.</w:t>
      </w:r>
    </w:p>
    <w:p w:rsidR="00C4405A" w:rsidRPr="00F34BA5" w:rsidRDefault="00C4405A" w:rsidP="00C4405A">
      <w:pPr>
        <w:shd w:val="clear" w:color="auto" w:fill="FFFFFF"/>
        <w:ind w:left="1701" w:right="1020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C4405A" w:rsidRPr="00F34BA5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F34BA5">
        <w:rPr>
          <w:rFonts w:ascii="Calibri" w:hAnsi="Calibri"/>
          <w:b/>
          <w:color w:val="FF0000"/>
          <w:sz w:val="36"/>
          <w:szCs w:val="36"/>
        </w:rPr>
        <w:t>SALMO 11:</w:t>
      </w:r>
      <w:r w:rsidRPr="00F34BA5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O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 xml:space="preserve"> Señor 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é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 xml:space="preserve">a 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>mi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ña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 xml:space="preserve"> l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o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>anza na gran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de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 xml:space="preserve"> as</w:t>
      </w:r>
      <w:r w:rsidR="00A37E7E">
        <w:rPr>
          <w:rFonts w:ascii="Calibri" w:hAnsi="Calibri"/>
          <w:b/>
          <w:bCs/>
          <w:i/>
          <w:color w:val="1F497D"/>
          <w:sz w:val="36"/>
          <w:szCs w:val="36"/>
        </w:rPr>
        <w:t>e</w:t>
      </w:r>
      <w:r w:rsidRPr="00F34BA5">
        <w:rPr>
          <w:rFonts w:ascii="Calibri" w:hAnsi="Calibri"/>
          <w:b/>
          <w:bCs/>
          <w:i/>
          <w:color w:val="1F497D"/>
          <w:sz w:val="36"/>
          <w:szCs w:val="36"/>
        </w:rPr>
        <w:t>mblea.</w:t>
      </w: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8F0DC6" w:rsidRPr="00F34BA5" w:rsidRDefault="008F0DC6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C4405A" w:rsidRDefault="00A37E7E" w:rsidP="00C4405A">
      <w:pPr>
        <w:spacing w:line="240" w:lineRule="atLeast"/>
        <w:ind w:left="1701" w:right="1020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/>
          <w:bCs/>
          <w:caps/>
          <w:color w:val="FF0000"/>
          <w:sz w:val="36"/>
          <w:szCs w:val="36"/>
        </w:rPr>
        <w:lastRenderedPageBreak/>
        <w:t>i XOÁN</w:t>
      </w:r>
      <w:r w:rsidR="00C4405A" w:rsidRPr="00F34BA5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3,18-24: 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Este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é o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s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u mandamento: que creamos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que amemos.</w:t>
      </w:r>
    </w:p>
    <w:p w:rsidR="008F0DC6" w:rsidRPr="00F34BA5" w:rsidRDefault="008F0DC6" w:rsidP="00C4405A">
      <w:pPr>
        <w:spacing w:line="240" w:lineRule="atLeast"/>
        <w:ind w:left="1701" w:right="1020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</w:p>
    <w:p w:rsidR="00C4405A" w:rsidRDefault="00A37E7E" w:rsidP="008F0DC6">
      <w:pPr>
        <w:spacing w:after="200" w:line="276" w:lineRule="auto"/>
        <w:ind w:left="1701" w:right="1020"/>
        <w:rPr>
          <w:rFonts w:ascii="Calibri" w:hAnsi="Calibri"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/>
          <w:bCs/>
          <w:caps/>
          <w:color w:val="FF0000"/>
          <w:sz w:val="36"/>
          <w:szCs w:val="36"/>
        </w:rPr>
        <w:t>XOÁ</w:t>
      </w:r>
      <w:r w:rsidR="00C4405A" w:rsidRPr="00F34BA5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N 15,1-8: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O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que permanece en m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in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eu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n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l, 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e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>se d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á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 xml:space="preserve"> fr</w:t>
      </w:r>
      <w:r>
        <w:rPr>
          <w:rFonts w:ascii="Calibri" w:hAnsi="Calibri"/>
          <w:bCs/>
          <w:i/>
          <w:iCs/>
          <w:color w:val="1F497D"/>
          <w:sz w:val="36"/>
          <w:szCs w:val="36"/>
        </w:rPr>
        <w:t>oi</w:t>
      </w:r>
      <w:r w:rsidR="00C4405A" w:rsidRPr="00F34BA5">
        <w:rPr>
          <w:rFonts w:ascii="Calibri" w:hAnsi="Calibri"/>
          <w:bCs/>
          <w:i/>
          <w:iCs/>
          <w:color w:val="1F497D"/>
          <w:sz w:val="36"/>
          <w:szCs w:val="36"/>
        </w:rPr>
        <w:t>to abundante.</w:t>
      </w:r>
    </w:p>
    <w:p w:rsidR="008F0DC6" w:rsidRPr="00F34BA5" w:rsidRDefault="008F0DC6" w:rsidP="008F0DC6">
      <w:pPr>
        <w:spacing w:after="200" w:line="276" w:lineRule="auto"/>
        <w:ind w:left="1701" w:right="1020"/>
        <w:rPr>
          <w:rFonts w:ascii="Calibri" w:hAnsi="Calibri"/>
          <w:bCs/>
          <w:i/>
          <w:iCs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9626"/>
      </w:tblGrid>
      <w:tr w:rsidR="00A37E7E" w:rsidTr="00A37E7E">
        <w:trPr>
          <w:trHeight w:val="675"/>
        </w:trPr>
        <w:tc>
          <w:tcPr>
            <w:tcW w:w="9626" w:type="dxa"/>
          </w:tcPr>
          <w:p w:rsidR="008F0DC6" w:rsidRDefault="008F0DC6" w:rsidP="00A37E7E">
            <w:pPr>
              <w:jc w:val="both"/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</w:pPr>
          </w:p>
          <w:p w:rsidR="00A37E7E" w:rsidRPr="00A37E7E" w:rsidRDefault="00A37E7E" w:rsidP="00A37E7E">
            <w:pPr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37E7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A37E7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> Naquel tempo, díxolles Xesús aos seus discípulos:</w:t>
            </w:r>
          </w:p>
          <w:p w:rsidR="008F0DC6" w:rsidRDefault="008F0DC6" w:rsidP="00A37E7E">
            <w:pPr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</w:p>
          <w:p w:rsidR="008F0DC6" w:rsidRDefault="00A37E7E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8F0DC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Xesús:-</w:t>
            </w:r>
            <w:r w:rsidRPr="00A37E7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  <w:r w:rsidRPr="00A37E7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Eu son a verdadeira vide, e meu Pai é o labrador. O bacelo que en min non leva froito arríncao; e o que leva froito límpao, para que leve aínda máis froito. Vós xa estades limpos, pola palabra que vos teño falado. </w:t>
            </w:r>
          </w:p>
          <w:p w:rsidR="008F0DC6" w:rsidRDefault="008F0DC6" w:rsidP="00A37E7E">
            <w:pPr>
              <w:jc w:val="both"/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</w:pPr>
          </w:p>
          <w:p w:rsidR="008F0DC6" w:rsidRDefault="00A37E7E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A37E7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Permanecede en min</w:t>
            </w:r>
            <w:r w:rsidRPr="00A37E7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 e eu en vós. Así como o ramo non pode levar froito pola súa conta se non permanece na vide, tampouco vós se non permanecedes en min. </w:t>
            </w:r>
          </w:p>
          <w:p w:rsidR="008F0DC6" w:rsidRDefault="008F0DC6" w:rsidP="00A37E7E">
            <w:pPr>
              <w:jc w:val="both"/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</w:pPr>
          </w:p>
          <w:p w:rsidR="008F0DC6" w:rsidRDefault="00A37E7E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A37E7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Eu son a vide, vós os bacelos. Quen permanece en min e eu nel ese leva froito abondoso, pois fóra de min non podedes facer</w:t>
            </w:r>
            <w:r w:rsidRPr="00A37E7E">
              <w:rPr>
                <w:b/>
                <w:i/>
                <w:sz w:val="36"/>
                <w:szCs w:val="36"/>
              </w:rPr>
              <w:t xml:space="preserve"> </w:t>
            </w:r>
            <w:r w:rsidRPr="00A37E7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nada. </w:t>
            </w:r>
            <w:r w:rsidRPr="00A37E7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Se alguén non permanece en min, é coma os ramos arrincados fóra, que secan; apáñanos, bótanos no lume e arden. </w:t>
            </w:r>
          </w:p>
          <w:p w:rsidR="008F0DC6" w:rsidRDefault="008F0DC6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</w:p>
          <w:p w:rsidR="00A37E7E" w:rsidRPr="00A37E7E" w:rsidRDefault="00A37E7E" w:rsidP="00A37E7E">
            <w:pPr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37E7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Se permanecedes en min e as miñas palabras permanecen en vós, pedide o que queirades e hásevos</w:t>
            </w:r>
            <w:r w:rsidRPr="00A37E7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facer. </w:t>
            </w:r>
          </w:p>
          <w:p w:rsidR="00A37E7E" w:rsidRPr="00A37E7E" w:rsidRDefault="00A37E7E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A37E7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ab/>
              <w:t xml:space="preserve">Nisto é glorificado meu Pai, en que </w:t>
            </w:r>
            <w:r w:rsidRPr="00A37E7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levedes froito abondoso e vos mostredes coma discípulos meus. </w:t>
            </w:r>
          </w:p>
          <w:p w:rsidR="00A37E7E" w:rsidRPr="00A37E7E" w:rsidRDefault="00A37E7E" w:rsidP="00A37E7E">
            <w:pPr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</w:p>
          <w:p w:rsidR="00A37E7E" w:rsidRDefault="00A37E7E" w:rsidP="00A37E7E">
            <w:pPr>
              <w:jc w:val="both"/>
              <w:rPr>
                <w:rFonts w:ascii="Calibri" w:hAnsi="Calibri" w:cs="Arial"/>
                <w:b/>
                <w:iCs/>
                <w:color w:val="1F497D"/>
              </w:rPr>
            </w:pPr>
            <w:r w:rsidRPr="00A37E7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Palabra d</w:t>
            </w:r>
            <w:r w:rsidR="008F0DC6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o</w:t>
            </w:r>
            <w:r w:rsidRPr="00A37E7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 Señor.</w:t>
            </w:r>
            <w:r w:rsidRPr="00A37E7E">
              <w:rPr>
                <w:rFonts w:ascii="Calibri" w:hAnsi="Calibri" w:cs="Arial"/>
                <w:b/>
                <w:iCs/>
                <w:color w:val="1F497D"/>
              </w:rPr>
              <w:t xml:space="preserve">              </w:t>
            </w:r>
          </w:p>
          <w:p w:rsidR="00A37E7E" w:rsidRDefault="00A37E7E" w:rsidP="00A37E7E">
            <w:pPr>
              <w:jc w:val="both"/>
              <w:rPr>
                <w:rFonts w:ascii="Calibri" w:hAnsi="Calibri" w:cs="Arial"/>
                <w:b/>
                <w:iCs/>
                <w:color w:val="1F497D"/>
              </w:rPr>
            </w:pPr>
          </w:p>
          <w:p w:rsidR="00A37E7E" w:rsidRPr="00A37E7E" w:rsidRDefault="00A37E7E" w:rsidP="00A37E7E">
            <w:pPr>
              <w:jc w:val="both"/>
              <w:rPr>
                <w:rFonts w:ascii="Calibri" w:hAnsi="Calibri" w:cs="Arial"/>
                <w:b/>
                <w:i/>
                <w:iCs/>
                <w:color w:val="1F497D"/>
                <w:sz w:val="40"/>
                <w:szCs w:val="40"/>
              </w:rPr>
            </w:pPr>
            <w:r w:rsidRPr="00A37E7E">
              <w:rPr>
                <w:rFonts w:ascii="Calibri" w:hAnsi="Calibri" w:cs="Arial"/>
                <w:b/>
                <w:i/>
                <w:iCs/>
                <w:color w:val="1F497D"/>
                <w:sz w:val="40"/>
                <w:szCs w:val="40"/>
              </w:rPr>
              <w:t xml:space="preserve">                                        (Narrador – Xesús)</w:t>
            </w:r>
          </w:p>
          <w:p w:rsidR="00A37E7E" w:rsidRDefault="00A37E7E" w:rsidP="00C4405A">
            <w:pPr>
              <w:spacing w:line="240" w:lineRule="atLeast"/>
              <w:ind w:right="1020"/>
              <w:jc w:val="both"/>
              <w:rPr>
                <w:rFonts w:ascii="Calibri" w:hAnsi="Calibri"/>
                <w:i/>
                <w:color w:val="1F497D"/>
                <w:sz w:val="36"/>
                <w:szCs w:val="36"/>
              </w:rPr>
            </w:pPr>
          </w:p>
        </w:tc>
      </w:tr>
    </w:tbl>
    <w:p w:rsidR="00C4405A" w:rsidRPr="00F34BA5" w:rsidRDefault="00C4405A">
      <w:pPr>
        <w:spacing w:after="200" w:line="276" w:lineRule="auto"/>
        <w:rPr>
          <w:rFonts w:ascii="Calibri" w:hAnsi="Calibri"/>
          <w:snapToGrid w:val="0"/>
          <w:color w:val="1F497D" w:themeColor="text2"/>
          <w:sz w:val="36"/>
          <w:szCs w:val="36"/>
        </w:rPr>
      </w:pPr>
      <w:r w:rsidRPr="00F34BA5">
        <w:rPr>
          <w:rFonts w:ascii="Calibri" w:hAnsi="Calibri"/>
          <w:snapToGrid w:val="0"/>
          <w:color w:val="1F497D" w:themeColor="text2"/>
          <w:sz w:val="36"/>
          <w:szCs w:val="36"/>
        </w:rPr>
        <w:br w:type="page"/>
      </w:r>
    </w:p>
    <w:p w:rsidR="00FA3810" w:rsidRPr="00F34BA5" w:rsidRDefault="00FA3810" w:rsidP="00C4405A">
      <w:pPr>
        <w:pStyle w:val="Prrafodelista"/>
        <w:numPr>
          <w:ilvl w:val="0"/>
          <w:numId w:val="3"/>
        </w:numPr>
        <w:spacing w:line="200" w:lineRule="atLeast"/>
        <w:ind w:right="540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F34BA5">
        <w:rPr>
          <w:rFonts w:asciiTheme="minorHAnsi" w:hAnsiTheme="minorHAnsi" w:cstheme="minorHAnsi"/>
          <w:b/>
          <w:color w:val="1F497D" w:themeColor="text2"/>
          <w:sz w:val="36"/>
          <w:szCs w:val="36"/>
        </w:rPr>
        <w:lastRenderedPageBreak/>
        <w:t>ORACIÓN DOS FIE</w:t>
      </w:r>
      <w:r w:rsidR="00F34BA5" w:rsidRPr="00F34BA5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I</w:t>
      </w:r>
      <w:r w:rsidRPr="00F34BA5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S</w:t>
      </w:r>
      <w:r w:rsidRPr="00F34BA5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C4405A" w:rsidRPr="00F34BA5" w:rsidRDefault="00C4405A" w:rsidP="00C4405A">
      <w:pPr>
        <w:pStyle w:val="Prrafodelista"/>
        <w:spacing w:line="200" w:lineRule="atLeast"/>
        <w:ind w:left="1778" w:right="540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F34BA5" w:rsidRPr="009361F5" w:rsidRDefault="00FA3810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  <w:r w:rsidRPr="009361F5">
        <w:rPr>
          <w:rFonts w:asciiTheme="minorHAnsi" w:hAnsiTheme="minorHAnsi" w:cstheme="minorHAnsi"/>
          <w:i/>
          <w:iCs/>
          <w:color w:val="1F497D" w:themeColor="text2"/>
          <w:spacing w:val="8"/>
          <w:sz w:val="40"/>
          <w:szCs w:val="40"/>
        </w:rPr>
        <w:t xml:space="preserve">     </w:t>
      </w:r>
      <w:r w:rsidR="00C4405A" w:rsidRPr="009361F5">
        <w:rPr>
          <w:rFonts w:asciiTheme="minorHAnsi" w:hAnsiTheme="minorHAnsi" w:cstheme="minorHAnsi"/>
          <w:color w:val="FF0000"/>
          <w:sz w:val="40"/>
          <w:szCs w:val="40"/>
        </w:rPr>
        <w:t>Sacerdote</w:t>
      </w:r>
      <w:r w:rsidR="006354B7" w:rsidRPr="009361F5">
        <w:rPr>
          <w:rFonts w:asciiTheme="minorHAnsi" w:hAnsiTheme="minorHAnsi" w:cstheme="minorHAnsi"/>
          <w:color w:val="FF0000"/>
          <w:sz w:val="40"/>
          <w:szCs w:val="40"/>
        </w:rPr>
        <w:t>:</w:t>
      </w:r>
      <w:r w:rsidR="006354B7" w:rsidRPr="009361F5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</w:t>
      </w:r>
      <w:r w:rsidR="00F34BA5"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 xml:space="preserve">Necesitamos de Deus, como os bacelos da vide; pidamos ao Pai que atenda as necesidades que agora lle presentamos, dicindo: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  <w:t xml:space="preserve">-Que vivamos unidos a ti, Señor.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i/>
          <w:color w:val="1F497D" w:themeColor="text2"/>
          <w:sz w:val="40"/>
          <w:szCs w:val="40"/>
        </w:rPr>
      </w:pPr>
    </w:p>
    <w:p w:rsidR="00F34BA5" w:rsidRPr="009361F5" w:rsidRDefault="00F34BA5" w:rsidP="00A37E7E">
      <w:pPr>
        <w:pStyle w:val="Prrafodelista"/>
        <w:numPr>
          <w:ilvl w:val="0"/>
          <w:numId w:val="38"/>
        </w:numPr>
        <w:tabs>
          <w:tab w:val="left" w:pos="10490"/>
        </w:tabs>
        <w:spacing w:line="200" w:lineRule="atLeast"/>
        <w:ind w:right="849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Pola Igrexa, repartida por todo o mundo, para que permaneza sempre unida a Xesús.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 xml:space="preserve">Oremos. </w:t>
      </w:r>
    </w:p>
    <w:p w:rsidR="00A37E7E" w:rsidRPr="009361F5" w:rsidRDefault="00A37E7E" w:rsidP="00A37E7E">
      <w:pPr>
        <w:pStyle w:val="Prrafodelista"/>
        <w:tabs>
          <w:tab w:val="left" w:pos="10490"/>
        </w:tabs>
        <w:spacing w:line="200" w:lineRule="atLeast"/>
        <w:ind w:left="2076" w:right="849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2. Pola nosa parroquia de N., para que todo o que faga e celebre sexa para estar máis preto de Xesús.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>Oremos.</w:t>
      </w: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3. Polas nosas familias, para que sexamos parte da gran comunidade que é a Igrexa e podamos rezar xuntos.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>Oremos.</w:t>
      </w: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4. Polos que nestes días reciben o bautismo, a confirmación ou a primeira comuñón.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>Oremos.</w:t>
      </w: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5. Polos que seguimos a Xesús, para que coidemos a amizade con El na oración e na eucaristía.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>Oremos</w:t>
      </w: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. </w:t>
      </w:r>
    </w:p>
    <w:p w:rsidR="00A37E7E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6. Por todos nós, para que nos convenzamos de que a unión con Xesús é garantía dunha vida con sentido, unha vida frutífera e feliz. </w:t>
      </w:r>
      <w:r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>Oremos.</w:t>
      </w:r>
      <w:r w:rsidRPr="009361F5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</w:p>
    <w:p w:rsidR="00F34BA5" w:rsidRPr="009361F5" w:rsidRDefault="00A37E7E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40"/>
          <w:szCs w:val="40"/>
        </w:rPr>
      </w:pPr>
      <w:r w:rsidRPr="009361F5">
        <w:rPr>
          <w:rFonts w:asciiTheme="minorHAnsi" w:hAnsiTheme="minorHAnsi" w:cstheme="minorHAnsi"/>
          <w:color w:val="FF0000"/>
          <w:sz w:val="40"/>
          <w:szCs w:val="40"/>
        </w:rPr>
        <w:t>Sacerdote:</w:t>
      </w:r>
      <w:r w:rsidRPr="009361F5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</w:t>
      </w:r>
      <w:r w:rsidR="00F34BA5" w:rsidRPr="009361F5">
        <w:rPr>
          <w:rFonts w:asciiTheme="minorHAnsi" w:hAnsiTheme="minorHAnsi"/>
          <w:bCs/>
          <w:i/>
          <w:color w:val="1F497D" w:themeColor="text2"/>
          <w:sz w:val="40"/>
          <w:szCs w:val="40"/>
        </w:rPr>
        <w:t xml:space="preserve">Axúdanos a vivir unidos a ti, Señor, e así o noso amor non será de palabra senón de xestos e de verdade. Por Xesucristo… </w:t>
      </w:r>
    </w:p>
    <w:p w:rsidR="00F34BA5" w:rsidRP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40"/>
          <w:szCs w:val="40"/>
        </w:rPr>
      </w:pPr>
    </w:p>
    <w:p w:rsidR="00FA3810" w:rsidRPr="00F34BA5" w:rsidRDefault="00FA3810" w:rsidP="00FA3810">
      <w:pPr>
        <w:pStyle w:val="Prrafodelista"/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FA3810" w:rsidRDefault="00FA3810" w:rsidP="00C4405A">
      <w:pPr>
        <w:pStyle w:val="Prrafodelista"/>
        <w:numPr>
          <w:ilvl w:val="0"/>
          <w:numId w:val="3"/>
        </w:numPr>
        <w:tabs>
          <w:tab w:val="left" w:pos="10490"/>
        </w:tabs>
        <w:spacing w:line="200" w:lineRule="atLeast"/>
        <w:ind w:right="540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F34BA5">
        <w:rPr>
          <w:rFonts w:asciiTheme="minorHAnsi" w:hAnsiTheme="minorHAnsi"/>
          <w:b/>
          <w:color w:val="1F497D" w:themeColor="text2"/>
          <w:sz w:val="36"/>
          <w:szCs w:val="36"/>
        </w:rPr>
        <w:t xml:space="preserve">OFRENDAS </w:t>
      </w:r>
    </w:p>
    <w:p w:rsidR="009361F5" w:rsidRPr="00F34BA5" w:rsidRDefault="009361F5" w:rsidP="009361F5">
      <w:pPr>
        <w:pStyle w:val="Prrafodelista"/>
        <w:tabs>
          <w:tab w:val="left" w:pos="10490"/>
        </w:tabs>
        <w:spacing w:line="200" w:lineRule="atLeast"/>
        <w:ind w:left="1778" w:right="540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C4405A" w:rsidRPr="00F34BA5" w:rsidRDefault="00C4405A" w:rsidP="00C4405A">
      <w:pPr>
        <w:pStyle w:val="Prrafodelista"/>
        <w:tabs>
          <w:tab w:val="left" w:pos="10490"/>
        </w:tabs>
        <w:spacing w:line="200" w:lineRule="atLeast"/>
        <w:ind w:left="1778" w:right="540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C4405A" w:rsidRDefault="00FA3810" w:rsidP="00FA3810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F34BA5">
        <w:rPr>
          <w:rFonts w:ascii="Calibri" w:hAnsi="Calibri"/>
          <w:b/>
          <w:bCs/>
          <w:color w:val="FF0000"/>
          <w:sz w:val="36"/>
          <w:szCs w:val="36"/>
        </w:rPr>
        <w:t>- UN MÓBIL CON CARGADOR:</w:t>
      </w:r>
    </w:p>
    <w:p w:rsidR="009361F5" w:rsidRPr="00F34BA5" w:rsidRDefault="009361F5" w:rsidP="00FA3810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C4405A" w:rsidRPr="00A37E7E" w:rsidRDefault="00C4405A" w:rsidP="00FA3810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F34BA5" w:rsidRDefault="00FA3810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37E7E">
        <w:rPr>
          <w:rFonts w:ascii="Calibri" w:hAnsi="Calibri"/>
          <w:b/>
          <w:bCs/>
          <w:color w:val="1F497D" w:themeColor="text2"/>
          <w:sz w:val="36"/>
          <w:szCs w:val="36"/>
        </w:rPr>
        <w:t xml:space="preserve"> </w:t>
      </w:r>
      <w:r w:rsidR="00F34BA5" w:rsidRPr="00A37E7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Xesús, queremos vivir conectados a ti. Só así teremos luz, enerxía, forza. Só así viviremos a alegría de ser dos teus e de ser as túas testemuñas no noso colexio, na familia, nas diversións ou no traballo. </w:t>
      </w: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F34BA5" w:rsidRPr="00A37E7E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</w:p>
    <w:p w:rsidR="009361F5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37E7E">
        <w:rPr>
          <w:rFonts w:ascii="Calibri" w:hAnsi="Calibri"/>
          <w:b/>
          <w:bCs/>
          <w:color w:val="FF0000"/>
          <w:sz w:val="36"/>
          <w:szCs w:val="36"/>
        </w:rPr>
        <w:t>- EVANXEOS:</w:t>
      </w:r>
      <w:r w:rsidRPr="00A37E7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F34BA5" w:rsidP="00671DA8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37E7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Hoxe para vivir en contacto cos outros temos os móbiles. Pero se queremos conectarnos a ti basta abrir uns evanxeos a través dos que ti nos falas, meditar no silencio do corazón ou participar con toda atención na eucaristía. Eles dannos a cobertura para recibir o teu amor e as túas mensaxes. </w:t>
      </w:r>
    </w:p>
    <w:p w:rsidR="009361F5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Pr="00A37E7E" w:rsidRDefault="009361F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F34BA5" w:rsidRPr="00A37E7E" w:rsidRDefault="00F34BA5" w:rsidP="00F34BA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F34BA5" w:rsidP="009361F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37E7E">
        <w:rPr>
          <w:rFonts w:asciiTheme="minorHAnsi" w:hAnsiTheme="minorHAnsi"/>
          <w:b/>
          <w:bCs/>
          <w:color w:val="FF0000"/>
          <w:sz w:val="36"/>
          <w:szCs w:val="36"/>
        </w:rPr>
        <w:t>- PAN E VIÑO:</w:t>
      </w:r>
      <w:r w:rsidRPr="00A37E7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9361F5" w:rsidRDefault="009361F5" w:rsidP="009361F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361F5" w:rsidRDefault="009361F5" w:rsidP="009361F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C4405A" w:rsidRPr="009361F5" w:rsidRDefault="00F34BA5" w:rsidP="009361F5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37E7E">
        <w:rPr>
          <w:rFonts w:asciiTheme="minorHAnsi" w:hAnsiTheme="minorHAnsi"/>
          <w:bCs/>
          <w:color w:val="1F497D" w:themeColor="text2"/>
          <w:sz w:val="36"/>
          <w:szCs w:val="36"/>
        </w:rPr>
        <w:t>Tamén che ofrecemos este pan e este viño, son o mellor froito que ti, Señor, nos deixaches. Con eles, ti segues vivindo en nós.</w:t>
      </w: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725A90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</w:rPr>
        <w:pict>
          <v:roundrect id="_x0000_s1102" style="position:absolute;margin-left:133.5pt;margin-top:8.5pt;width:336pt;height:415pt;z-index:251732992" arcsize="10923f" strokecolor="#c00000">
            <v:textbox>
              <w:txbxContent>
                <w:p w:rsidR="009361F5" w:rsidRPr="009361F5" w:rsidRDefault="001627C8" w:rsidP="009361F5">
                  <w:pPr>
                    <w:pStyle w:val="Ttulo2"/>
                    <w:tabs>
                      <w:tab w:val="left" w:pos="1276"/>
                    </w:tabs>
                    <w:spacing w:line="240" w:lineRule="atLeas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sz w:val="36"/>
                      <w:szCs w:val="36"/>
                    </w:rPr>
                    <w:fldChar w:fldCharType="begin"/>
                  </w:r>
                  <w:r w:rsidR="009361F5" w:rsidRPr="009361F5">
                    <w:rPr>
                      <w:sz w:val="36"/>
                      <w:szCs w:val="36"/>
                    </w:rPr>
                    <w:instrText>HYPERLINK "http://blogsdelagente.com/http-blogs-mirincon-com/2009/05/11/yo-soy-vid/" \o "Enlace permanente a YO SOY LA VID"</w:instrText>
                  </w:r>
                  <w:r w:rsidRPr="009361F5">
                    <w:rPr>
                      <w:sz w:val="36"/>
                      <w:szCs w:val="36"/>
                    </w:rPr>
                    <w:fldChar w:fldCharType="separate"/>
                  </w:r>
                  <w:r w:rsidR="009361F5" w:rsidRPr="009361F5">
                    <w:rPr>
                      <w:rStyle w:val="Hipervnculo"/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EU SON A VIDE</w:t>
                  </w:r>
                  <w:r w:rsidRPr="009361F5">
                    <w:rPr>
                      <w:sz w:val="36"/>
                      <w:szCs w:val="36"/>
                    </w:rPr>
                    <w:fldChar w:fldCharType="end"/>
                  </w:r>
                </w:p>
                <w:p w:rsid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Unha tarde de amores acendida: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eu son a vide, vós os bacelos,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coa miña vida teredes o crecemento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para que deades o froito sen medida.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Abertos ao amor, cheos de vida,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recibide do meu Espírito o alento,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será do noso líquido o fermento,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 poderedes ser vós a bebida.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Pero habedes de pasar por dura poda,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o acio prensado longamente,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madurado en bodegas silenciosas,</w:t>
                  </w:r>
                </w:p>
                <w:p w:rsidR="009361F5" w:rsidRPr="009361F5" w:rsidRDefault="009361F5" w:rsidP="009361F5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sz w:val="36"/>
                      <w:szCs w:val="36"/>
                    </w:rPr>
                  </w:pPr>
                  <w:r w:rsidRPr="009361F5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será consumación da nosa obra</w:t>
                  </w:r>
                  <w:r w:rsidRPr="009361F5">
                    <w:rPr>
                      <w:sz w:val="36"/>
                      <w:szCs w:val="36"/>
                    </w:rPr>
                    <w:t xml:space="preserve"> </w:t>
                  </w:r>
                </w:p>
                <w:p w:rsidR="00613D79" w:rsidRDefault="00725A90" w:rsidP="009361F5">
                  <w:pPr>
                    <w:pStyle w:val="Ttulo2"/>
                    <w:tabs>
                      <w:tab w:val="left" w:pos="1276"/>
                    </w:tabs>
                    <w:spacing w:line="240" w:lineRule="atLeast"/>
                    <w:rPr>
                      <w:rStyle w:val="Hipervnculo"/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4" w:tooltip="Enlace permanente a YO SOY LA VID" w:history="1">
                    <w:r w:rsidR="00613D79" w:rsidRPr="00613D79">
                      <w:rPr>
                        <w:rStyle w:val="Hipervnculo"/>
                        <w:rFonts w:asciiTheme="minorHAnsi" w:hAnsiTheme="minorHAnsi"/>
                        <w:color w:val="1F497D" w:themeColor="text2"/>
                        <w:sz w:val="36"/>
                        <w:szCs w:val="36"/>
                      </w:rPr>
                      <w:t>YO SOY LA VID</w:t>
                    </w:r>
                  </w:hyperlink>
                </w:p>
                <w:p w:rsidR="009361F5" w:rsidRPr="009361F5" w:rsidRDefault="009361F5" w:rsidP="009361F5"/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Una tarde de amores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encendida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: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yo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soy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la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vid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vosotos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los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sarmientos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con mi vida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tendréis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el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crecimiento</w:t>
                  </w:r>
                  <w:proofErr w:type="spellEnd"/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para que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deis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el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fruto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si medida.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Abiertos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al amor,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llenos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de vida,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recibid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de mi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Espíritu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el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aliento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será de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nuestro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líquido el fermento,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y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podréis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ser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vosotros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la bebida.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Pero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habéis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de pasar por dura poda,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el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racimo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prensado largamente,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madurado en bodegas silenciosas,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720"/>
                    </w:tabs>
                    <w:spacing w:before="0" w:beforeAutospacing="0" w:after="0" w:afterAutospacing="0" w:line="240" w:lineRule="atLeast"/>
                    <w:jc w:val="center"/>
                    <w:rPr>
                      <w:noProof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será consumación de </w:t>
                  </w:r>
                  <w:proofErr w:type="spell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nuestra</w:t>
                  </w:r>
                  <w:proofErr w:type="spell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obra.</w:t>
                  </w:r>
                </w:p>
                <w:p w:rsidR="00613D79" w:rsidRPr="00E67C7A" w:rsidRDefault="00613D79" w:rsidP="00613D79">
                  <w:pPr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Pr="00F34BA5" w:rsidRDefault="009361F5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2F1266" w:rsidRDefault="002F1266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60325</wp:posOffset>
            </wp:positionV>
            <wp:extent cx="2950210" cy="2428875"/>
            <wp:effectExtent l="0" t="0" r="0" b="0"/>
            <wp:wrapThrough wrapText="bothSides">
              <wp:wrapPolygon edited="0">
                <wp:start x="0" y="0"/>
                <wp:lineTo x="0" y="21515"/>
                <wp:lineTo x="21479" y="21515"/>
                <wp:lineTo x="21479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9361F5" w:rsidRPr="00F34BA5" w:rsidRDefault="009361F5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DC57BD" w:rsidRPr="00F34BA5" w:rsidRDefault="00725A90" w:rsidP="00DC57B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6"/>
          <w:szCs w:val="26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14.25pt;margin-top:2.1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9361F5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2F7440" w:rsidRPr="00F34BA5" w:rsidRDefault="002F7440" w:rsidP="002F7440">
      <w:pPr>
        <w:spacing w:line="240" w:lineRule="atLeast"/>
        <w:ind w:left="1644" w:right="1077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9361F5" w:rsidRDefault="009361F5" w:rsidP="00FF120C">
      <w:pPr>
        <w:ind w:left="1701" w:right="566" w:hanging="284"/>
        <w:jc w:val="both"/>
        <w:rPr>
          <w:sz w:val="32"/>
          <w:szCs w:val="32"/>
        </w:rPr>
      </w:pPr>
    </w:p>
    <w:p w:rsidR="00D11A75" w:rsidRDefault="00D11A75" w:rsidP="00FF120C">
      <w:pPr>
        <w:ind w:left="1701" w:right="566" w:hanging="284"/>
        <w:jc w:val="both"/>
        <w:rPr>
          <w:sz w:val="32"/>
          <w:szCs w:val="32"/>
        </w:rPr>
      </w:pPr>
    </w:p>
    <w:p w:rsidR="00D11A75" w:rsidRPr="00F34BA5" w:rsidRDefault="00D11A75" w:rsidP="00FF120C">
      <w:pPr>
        <w:ind w:left="1701" w:right="566" w:hanging="284"/>
        <w:jc w:val="both"/>
        <w:rPr>
          <w:sz w:val="32"/>
          <w:szCs w:val="32"/>
        </w:rPr>
      </w:pPr>
    </w:p>
    <w:p w:rsidR="00FF120C" w:rsidRPr="00F34BA5" w:rsidRDefault="00725A90" w:rsidP="00FF120C">
      <w:pPr>
        <w:ind w:left="1701" w:right="566" w:hanging="284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1" type="#_x0000_t176" style="position:absolute;left:0;text-align:left;margin-left:65.35pt;margin-top:4.9pt;width:460.15pt;height:459.35pt;z-index:-251584512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1">
              <w:txbxContent>
                <w:p w:rsidR="00C4405A" w:rsidRPr="00C4405A" w:rsidRDefault="00C4405A" w:rsidP="00C4405A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</w:pPr>
                  <w:r w:rsidRPr="00C4405A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Que no</w:t>
                  </w:r>
                  <w:r w:rsidR="009361F5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n</w:t>
                  </w:r>
                  <w:r w:rsidRPr="00C4405A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 xml:space="preserve"> nos separemos de t</w:t>
                  </w:r>
                  <w:r w:rsidR="009361F5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i</w:t>
                  </w:r>
                </w:p>
                <w:p w:rsidR="00C4405A" w:rsidRPr="00D11A75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8F0DC6" w:rsidRPr="00D11A75" w:rsidRDefault="008F0DC6" w:rsidP="008F0DC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hoxe disnos no evanxeo que </w:t>
                  </w:r>
                  <w:r w:rsidRPr="00D11A75"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  <w:t xml:space="preserve">“vivamos unidos a ti, como o bacelo á vide”. </w:t>
                  </w:r>
                </w:p>
                <w:p w:rsidR="008F0DC6" w:rsidRPr="00D11A75" w:rsidRDefault="008F0DC6" w:rsidP="008F0DC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Sen ti, Xesús, non podemos facer nada, porque ti es a nosa enerxía e a nosa brisa, o noso sangue e o noso zume. </w:t>
                  </w:r>
                </w:p>
                <w:p w:rsidR="008F0DC6" w:rsidRPr="00D11A75" w:rsidRDefault="008F0DC6" w:rsidP="008F0DC6">
                  <w:pPr>
                    <w:spacing w:line="240" w:lineRule="atLeast"/>
                    <w:ind w:left="284" w:hanging="284"/>
                    <w:jc w:val="both"/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Ti es a auga viva, a fonte cristalina, o lume vivo e transformante, ti es o pan vivo, a eira de trigo ondulante, viño anello que namora, es alento e vida que respiramos.</w:t>
                  </w:r>
                  <w:r w:rsidRPr="00D11A75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8F0DC6" w:rsidRPr="00D11A75" w:rsidRDefault="008F0DC6" w:rsidP="008F0DC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Sen ti asfixiámonos e morremos; sen ti as nosas palabras son baleiras e os nosos sentimentos </w:t>
                  </w:r>
                  <w:r w:rsid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coitad</w:t>
                  </w: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os; as nosas relacións hostís, os nosos amores posesivos e as nosas festas máscaras. </w:t>
                  </w:r>
                </w:p>
                <w:p w:rsidR="008F0DC6" w:rsidRPr="00D11A75" w:rsidRDefault="008F0DC6" w:rsidP="008F0DC6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Ti, Xesús, es o toque do Espírito, o canto, a inspiración, a medicina, o perfume, a plenitude e a transcendencia. </w:t>
                  </w:r>
                </w:p>
                <w:p w:rsidR="00C4405A" w:rsidRDefault="008F0DC6" w:rsidP="00D11A7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D11A7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que nunca nos separemos de ti, así daremos froitos abundantes de fe e de amor. </w:t>
                  </w:r>
                </w:p>
                <w:p w:rsidR="00C4405A" w:rsidRPr="00C4405A" w:rsidRDefault="00C4405A" w:rsidP="00D11A7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</w:t>
                  </w:r>
                </w:p>
                <w:p w:rsidR="00C4405A" w:rsidRPr="00266FB2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  <w:lang w:val="es-ES_tradnl"/>
                    </w:rPr>
                  </w:pPr>
                </w:p>
                <w:p w:rsidR="00C4405A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C4405A" w:rsidRPr="00887648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C4405A" w:rsidRPr="00C34C23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C4405A" w:rsidRPr="001C2A98" w:rsidRDefault="00C4405A" w:rsidP="00C4405A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C4405A" w:rsidRPr="00966824" w:rsidRDefault="00C4405A" w:rsidP="00C4405A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C4405A" w:rsidRPr="006F3C7C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6F3C7C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C4405A" w:rsidRDefault="00C4405A" w:rsidP="00C4405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FF120C" w:rsidRPr="00F34BA5" w:rsidRDefault="00FF120C" w:rsidP="00FF120C">
      <w:pPr>
        <w:ind w:left="1701" w:right="566" w:hanging="284"/>
        <w:jc w:val="both"/>
        <w:rPr>
          <w:sz w:val="32"/>
          <w:szCs w:val="32"/>
        </w:rPr>
      </w:pPr>
    </w:p>
    <w:p w:rsidR="00FF120C" w:rsidRPr="00F34BA5" w:rsidRDefault="00FF120C" w:rsidP="00FF120C">
      <w:pPr>
        <w:ind w:left="1701" w:right="566" w:hanging="284"/>
        <w:jc w:val="both"/>
        <w:rPr>
          <w:sz w:val="32"/>
          <w:szCs w:val="32"/>
        </w:rPr>
      </w:pPr>
    </w:p>
    <w:p w:rsidR="00782535" w:rsidRPr="00F34BA5" w:rsidRDefault="00782535" w:rsidP="00FF120C">
      <w:pPr>
        <w:ind w:left="1701" w:right="566" w:hanging="284"/>
        <w:jc w:val="both"/>
        <w:rPr>
          <w:sz w:val="32"/>
          <w:szCs w:val="32"/>
        </w:rPr>
      </w:pPr>
    </w:p>
    <w:p w:rsidR="003768E6" w:rsidRPr="00F34BA5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F34BA5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F34BA5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F34BA5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782535" w:rsidRPr="00F34BA5" w:rsidRDefault="00782535" w:rsidP="00605213">
      <w:pPr>
        <w:rPr>
          <w:sz w:val="32"/>
          <w:szCs w:val="32"/>
        </w:rPr>
      </w:pPr>
    </w:p>
    <w:p w:rsidR="00605213" w:rsidRPr="00F34BA5" w:rsidRDefault="00605213" w:rsidP="00605213">
      <w:pPr>
        <w:rPr>
          <w:sz w:val="32"/>
          <w:szCs w:val="32"/>
        </w:rPr>
      </w:pPr>
    </w:p>
    <w:p w:rsidR="00605213" w:rsidRPr="00F34BA5" w:rsidRDefault="00605213" w:rsidP="00605213">
      <w:pPr>
        <w:rPr>
          <w:sz w:val="32"/>
          <w:szCs w:val="32"/>
        </w:rPr>
      </w:pPr>
    </w:p>
    <w:p w:rsidR="002A7F70" w:rsidRPr="00F34BA5" w:rsidRDefault="002A7F70" w:rsidP="00605213">
      <w:pPr>
        <w:rPr>
          <w:sz w:val="32"/>
          <w:szCs w:val="32"/>
        </w:rPr>
      </w:pPr>
    </w:p>
    <w:p w:rsidR="002A7F70" w:rsidRPr="00F34BA5" w:rsidRDefault="002A7F70" w:rsidP="00605213">
      <w:pPr>
        <w:rPr>
          <w:sz w:val="32"/>
          <w:szCs w:val="32"/>
        </w:rPr>
      </w:pPr>
    </w:p>
    <w:p w:rsidR="002A7F70" w:rsidRPr="00F34BA5" w:rsidRDefault="002A7F70" w:rsidP="00605213">
      <w:pPr>
        <w:rPr>
          <w:sz w:val="32"/>
          <w:szCs w:val="32"/>
        </w:rPr>
      </w:pPr>
    </w:p>
    <w:p w:rsidR="00605213" w:rsidRPr="00F34BA5" w:rsidRDefault="00605213" w:rsidP="00605213"/>
    <w:p w:rsidR="00605213" w:rsidRPr="00F34BA5" w:rsidRDefault="00605213" w:rsidP="00605213"/>
    <w:p w:rsidR="00605213" w:rsidRPr="00F34BA5" w:rsidRDefault="00605213" w:rsidP="00605213"/>
    <w:p w:rsidR="00E95375" w:rsidRPr="00F34BA5" w:rsidRDefault="00E95375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gl-ES"/>
        </w:rPr>
      </w:pPr>
    </w:p>
    <w:p w:rsidR="00A03A2B" w:rsidRPr="00F34BA5" w:rsidRDefault="00A03A2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F34BA5" w:rsidRDefault="00B9509D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F34BA5" w:rsidRDefault="00B9509D" w:rsidP="00E9430B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67F28" w:rsidRPr="00F34BA5" w:rsidRDefault="00B67F28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</w:rPr>
      </w:pPr>
    </w:p>
    <w:p w:rsidR="00B538B8" w:rsidRPr="00F34BA5" w:rsidRDefault="00725A90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margin-left:65.35pt;margin-top:658.5pt;width:478.3pt;height:73.6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93EAA" w:rsidRPr="000E061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</w:p>
                <w:p w:rsidR="00D060D1" w:rsidRPr="000E0616" w:rsidRDefault="00B26332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D11A75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  <w:r w:rsidR="00B85D68">
                    <w:rPr>
                      <w:b/>
                      <w:color w:val="FF0000"/>
                      <w:sz w:val="56"/>
                      <w:szCs w:val="56"/>
                    </w:rPr>
                    <w:t>, ALELU</w:t>
                  </w:r>
                  <w:r w:rsidR="00D11A75">
                    <w:rPr>
                      <w:b/>
                      <w:color w:val="FF0000"/>
                      <w:sz w:val="56"/>
                      <w:szCs w:val="56"/>
                    </w:rPr>
                    <w:t>I</w:t>
                  </w:r>
                  <w:r w:rsidR="00B85D68">
                    <w:rPr>
                      <w:b/>
                      <w:color w:val="FF0000"/>
                      <w:sz w:val="56"/>
                      <w:szCs w:val="56"/>
                    </w:rPr>
                    <w:t>A</w:t>
                  </w:r>
                </w:p>
                <w:p w:rsidR="00C93EAA" w:rsidRPr="00C93EAA" w:rsidRDefault="00C93EAA" w:rsidP="00D060D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B538B8" w:rsidRPr="00F34BA5" w:rsidSect="00DF7BA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90" w:rsidRDefault="00725A90" w:rsidP="00A0333F">
      <w:r>
        <w:separator/>
      </w:r>
    </w:p>
  </w:endnote>
  <w:endnote w:type="continuationSeparator" w:id="0">
    <w:p w:rsidR="00725A90" w:rsidRDefault="00725A90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90" w:rsidRDefault="00725A90" w:rsidP="00A0333F">
      <w:r>
        <w:separator/>
      </w:r>
    </w:p>
  </w:footnote>
  <w:footnote w:type="continuationSeparator" w:id="0">
    <w:p w:rsidR="00725A90" w:rsidRDefault="00725A90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5F"/>
    <w:multiLevelType w:val="hybridMultilevel"/>
    <w:tmpl w:val="ACD297A2"/>
    <w:lvl w:ilvl="0" w:tplc="F866140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3">
    <w:nsid w:val="04E56978"/>
    <w:multiLevelType w:val="hybridMultilevel"/>
    <w:tmpl w:val="D474E550"/>
    <w:lvl w:ilvl="0" w:tplc="01265FA6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CA254FC"/>
    <w:multiLevelType w:val="hybridMultilevel"/>
    <w:tmpl w:val="FD0E8734"/>
    <w:lvl w:ilvl="0" w:tplc="4168B5F4">
      <w:start w:val="6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4AA602C"/>
    <w:multiLevelType w:val="hybridMultilevel"/>
    <w:tmpl w:val="5A4EB72E"/>
    <w:lvl w:ilvl="0" w:tplc="FB348F14">
      <w:start w:val="17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3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94FCF"/>
    <w:multiLevelType w:val="hybridMultilevel"/>
    <w:tmpl w:val="C30E7972"/>
    <w:lvl w:ilvl="0" w:tplc="3F726380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CCE3BE3"/>
    <w:multiLevelType w:val="hybridMultilevel"/>
    <w:tmpl w:val="518AA4EE"/>
    <w:lvl w:ilvl="0" w:tplc="87B8169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FA066D8"/>
    <w:multiLevelType w:val="hybridMultilevel"/>
    <w:tmpl w:val="4CB67616"/>
    <w:lvl w:ilvl="0" w:tplc="751C2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FBB56A8"/>
    <w:multiLevelType w:val="hybridMultilevel"/>
    <w:tmpl w:val="D366705A"/>
    <w:lvl w:ilvl="0" w:tplc="08EC85A0">
      <w:start w:val="1"/>
      <w:numFmt w:val="decimal"/>
      <w:lvlText w:val="%1."/>
      <w:lvlJc w:val="left"/>
      <w:pPr>
        <w:ind w:left="2076" w:hanging="516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1AA691E"/>
    <w:multiLevelType w:val="hybridMultilevel"/>
    <w:tmpl w:val="C76E6ECE"/>
    <w:lvl w:ilvl="0" w:tplc="E4F64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28"/>
  </w:num>
  <w:num w:numId="3">
    <w:abstractNumId w:val="33"/>
  </w:num>
  <w:num w:numId="4">
    <w:abstractNumId w:val="31"/>
  </w:num>
  <w:num w:numId="5">
    <w:abstractNumId w:val="16"/>
  </w:num>
  <w:num w:numId="6">
    <w:abstractNumId w:val="29"/>
  </w:num>
  <w:num w:numId="7">
    <w:abstractNumId w:val="18"/>
  </w:num>
  <w:num w:numId="8">
    <w:abstractNumId w:val="19"/>
  </w:num>
  <w:num w:numId="9">
    <w:abstractNumId w:val="1"/>
  </w:num>
  <w:num w:numId="10">
    <w:abstractNumId w:val="10"/>
  </w:num>
  <w:num w:numId="11">
    <w:abstractNumId w:val="32"/>
  </w:num>
  <w:num w:numId="12">
    <w:abstractNumId w:val="14"/>
  </w:num>
  <w:num w:numId="13">
    <w:abstractNumId w:val="7"/>
  </w:num>
  <w:num w:numId="14">
    <w:abstractNumId w:val="34"/>
  </w:num>
  <w:num w:numId="15">
    <w:abstractNumId w:val="4"/>
  </w:num>
  <w:num w:numId="16">
    <w:abstractNumId w:val="9"/>
  </w:num>
  <w:num w:numId="17">
    <w:abstractNumId w:val="37"/>
  </w:num>
  <w:num w:numId="18">
    <w:abstractNumId w:val="17"/>
  </w:num>
  <w:num w:numId="19">
    <w:abstractNumId w:val="27"/>
  </w:num>
  <w:num w:numId="20">
    <w:abstractNumId w:val="22"/>
  </w:num>
  <w:num w:numId="21">
    <w:abstractNumId w:val="21"/>
  </w:num>
  <w:num w:numId="22">
    <w:abstractNumId w:val="6"/>
  </w:num>
  <w:num w:numId="23">
    <w:abstractNumId w:val="23"/>
  </w:num>
  <w:num w:numId="24">
    <w:abstractNumId w:val="2"/>
  </w:num>
  <w:num w:numId="25">
    <w:abstractNumId w:val="13"/>
  </w:num>
  <w:num w:numId="26">
    <w:abstractNumId w:val="35"/>
  </w:num>
  <w:num w:numId="27">
    <w:abstractNumId w:val="12"/>
  </w:num>
  <w:num w:numId="28">
    <w:abstractNumId w:val="11"/>
  </w:num>
  <w:num w:numId="29">
    <w:abstractNumId w:val="8"/>
  </w:num>
  <w:num w:numId="30">
    <w:abstractNumId w:val="25"/>
  </w:num>
  <w:num w:numId="31">
    <w:abstractNumId w:val="36"/>
  </w:num>
  <w:num w:numId="32">
    <w:abstractNumId w:val="24"/>
  </w:num>
  <w:num w:numId="33">
    <w:abstractNumId w:val="5"/>
  </w:num>
  <w:num w:numId="34">
    <w:abstractNumId w:val="3"/>
  </w:num>
  <w:num w:numId="35">
    <w:abstractNumId w:val="0"/>
  </w:num>
  <w:num w:numId="36">
    <w:abstractNumId w:val="15"/>
  </w:num>
  <w:num w:numId="37">
    <w:abstractNumId w:val="26"/>
  </w:num>
  <w:num w:numId="38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C7342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616"/>
    <w:rsid w:val="000E0F6D"/>
    <w:rsid w:val="000E11A3"/>
    <w:rsid w:val="000E129F"/>
    <w:rsid w:val="000E1486"/>
    <w:rsid w:val="000E15C6"/>
    <w:rsid w:val="000E166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7C8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4E84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350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266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440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68E6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0B2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6E7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1F89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3D79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4B7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7DF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DA8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5A90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45A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81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54A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92B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8B1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0DC6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1F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48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3A8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691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1D3"/>
    <w:rsid w:val="00A366F6"/>
    <w:rsid w:val="00A37481"/>
    <w:rsid w:val="00A3761F"/>
    <w:rsid w:val="00A37898"/>
    <w:rsid w:val="00A37E7E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ABC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450C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4A59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2EAB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6DC0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5D68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2AE9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05A"/>
    <w:rsid w:val="00C44549"/>
    <w:rsid w:val="00C4460C"/>
    <w:rsid w:val="00C44CA2"/>
    <w:rsid w:val="00C44EEE"/>
    <w:rsid w:val="00C454FE"/>
    <w:rsid w:val="00C45884"/>
    <w:rsid w:val="00C45D31"/>
    <w:rsid w:val="00C4631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3EAA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A75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14A8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486"/>
    <w:rsid w:val="00DA0657"/>
    <w:rsid w:val="00DA0F13"/>
    <w:rsid w:val="00DA1439"/>
    <w:rsid w:val="00DA1A7B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7BD"/>
    <w:rsid w:val="00DC5E45"/>
    <w:rsid w:val="00DD06A8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2D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E24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BA5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6E30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810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B67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20C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logsdelagente.com/http-blogs-mirincon-com/2009/05/11/yo-soy-vi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3AE3-D978-466E-9E9D-4C5D98A5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8</cp:revision>
  <cp:lastPrinted>2024-04-24T11:07:00Z</cp:lastPrinted>
  <dcterms:created xsi:type="dcterms:W3CDTF">2024-04-24T08:54:00Z</dcterms:created>
  <dcterms:modified xsi:type="dcterms:W3CDTF">2024-04-24T11:07:00Z</dcterms:modified>
</cp:coreProperties>
</file>