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D6A2B" w:rsidRPr="00AA38B5" w:rsidRDefault="00DD6A2B" w:rsidP="00DD6A2B">
      <w:pPr>
        <w:pStyle w:val="Ttulo5"/>
        <w:tabs>
          <w:tab w:val="left" w:pos="10490"/>
        </w:tabs>
        <w:spacing w:line="240" w:lineRule="atLeast"/>
        <w:ind w:left="3544" w:right="3259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AA38B5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-312420</wp:posOffset>
            </wp:positionV>
            <wp:extent cx="1689735" cy="1897380"/>
            <wp:effectExtent l="19050" t="0" r="5715" b="0"/>
            <wp:wrapThrough wrapText="bothSides">
              <wp:wrapPolygon edited="0">
                <wp:start x="-244" y="0"/>
                <wp:lineTo x="-244" y="21470"/>
                <wp:lineTo x="21673" y="21470"/>
                <wp:lineTo x="21673" y="0"/>
                <wp:lineTo x="-244" y="0"/>
              </wp:wrapPolygon>
            </wp:wrapThrough>
            <wp:docPr id="2" name="Imagen 2" descr="Adoró a Jesús diciendo: “¡Señor mío, y Dios mío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ró a Jesús diciendo: “¡Señor mío, y Dios mío!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8B5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41275</wp:posOffset>
            </wp:positionV>
            <wp:extent cx="1680210" cy="1293495"/>
            <wp:effectExtent l="19050" t="0" r="0" b="0"/>
            <wp:wrapThrough wrapText="bothSides">
              <wp:wrapPolygon edited="0">
                <wp:start x="-245" y="0"/>
                <wp:lineTo x="-245" y="21314"/>
                <wp:lineTo x="21551" y="21314"/>
                <wp:lineTo x="21551" y="0"/>
                <wp:lineTo x="-245" y="0"/>
              </wp:wrapPolygon>
            </wp:wrapThrough>
            <wp:docPr id="5" name="Imagen 3" descr="C:\Users\Usuario\Desktop\Misa Niños\Evan-21-Pasc-B-1-10\dibu 11 abril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11 abril 2021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8B5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Domingo de Pascua-2º B</w:t>
      </w:r>
    </w:p>
    <w:p w:rsidR="004B5463" w:rsidRPr="00AA38B5" w:rsidRDefault="00680D5D" w:rsidP="00EF54C6">
      <w:pPr>
        <w:pStyle w:val="Ttulo5"/>
        <w:spacing w:line="240" w:lineRule="atLeast"/>
        <w:ind w:left="3544" w:right="3259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AA38B5">
        <w:rPr>
          <w:rFonts w:ascii="Calibri" w:hAnsi="Calibri"/>
          <w:color w:val="1F497D" w:themeColor="text2"/>
          <w:sz w:val="36"/>
          <w:szCs w:val="36"/>
          <w:lang w:val="gl-ES"/>
        </w:rPr>
        <w:t>7</w:t>
      </w:r>
      <w:r w:rsidR="004B5463" w:rsidRPr="00AA38B5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abril del 20</w:t>
      </w:r>
      <w:r w:rsidR="00EF54C6" w:rsidRPr="00AA38B5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Pr="00AA38B5">
        <w:rPr>
          <w:rFonts w:ascii="Calibri" w:hAnsi="Calibri"/>
          <w:color w:val="1F497D" w:themeColor="text2"/>
          <w:sz w:val="36"/>
          <w:szCs w:val="36"/>
          <w:lang w:val="gl-ES"/>
        </w:rPr>
        <w:t>4</w:t>
      </w:r>
    </w:p>
    <w:p w:rsidR="00EF54C6" w:rsidRPr="00AA38B5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AA38B5">
        <w:rPr>
          <w:rFonts w:asciiTheme="minorHAnsi" w:hAnsiTheme="minorHAnsi"/>
          <w:color w:val="1F497D" w:themeColor="text2"/>
        </w:rPr>
        <w:t>Evan</w:t>
      </w:r>
      <w:r w:rsidR="00F617AC" w:rsidRPr="00AA38B5">
        <w:rPr>
          <w:rFonts w:asciiTheme="minorHAnsi" w:hAnsiTheme="minorHAnsi"/>
          <w:color w:val="1F497D" w:themeColor="text2"/>
        </w:rPr>
        <w:t>x</w:t>
      </w:r>
      <w:r w:rsidRPr="00AA38B5">
        <w:rPr>
          <w:rFonts w:asciiTheme="minorHAnsi" w:hAnsiTheme="minorHAnsi"/>
          <w:color w:val="1F497D" w:themeColor="text2"/>
        </w:rPr>
        <w:t>eo de</w:t>
      </w:r>
      <w:r w:rsidRPr="00AA38B5">
        <w:rPr>
          <w:rFonts w:asciiTheme="minorHAnsi" w:hAnsiTheme="minorHAnsi"/>
          <w:b/>
          <w:color w:val="1F497D" w:themeColor="text2"/>
        </w:rPr>
        <w:t xml:space="preserve"> </w:t>
      </w:r>
      <w:r w:rsidR="00F617AC" w:rsidRPr="00AA38B5">
        <w:rPr>
          <w:rFonts w:asciiTheme="minorHAnsi" w:hAnsiTheme="minorHAnsi"/>
          <w:b/>
          <w:color w:val="1F497D" w:themeColor="text2"/>
        </w:rPr>
        <w:t>Xoá</w:t>
      </w:r>
      <w:r w:rsidRPr="00AA38B5">
        <w:rPr>
          <w:rFonts w:asciiTheme="minorHAnsi" w:hAnsiTheme="minorHAnsi"/>
          <w:b/>
          <w:color w:val="1F497D" w:themeColor="text2"/>
        </w:rPr>
        <w:t>n 20,19-31: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 </w:t>
      </w:r>
    </w:p>
    <w:p w:rsidR="004B5463" w:rsidRPr="00AA38B5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AA38B5">
        <w:rPr>
          <w:rFonts w:asciiTheme="minorHAnsi" w:hAnsiTheme="minorHAnsi"/>
          <w:b/>
          <w:i/>
          <w:color w:val="1F497D" w:themeColor="text2"/>
        </w:rPr>
        <w:t>“Tom</w:t>
      </w:r>
      <w:r w:rsidR="00F617AC" w:rsidRPr="00AA38B5">
        <w:rPr>
          <w:rFonts w:asciiTheme="minorHAnsi" w:hAnsiTheme="minorHAnsi"/>
          <w:b/>
          <w:i/>
          <w:color w:val="1F497D" w:themeColor="text2"/>
        </w:rPr>
        <w:t>é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 vi</w:t>
      </w:r>
      <w:r w:rsidR="00F617AC" w:rsidRPr="00AA38B5">
        <w:rPr>
          <w:rFonts w:asciiTheme="minorHAnsi" w:hAnsiTheme="minorHAnsi"/>
          <w:b/>
          <w:i/>
          <w:color w:val="1F497D" w:themeColor="text2"/>
        </w:rPr>
        <w:t>u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 </w:t>
      </w:r>
      <w:r w:rsidR="00F617AC" w:rsidRPr="00AA38B5">
        <w:rPr>
          <w:rFonts w:asciiTheme="minorHAnsi" w:hAnsiTheme="minorHAnsi"/>
          <w:b/>
          <w:i/>
          <w:color w:val="1F497D" w:themeColor="text2"/>
        </w:rPr>
        <w:t>e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 cre</w:t>
      </w:r>
      <w:r w:rsidR="00F617AC" w:rsidRPr="00AA38B5">
        <w:rPr>
          <w:rFonts w:asciiTheme="minorHAnsi" w:hAnsiTheme="minorHAnsi"/>
          <w:b/>
          <w:i/>
          <w:color w:val="1F497D" w:themeColor="text2"/>
        </w:rPr>
        <w:t>u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; </w:t>
      </w:r>
    </w:p>
    <w:p w:rsidR="004B5463" w:rsidRPr="00AA38B5" w:rsidRDefault="00F617AC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</w:rPr>
      </w:pPr>
      <w:r w:rsidRPr="00AA38B5">
        <w:rPr>
          <w:rFonts w:asciiTheme="minorHAnsi" w:hAnsiTheme="minorHAnsi"/>
          <w:b/>
          <w:i/>
          <w:color w:val="1F497D" w:themeColor="text2"/>
        </w:rPr>
        <w:t xml:space="preserve">Meu </w:t>
      </w:r>
      <w:r w:rsidR="00680D5D" w:rsidRPr="00AA38B5">
        <w:rPr>
          <w:rFonts w:asciiTheme="minorHAnsi" w:hAnsiTheme="minorHAnsi"/>
          <w:b/>
          <w:i/>
          <w:color w:val="1F497D" w:themeColor="text2"/>
        </w:rPr>
        <w:t xml:space="preserve">Señor </w:t>
      </w:r>
      <w:r w:rsidRPr="00AA38B5">
        <w:rPr>
          <w:rFonts w:asciiTheme="minorHAnsi" w:hAnsiTheme="minorHAnsi"/>
          <w:b/>
          <w:i/>
          <w:color w:val="1F497D" w:themeColor="text2"/>
        </w:rPr>
        <w:t xml:space="preserve">e </w:t>
      </w:r>
      <w:r w:rsidR="00680D5D" w:rsidRPr="00AA38B5">
        <w:rPr>
          <w:rFonts w:asciiTheme="minorHAnsi" w:hAnsiTheme="minorHAnsi"/>
          <w:b/>
          <w:i/>
          <w:color w:val="1F497D" w:themeColor="text2"/>
        </w:rPr>
        <w:t>m</w:t>
      </w:r>
      <w:r w:rsidRPr="00AA38B5">
        <w:rPr>
          <w:rFonts w:asciiTheme="minorHAnsi" w:hAnsiTheme="minorHAnsi"/>
          <w:b/>
          <w:i/>
          <w:color w:val="1F497D" w:themeColor="text2"/>
        </w:rPr>
        <w:t>eu</w:t>
      </w:r>
      <w:r w:rsidR="00680D5D" w:rsidRPr="00AA38B5">
        <w:rPr>
          <w:rFonts w:asciiTheme="minorHAnsi" w:hAnsiTheme="minorHAnsi"/>
          <w:b/>
          <w:i/>
          <w:color w:val="1F497D" w:themeColor="text2"/>
        </w:rPr>
        <w:t xml:space="preserve"> D</w:t>
      </w:r>
      <w:r w:rsidRPr="00AA38B5">
        <w:rPr>
          <w:rFonts w:asciiTheme="minorHAnsi" w:hAnsiTheme="minorHAnsi"/>
          <w:b/>
          <w:i/>
          <w:color w:val="1F497D" w:themeColor="text2"/>
        </w:rPr>
        <w:t>eu</w:t>
      </w:r>
      <w:r w:rsidR="00680D5D" w:rsidRPr="00AA38B5">
        <w:rPr>
          <w:rFonts w:asciiTheme="minorHAnsi" w:hAnsiTheme="minorHAnsi"/>
          <w:b/>
          <w:i/>
          <w:color w:val="1F497D" w:themeColor="text2"/>
        </w:rPr>
        <w:t>s”</w:t>
      </w:r>
    </w:p>
    <w:p w:rsidR="004B5463" w:rsidRPr="00AA38B5" w:rsidRDefault="004B5463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</w:pPr>
      <w:r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Mensa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e: 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Movidos pol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vento d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 Espírit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o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: ener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x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ía eólica que renovará a fa</w:t>
      </w:r>
      <w:r w:rsidR="00F617AC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 xml:space="preserve">ciana </w:t>
      </w:r>
      <w:r w:rsidR="00EF54C6" w:rsidRPr="00AA38B5">
        <w:rPr>
          <w:rFonts w:asciiTheme="minorHAnsi" w:eastAsiaTheme="minorHAnsi" w:hAnsiTheme="minorHAnsi" w:cs="UniversLTStd-Cn"/>
          <w:b/>
          <w:color w:val="1F497D" w:themeColor="text2"/>
          <w:lang w:eastAsia="en-US"/>
        </w:rPr>
        <w:t>da terra</w:t>
      </w:r>
    </w:p>
    <w:p w:rsidR="00DD6A2B" w:rsidRPr="00AA38B5" w:rsidRDefault="00DD6A2B" w:rsidP="00EF54C6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="Comic Sans MS" w:hAnsi="Comic Sans MS"/>
          <w:b/>
          <w:color w:val="1F497D" w:themeColor="text2"/>
        </w:rPr>
      </w:pPr>
    </w:p>
    <w:p w:rsidR="003B48E2" w:rsidRDefault="003B48E2" w:rsidP="004B5463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="Calibri" w:hAnsi="Calibri"/>
          <w:b/>
          <w:color w:val="1F497D" w:themeColor="text2"/>
          <w:sz w:val="28"/>
          <w:szCs w:val="28"/>
        </w:rPr>
      </w:pPr>
    </w:p>
    <w:p w:rsidR="00366572" w:rsidRPr="00AA38B5" w:rsidRDefault="00366572" w:rsidP="004B5463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="Calibri" w:hAnsi="Calibri"/>
          <w:b/>
          <w:color w:val="1F497D" w:themeColor="text2"/>
          <w:sz w:val="28"/>
          <w:szCs w:val="28"/>
        </w:rPr>
      </w:pPr>
      <w:r w:rsidRPr="00AA38B5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F617AC" w:rsidRPr="00AA38B5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AA38B5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3B48E2" w:rsidRDefault="00366572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000000" w:themeColor="text1"/>
          <w:sz w:val="22"/>
          <w:szCs w:val="22"/>
        </w:rPr>
      </w:pPr>
      <w:r w:rsidRPr="00AA38B5">
        <w:rPr>
          <w:rFonts w:asciiTheme="minorHAnsi" w:hAnsiTheme="minorHAnsi"/>
          <w:bCs/>
          <w:iCs/>
          <w:color w:val="000000" w:themeColor="text1"/>
          <w:sz w:val="22"/>
          <w:szCs w:val="22"/>
        </w:rPr>
        <w:t xml:space="preserve">  </w:t>
      </w:r>
    </w:p>
    <w:p w:rsidR="00F617AC" w:rsidRPr="003B48E2" w:rsidRDefault="00F617AC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Irmáns e irmás: </w:t>
      </w:r>
    </w:p>
    <w:p w:rsidR="00F617AC" w:rsidRPr="003B48E2" w:rsidRDefault="00F617AC" w:rsidP="00DD6A2B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Hoxe, celebramos o domingo 2º de Pascua, chamado tamén da </w:t>
      </w:r>
      <w:r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Misericordia Divina</w:t>
      </w:r>
      <w:r w:rsidRPr="003B48E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Reunímonos a comunidade dos cristiáns como facían xa os Apóstolos. Tamén hoxe como entón, </w:t>
      </w:r>
      <w:r w:rsidR="00AA38B5" w:rsidRPr="003B48E2">
        <w:rPr>
          <w:rFonts w:asciiTheme="minorHAnsi" w:hAnsiTheme="minorHAnsi"/>
          <w:bCs/>
          <w:color w:val="1F497D" w:themeColor="text2"/>
          <w:sz w:val="28"/>
          <w:szCs w:val="28"/>
        </w:rPr>
        <w:t>Xesús</w:t>
      </w:r>
      <w:r w:rsidRPr="003B48E2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 vivo e Resucitado faise presente entre nós, no medio da comunidade, dándonos o seu Espírito que nos enche de paz, fortalece e renova a nosa fe e envíanos a unha misión, a renovar a faciana da terra. Celebremos, pois, con gozo esta eucaristía e deixemos que Cristo fortaleza a nosa fe na comunidade como lle sucedeu a Tomé. </w:t>
      </w:r>
      <w:r w:rsidRPr="003B48E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(Levamos un cartel co debuxo do Espírito Santo e un rótulo: “Movidos polo vento do Espírito: enerxía eólica que renovará a face da terra”). </w:t>
      </w:r>
    </w:p>
    <w:p w:rsidR="00E03C3F" w:rsidRDefault="00F617AC" w:rsidP="003B48E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SACERDOTE: No nome do Pai... Cristo resucitado que cada domingo na comunidade nos dá o seu Espírito que alimenta a nosa fe, sexa convosco</w:t>
      </w:r>
      <w:r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3B48E2" w:rsidRPr="003B48E2" w:rsidRDefault="003B48E2" w:rsidP="003B48E2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3B48E2" w:rsidRPr="003B48E2" w:rsidRDefault="003B48E2" w:rsidP="00E4498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E44989" w:rsidRPr="003B48E2" w:rsidRDefault="00366572" w:rsidP="00E4498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B48E2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5328F6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F617AC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="005328F6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NS DE PERDÓN</w:t>
      </w:r>
      <w:r w:rsidR="004B5463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o</w:t>
      </w:r>
      <w:r w:rsidR="00F617AC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>u</w:t>
      </w:r>
      <w:r w:rsidR="004B5463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ASPERSIÓN</w:t>
      </w:r>
      <w:r w:rsidR="00E44989" w:rsidRPr="003B48E2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(Pódese facer a aspersión como purificación dos nosos pecados e recordo do bautismo).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  <w:r w:rsidRPr="003B48E2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  A paz é un don da Resurrección de </w:t>
      </w:r>
      <w:r w:rsidR="00AA38B5" w:rsidRPr="003B48E2">
        <w:rPr>
          <w:rFonts w:asciiTheme="minorHAnsi" w:hAnsiTheme="minorHAnsi"/>
          <w:bCs/>
          <w:i/>
          <w:color w:val="1F497D" w:themeColor="text2"/>
          <w:sz w:val="28"/>
          <w:szCs w:val="28"/>
        </w:rPr>
        <w:t>Xesús</w:t>
      </w:r>
      <w:r w:rsidRPr="003B48E2">
        <w:rPr>
          <w:rFonts w:asciiTheme="minorHAnsi" w:hAnsiTheme="minorHAnsi"/>
          <w:bCs/>
          <w:i/>
          <w:color w:val="1F497D" w:themeColor="text2"/>
          <w:sz w:val="28"/>
          <w:szCs w:val="28"/>
        </w:rPr>
        <w:t>, pero os nosos intereses raquíticos con frecuencia non a deixan crecer. Pidamos perdón:</w:t>
      </w:r>
      <w:r w:rsidRPr="003B48E2">
        <w:rPr>
          <w:rFonts w:ascii="robotoregular" w:hAnsi="robotoregular"/>
          <w:color w:val="333333"/>
          <w:sz w:val="28"/>
          <w:szCs w:val="28"/>
          <w:shd w:val="clear" w:color="auto" w:fill="FFFFFF"/>
        </w:rPr>
        <w:t xml:space="preserve">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+ Cando nos imos encerrando nos nosos pequenos grupos, sen deixar que ninguén cuestione noso actuar.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Señor, ten piedade de nós.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+ Cando dicimos amar a Deus pero esquécesenos querer aos que viven ao noso lado. </w:t>
      </w:r>
      <w:r w:rsidRPr="003B48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Cristo, ten piedade de nós.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+ Cando facemos da Resurrección de </w:t>
      </w:r>
      <w:r w:rsidR="00AA38B5" w:rsidRPr="003B48E2">
        <w:rPr>
          <w:rFonts w:asciiTheme="minorHAnsi" w:hAnsiTheme="minorHAnsi"/>
          <w:color w:val="1F497D" w:themeColor="text2"/>
          <w:sz w:val="28"/>
          <w:szCs w:val="28"/>
        </w:rPr>
        <w:t>Xesús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só unha idea difícil de comprender, en lugar de amor e de vida. </w:t>
      </w:r>
      <w:r w:rsidRPr="003B48E2">
        <w:rPr>
          <w:rFonts w:asciiTheme="minorHAnsi" w:hAnsiTheme="minorHAnsi"/>
          <w:b/>
          <w:color w:val="1F497D" w:themeColor="text2"/>
          <w:sz w:val="28"/>
          <w:szCs w:val="28"/>
        </w:rPr>
        <w:t>Señor, ten piedade de nós.</w:t>
      </w:r>
      <w:r w:rsidRPr="003B48E2">
        <w:rPr>
          <w:rFonts w:ascii="robotoregular" w:hAnsi="robotoregular"/>
          <w:color w:val="333333"/>
          <w:sz w:val="28"/>
          <w:szCs w:val="28"/>
          <w:shd w:val="clear" w:color="auto" w:fill="FFFFFF"/>
        </w:rPr>
        <w:t xml:space="preserve"> </w:t>
      </w: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F617AC" w:rsidRPr="003B48E2" w:rsidRDefault="00F617AC" w:rsidP="00F617AC">
      <w:pPr>
        <w:suppressLineNumbers/>
        <w:tabs>
          <w:tab w:val="left" w:pos="567"/>
        </w:tabs>
        <w:spacing w:line="200" w:lineRule="atLeast"/>
        <w:ind w:left="1701" w:right="616" w:hanging="283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28"/>
          <w:szCs w:val="28"/>
        </w:rPr>
      </w:pPr>
      <w:r w:rsidRPr="003B48E2">
        <w:rPr>
          <w:rFonts w:asciiTheme="minorHAnsi" w:hAnsiTheme="minorHAnsi" w:cstheme="minorHAnsi"/>
          <w:b/>
          <w:bCs/>
          <w:iCs/>
          <w:color w:val="1F497D" w:themeColor="text2"/>
          <w:sz w:val="28"/>
          <w:szCs w:val="28"/>
        </w:rPr>
        <w:t>ASPERSIÓN:</w:t>
      </w:r>
      <w:r w:rsidRPr="003B48E2">
        <w:rPr>
          <w:rFonts w:asciiTheme="minorHAnsi" w:hAnsiTheme="minorHAnsi" w:cstheme="minorHAnsi"/>
          <w:bCs/>
          <w:i/>
          <w:iCs/>
          <w:color w:val="1F497D" w:themeColor="text2"/>
          <w:sz w:val="28"/>
          <w:szCs w:val="28"/>
        </w:rPr>
        <w:t xml:space="preserve"> Deus todopoderoso, escoita as oracións do teu pobo agora que lembramos a marabilla da nosa redención. Cando Cristo descendeu á auga no Xordán, renovaches a nosa natureza pecadora no baño do novo nacemento. Que esta auga, Señor, avive en nós o recordo do noso bautismo e nos faga participar no gozo dos nosos irmáns bautizados na Pascua. Por XJCNS. </w:t>
      </w:r>
    </w:p>
    <w:p w:rsidR="00F617AC" w:rsidRPr="003B48E2" w:rsidRDefault="00F617AC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B48E2" w:rsidRPr="003B48E2" w:rsidRDefault="003B48E2" w:rsidP="00D04B37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366572" w:rsidRPr="003B48E2" w:rsidRDefault="005F5A7F" w:rsidP="005328F6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i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137795</wp:posOffset>
            </wp:positionV>
            <wp:extent cx="480695" cy="2018030"/>
            <wp:effectExtent l="19050" t="0" r="0" b="0"/>
            <wp:wrapThrough wrapText="bothSides">
              <wp:wrapPolygon edited="0">
                <wp:start x="-856" y="0"/>
                <wp:lineTo x="-856" y="21410"/>
                <wp:lineTo x="21400" y="21410"/>
                <wp:lineTo x="21400" y="0"/>
                <wp:lineTo x="-856" y="0"/>
              </wp:wrapPolygon>
            </wp:wrapThrough>
            <wp:docPr id="528" name="Imagen 10" descr="http://blogs.21rs.es/kamiano/files/2011/05/señor-mio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blogs.21rs.es/kamiano/files/2011/05/señor-mio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72" w:rsidRPr="003B48E2" w:rsidRDefault="00366572" w:rsidP="00366572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282F90"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ED3DBD" w:rsidRPr="003B48E2" w:rsidRDefault="00282F90" w:rsidP="00282F90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8"/>
          <w:szCs w:val="28"/>
        </w:rPr>
      </w:pPr>
      <w:r w:rsidRPr="003B48E2">
        <w:rPr>
          <w:rFonts w:ascii="Calibri" w:hAnsi="Calibri"/>
          <w:snapToGrid w:val="0"/>
          <w:color w:val="1F497D" w:themeColor="text2"/>
          <w:sz w:val="28"/>
          <w:szCs w:val="28"/>
        </w:rPr>
        <w:t xml:space="preserve">Durante o tempo de Pascua escoitamos na primeira lectura fragmentos do libro dos Feitos dos Apóstolos. É o testemuño da primeira comunidade cristiá. Fixar hoxe cal era o estilo de vida daquela primeira comunidade. Tamén a primeira carta de san Xoán nos lembra como habemos de vivir os que nacemos de novo pola nosa fe en Cristo resucitado. No evanxeo descubrimos a </w:t>
      </w:r>
      <w:r w:rsidR="00AA38B5" w:rsidRPr="003B48E2">
        <w:rPr>
          <w:rFonts w:ascii="Calibri" w:hAnsi="Calibri"/>
          <w:snapToGrid w:val="0"/>
          <w:color w:val="1F497D" w:themeColor="text2"/>
          <w:sz w:val="28"/>
          <w:szCs w:val="28"/>
        </w:rPr>
        <w:t>Xesús</w:t>
      </w:r>
      <w:r w:rsidRPr="003B48E2">
        <w:rPr>
          <w:rFonts w:ascii="Calibri" w:hAnsi="Calibri"/>
          <w:snapToGrid w:val="0"/>
          <w:color w:val="1F497D" w:themeColor="text2"/>
          <w:sz w:val="28"/>
          <w:szCs w:val="28"/>
        </w:rPr>
        <w:t xml:space="preserve"> facéndose presente naquela comunidade reunida, levándolle a paz, o perdón e o seu Espírito; é na comunidade onde o incrédulo Tomé recupera a fe e confesa “Meu Señor e meu Deus”.</w:t>
      </w:r>
    </w:p>
    <w:p w:rsidR="00DA54E6" w:rsidRPr="003B48E2" w:rsidRDefault="00DA54E6" w:rsidP="00DA54E6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8"/>
          <w:szCs w:val="28"/>
        </w:rPr>
      </w:pPr>
    </w:p>
    <w:p w:rsidR="00366572" w:rsidRPr="003B48E2" w:rsidRDefault="00366572" w:rsidP="00DA54E6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282F90"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3B48E2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3B48E2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i/>
          <w:color w:val="1F497D" w:themeColor="text2"/>
          <w:sz w:val="28"/>
          <w:szCs w:val="28"/>
        </w:rPr>
        <w:t xml:space="preserve">      Neste domingo da Divina Misericordia, unidos sentíndonos salvados e resucitados con </w:t>
      </w:r>
      <w:r w:rsidR="00AA38B5" w:rsidRPr="003B48E2">
        <w:rPr>
          <w:rFonts w:asciiTheme="minorHAnsi" w:hAnsiTheme="minorHAnsi"/>
          <w:i/>
          <w:color w:val="1F497D" w:themeColor="text2"/>
          <w:sz w:val="28"/>
          <w:szCs w:val="28"/>
        </w:rPr>
        <w:t>Xesús</w:t>
      </w:r>
      <w:r w:rsidRPr="003B48E2">
        <w:rPr>
          <w:rFonts w:asciiTheme="minorHAnsi" w:hAnsiTheme="minorHAnsi"/>
          <w:i/>
          <w:color w:val="1F497D" w:themeColor="text2"/>
          <w:sz w:val="28"/>
          <w:szCs w:val="28"/>
        </w:rPr>
        <w:t xml:space="preserve">, elevemos nosa oración respondendo como Tomé: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-Meu Señor e meu Deus.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>1. Aumenta a fe na Ig</w:t>
      </w:r>
      <w:r w:rsidR="00AA38B5" w:rsidRPr="003B48E2">
        <w:rPr>
          <w:rFonts w:asciiTheme="minorHAnsi" w:hAnsiTheme="minorHAnsi"/>
          <w:color w:val="1F497D" w:themeColor="text2"/>
          <w:sz w:val="28"/>
          <w:szCs w:val="28"/>
        </w:rPr>
        <w:t>rex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a, para que sexa exemplo de comuñón e solidariedade, casa de acollida e misericordia.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2. Aumenta a nosa fe na resurrección do Señor, para que sintamos a súa presenza entre nós.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3. Aumenta a nosa fe para que nos reunamos en comunidade cada domingo.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4. Aumenta a nosa fe en Xesucristo para que sexamos as súas testemuñas.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5. Aumenta a nosa fe en Xesucristo para que descubramos a súa presenza nos irmáns.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3B48E2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>
        <w:rPr>
          <w:rFonts w:asciiTheme="minorHAnsi" w:hAnsiTheme="minorHAnsi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95250</wp:posOffset>
            </wp:positionV>
            <wp:extent cx="1509395" cy="819150"/>
            <wp:effectExtent l="19050" t="0" r="0" b="0"/>
            <wp:wrapThrough wrapText="bothSides">
              <wp:wrapPolygon edited="0">
                <wp:start x="-273" y="0"/>
                <wp:lineTo x="-273" y="21098"/>
                <wp:lineTo x="21536" y="21098"/>
                <wp:lineTo x="21536" y="0"/>
                <wp:lineTo x="-273" y="0"/>
              </wp:wrapPolygon>
            </wp:wrapThrough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F90"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6. Aumenta a nosa fe para que vivamos unidos na fe e no amor. </w:t>
      </w:r>
      <w:r w:rsidR="00282F90"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="00282F90"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7. Aumenta a nosa fe para que o Resucitado énchanos da súa paz e alegría.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282F9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8. Aumenta a nosa fe para que nas dificultades atopemos na comunidade dos crentes un testemuño atractivo e iluminador. </w:t>
      </w:r>
      <w:r w:rsidRPr="003B48E2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B755E0" w:rsidRPr="003B48E2" w:rsidRDefault="00282F90" w:rsidP="00282F90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      Esc</w:t>
      </w:r>
      <w:r w:rsidR="009D45E9" w:rsidRPr="003B48E2">
        <w:rPr>
          <w:rFonts w:asciiTheme="minorHAnsi" w:hAnsiTheme="minorHAnsi"/>
          <w:color w:val="1F497D" w:themeColor="text2"/>
          <w:sz w:val="28"/>
          <w:szCs w:val="28"/>
        </w:rPr>
        <w:t>oit</w:t>
      </w:r>
      <w:r w:rsidRPr="003B48E2">
        <w:rPr>
          <w:rFonts w:asciiTheme="minorHAnsi" w:hAnsiTheme="minorHAnsi"/>
          <w:color w:val="1F497D" w:themeColor="text2"/>
          <w:sz w:val="28"/>
          <w:szCs w:val="28"/>
        </w:rPr>
        <w:t xml:space="preserve">a, Señor, a nosa oración. Por XNS. </w:t>
      </w:r>
    </w:p>
    <w:p w:rsidR="00E03C3F" w:rsidRPr="003B48E2" w:rsidRDefault="00E03C3F" w:rsidP="00E03C3F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000476" w:rsidRPr="003B48E2" w:rsidRDefault="003511A0" w:rsidP="00000476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3B48E2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000476" w:rsidRPr="003B48E2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2A3ED4" w:rsidRPr="003B48E2" w:rsidRDefault="001E0951" w:rsidP="001E095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8"/>
          <w:szCs w:val="28"/>
        </w:rPr>
      </w:pPr>
      <w:r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-</w:t>
      </w:r>
      <w:r w:rsidR="009727D7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UN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H</w:t>
      </w:r>
      <w:r w:rsidR="009727D7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AS PIÑAS </w:t>
      </w:r>
      <w:r w:rsidR="00852296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(de pi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ñeiro</w:t>
      </w:r>
      <w:r w:rsidR="00852296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) 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ou </w:t>
      </w:r>
      <w:r w:rsidR="009727D7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N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ÓS</w:t>
      </w:r>
      <w:r w:rsidR="009727D7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 DE RED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E</w:t>
      </w:r>
      <w:r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: </w:t>
      </w:r>
      <w:r w:rsidR="009727D7" w:rsidRPr="003B48E2">
        <w:rPr>
          <w:rFonts w:ascii="Calibri" w:hAnsi="Calibri"/>
          <w:bCs/>
          <w:color w:val="1F497D" w:themeColor="text2"/>
          <w:sz w:val="28"/>
          <w:szCs w:val="28"/>
        </w:rPr>
        <w:t>C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on estas piñas simbolizamos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a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nosa comunidade que se reúne todos os domingos ao redor de Cristo resucitado. Aquí formámonos, celebramos a nosa fe, compartimos a nosa vida vivindo a fraternidade e a solidariedade con todos. </w:t>
      </w:r>
    </w:p>
    <w:p w:rsidR="002A3ED4" w:rsidRPr="003B48E2" w:rsidRDefault="003B48E2" w:rsidP="001E0951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8"/>
          <w:szCs w:val="28"/>
        </w:rPr>
      </w:pPr>
      <w:r>
        <w:rPr>
          <w:rFonts w:ascii="Calibri" w:hAnsi="Calibri"/>
          <w:b/>
          <w:b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6329680</wp:posOffset>
            </wp:positionH>
            <wp:positionV relativeFrom="paragraph">
              <wp:posOffset>143510</wp:posOffset>
            </wp:positionV>
            <wp:extent cx="828040" cy="1208405"/>
            <wp:effectExtent l="57150" t="38100" r="29210" b="10795"/>
            <wp:wrapThrough wrapText="bothSides">
              <wp:wrapPolygon edited="0">
                <wp:start x="-1491" y="-681"/>
                <wp:lineTo x="-1491" y="21793"/>
                <wp:lineTo x="22362" y="21793"/>
                <wp:lineTo x="22362" y="-681"/>
                <wp:lineTo x="-1491" y="-681"/>
              </wp:wrapPolygon>
            </wp:wrapThrough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208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-FRASE “Se non o vexo non o creo” e unha </w:t>
      </w:r>
      <w:r w:rsidR="002A3ED4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>candea</w:t>
      </w:r>
      <w:r w:rsidR="00282F90" w:rsidRPr="003B48E2">
        <w:rPr>
          <w:rFonts w:ascii="Calibri" w:hAnsi="Calibri"/>
          <w:b/>
          <w:bCs/>
          <w:color w:val="1F497D" w:themeColor="text2"/>
          <w:sz w:val="28"/>
          <w:szCs w:val="28"/>
        </w:rPr>
        <w:t xml:space="preserve"> acesa: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É na comunidade onde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San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Tom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é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se 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>re</w:t>
      </w:r>
      <w:r w:rsidR="00AA38B5" w:rsidRPr="003B48E2">
        <w:rPr>
          <w:rFonts w:ascii="Calibri" w:hAnsi="Calibri"/>
          <w:bCs/>
          <w:color w:val="1F497D" w:themeColor="text2"/>
          <w:sz w:val="28"/>
          <w:szCs w:val="28"/>
        </w:rPr>
        <w:t>e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ncontrou con </w:t>
      </w:r>
      <w:r w:rsidR="00AA38B5" w:rsidRPr="003B48E2">
        <w:rPr>
          <w:rFonts w:ascii="Calibri" w:hAnsi="Calibri"/>
          <w:bCs/>
          <w:color w:val="1F497D" w:themeColor="text2"/>
          <w:sz w:val="28"/>
          <w:szCs w:val="28"/>
        </w:rPr>
        <w:t>Xesús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e recuperou a fe. Que apoiándonos uns nos outros e co testemuño de todos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nos 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>axud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e</w:t>
      </w:r>
      <w:r w:rsidR="00282F90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mos uns a outros a crer máis e mellor. </w:t>
      </w:r>
    </w:p>
    <w:p w:rsidR="0044256B" w:rsidRPr="003B48E2" w:rsidRDefault="00282F90" w:rsidP="002A3ED4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8"/>
          <w:szCs w:val="28"/>
        </w:rPr>
      </w:pPr>
      <w:r w:rsidRPr="003B48E2">
        <w:rPr>
          <w:rFonts w:ascii="Calibri" w:hAnsi="Calibri"/>
          <w:b/>
          <w:bCs/>
          <w:sz w:val="28"/>
          <w:szCs w:val="28"/>
        </w:rPr>
        <w:t>-PAN E O VIÑO.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 Co pan e o viño damos grazas a deus porque cada domingo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se 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>pres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e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>nta entre nós e faise Corpo e Sangue na consagración e nós confesamos agradecidos como Tom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é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>: “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Meu 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Señor 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 xml:space="preserve">e 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>meu D</w:t>
      </w:r>
      <w:r w:rsidR="002A3ED4" w:rsidRPr="003B48E2">
        <w:rPr>
          <w:rFonts w:ascii="Calibri" w:hAnsi="Calibri"/>
          <w:bCs/>
          <w:color w:val="1F497D" w:themeColor="text2"/>
          <w:sz w:val="28"/>
          <w:szCs w:val="28"/>
        </w:rPr>
        <w:t>eu</w:t>
      </w:r>
      <w:r w:rsidRPr="003B48E2">
        <w:rPr>
          <w:rFonts w:ascii="Calibri" w:hAnsi="Calibri"/>
          <w:bCs/>
          <w:color w:val="1F497D" w:themeColor="text2"/>
          <w:sz w:val="28"/>
          <w:szCs w:val="28"/>
        </w:rPr>
        <w:t>s”.</w:t>
      </w:r>
    </w:p>
    <w:p w:rsidR="004B5463" w:rsidRPr="003B48E2" w:rsidRDefault="004B5463" w:rsidP="002E090E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sectPr w:rsidR="004B5463" w:rsidRPr="003B48E2" w:rsidSect="00DD6A2B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clip_image001"/>
      </v:shape>
    </w:pict>
  </w:numPicBullet>
  <w:numPicBullet w:numPicBulletId="1">
    <w:pict>
      <v:shape id="_x0000_i1037" type="#_x0000_t75" style="width:11.4pt;height:11.4pt" o:bullet="t">
        <v:imagedata r:id="rId2" o:title="clip_image001"/>
      </v:shape>
    </w:pict>
  </w:numPicBullet>
  <w:abstractNum w:abstractNumId="0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0A7E06"/>
    <w:multiLevelType w:val="multilevel"/>
    <w:tmpl w:val="E15E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29D33A3B"/>
    <w:multiLevelType w:val="hybridMultilevel"/>
    <w:tmpl w:val="43BC0FDC"/>
    <w:lvl w:ilvl="0" w:tplc="075461BE">
      <w:start w:val="7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sz w:val="2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4456577C"/>
    <w:multiLevelType w:val="hybridMultilevel"/>
    <w:tmpl w:val="8C5AFB08"/>
    <w:lvl w:ilvl="0" w:tplc="5B82283A">
      <w:start w:val="1"/>
      <w:numFmt w:val="bullet"/>
      <w:lvlText w:val=""/>
      <w:lvlPicBulletId w:val="1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16DA01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9900"/>
        <w:sz w:val="28"/>
        <w:szCs w:val="28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70287E00"/>
    <w:multiLevelType w:val="multilevel"/>
    <w:tmpl w:val="5014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8"/>
  </w:num>
  <w:num w:numId="5">
    <w:abstractNumId w:val="1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14"/>
  </w:num>
  <w:num w:numId="14">
    <w:abstractNumId w:val="3"/>
  </w:num>
  <w:num w:numId="15">
    <w:abstractNumId w:val="13"/>
  </w:num>
  <w:num w:numId="1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4F29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AA4"/>
    <w:rsid w:val="00080E5F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CB4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BEC"/>
    <w:rsid w:val="00153E4A"/>
    <w:rsid w:val="00154DDF"/>
    <w:rsid w:val="00155A66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2"/>
    <w:rsid w:val="001B5184"/>
    <w:rsid w:val="001B5327"/>
    <w:rsid w:val="001B723E"/>
    <w:rsid w:val="001B7676"/>
    <w:rsid w:val="001B77B0"/>
    <w:rsid w:val="001B7A2E"/>
    <w:rsid w:val="001B7A48"/>
    <w:rsid w:val="001C0502"/>
    <w:rsid w:val="001C0C44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2F90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ED4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0E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1F51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8B1"/>
    <w:rsid w:val="00372D1C"/>
    <w:rsid w:val="00372D9E"/>
    <w:rsid w:val="00372FFB"/>
    <w:rsid w:val="00373478"/>
    <w:rsid w:val="00373E8B"/>
    <w:rsid w:val="00374E8D"/>
    <w:rsid w:val="00374FDC"/>
    <w:rsid w:val="00375485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8E2"/>
    <w:rsid w:val="003B51D2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BB1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DDF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463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998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2A5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C54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37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A7F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17B5"/>
    <w:rsid w:val="00602153"/>
    <w:rsid w:val="00602985"/>
    <w:rsid w:val="00602F4E"/>
    <w:rsid w:val="00603A65"/>
    <w:rsid w:val="00603DD6"/>
    <w:rsid w:val="00603DF4"/>
    <w:rsid w:val="0060430E"/>
    <w:rsid w:val="006060C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29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AB8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0D5D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20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6C1B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D19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7CF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29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6DA4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6C2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2CB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BA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38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5E9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70E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6ED0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8B5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CB5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E2A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84"/>
    <w:rsid w:val="00B55BEB"/>
    <w:rsid w:val="00B55D52"/>
    <w:rsid w:val="00B56627"/>
    <w:rsid w:val="00B56BFE"/>
    <w:rsid w:val="00B57BC5"/>
    <w:rsid w:val="00B6025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963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5FF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947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451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F12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CF4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C4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8C2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532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11A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B37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27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4BA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AC1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6A2B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5C2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989"/>
    <w:rsid w:val="00E44A5D"/>
    <w:rsid w:val="00E45875"/>
    <w:rsid w:val="00E45A0D"/>
    <w:rsid w:val="00E45E18"/>
    <w:rsid w:val="00E45FD4"/>
    <w:rsid w:val="00E462FA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1D7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A8C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03E"/>
    <w:rsid w:val="00EF4A60"/>
    <w:rsid w:val="00EF4DCC"/>
    <w:rsid w:val="00EF54C6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B85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7AC"/>
    <w:rsid w:val="00F618E4"/>
    <w:rsid w:val="00F61C28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BF4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2E090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customStyle="1" w:styleId="rsbtntext">
    <w:name w:val="rsbtn_text"/>
    <w:basedOn w:val="Fuentedeprrafopredeter"/>
    <w:rsid w:val="002A3E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1621">
              <w:marLeft w:val="0"/>
              <w:marRight w:val="0"/>
              <w:marTop w:val="0"/>
              <w:marBottom w:val="0"/>
              <w:divBdr>
                <w:top w:val="single" w:sz="2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377">
          <w:marLeft w:val="0"/>
          <w:marRight w:val="75"/>
          <w:marTop w:val="16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4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4376">
              <w:marLeft w:val="0"/>
              <w:marRight w:val="0"/>
              <w:marTop w:val="0"/>
              <w:marBottom w:val="0"/>
              <w:divBdr>
                <w:top w:val="single" w:sz="2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77947">
          <w:marLeft w:val="0"/>
          <w:marRight w:val="75"/>
          <w:marTop w:val="16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2709">
              <w:marLeft w:val="0"/>
              <w:marRight w:val="0"/>
              <w:marTop w:val="0"/>
              <w:marBottom w:val="0"/>
              <w:divBdr>
                <w:top w:val="single" w:sz="2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8601">
          <w:marLeft w:val="0"/>
          <w:marRight w:val="75"/>
          <w:marTop w:val="16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21rs.es/kamiano/files/2011/05/se&#241;or-mio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2BCDB-3D0C-4451-89F6-DC566BE7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6</cp:revision>
  <cp:lastPrinted>2015-03-17T19:20:00Z</cp:lastPrinted>
  <dcterms:created xsi:type="dcterms:W3CDTF">2024-04-04T17:25:00Z</dcterms:created>
  <dcterms:modified xsi:type="dcterms:W3CDTF">2024-04-05T06:47:00Z</dcterms:modified>
</cp:coreProperties>
</file>