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17A1" w14:textId="1C72604C" w:rsidR="006F13CA" w:rsidRPr="00E7702A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E7702A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="005E116E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24</w:t>
      </w:r>
      <w:r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65C9E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="0098514D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="00456DB8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9792C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</w:t>
      </w:r>
      <w:r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</w:t>
      </w:r>
      <w:r w:rsidR="00EC1F31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4</w:t>
      </w:r>
    </w:p>
    <w:p w14:paraId="69832751" w14:textId="77777777" w:rsid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3F45B934" w14:textId="0756AFA1" w:rsidR="00E7702A" w:rsidRP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bCs/>
          <w:color w:val="1F497D" w:themeColor="text2"/>
          <w:sz w:val="36"/>
          <w:szCs w:val="36"/>
          <w:lang w:val="es-ES_tradnl"/>
        </w:rPr>
      </w:pPr>
      <w:r w:rsidRPr="00E7702A">
        <w:rPr>
          <w:rFonts w:asciiTheme="minorHAnsi" w:hAnsiTheme="minorHAnsi"/>
          <w:b/>
          <w:bCs/>
          <w:color w:val="1F497D" w:themeColor="text2"/>
          <w:sz w:val="36"/>
          <w:szCs w:val="36"/>
          <w:lang w:val="es-ES_tradnl"/>
        </w:rPr>
        <w:t>SUGERENCIAS PASTORALES:</w:t>
      </w:r>
    </w:p>
    <w:p w14:paraId="239C6CCF" w14:textId="77777777" w:rsidR="00E7702A" w:rsidRP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bCs/>
          <w:color w:val="1F497D" w:themeColor="text2"/>
          <w:sz w:val="16"/>
          <w:szCs w:val="16"/>
          <w:lang w:val="es-ES_tradnl"/>
        </w:rPr>
      </w:pPr>
    </w:p>
    <w:p w14:paraId="70DEDA2D" w14:textId="77777777" w:rsid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El domingo de ramos </w:t>
      </w:r>
      <w:r w:rsidRPr="00E7702A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es el pórtico de la Semana Santa</w:t>
      </w: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. Consta de </w:t>
      </w:r>
      <w:r w:rsidRPr="00E7702A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dos momentos muy unidos</w:t>
      </w: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: la entrada en Jerusalén y la Pasión, la procesión y la eucaristía, la alegría y el dolor, el triunfo (aclamación como rey mesiánico) y la muerte (la Pasión), el grito del pueblo del “Hosanna” y el de “Crucifícalo”. También tiene dos evangelios con dos mensajes: el de la bendición de ramos y el de la Pasión.</w:t>
      </w:r>
    </w:p>
    <w:p w14:paraId="6EAEFEF3" w14:textId="77777777" w:rsidR="00E7702A" w:rsidRP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16"/>
          <w:szCs w:val="16"/>
          <w:lang w:val="es-ES_tradnl"/>
        </w:rPr>
      </w:pPr>
    </w:p>
    <w:p w14:paraId="3064EBD5" w14:textId="77777777" w:rsid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noProof/>
          <w:color w:val="1F497D" w:themeColor="text2"/>
          <w:sz w:val="32"/>
          <w:szCs w:val="32"/>
        </w:rPr>
      </w:pP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- Conviene tener preparada la procesión de Ramos para que sea un acto litúrgico, en silencio o cantando, acompañando a Jesús.</w:t>
      </w:r>
      <w:r w:rsidRPr="00E7702A">
        <w:rPr>
          <w:rFonts w:asciiTheme="minorHAnsi" w:hAnsiTheme="minorHAnsi"/>
          <w:bCs/>
          <w:noProof/>
          <w:color w:val="1F497D" w:themeColor="text2"/>
          <w:sz w:val="32"/>
          <w:szCs w:val="32"/>
        </w:rPr>
        <w:t xml:space="preserve"> </w:t>
      </w:r>
    </w:p>
    <w:p w14:paraId="4A77B0C7" w14:textId="77777777" w:rsidR="00E7702A" w:rsidRP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noProof/>
          <w:color w:val="1F497D" w:themeColor="text2"/>
          <w:sz w:val="16"/>
          <w:szCs w:val="16"/>
        </w:rPr>
      </w:pPr>
    </w:p>
    <w:p w14:paraId="2AB80B0B" w14:textId="77777777" w:rsid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Habría que preparar la </w:t>
      </w:r>
      <w:r w:rsidRPr="00E7702A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lectura de la pasión</w:t>
      </w: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. Tenemos dos opciones,  la versión larga o la corta. También podemos seguir el esquema del leccionario cronista, sinagoga y Jesús (3 personas) o repartir lo que es el papel de la sinagoga en distintos personajes: Pilato, gente, soldados, sumos sacerdotes y centurión (para la versión breve). Mientras se lee la pasión se podría visionar en la pantalla imágenes que van marcando los momentos más importantes del proceso.</w:t>
      </w:r>
    </w:p>
    <w:p w14:paraId="6CC5AFE9" w14:textId="77777777" w:rsidR="00E7702A" w:rsidRP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16"/>
          <w:szCs w:val="16"/>
          <w:lang w:val="es-ES_tradnl"/>
        </w:rPr>
      </w:pPr>
    </w:p>
    <w:p w14:paraId="718C7577" w14:textId="77777777" w:rsid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Sería bonito hacer una </w:t>
      </w:r>
      <w:r w:rsidRPr="00E7702A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representación viviente</w:t>
      </w: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de la Pasión de Jesús.</w:t>
      </w:r>
    </w:p>
    <w:p w14:paraId="76FA73E1" w14:textId="77777777" w:rsidR="00E7702A" w:rsidRP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16"/>
          <w:szCs w:val="16"/>
          <w:lang w:val="es-ES_tradnl"/>
        </w:rPr>
      </w:pPr>
    </w:p>
    <w:p w14:paraId="34835995" w14:textId="77777777" w:rsid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Hoy sería muy oportuno utilizar la </w:t>
      </w:r>
      <w:r w:rsidRPr="00E7702A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plegaria de los niños</w:t>
      </w: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y que ellos vayan participando en las contestaciones.</w:t>
      </w:r>
    </w:p>
    <w:p w14:paraId="013C70DC" w14:textId="77777777" w:rsidR="00E7702A" w:rsidRP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16"/>
          <w:szCs w:val="16"/>
          <w:lang w:val="es-ES_tradnl"/>
        </w:rPr>
      </w:pPr>
    </w:p>
    <w:p w14:paraId="2E106CA4" w14:textId="77777777" w:rsid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E7702A">
        <w:rPr>
          <w:rFonts w:asciiTheme="minorHAnsi" w:hAnsiTheme="minorHAnsi"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2DA4DC" wp14:editId="041A701B">
            <wp:simplePos x="0" y="0"/>
            <wp:positionH relativeFrom="column">
              <wp:posOffset>6037580</wp:posOffset>
            </wp:positionH>
            <wp:positionV relativeFrom="paragraph">
              <wp:posOffset>536575</wp:posOffset>
            </wp:positionV>
            <wp:extent cx="1165225" cy="937895"/>
            <wp:effectExtent l="19050" t="0" r="0" b="0"/>
            <wp:wrapThrough wrapText="bothSides">
              <wp:wrapPolygon edited="0">
                <wp:start x="-353" y="0"/>
                <wp:lineTo x="-353" y="21059"/>
                <wp:lineTo x="21541" y="21059"/>
                <wp:lineTo x="21541" y="0"/>
                <wp:lineTo x="-353" y="0"/>
              </wp:wrapPolygon>
            </wp:wrapThrough>
            <wp:docPr id="1" name="Imagen 5" descr="C:\Users\Usuario\AppData\Local\Microsoft\Windows\INetCache\IE\EMQFJ0BX\dibu 25 de marz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EMQFJ0BX\dibu 25 de marzo 2018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</w:t>
      </w:r>
      <w:r w:rsidRPr="00E7702A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Preparad la celebraciones</w:t>
      </w: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del Jueves santo (el lavatorio de los pies, el monumento con la celebración de alguna vigilia de oración), del Viernes santo (lectura de la pasión, la participación en la procesión) y del Sábado santo (viacrucis, las diferentes partes de la vigilia pascual, una pequeña fiesta con todos al final de la vigilia)… Y también el Viacrucis y alguna Hora Santa.</w:t>
      </w:r>
    </w:p>
    <w:p w14:paraId="06C24D9D" w14:textId="77777777" w:rsidR="00E7702A" w:rsidRP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16"/>
          <w:szCs w:val="16"/>
          <w:lang w:val="es-ES_tradnl"/>
        </w:rPr>
      </w:pPr>
    </w:p>
    <w:p w14:paraId="47249C4E" w14:textId="77777777" w:rsidR="00E7702A" w:rsidRP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</w:t>
      </w:r>
      <w:r w:rsidRPr="00E7702A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En la homilía</w:t>
      </w:r>
      <w:r w:rsidRPr="00E7702A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se podría explicar el dibujo de Fano de la derecha: Desde la Cruz nos regala Jesús los sacramentos. Del agua y de la sangre de su corazón traspasado nos llega la gracia del perdón, de la eucaristía, del bautismo o de la unción de enfermos. Acompañemos a Jesús estos días y entremos en la dinámica de la Pasión, pasión de “apasionar”, de dar la vida hasta el extremo por los demás.  </w:t>
      </w:r>
    </w:p>
    <w:p w14:paraId="628D362C" w14:textId="77777777" w:rsidR="00E7702A" w:rsidRPr="00E7702A" w:rsidRDefault="00E7702A" w:rsidP="00E7702A">
      <w:pPr>
        <w:spacing w:line="240" w:lineRule="atLeast"/>
        <w:ind w:left="1560" w:right="566" w:hanging="142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</w:p>
    <w:p w14:paraId="5E642E05" w14:textId="77777777" w:rsidR="00E7702A" w:rsidRP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14:paraId="44464F35" w14:textId="6F9751B8" w:rsidR="00E7702A" w:rsidRP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  <w:r w:rsidRPr="00E7702A">
        <w:rPr>
          <w:rFonts w:asciiTheme="minorHAnsi" w:hAnsiTheme="minorHAnsi" w:cstheme="minorHAnsi"/>
          <w:b/>
          <w:color w:val="1F497D" w:themeColor="text2"/>
          <w:sz w:val="40"/>
          <w:szCs w:val="40"/>
        </w:rPr>
        <w:lastRenderedPageBreak/>
        <w:t>VÍDEOS  PARA SEMANA SANTA</w:t>
      </w:r>
    </w:p>
    <w:p w14:paraId="1B26EF90" w14:textId="77777777" w:rsidR="00E7702A" w:rsidRPr="00E7702A" w:rsidRDefault="00E7702A" w:rsidP="00E7702A">
      <w:pPr>
        <w:ind w:left="1418" w:right="694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3FC13A8F" w14:textId="77777777" w:rsidR="00E7702A" w:rsidRDefault="00E7702A" w:rsidP="00E7702A">
      <w:pPr>
        <w:pStyle w:val="Prrafodelista"/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>- Historia de la Semana Santa 1ª Parte, dibujos:</w:t>
      </w:r>
    </w:p>
    <w:p w14:paraId="7A89A46F" w14:textId="72F05238" w:rsidR="00E7702A" w:rsidRDefault="00E7702A" w:rsidP="00E7702A">
      <w:pPr>
        <w:pStyle w:val="Prrafodelista"/>
        <w:ind w:left="1418" w:right="694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8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http://youtu.be/rAt1SttElxU</w:t>
        </w:r>
      </w:hyperlink>
    </w:p>
    <w:p w14:paraId="088F191F" w14:textId="77777777" w:rsidR="00E7702A" w:rsidRPr="00E7702A" w:rsidRDefault="00E7702A" w:rsidP="00E7702A">
      <w:pPr>
        <w:pStyle w:val="Prrafodelista"/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74C36797" w14:textId="77777777" w:rsidR="00E7702A" w:rsidRDefault="00E7702A" w:rsidP="00E7702A">
      <w:pPr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>- Historia de la Semana Santa 2ª Parte, dibujos:</w:t>
      </w:r>
    </w:p>
    <w:p w14:paraId="0D7628AB" w14:textId="076A07F1" w:rsidR="00E7702A" w:rsidRDefault="00E7702A" w:rsidP="00E7702A">
      <w:pPr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9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https://youtu.be/RjDAHdBNwj8</w:t>
        </w:r>
      </w:hyperlink>
    </w:p>
    <w:p w14:paraId="09BF543D" w14:textId="77777777" w:rsidR="00E7702A" w:rsidRPr="00E7702A" w:rsidRDefault="00E7702A" w:rsidP="00E7702A">
      <w:pPr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902E2CB" w14:textId="77777777" w:rsidR="00E7702A" w:rsidRDefault="00E7702A" w:rsidP="00E7702A">
      <w:pPr>
        <w:ind w:left="1418" w:right="694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La Pasión, Semana Santa, dibujos: </w:t>
      </w:r>
      <w:hyperlink r:id="rId10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https://youtu.be/1rNWs28sd9c</w:t>
        </w:r>
      </w:hyperlink>
    </w:p>
    <w:p w14:paraId="0C0F57AB" w14:textId="77777777" w:rsidR="00E7702A" w:rsidRPr="00E7702A" w:rsidRDefault="00E7702A" w:rsidP="00E7702A">
      <w:pPr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EC341D7" w14:textId="77777777" w:rsidR="00E7702A" w:rsidRDefault="00E7702A" w:rsidP="00E7702A">
      <w:pPr>
        <w:ind w:left="1418" w:right="694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Mi último día, La Crucifixión, dibujos. </w:t>
      </w:r>
      <w:hyperlink r:id="rId11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https://youtu.be/7e4yN-nbMsw</w:t>
        </w:r>
      </w:hyperlink>
    </w:p>
    <w:p w14:paraId="43A2F4BE" w14:textId="77777777" w:rsidR="00E7702A" w:rsidRPr="00E7702A" w:rsidRDefault="00E7702A" w:rsidP="00E7702A">
      <w:pPr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33C1A282" w14:textId="77777777" w:rsidR="00E7702A" w:rsidRDefault="00E7702A" w:rsidP="00E7702A">
      <w:pPr>
        <w:spacing w:line="240" w:lineRule="atLeast"/>
        <w:ind w:left="1418" w:right="565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Semana Santa, película Jesús de Nazaret: </w:t>
      </w:r>
      <w:hyperlink r:id="rId12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https://www.youtube.com/watch?v=O3CN7mQWo4Q</w:t>
        </w:r>
      </w:hyperlink>
    </w:p>
    <w:p w14:paraId="5D93EAA6" w14:textId="77777777" w:rsidR="00E7702A" w:rsidRPr="00E7702A" w:rsidRDefault="00E7702A" w:rsidP="00E7702A">
      <w:pPr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2684210E" w14:textId="77777777" w:rsidR="00E7702A" w:rsidRDefault="00E7702A" w:rsidP="00E7702A">
      <w:pPr>
        <w:spacing w:line="240" w:lineRule="atLeast"/>
        <w:ind w:left="1418" w:right="565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La pasión de Cristo, película: </w:t>
      </w:r>
      <w:hyperlink r:id="rId13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https://www.youtube.com/watch?v=dtIDCYCODoc</w:t>
        </w:r>
      </w:hyperlink>
    </w:p>
    <w:p w14:paraId="0E9DC30A" w14:textId="77777777" w:rsidR="00E7702A" w:rsidRPr="00E7702A" w:rsidRDefault="00E7702A" w:rsidP="00E7702A">
      <w:pPr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35F4E908" w14:textId="77777777" w:rsidR="00E7702A" w:rsidRDefault="00E7702A" w:rsidP="00E7702A">
      <w:pPr>
        <w:spacing w:line="240" w:lineRule="atLeast"/>
        <w:ind w:left="1418" w:right="565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Semana Santa, presentación: </w:t>
      </w:r>
      <w:hyperlink r:id="rId14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https://www.youtube.com/watch?v=8dtW2haYqF8</w:t>
        </w:r>
      </w:hyperlink>
    </w:p>
    <w:p w14:paraId="55501D37" w14:textId="77777777" w:rsidR="00E7702A" w:rsidRPr="00E7702A" w:rsidRDefault="00E7702A" w:rsidP="00E7702A">
      <w:pPr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F9CB4AC" w14:textId="77777777" w:rsidR="00E7702A" w:rsidRDefault="00E7702A" w:rsidP="00E7702A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Semana Santa: los acontecimientos de Jesús, dibujos 22´: </w:t>
      </w:r>
      <w:hyperlink r:id="rId15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https://www.youtube.com/watch?v=1rNWs28sd9c</w:t>
        </w:r>
      </w:hyperlink>
    </w:p>
    <w:p w14:paraId="7D7DA4DD" w14:textId="77777777" w:rsidR="00E7702A" w:rsidRPr="00E7702A" w:rsidRDefault="00E7702A" w:rsidP="00E7702A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9CBD905" w14:textId="77777777" w:rsidR="00E7702A" w:rsidRDefault="00E7702A" w:rsidP="00E7702A">
      <w:pPr>
        <w:pStyle w:val="Prrafodelista"/>
        <w:ind w:left="1778" w:right="694" w:hanging="360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Viacrucis de los niños 1, dibujos: </w:t>
      </w:r>
      <w:hyperlink r:id="rId16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https://youtu.be/44JYld-2Slw</w:t>
        </w:r>
      </w:hyperlink>
    </w:p>
    <w:p w14:paraId="582AA2FA" w14:textId="77777777" w:rsidR="00E7702A" w:rsidRPr="00E7702A" w:rsidRDefault="00E7702A" w:rsidP="00E7702A">
      <w:pPr>
        <w:pStyle w:val="Prrafodelista"/>
        <w:ind w:left="1778" w:right="694" w:hanging="36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C514092" w14:textId="77777777" w:rsidR="00E7702A" w:rsidRDefault="00E7702A" w:rsidP="00E7702A">
      <w:pPr>
        <w:pStyle w:val="Prrafodelista"/>
        <w:ind w:left="1778" w:right="694" w:hanging="360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Viacrucis de los niños 2, dibujos: </w:t>
      </w:r>
      <w:hyperlink r:id="rId17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https://youtu.be/g7gXsehCo54</w:t>
        </w:r>
      </w:hyperlink>
    </w:p>
    <w:p w14:paraId="76BB31D9" w14:textId="77777777" w:rsidR="00E7702A" w:rsidRPr="00E7702A" w:rsidRDefault="00E7702A" w:rsidP="00E7702A">
      <w:pPr>
        <w:pStyle w:val="Prrafodelista"/>
        <w:ind w:left="1778" w:right="694" w:hanging="36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427243E" w14:textId="77777777" w:rsidR="00E7702A" w:rsidRDefault="00E7702A" w:rsidP="00E7702A">
      <w:pPr>
        <w:ind w:left="1418" w:right="694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Evangelio de Mateo, película: </w:t>
      </w:r>
      <w:hyperlink r:id="rId18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http://youtu.be/U2ruKgN6JYE</w:t>
        </w:r>
      </w:hyperlink>
    </w:p>
    <w:p w14:paraId="06745AA8" w14:textId="77777777" w:rsidR="00E7702A" w:rsidRPr="00E7702A" w:rsidRDefault="00E7702A" w:rsidP="00E7702A">
      <w:pPr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CA61418" w14:textId="77777777" w:rsidR="00E7702A" w:rsidRDefault="00E7702A" w:rsidP="00E7702A">
      <w:pPr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Dibujos Semana Santa, </w:t>
      </w:r>
      <w:hyperlink r:id="rId19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https://youtu.be/tFlylIkKn2g</w:t>
        </w:r>
      </w:hyperlink>
    </w:p>
    <w:p w14:paraId="38C68638" w14:textId="77777777" w:rsidR="00E7702A" w:rsidRPr="00E7702A" w:rsidRDefault="00E7702A" w:rsidP="00E7702A">
      <w:pPr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3A5DD80D" w14:textId="77777777" w:rsid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3315D966" w14:textId="77777777" w:rsid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6841FC03" w14:textId="77777777" w:rsid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466DF6C0" w14:textId="77777777" w:rsid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03A000AA" w14:textId="77777777" w:rsid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2C46363A" w14:textId="77777777" w:rsid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1C9B18F4" w14:textId="77777777" w:rsid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3D3643F6" w14:textId="77777777" w:rsidR="00E7702A" w:rsidRP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44"/>
          <w:szCs w:val="44"/>
        </w:rPr>
      </w:pPr>
      <w:r w:rsidRPr="00E7702A">
        <w:rPr>
          <w:rFonts w:asciiTheme="minorHAnsi" w:hAnsiTheme="minorHAnsi" w:cstheme="minorHAnsi"/>
          <w:b/>
          <w:color w:val="1F497D" w:themeColor="text2"/>
          <w:sz w:val="44"/>
          <w:szCs w:val="44"/>
        </w:rPr>
        <w:lastRenderedPageBreak/>
        <w:t>DOMINGO DE RAMOS-B.</w:t>
      </w:r>
    </w:p>
    <w:p w14:paraId="3317EC1C" w14:textId="77777777" w:rsidR="00E7702A" w:rsidRPr="00E7702A" w:rsidRDefault="00E7702A" w:rsidP="00E7702A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65DA1B04" w14:textId="77777777" w:rsidR="00E7702A" w:rsidRDefault="00E7702A" w:rsidP="00E7702A">
      <w:pPr>
        <w:pStyle w:val="Prrafodelista"/>
        <w:ind w:left="1418" w:right="694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Entrada en Jerusalén, Ramos, dibujos: </w:t>
      </w:r>
      <w:hyperlink r:id="rId20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http://youtu.be/4bFkYP6ZbnI</w:t>
        </w:r>
      </w:hyperlink>
    </w:p>
    <w:p w14:paraId="37C9B8E0" w14:textId="77777777" w:rsidR="00E7702A" w:rsidRPr="00E7702A" w:rsidRDefault="00E7702A" w:rsidP="00E7702A">
      <w:pPr>
        <w:pStyle w:val="Prrafodelista"/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7B4B62CF" w14:textId="77777777" w:rsidR="00E7702A" w:rsidRDefault="00E7702A" w:rsidP="00E7702A">
      <w:pPr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Marcos 11, 1-10, película, hasta 1´ 38´´: </w:t>
      </w:r>
      <w:hyperlink r:id="rId21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https://youtu.be/OTb4DMBHWkg</w:t>
        </w:r>
      </w:hyperlink>
    </w:p>
    <w:p w14:paraId="50C646E3" w14:textId="77777777" w:rsidR="00E7702A" w:rsidRPr="00E7702A" w:rsidRDefault="00E7702A" w:rsidP="00E7702A">
      <w:pPr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161A90CB" w14:textId="77777777" w:rsidR="00E7702A" w:rsidRDefault="00E7702A" w:rsidP="00E7702A">
      <w:pPr>
        <w:ind w:left="1418" w:right="694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La entrada triunfal en Jerusalén, película: </w:t>
      </w:r>
      <w:hyperlink r:id="rId22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http://youtu.be/cKI84iy0Jrw</w:t>
        </w:r>
      </w:hyperlink>
    </w:p>
    <w:p w14:paraId="619A4050" w14:textId="77777777" w:rsidR="00E7702A" w:rsidRPr="00E7702A" w:rsidRDefault="00E7702A" w:rsidP="00E7702A">
      <w:pPr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14317D50" w14:textId="77777777" w:rsidR="00E7702A" w:rsidRDefault="00E7702A" w:rsidP="00E7702A">
      <w:pPr>
        <w:pStyle w:val="Prrafodelista"/>
        <w:ind w:left="1778" w:right="694" w:hanging="360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Entrada triunfal de Jesús, película: </w:t>
      </w:r>
      <w:hyperlink r:id="rId23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https://youtu.be/syBHsVr_9J4</w:t>
        </w:r>
      </w:hyperlink>
    </w:p>
    <w:p w14:paraId="75A232B2" w14:textId="77777777" w:rsidR="00E7702A" w:rsidRPr="00E7702A" w:rsidRDefault="00E7702A" w:rsidP="00E7702A">
      <w:pPr>
        <w:pStyle w:val="Prrafodelista"/>
        <w:ind w:left="1778" w:right="694" w:hanging="36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A7FDD9C" w14:textId="70FA4EA2" w:rsidR="00E7702A" w:rsidRDefault="00E7702A" w:rsidP="00E7702A">
      <w:pPr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Pasión Mc. 14, 1-15,47, Fundación Ramón </w:t>
      </w:r>
      <w:proofErr w:type="spellStart"/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>Pané</w:t>
      </w:r>
      <w:proofErr w:type="spellEnd"/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película: </w:t>
      </w:r>
    </w:p>
    <w:p w14:paraId="49A11711" w14:textId="466588C1" w:rsidR="00E7702A" w:rsidRDefault="001A04FE" w:rsidP="00E7702A">
      <w:pPr>
        <w:ind w:left="1418" w:right="694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hyperlink r:id="rId24" w:history="1">
        <w:r w:rsidR="00E7702A"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https://youtu.be/dBVeqYEyoHI</w:t>
        </w:r>
      </w:hyperlink>
    </w:p>
    <w:p w14:paraId="403C4136" w14:textId="17A34712" w:rsidR="00E7702A" w:rsidRPr="00E7702A" w:rsidRDefault="00E7702A" w:rsidP="00E7702A">
      <w:pPr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3FEB913" w14:textId="77777777" w:rsidR="00E7702A" w:rsidRDefault="00E7702A" w:rsidP="00E7702A">
      <w:pPr>
        <w:pStyle w:val="Prrafodelista"/>
        <w:tabs>
          <w:tab w:val="left" w:pos="1134"/>
        </w:tabs>
        <w:spacing w:line="240" w:lineRule="atLeast"/>
        <w:ind w:left="1418" w:right="565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¿Qué queda?, Verbo Divino 2015, reflexión: </w:t>
      </w:r>
      <w:hyperlink r:id="rId25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https://youtu.be/uxea9TcwqM8</w:t>
        </w:r>
      </w:hyperlink>
    </w:p>
    <w:p w14:paraId="332ABF13" w14:textId="77777777" w:rsidR="00E7702A" w:rsidRPr="00E7702A" w:rsidRDefault="00E7702A" w:rsidP="00E7702A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29E7A13" w14:textId="77777777" w:rsidR="00E7702A" w:rsidRDefault="00E7702A" w:rsidP="00E7702A">
      <w:pPr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Tierra de acogida, Verbo Divino 2018, reflexión: </w:t>
      </w:r>
    </w:p>
    <w:p w14:paraId="1E0ED5D6" w14:textId="74BE1359" w:rsidR="00E7702A" w:rsidRDefault="00E7702A" w:rsidP="00E7702A">
      <w:pPr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6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https://youtu.be/ZvI_EKB0nIk</w:t>
        </w:r>
      </w:hyperlink>
    </w:p>
    <w:p w14:paraId="3AF9457A" w14:textId="77777777" w:rsidR="00E7702A" w:rsidRPr="00E7702A" w:rsidRDefault="00E7702A" w:rsidP="00E7702A">
      <w:pPr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7EB34D0" w14:textId="77777777" w:rsidR="00E7702A" w:rsidRDefault="00E7702A" w:rsidP="00E7702A">
      <w:pPr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En su Nombre, Verbo Divino 2021, reflexión: </w:t>
      </w:r>
    </w:p>
    <w:p w14:paraId="3A2E349B" w14:textId="6555BAB8" w:rsidR="00E7702A" w:rsidRDefault="001A04FE" w:rsidP="00E7702A">
      <w:pPr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hyperlink r:id="rId27" w:history="1">
        <w:r w:rsidR="00E7702A"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https://youtu.be/shaBoqFzpkQ</w:t>
        </w:r>
      </w:hyperlink>
    </w:p>
    <w:p w14:paraId="24E916A9" w14:textId="77777777" w:rsidR="00E7702A" w:rsidRPr="00E7702A" w:rsidRDefault="00E7702A" w:rsidP="00E7702A">
      <w:pPr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1D1727DD" w14:textId="77777777" w:rsidR="00E7702A" w:rsidRDefault="00E7702A" w:rsidP="00E7702A">
      <w:pPr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proofErr w:type="gramStart"/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>Tu</w:t>
      </w:r>
      <w:proofErr w:type="gramEnd"/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verdadero yo, Verbo Divino 2024, reflexión: </w:t>
      </w:r>
    </w:p>
    <w:p w14:paraId="19A4EB30" w14:textId="1C61144A" w:rsidR="00E7702A" w:rsidRDefault="001A04FE" w:rsidP="00E7702A">
      <w:pPr>
        <w:ind w:left="1418" w:right="694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hyperlink r:id="rId28" w:history="1">
        <w:r w:rsidR="00E7702A"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https://youtu.be/uP3IUbTKSgc</w:t>
        </w:r>
      </w:hyperlink>
    </w:p>
    <w:p w14:paraId="53542DE7" w14:textId="77777777" w:rsidR="00E7702A" w:rsidRPr="00E7702A" w:rsidRDefault="00E7702A" w:rsidP="00E7702A">
      <w:pPr>
        <w:ind w:left="1418" w:right="69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6DF51D9" w14:textId="47B992F8" w:rsidR="00E7702A" w:rsidRDefault="00E7702A" w:rsidP="00E7702A">
      <w:pPr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Hosanna, canto: </w:t>
      </w:r>
      <w:hyperlink r:id="rId29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http://youtu.be/cOT9XbhEUNE</w:t>
        </w:r>
      </w:hyperlink>
    </w:p>
    <w:p w14:paraId="345D48C3" w14:textId="77777777" w:rsidR="00E7702A" w:rsidRPr="00E7702A" w:rsidRDefault="00E7702A" w:rsidP="00E7702A">
      <w:pPr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2053E1A1" w14:textId="77777777" w:rsidR="00E7702A" w:rsidRDefault="00E7702A" w:rsidP="00E7702A">
      <w:pPr>
        <w:pStyle w:val="Prrafodelista"/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Hosanna, canción: </w:t>
      </w:r>
      <w:hyperlink r:id="rId30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http://youtu.be/watch?v=E8Gb6M6W_yo</w:t>
        </w:r>
      </w:hyperlink>
    </w:p>
    <w:p w14:paraId="79BD3A27" w14:textId="77777777" w:rsidR="00E7702A" w:rsidRPr="00E7702A" w:rsidRDefault="00E7702A" w:rsidP="00E7702A">
      <w:pPr>
        <w:pStyle w:val="Prrafodelista"/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D039143" w14:textId="77777777" w:rsidR="00E7702A" w:rsidRDefault="00E7702A" w:rsidP="00E7702A">
      <w:pPr>
        <w:pStyle w:val="Prrafodelista"/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Hosanna, hosanna, Javier </w:t>
      </w:r>
      <w:proofErr w:type="spellStart"/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>Brú</w:t>
      </w:r>
      <w:proofErr w:type="spellEnd"/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canción: </w:t>
      </w:r>
      <w:hyperlink r:id="rId31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https://youtu.be/-PSfDmBWTqk</w:t>
        </w:r>
      </w:hyperlink>
    </w:p>
    <w:p w14:paraId="6B6CD7C9" w14:textId="77777777" w:rsidR="00E7702A" w:rsidRPr="00E7702A" w:rsidRDefault="00E7702A" w:rsidP="00E7702A">
      <w:pPr>
        <w:pStyle w:val="Prrafodelista"/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1CE8A4E3" w14:textId="77777777" w:rsidR="00E7702A" w:rsidRDefault="00E7702A" w:rsidP="00E7702A">
      <w:pPr>
        <w:tabs>
          <w:tab w:val="left" w:pos="1560"/>
        </w:tabs>
        <w:ind w:left="1701" w:right="694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Lecturas en Lenguaje de Signos: </w:t>
      </w:r>
      <w:hyperlink r:id="rId32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https://youtu.be/Xvzh8bYwzwI</w:t>
        </w:r>
      </w:hyperlink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33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https://youtu.be/z8ejGgmyszA</w:t>
        </w:r>
      </w:hyperlink>
      <w:r w:rsidRPr="00E7702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34" w:history="1">
        <w:r w:rsidRPr="00E7702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https://youtu.be/1KxLnGgWFE8</w:t>
        </w:r>
      </w:hyperlink>
    </w:p>
    <w:p w14:paraId="499F3055" w14:textId="77777777" w:rsidR="00E7702A" w:rsidRPr="00E7702A" w:rsidRDefault="00E7702A" w:rsidP="00E7702A">
      <w:pPr>
        <w:tabs>
          <w:tab w:val="left" w:pos="1560"/>
        </w:tabs>
        <w:ind w:left="1701" w:right="694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240A615F" w14:textId="77777777" w:rsidR="00E7702A" w:rsidRPr="00E7702A" w:rsidRDefault="00E7702A" w:rsidP="00E7702A">
      <w:pPr>
        <w:ind w:left="1418" w:right="694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3D46493C" w14:textId="77777777" w:rsidR="00E7702A" w:rsidRPr="00E7702A" w:rsidRDefault="00E7702A" w:rsidP="00E7702A">
      <w:pPr>
        <w:spacing w:line="240" w:lineRule="atLeast"/>
        <w:ind w:left="1418" w:right="566" w:firstLine="142"/>
        <w:jc w:val="both"/>
        <w:rPr>
          <w:sz w:val="32"/>
          <w:szCs w:val="32"/>
        </w:rPr>
      </w:pPr>
    </w:p>
    <w:p w14:paraId="4C7466D3" w14:textId="77777777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2899994D" w14:textId="34CFBDCC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279AE0FC" w14:textId="77777777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7BB5FE5B" w14:textId="5910253E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0FEBEEF5" w14:textId="63CB5FF5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693AF741" w14:textId="0C2D22FB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  <w:r w:rsidRPr="00E7702A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50DCC64" wp14:editId="16075A95">
            <wp:simplePos x="0" y="0"/>
            <wp:positionH relativeFrom="margin">
              <wp:posOffset>1943100</wp:posOffset>
            </wp:positionH>
            <wp:positionV relativeFrom="margin">
              <wp:posOffset>263525</wp:posOffset>
            </wp:positionV>
            <wp:extent cx="3733165" cy="5151755"/>
            <wp:effectExtent l="0" t="0" r="635" b="0"/>
            <wp:wrapSquare wrapText="bothSides"/>
            <wp:docPr id="11" name="Imagen 11" descr="C:\Users\Usuario\Downloads\VIACRUCIS  cartel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VIACRUCIS  cartel TEXTO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515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C790B" w14:textId="6C61B860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432C5B36" w14:textId="77777777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17B3F3A5" w14:textId="77777777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6D96D04A" w14:textId="77777777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4DC18E6F" w14:textId="77777777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1582135D" w14:textId="0BDB5D83" w:rsidR="00E7702A" w:rsidRPr="00E7702A" w:rsidRDefault="00E7702A" w:rsidP="00E7702A">
      <w:pPr>
        <w:spacing w:line="240" w:lineRule="atLeast"/>
        <w:ind w:left="3402" w:right="566"/>
        <w:jc w:val="both"/>
        <w:rPr>
          <w:rFonts w:asciiTheme="minorHAnsi" w:hAnsiTheme="minorHAnsi" w:cstheme="minorHAnsi"/>
          <w:sz w:val="32"/>
          <w:szCs w:val="32"/>
        </w:rPr>
      </w:pPr>
    </w:p>
    <w:p w14:paraId="5515F2D1" w14:textId="799F19A4" w:rsidR="00E14980" w:rsidRPr="00E7702A" w:rsidRDefault="00E7702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7702A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54B69AB" wp14:editId="2B8E4C3F">
            <wp:simplePos x="0" y="0"/>
            <wp:positionH relativeFrom="column">
              <wp:posOffset>2401570</wp:posOffset>
            </wp:positionH>
            <wp:positionV relativeFrom="paragraph">
              <wp:posOffset>3745230</wp:posOffset>
            </wp:positionV>
            <wp:extent cx="2707640" cy="3721100"/>
            <wp:effectExtent l="0" t="0" r="0" b="0"/>
            <wp:wrapThrough wrapText="bothSides">
              <wp:wrapPolygon edited="0">
                <wp:start x="0" y="0"/>
                <wp:lineTo x="0" y="21453"/>
                <wp:lineTo x="21428" y="21453"/>
                <wp:lineTo x="21428" y="0"/>
                <wp:lineTo x="0" y="0"/>
              </wp:wrapPolygon>
            </wp:wrapThrough>
            <wp:docPr id="4" name="Imagen 4" descr="Vía Crucis – Odres Nue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ía Crucis – Odres Nuevos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4980" w:rsidRPr="00E7702A" w:rsidSect="003A0C3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5FB7AC9"/>
    <w:multiLevelType w:val="hybridMultilevel"/>
    <w:tmpl w:val="02BAEDAA"/>
    <w:lvl w:ilvl="0" w:tplc="EEE6A7D4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9F462A0"/>
    <w:multiLevelType w:val="hybridMultilevel"/>
    <w:tmpl w:val="60BA24AE"/>
    <w:lvl w:ilvl="0" w:tplc="64103DE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5097E72"/>
    <w:multiLevelType w:val="hybridMultilevel"/>
    <w:tmpl w:val="4BEE6CC2"/>
    <w:lvl w:ilvl="0" w:tplc="5A9CAFCA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color w:val="1F497D" w:themeColor="text2"/>
        <w:sz w:val="16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D214DAB"/>
    <w:multiLevelType w:val="hybridMultilevel"/>
    <w:tmpl w:val="55BA4A6C"/>
    <w:lvl w:ilvl="0" w:tplc="B96CDB3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F81DD6"/>
    <w:multiLevelType w:val="hybridMultilevel"/>
    <w:tmpl w:val="76F659DA"/>
    <w:lvl w:ilvl="0" w:tplc="8C54DA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75B2F45"/>
    <w:multiLevelType w:val="hybridMultilevel"/>
    <w:tmpl w:val="3C44506C"/>
    <w:lvl w:ilvl="0" w:tplc="172689C2"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3"/>
    <w:rsid w:val="0006768C"/>
    <w:rsid w:val="00073999"/>
    <w:rsid w:val="00091876"/>
    <w:rsid w:val="000D5959"/>
    <w:rsid w:val="000D724A"/>
    <w:rsid w:val="00104F56"/>
    <w:rsid w:val="001203CB"/>
    <w:rsid w:val="00126740"/>
    <w:rsid w:val="00156909"/>
    <w:rsid w:val="00163B8B"/>
    <w:rsid w:val="0017105D"/>
    <w:rsid w:val="001806C1"/>
    <w:rsid w:val="0019417E"/>
    <w:rsid w:val="001945E1"/>
    <w:rsid w:val="001A04FE"/>
    <w:rsid w:val="001D745D"/>
    <w:rsid w:val="001E7DC9"/>
    <w:rsid w:val="001F429B"/>
    <w:rsid w:val="00217D7D"/>
    <w:rsid w:val="00294CA5"/>
    <w:rsid w:val="002A4616"/>
    <w:rsid w:val="002B5BDA"/>
    <w:rsid w:val="002B7F9A"/>
    <w:rsid w:val="002D0CA5"/>
    <w:rsid w:val="002D1B7A"/>
    <w:rsid w:val="003037DC"/>
    <w:rsid w:val="00323248"/>
    <w:rsid w:val="003A0C39"/>
    <w:rsid w:val="003C4A38"/>
    <w:rsid w:val="00400306"/>
    <w:rsid w:val="00416A4F"/>
    <w:rsid w:val="00456DB8"/>
    <w:rsid w:val="00457734"/>
    <w:rsid w:val="00465C9E"/>
    <w:rsid w:val="00474E75"/>
    <w:rsid w:val="004901CC"/>
    <w:rsid w:val="0049792C"/>
    <w:rsid w:val="004B2751"/>
    <w:rsid w:val="004F1F46"/>
    <w:rsid w:val="00512564"/>
    <w:rsid w:val="0051535F"/>
    <w:rsid w:val="0056501F"/>
    <w:rsid w:val="0056692C"/>
    <w:rsid w:val="005679C1"/>
    <w:rsid w:val="00572045"/>
    <w:rsid w:val="0059733F"/>
    <w:rsid w:val="005B520D"/>
    <w:rsid w:val="005E116E"/>
    <w:rsid w:val="005F757E"/>
    <w:rsid w:val="0063124B"/>
    <w:rsid w:val="006714F8"/>
    <w:rsid w:val="006B73E8"/>
    <w:rsid w:val="006E029E"/>
    <w:rsid w:val="006F13CA"/>
    <w:rsid w:val="0070364E"/>
    <w:rsid w:val="00723077"/>
    <w:rsid w:val="007B1938"/>
    <w:rsid w:val="007C604B"/>
    <w:rsid w:val="007F0AB1"/>
    <w:rsid w:val="007F14BA"/>
    <w:rsid w:val="007F28FE"/>
    <w:rsid w:val="008A3E12"/>
    <w:rsid w:val="008A49EC"/>
    <w:rsid w:val="008B0043"/>
    <w:rsid w:val="008E6530"/>
    <w:rsid w:val="00964645"/>
    <w:rsid w:val="009677D2"/>
    <w:rsid w:val="0098514D"/>
    <w:rsid w:val="00A34CD1"/>
    <w:rsid w:val="00A37FB8"/>
    <w:rsid w:val="00AD4831"/>
    <w:rsid w:val="00B03E7F"/>
    <w:rsid w:val="00B104AA"/>
    <w:rsid w:val="00C62505"/>
    <w:rsid w:val="00C71C0C"/>
    <w:rsid w:val="00CA6105"/>
    <w:rsid w:val="00CB3EC8"/>
    <w:rsid w:val="00CE2D2B"/>
    <w:rsid w:val="00D451A8"/>
    <w:rsid w:val="00D52366"/>
    <w:rsid w:val="00D6366A"/>
    <w:rsid w:val="00DB4F23"/>
    <w:rsid w:val="00DB5C49"/>
    <w:rsid w:val="00DC47A2"/>
    <w:rsid w:val="00E14980"/>
    <w:rsid w:val="00E34557"/>
    <w:rsid w:val="00E72933"/>
    <w:rsid w:val="00E7702A"/>
    <w:rsid w:val="00E86A6D"/>
    <w:rsid w:val="00EC1F31"/>
    <w:rsid w:val="00ED00C5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3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rAt1SttElxU" TargetMode="External"/><Relationship Id="rId13" Type="http://schemas.openxmlformats.org/officeDocument/2006/relationships/hyperlink" Target="https://www.youtube.com/watch?v=dtIDCYCODoc" TargetMode="External"/><Relationship Id="rId18" Type="http://schemas.openxmlformats.org/officeDocument/2006/relationships/hyperlink" Target="http://youtu.be/U2ruKgN6JYE" TargetMode="External"/><Relationship Id="rId26" Type="http://schemas.openxmlformats.org/officeDocument/2006/relationships/hyperlink" Target="https://youtu.be/ZvI_EKB0nIk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OTb4DMBHWkg" TargetMode="External"/><Relationship Id="rId34" Type="http://schemas.openxmlformats.org/officeDocument/2006/relationships/hyperlink" Target="https://youtu.be/1KxLnGgWFE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3CN7mQWo4Q" TargetMode="External"/><Relationship Id="rId17" Type="http://schemas.openxmlformats.org/officeDocument/2006/relationships/hyperlink" Target="https://youtu.be/g7gXsehCo54" TargetMode="External"/><Relationship Id="rId25" Type="http://schemas.openxmlformats.org/officeDocument/2006/relationships/hyperlink" Target="https://youtu.be/uxea9TcwqM8" TargetMode="External"/><Relationship Id="rId33" Type="http://schemas.openxmlformats.org/officeDocument/2006/relationships/hyperlink" Target="https://youtu.be/z8ejGgmysz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44JYld-2Slw" TargetMode="External"/><Relationship Id="rId20" Type="http://schemas.openxmlformats.org/officeDocument/2006/relationships/hyperlink" Target="http://youtu.be/4bFkYP6ZbnI" TargetMode="External"/><Relationship Id="rId29" Type="http://schemas.openxmlformats.org/officeDocument/2006/relationships/hyperlink" Target="http://youtu.be/cOT9XbhEU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7e4yN-nbMsw" TargetMode="External"/><Relationship Id="rId24" Type="http://schemas.openxmlformats.org/officeDocument/2006/relationships/hyperlink" Target="https://youtu.be/dBVeqYEyoHI" TargetMode="External"/><Relationship Id="rId32" Type="http://schemas.openxmlformats.org/officeDocument/2006/relationships/hyperlink" Target="https://youtu.be/Xvzh8bYwzwI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1rNWs28sd9c" TargetMode="External"/><Relationship Id="rId23" Type="http://schemas.openxmlformats.org/officeDocument/2006/relationships/hyperlink" Target="https://youtu.be/syBHsVr_9J4" TargetMode="External"/><Relationship Id="rId28" Type="http://schemas.openxmlformats.org/officeDocument/2006/relationships/hyperlink" Target="https://youtu.be/uP3IUbTKSgc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youtu.be/1rNWs28sd9c" TargetMode="External"/><Relationship Id="rId19" Type="http://schemas.openxmlformats.org/officeDocument/2006/relationships/hyperlink" Target="https://youtu.be/tFlylIkKn2g" TargetMode="External"/><Relationship Id="rId31" Type="http://schemas.openxmlformats.org/officeDocument/2006/relationships/hyperlink" Target="https://youtu.be/-PSfDmBWTq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RjDAHdBNwj8" TargetMode="External"/><Relationship Id="rId14" Type="http://schemas.openxmlformats.org/officeDocument/2006/relationships/hyperlink" Target="https://www.youtube.com/watch?v=8dtW2haYqF8" TargetMode="External"/><Relationship Id="rId22" Type="http://schemas.openxmlformats.org/officeDocument/2006/relationships/hyperlink" Target="http://youtu.be/cKI84iy0Jrw" TargetMode="External"/><Relationship Id="rId27" Type="http://schemas.openxmlformats.org/officeDocument/2006/relationships/hyperlink" Target="https://youtu.be/shaBoqFzpkQ" TargetMode="External"/><Relationship Id="rId30" Type="http://schemas.openxmlformats.org/officeDocument/2006/relationships/hyperlink" Target="http://youtu.be/watch?v=E8Gb6M6W_yo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34A0-B275-4DA3-8BEA-8074CC28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57</cp:revision>
  <cp:lastPrinted>2024-03-21T11:50:00Z</cp:lastPrinted>
  <dcterms:created xsi:type="dcterms:W3CDTF">2023-12-12T11:49:00Z</dcterms:created>
  <dcterms:modified xsi:type="dcterms:W3CDTF">2024-03-21T11:50:00Z</dcterms:modified>
</cp:coreProperties>
</file>