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911DA" w:rsidRPr="00E95375" w:rsidRDefault="004911DA" w:rsidP="008A4608">
      <w:pPr>
        <w:rPr>
          <w:sz w:val="32"/>
          <w:szCs w:val="32"/>
        </w:rPr>
      </w:pPr>
      <w:bookmarkStart w:id="0" w:name="_GoBack"/>
      <w:bookmarkEnd w:id="0"/>
    </w:p>
    <w:p w:rsidR="0043099D" w:rsidRDefault="00FD601A" w:rsidP="00E95375">
      <w:pPr>
        <w:pStyle w:val="Ttulo5"/>
        <w:tabs>
          <w:tab w:val="left" w:pos="2010"/>
          <w:tab w:val="left" w:pos="10490"/>
        </w:tabs>
        <w:spacing w:line="240" w:lineRule="atLeast"/>
        <w:ind w:left="0" w:right="566"/>
        <w:jc w:val="center"/>
        <w:rPr>
          <w:rFonts w:asciiTheme="minorHAnsi" w:hAnsiTheme="minorHAnsi"/>
          <w:color w:val="1F497D" w:themeColor="text2"/>
          <w:sz w:val="56"/>
          <w:szCs w:val="56"/>
          <w:u w:val="single"/>
        </w:rPr>
      </w:pPr>
      <w:r w:rsidRPr="00E95375">
        <w:rPr>
          <w:rFonts w:asciiTheme="minorHAnsi" w:hAnsiTheme="minorHAnsi"/>
          <w:color w:val="1F497D" w:themeColor="text2"/>
          <w:sz w:val="56"/>
          <w:szCs w:val="56"/>
        </w:rPr>
        <w:t xml:space="preserve">FOLLETO MISA </w:t>
      </w:r>
      <w:r w:rsidR="005C42EB" w:rsidRPr="00E95375">
        <w:rPr>
          <w:rFonts w:asciiTheme="minorHAnsi" w:hAnsiTheme="minorHAnsi"/>
          <w:color w:val="1F497D" w:themeColor="text2"/>
          <w:sz w:val="56"/>
          <w:szCs w:val="56"/>
          <w:u w:val="single"/>
        </w:rPr>
        <w:t xml:space="preserve"> CON NIÑOS</w:t>
      </w:r>
    </w:p>
    <w:p w:rsidR="0043099D" w:rsidRPr="0043099D" w:rsidRDefault="0043099D" w:rsidP="0043099D">
      <w:pPr>
        <w:keepNext/>
        <w:spacing w:line="240" w:lineRule="atLeast"/>
        <w:ind w:left="3828" w:right="3401"/>
        <w:jc w:val="center"/>
        <w:outlineLvl w:val="4"/>
        <w:rPr>
          <w:rFonts w:ascii="Calibri" w:eastAsia="Arial Unicode MS" w:hAnsi="Calibri" w:cs="Arial Unicode MS"/>
          <w:b/>
          <w:color w:val="1F497D" w:themeColor="text2"/>
          <w:sz w:val="36"/>
          <w:szCs w:val="36"/>
          <w:lang w:val="es-ES_tradnl"/>
        </w:rPr>
      </w:pPr>
      <w:r w:rsidRPr="0043099D">
        <w:rPr>
          <w:rFonts w:ascii="Calibri" w:eastAsia="Arial Unicode MS" w:hAnsi="Calibri" w:cs="Arial Unicode MS"/>
          <w:b/>
          <w:color w:val="1F497D" w:themeColor="text2"/>
          <w:sz w:val="36"/>
          <w:szCs w:val="36"/>
          <w:lang w:val="es-ES_tradnl"/>
        </w:rPr>
        <w:t>10 de marzo del 2024</w:t>
      </w:r>
    </w:p>
    <w:p w:rsidR="0043099D" w:rsidRPr="0043099D" w:rsidRDefault="0043099D" w:rsidP="0043099D">
      <w:pPr>
        <w:keepNext/>
        <w:tabs>
          <w:tab w:val="left" w:pos="10490"/>
        </w:tabs>
        <w:spacing w:line="240" w:lineRule="atLeast"/>
        <w:ind w:left="3828" w:right="3401"/>
        <w:jc w:val="center"/>
        <w:outlineLvl w:val="4"/>
        <w:rPr>
          <w:rFonts w:asciiTheme="minorHAnsi" w:eastAsia="Arial Unicode MS" w:hAnsiTheme="minorHAnsi" w:cs="Arial Unicode MS"/>
          <w:b/>
          <w:color w:val="1F497D" w:themeColor="text2"/>
          <w:sz w:val="36"/>
          <w:szCs w:val="36"/>
          <w:u w:val="single"/>
          <w:lang w:val="es-ES_tradnl"/>
        </w:rPr>
      </w:pPr>
      <w:r w:rsidRPr="0043099D">
        <w:rPr>
          <w:rFonts w:asciiTheme="minorHAnsi" w:eastAsia="Arial Unicode MS" w:hAnsiTheme="minorHAnsi" w:cs="Arial Unicode MS"/>
          <w:b/>
          <w:color w:val="1F497D" w:themeColor="text2"/>
          <w:sz w:val="36"/>
          <w:szCs w:val="36"/>
          <w:u w:val="single"/>
          <w:lang w:val="es-ES_tradnl"/>
        </w:rPr>
        <w:t>Cuaresma 4º-B</w:t>
      </w:r>
    </w:p>
    <w:p w:rsidR="0043099D" w:rsidRPr="0043099D" w:rsidRDefault="0043099D" w:rsidP="0043099D">
      <w:pPr>
        <w:tabs>
          <w:tab w:val="left" w:pos="10490"/>
        </w:tabs>
        <w:autoSpaceDE w:val="0"/>
        <w:autoSpaceDN w:val="0"/>
        <w:adjustRightInd w:val="0"/>
        <w:ind w:left="3828" w:right="3401"/>
        <w:jc w:val="center"/>
        <w:rPr>
          <w:rFonts w:asciiTheme="minorHAnsi" w:hAnsiTheme="minorHAnsi"/>
          <w:b/>
          <w:color w:val="1F497D" w:themeColor="text2"/>
          <w:sz w:val="28"/>
          <w:szCs w:val="28"/>
          <w:lang w:val="es-ES_tradnl"/>
        </w:rPr>
      </w:pPr>
      <w:r w:rsidRPr="0043099D">
        <w:rPr>
          <w:rFonts w:asciiTheme="minorHAnsi" w:hAnsiTheme="minorHAnsi"/>
          <w:color w:val="1F497D" w:themeColor="text2"/>
          <w:sz w:val="28"/>
          <w:szCs w:val="28"/>
        </w:rPr>
        <w:t xml:space="preserve">Evangelio de </w:t>
      </w:r>
      <w:r w:rsidRPr="0043099D">
        <w:rPr>
          <w:rFonts w:asciiTheme="minorHAnsi" w:hAnsiTheme="minorHAnsi"/>
          <w:b/>
          <w:color w:val="1F497D" w:themeColor="text2"/>
          <w:sz w:val="28"/>
          <w:szCs w:val="28"/>
          <w:lang w:val="es-ES_tradnl"/>
        </w:rPr>
        <w:t xml:space="preserve">Juan 3, 14-21: </w:t>
      </w:r>
    </w:p>
    <w:p w:rsidR="0043099D" w:rsidRPr="0043099D" w:rsidRDefault="0043099D" w:rsidP="0043099D">
      <w:pPr>
        <w:tabs>
          <w:tab w:val="left" w:pos="10490"/>
        </w:tabs>
        <w:autoSpaceDE w:val="0"/>
        <w:autoSpaceDN w:val="0"/>
        <w:adjustRightInd w:val="0"/>
        <w:ind w:left="3828" w:right="3401"/>
        <w:jc w:val="center"/>
        <w:rPr>
          <w:rFonts w:asciiTheme="minorHAnsi" w:hAnsiTheme="minorHAnsi"/>
          <w:b/>
          <w:bCs/>
          <w:i/>
          <w:color w:val="1F497D" w:themeColor="text2"/>
          <w:sz w:val="28"/>
          <w:szCs w:val="28"/>
        </w:rPr>
      </w:pPr>
      <w:r w:rsidRPr="0043099D">
        <w:rPr>
          <w:rFonts w:asciiTheme="minorHAnsi" w:hAnsiTheme="minorHAnsi"/>
          <w:b/>
          <w:color w:val="1F497D" w:themeColor="text2"/>
          <w:sz w:val="28"/>
          <w:szCs w:val="28"/>
          <w:lang w:val="es-ES_tradnl"/>
        </w:rPr>
        <w:t>“</w:t>
      </w:r>
      <w:r w:rsidRPr="0043099D">
        <w:rPr>
          <w:rFonts w:asciiTheme="minorHAnsi" w:hAnsiTheme="minorHAnsi"/>
          <w:b/>
          <w:bCs/>
          <w:i/>
          <w:color w:val="1F497D" w:themeColor="text2"/>
          <w:sz w:val="28"/>
          <w:szCs w:val="28"/>
        </w:rPr>
        <w:t xml:space="preserve">la luz vino al mundo y hemos  </w:t>
      </w:r>
    </w:p>
    <w:p w:rsidR="0043099D" w:rsidRPr="0043099D" w:rsidRDefault="0043099D" w:rsidP="0043099D">
      <w:pPr>
        <w:tabs>
          <w:tab w:val="left" w:pos="10490"/>
        </w:tabs>
        <w:autoSpaceDE w:val="0"/>
        <w:autoSpaceDN w:val="0"/>
        <w:adjustRightInd w:val="0"/>
        <w:ind w:left="3828" w:right="3401"/>
        <w:jc w:val="center"/>
        <w:rPr>
          <w:rFonts w:asciiTheme="minorHAnsi" w:hAnsiTheme="minorHAnsi"/>
          <w:b/>
          <w:bCs/>
          <w:i/>
          <w:color w:val="1F497D" w:themeColor="text2"/>
          <w:sz w:val="28"/>
          <w:szCs w:val="28"/>
          <w:lang w:val="es-ES_tradnl"/>
        </w:rPr>
      </w:pPr>
      <w:r w:rsidRPr="0043099D">
        <w:rPr>
          <w:rFonts w:asciiTheme="minorHAnsi" w:hAnsiTheme="minorHAnsi"/>
          <w:b/>
          <w:bCs/>
          <w:i/>
          <w:color w:val="1F497D" w:themeColor="text2"/>
          <w:sz w:val="28"/>
          <w:szCs w:val="28"/>
        </w:rPr>
        <w:t xml:space="preserve">           </w:t>
      </w:r>
      <w:proofErr w:type="gramStart"/>
      <w:r w:rsidRPr="0043099D">
        <w:rPr>
          <w:rFonts w:asciiTheme="minorHAnsi" w:hAnsiTheme="minorHAnsi"/>
          <w:b/>
          <w:bCs/>
          <w:i/>
          <w:color w:val="1F497D" w:themeColor="text2"/>
          <w:sz w:val="28"/>
          <w:szCs w:val="28"/>
        </w:rPr>
        <w:t>preferido</w:t>
      </w:r>
      <w:proofErr w:type="gramEnd"/>
      <w:r w:rsidRPr="0043099D">
        <w:rPr>
          <w:rFonts w:asciiTheme="minorHAnsi" w:hAnsiTheme="minorHAnsi"/>
          <w:b/>
          <w:bCs/>
          <w:i/>
          <w:color w:val="1F497D" w:themeColor="text2"/>
          <w:sz w:val="28"/>
          <w:szCs w:val="28"/>
        </w:rPr>
        <w:t xml:space="preserve"> la tiniebla a la luz”</w:t>
      </w:r>
    </w:p>
    <w:p w:rsidR="0043099D" w:rsidRPr="0043099D" w:rsidRDefault="0043099D" w:rsidP="0043099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r w:rsidRPr="0043099D">
        <w:rPr>
          <w:rFonts w:asciiTheme="minorHAnsi" w:hAnsiTheme="minorHAnsi"/>
          <w:noProof/>
          <w:color w:val="1F497D" w:themeColor="text2"/>
          <w:sz w:val="36"/>
          <w:szCs w:val="36"/>
          <w:u w:val="single"/>
        </w:rPr>
        <w:drawing>
          <wp:anchor distT="0" distB="0" distL="114300" distR="114300" simplePos="0" relativeHeight="251732992" behindDoc="0" locked="0" layoutInCell="1" allowOverlap="1" wp14:anchorId="31C03F06" wp14:editId="373EA32C">
            <wp:simplePos x="0" y="0"/>
            <wp:positionH relativeFrom="column">
              <wp:posOffset>2140585</wp:posOffset>
            </wp:positionH>
            <wp:positionV relativeFrom="paragraph">
              <wp:posOffset>502920</wp:posOffset>
            </wp:positionV>
            <wp:extent cx="3397250" cy="4389120"/>
            <wp:effectExtent l="19050" t="19050" r="0" b="0"/>
            <wp:wrapThrough wrapText="bothSides">
              <wp:wrapPolygon edited="0">
                <wp:start x="-121" y="-94"/>
                <wp:lineTo x="-121" y="21563"/>
                <wp:lineTo x="21560" y="21563"/>
                <wp:lineTo x="21560" y="-94"/>
                <wp:lineTo x="-121" y="-94"/>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35692" t="24306" r="37037" b="13426"/>
                    <a:stretch>
                      <a:fillRect/>
                    </a:stretch>
                  </pic:blipFill>
                  <pic:spPr bwMode="auto">
                    <a:xfrm>
                      <a:off x="0" y="0"/>
                      <a:ext cx="3397250" cy="438912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43099D">
        <w:rPr>
          <w:rFonts w:asciiTheme="minorHAnsi" w:eastAsiaTheme="minorHAnsi" w:hAnsiTheme="minorHAnsi" w:cs="UniversLTStd-Cn"/>
          <w:b/>
          <w:color w:val="1F497D" w:themeColor="text2"/>
          <w:sz w:val="28"/>
          <w:szCs w:val="28"/>
          <w:lang w:val="es-ES_tradnl" w:eastAsia="en-US"/>
        </w:rPr>
        <w:t xml:space="preserve">Mensaje: </w:t>
      </w:r>
      <w:r w:rsidRPr="0043099D">
        <w:rPr>
          <w:rFonts w:asciiTheme="minorHAnsi" w:hAnsiTheme="minorHAnsi" w:cstheme="minorHAnsi"/>
          <w:color w:val="1F497D" w:themeColor="text2"/>
        </w:rPr>
        <w:t xml:space="preserve">EL Maestro me enseña </w:t>
      </w:r>
    </w:p>
    <w:p w:rsidR="0043099D" w:rsidRDefault="0043099D" w:rsidP="0043099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proofErr w:type="gramStart"/>
      <w:r w:rsidRPr="0043099D">
        <w:rPr>
          <w:rFonts w:asciiTheme="minorHAnsi" w:hAnsiTheme="minorHAnsi" w:cstheme="minorHAnsi"/>
          <w:color w:val="1F497D" w:themeColor="text2"/>
        </w:rPr>
        <w:t>el</w:t>
      </w:r>
      <w:proofErr w:type="gramEnd"/>
      <w:r w:rsidRPr="0043099D">
        <w:rPr>
          <w:rFonts w:asciiTheme="minorHAnsi" w:hAnsiTheme="minorHAnsi" w:cstheme="minorHAnsi"/>
          <w:color w:val="1F497D" w:themeColor="text2"/>
        </w:rPr>
        <w:t xml:space="preserve"> oficio de electricista</w:t>
      </w:r>
    </w:p>
    <w:p w:rsidR="0043099D" w:rsidRDefault="0043099D">
      <w:pPr>
        <w:spacing w:after="200" w:line="276" w:lineRule="auto"/>
        <w:rPr>
          <w:rFonts w:asciiTheme="minorHAnsi" w:hAnsiTheme="minorHAnsi" w:cstheme="minorHAnsi"/>
          <w:color w:val="1F497D" w:themeColor="text2"/>
        </w:rPr>
      </w:pPr>
      <w:r w:rsidRPr="0043099D">
        <w:rPr>
          <w:rFonts w:asciiTheme="minorHAnsi" w:hAnsiTheme="minorHAnsi"/>
          <w:noProof/>
          <w:color w:val="1F497D" w:themeColor="text2"/>
          <w:sz w:val="36"/>
          <w:szCs w:val="36"/>
          <w:u w:val="single"/>
        </w:rPr>
        <w:drawing>
          <wp:anchor distT="0" distB="0" distL="114300" distR="114300" simplePos="0" relativeHeight="251731968" behindDoc="0" locked="0" layoutInCell="1" allowOverlap="1" wp14:anchorId="0FCAF315" wp14:editId="77DC208D">
            <wp:simplePos x="0" y="0"/>
            <wp:positionH relativeFrom="margin">
              <wp:posOffset>2171065</wp:posOffset>
            </wp:positionH>
            <wp:positionV relativeFrom="margin">
              <wp:posOffset>7125335</wp:posOffset>
            </wp:positionV>
            <wp:extent cx="3365500" cy="22034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365500" cy="220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1F497D" w:themeColor="text2"/>
        </w:rPr>
        <w:br w:type="page"/>
      </w:r>
    </w:p>
    <w:p w:rsidR="0043099D" w:rsidRPr="0043099D" w:rsidRDefault="0043099D" w:rsidP="0043099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p>
    <w:p w:rsidR="0043099D" w:rsidRPr="0043099D" w:rsidRDefault="0043099D" w:rsidP="0043099D">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1418" w:right="566"/>
        <w:jc w:val="both"/>
        <w:rPr>
          <w:rFonts w:ascii="Calibri" w:hAnsi="Calibri"/>
          <w:b/>
          <w:color w:val="1F497D" w:themeColor="text2"/>
          <w:sz w:val="32"/>
          <w:szCs w:val="32"/>
        </w:rPr>
      </w:pPr>
      <w:r w:rsidRPr="0043099D">
        <w:rPr>
          <w:rFonts w:ascii="Calibri" w:hAnsi="Calibri"/>
          <w:b/>
          <w:color w:val="1F497D" w:themeColor="text2"/>
          <w:sz w:val="32"/>
          <w:szCs w:val="32"/>
        </w:rPr>
        <w:t>1. MONICIÓN DE ENTRADA</w:t>
      </w:r>
    </w:p>
    <w:p w:rsidR="0043099D" w:rsidRPr="0043099D" w:rsidRDefault="0043099D" w:rsidP="0043099D">
      <w:pPr>
        <w:tabs>
          <w:tab w:val="left" w:pos="10490"/>
        </w:tabs>
        <w:spacing w:line="240" w:lineRule="atLeast"/>
        <w:ind w:left="1416" w:right="566" w:firstLine="144"/>
        <w:jc w:val="both"/>
        <w:rPr>
          <w:rFonts w:asciiTheme="minorHAnsi" w:hAnsiTheme="minorHAnsi" w:cstheme="minorHAnsi"/>
          <w:bCs/>
          <w:iCs/>
          <w:color w:val="1F497D" w:themeColor="text2"/>
          <w:sz w:val="32"/>
          <w:szCs w:val="32"/>
        </w:rPr>
      </w:pPr>
      <w:r w:rsidRPr="0043099D">
        <w:rPr>
          <w:rFonts w:asciiTheme="minorHAnsi" w:hAnsiTheme="minorHAnsi" w:cstheme="minorHAnsi"/>
          <w:bCs/>
          <w:iCs/>
          <w:color w:val="1F497D" w:themeColor="text2"/>
          <w:sz w:val="32"/>
          <w:szCs w:val="32"/>
        </w:rPr>
        <w:t xml:space="preserve">  Hermanos y hermanas:</w:t>
      </w:r>
      <w:r w:rsidRPr="0043099D">
        <w:rPr>
          <w:noProof/>
          <w:sz w:val="32"/>
          <w:szCs w:val="32"/>
        </w:rPr>
        <w:t xml:space="preserve"> </w:t>
      </w:r>
    </w:p>
    <w:p w:rsidR="0043099D" w:rsidRPr="0043099D" w:rsidRDefault="0043099D" w:rsidP="0043099D">
      <w:pPr>
        <w:tabs>
          <w:tab w:val="left" w:pos="10490"/>
        </w:tabs>
        <w:autoSpaceDE w:val="0"/>
        <w:autoSpaceDN w:val="0"/>
        <w:adjustRightInd w:val="0"/>
        <w:ind w:left="1418" w:right="566" w:firstLine="283"/>
        <w:jc w:val="both"/>
        <w:rPr>
          <w:rFonts w:asciiTheme="minorHAnsi" w:hAnsiTheme="minorHAnsi" w:cstheme="minorHAnsi"/>
          <w:bCs/>
          <w:i/>
          <w:snapToGrid w:val="0"/>
          <w:color w:val="1F497D" w:themeColor="text2"/>
          <w:sz w:val="32"/>
          <w:szCs w:val="32"/>
          <w:lang w:val="es-ES_tradnl"/>
        </w:rPr>
      </w:pPr>
      <w:r w:rsidRPr="0043099D">
        <w:rPr>
          <w:rFonts w:asciiTheme="minorHAnsi" w:hAnsiTheme="minorHAnsi" w:cstheme="minorHAnsi"/>
          <w:bCs/>
          <w:snapToGrid w:val="0"/>
          <w:color w:val="1F497D" w:themeColor="text2"/>
          <w:sz w:val="32"/>
          <w:szCs w:val="32"/>
          <w:lang w:val="es-ES_tradnl"/>
        </w:rPr>
        <w:t>Bienvenidos a la celebración de la Eucaristía, la gran fiesta semanal de los que seguimos a Jesús. Estamos en Cuaresma haciendo un camino de cinco semanas de preparación para la celebración de la Semana Santa. Llegamos ya a la cuarta etapa. A Jesús le visita de noche Nicodemo que quiere poner algo de luz en su oscura vida, y Jesús le dice que Él vino al mundo a traer la luz aunque muchos preferimos la oscuridad de las malas obras a la luz de Jesús. Por eso con Jesús vamos aprender el oficio de electricista para reparar los “apagones” del mal y del pecado.</w:t>
      </w:r>
      <w:r w:rsidRPr="0043099D">
        <w:rPr>
          <w:rFonts w:asciiTheme="minorHAnsi" w:hAnsiTheme="minorHAnsi" w:cstheme="minorHAnsi"/>
          <w:bCs/>
          <w:i/>
          <w:snapToGrid w:val="0"/>
          <w:color w:val="1F497D" w:themeColor="text2"/>
          <w:sz w:val="32"/>
          <w:szCs w:val="32"/>
          <w:lang w:val="es-ES_tradnl"/>
        </w:rPr>
        <w:t xml:space="preserve"> </w:t>
      </w:r>
    </w:p>
    <w:p w:rsidR="0043099D" w:rsidRDefault="0043099D" w:rsidP="0043099D">
      <w:pPr>
        <w:tabs>
          <w:tab w:val="left" w:pos="10490"/>
        </w:tabs>
        <w:autoSpaceDE w:val="0"/>
        <w:autoSpaceDN w:val="0"/>
        <w:adjustRightInd w:val="0"/>
        <w:ind w:left="1418" w:right="566" w:firstLine="283"/>
        <w:jc w:val="both"/>
        <w:rPr>
          <w:rFonts w:asciiTheme="minorHAnsi" w:hAnsiTheme="minorHAnsi" w:cstheme="minorHAnsi"/>
          <w:bCs/>
          <w:i/>
          <w:snapToGrid w:val="0"/>
          <w:color w:val="FF0000"/>
          <w:sz w:val="32"/>
          <w:szCs w:val="32"/>
          <w:lang w:val="es-ES_tradnl"/>
        </w:rPr>
      </w:pPr>
      <w:r w:rsidRPr="0043099D">
        <w:rPr>
          <w:rFonts w:asciiTheme="minorHAnsi" w:hAnsiTheme="minorHAnsi" w:cstheme="minorHAnsi"/>
          <w:bCs/>
          <w:i/>
          <w:snapToGrid w:val="0"/>
          <w:color w:val="FF0000"/>
          <w:sz w:val="32"/>
          <w:szCs w:val="32"/>
          <w:lang w:val="es-ES_tradnl"/>
        </w:rPr>
        <w:t>(Se podrían colocar en el presbiterio una vela bonita encendida (o varias, o un candil o el cartel de fano de este domingo) junto a unos evangelios y un texto: “Encuéntrate con Jesús e… ilumina” o “</w:t>
      </w:r>
      <w:r w:rsidRPr="0043099D">
        <w:rPr>
          <w:rFonts w:asciiTheme="minorHAnsi" w:hAnsiTheme="minorHAnsi" w:cstheme="minorHAnsi"/>
          <w:i/>
          <w:color w:val="FF0000"/>
          <w:sz w:val="32"/>
          <w:szCs w:val="32"/>
        </w:rPr>
        <w:t xml:space="preserve">El Maestro me enseña el oficio de electricista”. </w:t>
      </w:r>
      <w:r w:rsidRPr="0043099D">
        <w:rPr>
          <w:rFonts w:asciiTheme="minorHAnsi" w:hAnsiTheme="minorHAnsi" w:cstheme="minorHAnsi"/>
          <w:bCs/>
          <w:i/>
          <w:snapToGrid w:val="0"/>
          <w:color w:val="FF0000"/>
          <w:sz w:val="32"/>
          <w:szCs w:val="32"/>
          <w:lang w:val="es-ES_tradnl"/>
        </w:rPr>
        <w:t>El canto “Jesús, el Maestro”:</w:t>
      </w:r>
    </w:p>
    <w:p w:rsidR="0043099D" w:rsidRPr="0043099D" w:rsidRDefault="0043099D" w:rsidP="0043099D">
      <w:pPr>
        <w:tabs>
          <w:tab w:val="left" w:pos="10490"/>
        </w:tabs>
        <w:autoSpaceDE w:val="0"/>
        <w:autoSpaceDN w:val="0"/>
        <w:adjustRightInd w:val="0"/>
        <w:ind w:left="1418" w:right="566" w:firstLine="283"/>
        <w:jc w:val="both"/>
        <w:rPr>
          <w:rFonts w:asciiTheme="minorHAnsi" w:hAnsiTheme="minorHAnsi" w:cstheme="minorHAnsi"/>
          <w:bCs/>
          <w:i/>
          <w:snapToGrid w:val="0"/>
          <w:color w:val="FF0000"/>
          <w:sz w:val="32"/>
          <w:szCs w:val="32"/>
          <w:lang w:val="es-ES_tradnl"/>
        </w:rPr>
      </w:pPr>
      <w:r w:rsidRPr="0043099D">
        <w:rPr>
          <w:rFonts w:asciiTheme="minorHAnsi" w:hAnsiTheme="minorHAnsi" w:cstheme="minorHAnsi"/>
          <w:bCs/>
          <w:i/>
          <w:snapToGrid w:val="0"/>
          <w:color w:val="FF0000"/>
          <w:sz w:val="32"/>
          <w:szCs w:val="32"/>
          <w:lang w:val="es-ES_tradnl"/>
        </w:rPr>
        <w:t xml:space="preserve"> </w:t>
      </w:r>
      <w:hyperlink r:id="rId11" w:history="1">
        <w:r w:rsidRPr="0043099D">
          <w:rPr>
            <w:rFonts w:asciiTheme="minorHAnsi" w:eastAsia="Arial Unicode MS" w:hAnsiTheme="minorHAnsi" w:cstheme="minorHAnsi"/>
            <w:bCs/>
            <w:i/>
            <w:snapToGrid w:val="0"/>
            <w:color w:val="FF0000"/>
            <w:sz w:val="32"/>
            <w:szCs w:val="32"/>
            <w:u w:val="single"/>
          </w:rPr>
          <w:t>https://youtu.be/LKbp8N6puBU?si=3P8R8mJ3GWhNKIkM</w:t>
        </w:r>
      </w:hyperlink>
      <w:r w:rsidRPr="0043099D">
        <w:rPr>
          <w:rFonts w:asciiTheme="minorHAnsi" w:hAnsiTheme="minorHAnsi" w:cstheme="minorHAnsi"/>
          <w:bCs/>
          <w:i/>
          <w:snapToGrid w:val="0"/>
          <w:color w:val="FF0000"/>
          <w:sz w:val="32"/>
          <w:szCs w:val="32"/>
          <w:lang w:val="es-ES_tradnl"/>
        </w:rPr>
        <w:t xml:space="preserve"> nos puede ayudar a crear ambiente toda la cuaresma para hablar de los oficios).</w:t>
      </w:r>
    </w:p>
    <w:p w:rsidR="0043099D" w:rsidRPr="0043099D" w:rsidRDefault="0043099D" w:rsidP="0043099D">
      <w:pPr>
        <w:tabs>
          <w:tab w:val="left" w:pos="10490"/>
        </w:tabs>
        <w:autoSpaceDE w:val="0"/>
        <w:autoSpaceDN w:val="0"/>
        <w:adjustRightInd w:val="0"/>
        <w:ind w:left="1418" w:right="566" w:firstLine="283"/>
        <w:jc w:val="both"/>
        <w:rPr>
          <w:rFonts w:asciiTheme="minorHAnsi" w:hAnsiTheme="minorHAnsi" w:cstheme="minorHAnsi"/>
          <w:bCs/>
          <w:i/>
          <w:snapToGrid w:val="0"/>
          <w:color w:val="1F497D" w:themeColor="text2"/>
          <w:sz w:val="32"/>
          <w:szCs w:val="32"/>
          <w:lang w:val="es-ES_tradnl"/>
        </w:rPr>
      </w:pPr>
    </w:p>
    <w:p w:rsidR="0043099D" w:rsidRPr="0043099D" w:rsidRDefault="0043099D" w:rsidP="0043099D">
      <w:pPr>
        <w:tabs>
          <w:tab w:val="left" w:pos="10490"/>
        </w:tabs>
        <w:autoSpaceDE w:val="0"/>
        <w:autoSpaceDN w:val="0"/>
        <w:adjustRightInd w:val="0"/>
        <w:ind w:left="1418" w:right="566"/>
        <w:jc w:val="both"/>
        <w:rPr>
          <w:rFonts w:asciiTheme="minorHAnsi" w:hAnsiTheme="minorHAnsi" w:cstheme="minorHAnsi"/>
          <w:b/>
          <w:bCs/>
          <w:i/>
          <w:iCs/>
          <w:snapToGrid w:val="0"/>
          <w:color w:val="1F497D" w:themeColor="text2"/>
          <w:sz w:val="32"/>
          <w:szCs w:val="32"/>
        </w:rPr>
      </w:pPr>
      <w:r w:rsidRPr="0043099D">
        <w:rPr>
          <w:rFonts w:asciiTheme="minorHAnsi" w:hAnsiTheme="minorHAnsi" w:cstheme="minorHAnsi"/>
          <w:b/>
          <w:bCs/>
          <w:iCs/>
          <w:snapToGrid w:val="0"/>
          <w:color w:val="1F497D" w:themeColor="text2"/>
          <w:sz w:val="32"/>
          <w:szCs w:val="32"/>
          <w:lang w:val="es-ES_tradnl"/>
        </w:rPr>
        <w:t xml:space="preserve">   </w:t>
      </w:r>
      <w:r w:rsidRPr="0043099D">
        <w:rPr>
          <w:rFonts w:asciiTheme="minorHAnsi" w:hAnsiTheme="minorHAnsi" w:cstheme="minorHAnsi"/>
          <w:b/>
          <w:bCs/>
          <w:iCs/>
          <w:snapToGrid w:val="0"/>
          <w:color w:val="FF0000"/>
          <w:sz w:val="32"/>
          <w:szCs w:val="32"/>
          <w:lang w:val="es-ES_tradnl"/>
        </w:rPr>
        <w:t>SACERDOTE:</w:t>
      </w:r>
      <w:r w:rsidRPr="0043099D">
        <w:rPr>
          <w:rFonts w:asciiTheme="minorHAnsi" w:hAnsiTheme="minorHAnsi" w:cstheme="minorHAnsi"/>
          <w:bCs/>
          <w:i/>
          <w:iCs/>
          <w:snapToGrid w:val="0"/>
          <w:color w:val="1F497D" w:themeColor="text2"/>
          <w:sz w:val="32"/>
          <w:szCs w:val="32"/>
          <w:lang w:val="es-ES_tradnl"/>
        </w:rPr>
        <w:t xml:space="preserve"> -En el nombre... </w:t>
      </w:r>
      <w:r w:rsidRPr="0043099D">
        <w:rPr>
          <w:rFonts w:asciiTheme="minorHAnsi" w:hAnsiTheme="minorHAnsi" w:cstheme="minorHAnsi"/>
          <w:b/>
          <w:i/>
          <w:color w:val="1F497D" w:themeColor="text2"/>
          <w:sz w:val="32"/>
          <w:szCs w:val="32"/>
        </w:rPr>
        <w:t>Dios que nos ama tanto que nos ha dado a Jesús, nuestra luz, nuestro salvador, esté con vosotros</w:t>
      </w:r>
      <w:r w:rsidRPr="0043099D">
        <w:rPr>
          <w:rFonts w:asciiTheme="minorHAnsi" w:hAnsiTheme="minorHAnsi" w:cstheme="minorHAnsi"/>
          <w:b/>
          <w:color w:val="1F497D" w:themeColor="text2"/>
          <w:sz w:val="32"/>
          <w:szCs w:val="32"/>
        </w:rPr>
        <w:t>.</w:t>
      </w:r>
    </w:p>
    <w:p w:rsidR="0043099D" w:rsidRPr="0043099D" w:rsidRDefault="0043099D" w:rsidP="0043099D">
      <w:pPr>
        <w:tabs>
          <w:tab w:val="left" w:pos="10490"/>
        </w:tabs>
        <w:autoSpaceDE w:val="0"/>
        <w:autoSpaceDN w:val="0"/>
        <w:adjustRightInd w:val="0"/>
        <w:ind w:left="1418" w:right="566"/>
        <w:jc w:val="both"/>
        <w:rPr>
          <w:rFonts w:ascii="Calibri" w:hAnsi="Calibri"/>
          <w:bCs/>
          <w:snapToGrid w:val="0"/>
          <w:color w:val="1F497D" w:themeColor="text2"/>
          <w:sz w:val="32"/>
          <w:szCs w:val="32"/>
        </w:rPr>
      </w:pPr>
    </w:p>
    <w:p w:rsidR="0043099D" w:rsidRPr="0043099D" w:rsidRDefault="0043099D" w:rsidP="0043099D">
      <w:pPr>
        <w:tabs>
          <w:tab w:val="left" w:pos="10490"/>
        </w:tabs>
        <w:autoSpaceDE w:val="0"/>
        <w:autoSpaceDN w:val="0"/>
        <w:adjustRightInd w:val="0"/>
        <w:ind w:left="1418" w:right="566"/>
        <w:jc w:val="both"/>
        <w:rPr>
          <w:rFonts w:asciiTheme="minorHAnsi" w:hAnsiTheme="minorHAnsi"/>
          <w:i/>
          <w:color w:val="1F497D" w:themeColor="text2"/>
          <w:sz w:val="32"/>
          <w:szCs w:val="32"/>
        </w:rPr>
      </w:pPr>
      <w:r w:rsidRPr="0043099D">
        <w:rPr>
          <w:rFonts w:ascii="Calibri" w:hAnsi="Calibri"/>
          <w:b/>
          <w:color w:val="1F497D" w:themeColor="text2"/>
          <w:sz w:val="32"/>
          <w:szCs w:val="32"/>
        </w:rPr>
        <w:t xml:space="preserve"> 2. SÚPLICAS DE </w:t>
      </w:r>
      <w:r w:rsidRPr="0043099D">
        <w:rPr>
          <w:rFonts w:asciiTheme="minorHAnsi" w:hAnsiTheme="minorHAnsi"/>
          <w:b/>
          <w:color w:val="1F497D" w:themeColor="text2"/>
          <w:sz w:val="32"/>
          <w:szCs w:val="32"/>
        </w:rPr>
        <w:t xml:space="preserve">PERDÓN </w:t>
      </w:r>
    </w:p>
    <w:p w:rsidR="0043099D" w:rsidRDefault="0043099D" w:rsidP="0043099D">
      <w:pPr>
        <w:spacing w:line="240" w:lineRule="atLeast"/>
        <w:ind w:left="1418" w:right="566" w:firstLine="283"/>
        <w:jc w:val="both"/>
        <w:rPr>
          <w:rFonts w:asciiTheme="minorHAnsi" w:hAnsiTheme="minorHAnsi"/>
          <w:bCs/>
          <w:i/>
          <w:color w:val="1F497D" w:themeColor="text2"/>
          <w:sz w:val="32"/>
          <w:szCs w:val="32"/>
          <w:lang w:val="es-ES_tradnl"/>
        </w:rPr>
      </w:pPr>
    </w:p>
    <w:p w:rsidR="0043099D" w:rsidRDefault="0043099D" w:rsidP="0043099D">
      <w:pPr>
        <w:spacing w:line="240" w:lineRule="atLeast"/>
        <w:ind w:left="1418" w:right="566" w:firstLine="283"/>
        <w:jc w:val="both"/>
        <w:rPr>
          <w:rFonts w:asciiTheme="minorHAnsi" w:hAnsiTheme="minorHAnsi"/>
          <w:bCs/>
          <w:i/>
          <w:color w:val="1F497D" w:themeColor="text2"/>
          <w:sz w:val="32"/>
          <w:szCs w:val="32"/>
          <w:lang w:val="es-ES_tradnl"/>
        </w:rPr>
      </w:pPr>
      <w:r w:rsidRPr="0043099D">
        <w:rPr>
          <w:rFonts w:asciiTheme="minorHAnsi" w:hAnsiTheme="minorHAnsi"/>
          <w:bCs/>
          <w:i/>
          <w:color w:val="FF0000"/>
          <w:sz w:val="32"/>
          <w:szCs w:val="32"/>
          <w:lang w:val="es-ES_tradnl"/>
        </w:rPr>
        <w:t>Sacerdote:</w:t>
      </w:r>
      <w:r>
        <w:rPr>
          <w:rFonts w:asciiTheme="minorHAnsi" w:hAnsiTheme="minorHAnsi"/>
          <w:bCs/>
          <w:i/>
          <w:color w:val="1F497D" w:themeColor="text2"/>
          <w:sz w:val="32"/>
          <w:szCs w:val="32"/>
          <w:lang w:val="es-ES_tradnl"/>
        </w:rPr>
        <w:t xml:space="preserve"> </w:t>
      </w:r>
      <w:r w:rsidRPr="0043099D">
        <w:rPr>
          <w:rFonts w:asciiTheme="minorHAnsi" w:hAnsiTheme="minorHAnsi"/>
          <w:bCs/>
          <w:i/>
          <w:color w:val="1F497D" w:themeColor="text2"/>
          <w:sz w:val="32"/>
          <w:szCs w:val="32"/>
          <w:lang w:val="es-ES_tradnl"/>
        </w:rPr>
        <w:t>Ante Cristo crucificado, que murió por nosotros, nos arrepentimos de nuestros pecados.</w:t>
      </w:r>
    </w:p>
    <w:p w:rsidR="0043099D" w:rsidRPr="0043099D" w:rsidRDefault="0043099D" w:rsidP="0043099D">
      <w:pPr>
        <w:spacing w:line="240" w:lineRule="atLeast"/>
        <w:ind w:left="1418" w:right="566" w:firstLine="283"/>
        <w:jc w:val="both"/>
        <w:rPr>
          <w:rFonts w:asciiTheme="minorHAnsi" w:hAnsiTheme="minorHAnsi"/>
          <w:bCs/>
          <w:i/>
          <w:color w:val="1F497D" w:themeColor="text2"/>
          <w:sz w:val="32"/>
          <w:szCs w:val="32"/>
          <w:lang w:val="es-ES_tradnl"/>
        </w:rPr>
      </w:pPr>
    </w:p>
    <w:p w:rsidR="0043099D" w:rsidRDefault="0043099D" w:rsidP="0043099D">
      <w:pPr>
        <w:spacing w:line="240" w:lineRule="atLeast"/>
        <w:ind w:left="1418" w:right="566"/>
        <w:jc w:val="both"/>
        <w:rPr>
          <w:rFonts w:asciiTheme="minorHAnsi" w:hAnsiTheme="minorHAnsi"/>
          <w:b/>
          <w:bCs/>
          <w:i/>
          <w:color w:val="1F497D" w:themeColor="text2"/>
          <w:sz w:val="32"/>
          <w:szCs w:val="32"/>
          <w:lang w:val="es-ES_tradnl"/>
        </w:rPr>
      </w:pPr>
      <w:r w:rsidRPr="0043099D">
        <w:rPr>
          <w:rFonts w:asciiTheme="minorHAnsi" w:hAnsiTheme="minorHAnsi"/>
          <w:bCs/>
          <w:color w:val="1F497D" w:themeColor="text2"/>
          <w:sz w:val="32"/>
          <w:szCs w:val="32"/>
          <w:lang w:val="es-ES_tradnl"/>
        </w:rPr>
        <w:t xml:space="preserve">- </w:t>
      </w:r>
      <w:r w:rsidRPr="00EC0FAE">
        <w:rPr>
          <w:rFonts w:asciiTheme="minorHAnsi" w:hAnsiTheme="minorHAnsi"/>
          <w:color w:val="FF0000"/>
          <w:sz w:val="36"/>
          <w:szCs w:val="36"/>
        </w:rPr>
        <w:t>Niño/a:</w:t>
      </w:r>
      <w:r w:rsidRPr="00EC0FAE">
        <w:rPr>
          <w:rFonts w:asciiTheme="minorHAnsi" w:hAnsiTheme="minorHAnsi"/>
          <w:bCs/>
          <w:iCs/>
          <w:color w:val="1F497D" w:themeColor="text2"/>
          <w:sz w:val="36"/>
          <w:szCs w:val="36"/>
        </w:rPr>
        <w:t xml:space="preserve"> </w:t>
      </w:r>
      <w:r w:rsidRPr="0043099D">
        <w:rPr>
          <w:rFonts w:asciiTheme="minorHAnsi" w:hAnsiTheme="minorHAnsi"/>
          <w:bCs/>
          <w:color w:val="1F497D" w:themeColor="text2"/>
          <w:sz w:val="32"/>
          <w:szCs w:val="32"/>
          <w:lang w:val="es-ES_tradnl"/>
        </w:rPr>
        <w:t xml:space="preserve">Porque no seguimos la luz de Jesús y vivimos en la oscuridad del pecado. </w:t>
      </w:r>
      <w:r w:rsidRPr="0043099D">
        <w:rPr>
          <w:rFonts w:asciiTheme="minorHAnsi" w:hAnsiTheme="minorHAnsi"/>
          <w:b/>
          <w:bCs/>
          <w:i/>
          <w:color w:val="1F497D" w:themeColor="text2"/>
          <w:sz w:val="32"/>
          <w:szCs w:val="32"/>
          <w:lang w:val="es-ES_tradnl"/>
        </w:rPr>
        <w:t>Señor, ten piedad.</w:t>
      </w:r>
    </w:p>
    <w:p w:rsidR="0043099D" w:rsidRPr="0043099D" w:rsidRDefault="0043099D" w:rsidP="0043099D">
      <w:pPr>
        <w:spacing w:line="240" w:lineRule="atLeast"/>
        <w:ind w:left="1418" w:right="566"/>
        <w:jc w:val="both"/>
        <w:rPr>
          <w:rFonts w:asciiTheme="minorHAnsi" w:hAnsiTheme="minorHAnsi"/>
          <w:bCs/>
          <w:color w:val="1F497D" w:themeColor="text2"/>
          <w:sz w:val="32"/>
          <w:szCs w:val="32"/>
          <w:lang w:val="es-ES_tradnl"/>
        </w:rPr>
      </w:pPr>
    </w:p>
    <w:p w:rsidR="0043099D" w:rsidRDefault="0043099D" w:rsidP="0043099D">
      <w:pPr>
        <w:spacing w:line="240" w:lineRule="atLeast"/>
        <w:ind w:left="1134" w:right="566" w:firstLine="283"/>
        <w:jc w:val="both"/>
        <w:rPr>
          <w:rFonts w:asciiTheme="minorHAnsi" w:hAnsiTheme="minorHAnsi"/>
          <w:b/>
          <w:bCs/>
          <w:i/>
          <w:color w:val="1F497D" w:themeColor="text2"/>
          <w:sz w:val="32"/>
          <w:szCs w:val="32"/>
          <w:lang w:val="es-ES_tradnl"/>
        </w:rPr>
      </w:pPr>
      <w:r w:rsidRPr="0043099D">
        <w:rPr>
          <w:rFonts w:asciiTheme="minorHAnsi" w:hAnsiTheme="minorHAnsi"/>
          <w:bCs/>
          <w:color w:val="1F497D" w:themeColor="text2"/>
          <w:sz w:val="32"/>
          <w:szCs w:val="32"/>
          <w:lang w:val="es-ES_tradnl"/>
        </w:rPr>
        <w:t xml:space="preserve">- </w:t>
      </w:r>
      <w:r w:rsidRPr="00EC0FAE">
        <w:rPr>
          <w:rFonts w:asciiTheme="minorHAnsi" w:hAnsiTheme="minorHAnsi"/>
          <w:color w:val="FF0000"/>
          <w:sz w:val="36"/>
          <w:szCs w:val="36"/>
        </w:rPr>
        <w:t>Catequista:</w:t>
      </w:r>
      <w:r w:rsidRPr="00EC0FAE">
        <w:rPr>
          <w:rFonts w:asciiTheme="minorHAnsi" w:hAnsiTheme="minorHAnsi"/>
          <w:bCs/>
          <w:iCs/>
          <w:color w:val="1F497D" w:themeColor="text2"/>
          <w:sz w:val="36"/>
          <w:szCs w:val="36"/>
        </w:rPr>
        <w:t xml:space="preserve"> </w:t>
      </w:r>
      <w:r w:rsidRPr="0043099D">
        <w:rPr>
          <w:rFonts w:asciiTheme="minorHAnsi" w:hAnsiTheme="minorHAnsi"/>
          <w:bCs/>
          <w:color w:val="1F497D" w:themeColor="text2"/>
          <w:sz w:val="32"/>
          <w:szCs w:val="32"/>
          <w:lang w:val="es-ES_tradnl"/>
        </w:rPr>
        <w:t xml:space="preserve">Porque no siempre obramos bien y nos olvidamos de Dios. </w:t>
      </w:r>
      <w:r w:rsidRPr="0043099D">
        <w:rPr>
          <w:rFonts w:asciiTheme="minorHAnsi" w:hAnsiTheme="minorHAnsi"/>
          <w:b/>
          <w:bCs/>
          <w:i/>
          <w:color w:val="1F497D" w:themeColor="text2"/>
          <w:sz w:val="32"/>
          <w:szCs w:val="32"/>
          <w:lang w:val="es-ES_tradnl"/>
        </w:rPr>
        <w:t>Cristo, ten piedad.</w:t>
      </w:r>
    </w:p>
    <w:p w:rsidR="0043099D" w:rsidRPr="0043099D" w:rsidRDefault="0043099D" w:rsidP="0043099D">
      <w:pPr>
        <w:spacing w:line="240" w:lineRule="atLeast"/>
        <w:ind w:left="1134" w:right="566" w:firstLine="283"/>
        <w:jc w:val="both"/>
        <w:rPr>
          <w:rFonts w:asciiTheme="minorHAnsi" w:hAnsiTheme="minorHAnsi"/>
          <w:bCs/>
          <w:color w:val="1F497D" w:themeColor="text2"/>
          <w:sz w:val="32"/>
          <w:szCs w:val="32"/>
          <w:lang w:val="es-ES_tradnl"/>
        </w:rPr>
      </w:pPr>
    </w:p>
    <w:p w:rsidR="0043099D" w:rsidRDefault="0043099D" w:rsidP="0043099D">
      <w:pPr>
        <w:spacing w:line="240" w:lineRule="atLeast"/>
        <w:ind w:left="1134" w:right="566" w:firstLine="283"/>
        <w:jc w:val="both"/>
        <w:rPr>
          <w:rFonts w:asciiTheme="minorHAnsi" w:hAnsiTheme="minorHAnsi"/>
          <w:b/>
          <w:bCs/>
          <w:i/>
          <w:color w:val="1F497D" w:themeColor="text2"/>
          <w:sz w:val="32"/>
          <w:szCs w:val="32"/>
          <w:lang w:val="es-ES_tradnl"/>
        </w:rPr>
      </w:pPr>
      <w:r w:rsidRPr="0043099D">
        <w:rPr>
          <w:rFonts w:asciiTheme="minorHAnsi" w:hAnsiTheme="minorHAnsi"/>
          <w:bCs/>
          <w:color w:val="1F497D" w:themeColor="text2"/>
          <w:sz w:val="32"/>
          <w:szCs w:val="32"/>
          <w:lang w:val="es-ES_tradnl"/>
        </w:rPr>
        <w:t xml:space="preserve">- </w:t>
      </w:r>
      <w:r w:rsidRPr="00EC0FAE">
        <w:rPr>
          <w:rFonts w:asciiTheme="minorHAnsi" w:hAnsiTheme="minorHAnsi"/>
          <w:color w:val="FF0000"/>
          <w:sz w:val="36"/>
          <w:szCs w:val="36"/>
        </w:rPr>
        <w:t xml:space="preserve">Padres: </w:t>
      </w:r>
      <w:r w:rsidRPr="0043099D">
        <w:rPr>
          <w:rFonts w:asciiTheme="minorHAnsi" w:hAnsiTheme="minorHAnsi"/>
          <w:bCs/>
          <w:color w:val="1F497D" w:themeColor="text2"/>
          <w:sz w:val="32"/>
          <w:szCs w:val="32"/>
          <w:lang w:val="es-ES_tradnl"/>
        </w:rPr>
        <w:t xml:space="preserve">Porque con nuestro egoísmo, pereza y orgullo no somos luz para los que nos rodean. </w:t>
      </w:r>
      <w:r w:rsidRPr="0043099D">
        <w:rPr>
          <w:rFonts w:asciiTheme="minorHAnsi" w:hAnsiTheme="minorHAnsi"/>
          <w:b/>
          <w:bCs/>
          <w:i/>
          <w:color w:val="1F497D" w:themeColor="text2"/>
          <w:sz w:val="32"/>
          <w:szCs w:val="32"/>
          <w:lang w:val="es-ES_tradnl"/>
        </w:rPr>
        <w:t>Señor, ten piedad.</w:t>
      </w:r>
    </w:p>
    <w:p w:rsidR="0043099D" w:rsidRPr="0043099D" w:rsidRDefault="0043099D" w:rsidP="0043099D">
      <w:pPr>
        <w:spacing w:line="240" w:lineRule="atLeast"/>
        <w:ind w:left="1134" w:right="566" w:firstLine="283"/>
        <w:jc w:val="both"/>
        <w:rPr>
          <w:rFonts w:asciiTheme="minorHAnsi" w:hAnsiTheme="minorHAnsi"/>
          <w:b/>
          <w:bCs/>
          <w:i/>
          <w:color w:val="1F497D" w:themeColor="text2"/>
          <w:sz w:val="32"/>
          <w:szCs w:val="32"/>
          <w:lang w:val="es-ES_tradnl"/>
        </w:rPr>
      </w:pPr>
    </w:p>
    <w:p w:rsidR="0043099D" w:rsidRDefault="0043099D" w:rsidP="0043099D">
      <w:pPr>
        <w:spacing w:line="240" w:lineRule="atLeast"/>
        <w:ind w:left="1134" w:right="566" w:firstLine="283"/>
        <w:jc w:val="both"/>
        <w:rPr>
          <w:rFonts w:asciiTheme="minorHAnsi" w:hAnsiTheme="minorHAnsi"/>
          <w:bCs/>
          <w:i/>
          <w:iCs/>
          <w:color w:val="1F497D" w:themeColor="text2"/>
          <w:sz w:val="32"/>
          <w:szCs w:val="32"/>
          <w:lang w:val="es-ES_tradnl"/>
        </w:rPr>
      </w:pPr>
      <w:r w:rsidRPr="0043099D">
        <w:rPr>
          <w:rFonts w:asciiTheme="minorHAnsi" w:hAnsiTheme="minorHAnsi"/>
          <w:bCs/>
          <w:i/>
          <w:color w:val="FF0000"/>
          <w:sz w:val="32"/>
          <w:szCs w:val="32"/>
          <w:lang w:val="es-ES_tradnl"/>
        </w:rPr>
        <w:t>Sacerdote:</w:t>
      </w:r>
      <w:r w:rsidRPr="0043099D">
        <w:rPr>
          <w:rFonts w:asciiTheme="minorHAnsi" w:hAnsiTheme="minorHAnsi"/>
          <w:bCs/>
          <w:i/>
          <w:iCs/>
          <w:color w:val="1F497D" w:themeColor="text2"/>
          <w:sz w:val="32"/>
          <w:szCs w:val="32"/>
          <w:lang w:val="es-ES_tradnl"/>
        </w:rPr>
        <w:t> Dios nuestro Padre tenga misericordia de nosotros, perdone nuestros pecados y nos lleva a la vida eterna.</w:t>
      </w:r>
    </w:p>
    <w:p w:rsidR="0043099D" w:rsidRPr="0043099D" w:rsidRDefault="0043099D" w:rsidP="0043099D">
      <w:pPr>
        <w:spacing w:line="240" w:lineRule="atLeast"/>
        <w:ind w:left="1134" w:right="566" w:firstLine="283"/>
        <w:jc w:val="both"/>
        <w:rPr>
          <w:rFonts w:asciiTheme="minorHAnsi" w:hAnsiTheme="minorHAnsi"/>
          <w:bCs/>
          <w:i/>
          <w:iCs/>
          <w:color w:val="1F497D" w:themeColor="text2"/>
          <w:sz w:val="32"/>
          <w:szCs w:val="32"/>
          <w:lang w:val="es-ES_tradnl"/>
        </w:rPr>
      </w:pPr>
    </w:p>
    <w:p w:rsidR="0043099D" w:rsidRPr="0043099D" w:rsidRDefault="0043099D" w:rsidP="0043099D">
      <w:pPr>
        <w:spacing w:line="240" w:lineRule="atLeast"/>
        <w:ind w:left="1134" w:right="566" w:firstLine="283"/>
        <w:jc w:val="both"/>
        <w:rPr>
          <w:rFonts w:asciiTheme="minorHAnsi" w:hAnsiTheme="minorHAnsi"/>
          <w:bCs/>
          <w:color w:val="1F497D" w:themeColor="text2"/>
          <w:sz w:val="32"/>
          <w:szCs w:val="32"/>
          <w:lang w:val="es-ES_tradnl"/>
        </w:rPr>
      </w:pPr>
      <w:r w:rsidRPr="0043099D">
        <w:rPr>
          <w:rFonts w:asciiTheme="minorHAnsi" w:hAnsiTheme="minorHAnsi"/>
          <w:bCs/>
          <w:noProof/>
          <w:color w:val="1F497D" w:themeColor="text2"/>
          <w:sz w:val="32"/>
          <w:szCs w:val="32"/>
        </w:rPr>
        <w:drawing>
          <wp:anchor distT="0" distB="0" distL="114300" distR="114300" simplePos="0" relativeHeight="251727872" behindDoc="1" locked="0" layoutInCell="1" allowOverlap="1" wp14:anchorId="396A6548" wp14:editId="41BC4556">
            <wp:simplePos x="0" y="0"/>
            <wp:positionH relativeFrom="column">
              <wp:posOffset>8353425</wp:posOffset>
            </wp:positionH>
            <wp:positionV relativeFrom="paragraph">
              <wp:posOffset>-5689600</wp:posOffset>
            </wp:positionV>
            <wp:extent cx="1819275" cy="1362075"/>
            <wp:effectExtent l="19050" t="0" r="9525" b="0"/>
            <wp:wrapNone/>
            <wp:docPr id="7" name="Imagen 7" descr="https://estebanlopezgonzalez.files.wordpress.com/2012/07/nicod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estebanlopezgonzalez.files.wordpress.com/2012/07/nicodemo2.jpg"/>
                    <pic:cNvPicPr>
                      <a:picLocks noChangeAspect="1" noChangeArrowheads="1"/>
                    </pic:cNvPicPr>
                  </pic:nvPicPr>
                  <pic:blipFill>
                    <a:blip r:embed="rId12" r:link="rId13"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p>
    <w:p w:rsidR="0043099D" w:rsidRPr="0043099D" w:rsidRDefault="0043099D" w:rsidP="0043099D">
      <w:pPr>
        <w:keepNext/>
        <w:keepLines/>
        <w:numPr>
          <w:ilvl w:val="0"/>
          <w:numId w:val="3"/>
        </w:numPr>
        <w:tabs>
          <w:tab w:val="left" w:pos="10490"/>
        </w:tabs>
        <w:spacing w:line="240" w:lineRule="atLeast"/>
        <w:ind w:right="566"/>
        <w:jc w:val="both"/>
        <w:outlineLvl w:val="6"/>
        <w:rPr>
          <w:rFonts w:ascii="Calibri" w:hAnsi="Calibri"/>
          <w:i/>
          <w:iCs/>
          <w:color w:val="1F497D" w:themeColor="text2"/>
          <w:sz w:val="32"/>
          <w:szCs w:val="32"/>
        </w:rPr>
      </w:pPr>
      <w:r w:rsidRPr="0043099D">
        <w:rPr>
          <w:rFonts w:ascii="Calibri" w:hAnsi="Calibri"/>
          <w:b/>
          <w:iCs/>
          <w:color w:val="1F497D" w:themeColor="text2"/>
          <w:sz w:val="32"/>
          <w:szCs w:val="32"/>
        </w:rPr>
        <w:lastRenderedPageBreak/>
        <w:t>MONICIÓN A LAS LECTURAS</w:t>
      </w:r>
      <w:r w:rsidRPr="0043099D">
        <w:rPr>
          <w:rFonts w:ascii="Calibri" w:hAnsi="Calibri"/>
          <w:b/>
          <w:iCs/>
          <w:noProof/>
          <w:color w:val="1F497D" w:themeColor="text2"/>
          <w:sz w:val="32"/>
          <w:szCs w:val="32"/>
        </w:rPr>
        <w:drawing>
          <wp:anchor distT="0" distB="0" distL="114300" distR="114300" simplePos="0" relativeHeight="251728896" behindDoc="1" locked="0" layoutInCell="1" allowOverlap="1" wp14:anchorId="6EBCC756" wp14:editId="5B3818F0">
            <wp:simplePos x="0" y="0"/>
            <wp:positionH relativeFrom="column">
              <wp:posOffset>8353425</wp:posOffset>
            </wp:positionH>
            <wp:positionV relativeFrom="paragraph">
              <wp:posOffset>-5793105</wp:posOffset>
            </wp:positionV>
            <wp:extent cx="1819275" cy="1362075"/>
            <wp:effectExtent l="19050" t="0" r="9525" b="0"/>
            <wp:wrapNone/>
            <wp:docPr id="8" name="Imagen 294" descr="https://estebanlopezgonzalez.files.wordpress.com/2012/07/nicod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estebanlopezgonzalez.files.wordpress.com/2012/07/nicodemo2.jpg"/>
                    <pic:cNvPicPr>
                      <a:picLocks noChangeAspect="1" noChangeArrowheads="1"/>
                    </pic:cNvPicPr>
                  </pic:nvPicPr>
                  <pic:blipFill>
                    <a:blip r:embed="rId12" r:link="rId13"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p>
    <w:p w:rsidR="0043099D" w:rsidRDefault="0043099D" w:rsidP="0043099D">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Calibri" w:hAnsi="Calibri"/>
          <w:snapToGrid w:val="0"/>
          <w:color w:val="1F497D" w:themeColor="text2"/>
          <w:sz w:val="32"/>
          <w:szCs w:val="32"/>
          <w:lang w:val="es-ES_tradnl"/>
        </w:rPr>
      </w:pPr>
      <w:r w:rsidRPr="0043099D">
        <w:rPr>
          <w:rFonts w:ascii="Calibri" w:hAnsi="Calibri"/>
          <w:noProof/>
          <w:color w:val="1F497D" w:themeColor="text2"/>
          <w:sz w:val="32"/>
          <w:szCs w:val="32"/>
        </w:rPr>
        <w:drawing>
          <wp:anchor distT="0" distB="0" distL="114300" distR="114300" simplePos="0" relativeHeight="251729920" behindDoc="0" locked="0" layoutInCell="1" allowOverlap="1" wp14:anchorId="1221A235" wp14:editId="2F5877C3">
            <wp:simplePos x="0" y="0"/>
            <wp:positionH relativeFrom="column">
              <wp:posOffset>5005070</wp:posOffset>
            </wp:positionH>
            <wp:positionV relativeFrom="paragraph">
              <wp:posOffset>110490</wp:posOffset>
            </wp:positionV>
            <wp:extent cx="2154555" cy="1095375"/>
            <wp:effectExtent l="19050" t="0" r="0" b="0"/>
            <wp:wrapThrough wrapText="bothSides">
              <wp:wrapPolygon edited="0">
                <wp:start x="-191" y="0"/>
                <wp:lineTo x="-191" y="21412"/>
                <wp:lineTo x="21581" y="21412"/>
                <wp:lineTo x="21581" y="0"/>
                <wp:lineTo x="-191" y="0"/>
              </wp:wrapPolygon>
            </wp:wrapThrough>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154555" cy="1095375"/>
                    </a:xfrm>
                    <a:prstGeom prst="rect">
                      <a:avLst/>
                    </a:prstGeom>
                    <a:noFill/>
                    <a:ln w="9525">
                      <a:noFill/>
                      <a:miter lim="800000"/>
                      <a:headEnd/>
                      <a:tailEnd/>
                    </a:ln>
                  </pic:spPr>
                </pic:pic>
              </a:graphicData>
            </a:graphic>
          </wp:anchor>
        </w:drawing>
      </w:r>
      <w:r w:rsidRPr="0043099D">
        <w:rPr>
          <w:rFonts w:ascii="Calibri" w:hAnsi="Calibri"/>
          <w:snapToGrid w:val="0"/>
          <w:color w:val="1F497D" w:themeColor="text2"/>
          <w:sz w:val="32"/>
          <w:szCs w:val="32"/>
          <w:lang w:val="es-ES_tradnl"/>
        </w:rPr>
        <w:t>En la primera lectura seguimos recordando las principales etapas del Antiguo Testamento; hoy recordamos un momento triste, el final de los años gobernados por los reyes descendientes de David, pero también uno alegre: el rey Ciro libera a los judíos de la esclavitud de Babilonia dejándoles regresar a su tierra. En la carta a los Efesios escuchamos el anuncio de la salvación que nos trae Cristo y que nos invita a vivir.  En el evangelio, se nos cuenta como el fariseo Nicodemo acudía de noche a Jesús par</w:t>
      </w:r>
      <w:r w:rsidR="00C55777">
        <w:rPr>
          <w:rFonts w:ascii="Calibri" w:hAnsi="Calibri"/>
          <w:snapToGrid w:val="0"/>
          <w:color w:val="1F497D" w:themeColor="text2"/>
          <w:sz w:val="32"/>
          <w:szCs w:val="32"/>
          <w:lang w:val="es-ES_tradnl"/>
        </w:rPr>
        <w:t>a encontrar la luz que iluminará</w:t>
      </w:r>
      <w:r w:rsidRPr="0043099D">
        <w:rPr>
          <w:rFonts w:ascii="Calibri" w:hAnsi="Calibri"/>
          <w:snapToGrid w:val="0"/>
          <w:color w:val="1F497D" w:themeColor="text2"/>
          <w:sz w:val="32"/>
          <w:szCs w:val="32"/>
          <w:lang w:val="es-ES_tradnl"/>
        </w:rPr>
        <w:t xml:space="preserve"> todas las zonas oscuras de su vida.</w:t>
      </w:r>
    </w:p>
    <w:p w:rsidR="0043099D" w:rsidRDefault="0043099D" w:rsidP="0043099D">
      <w:pPr>
        <w:pStyle w:val="Prrafodelista"/>
        <w:tabs>
          <w:tab w:val="left" w:pos="0"/>
          <w:tab w:val="left" w:pos="2183"/>
          <w:tab w:val="left" w:pos="2880"/>
          <w:tab w:val="left" w:pos="3600"/>
          <w:tab w:val="left" w:pos="4320"/>
          <w:tab w:val="left" w:pos="5760"/>
          <w:tab w:val="left" w:pos="6480"/>
          <w:tab w:val="left" w:pos="7200"/>
        </w:tabs>
        <w:spacing w:line="200" w:lineRule="atLeast"/>
        <w:ind w:left="1361" w:right="850" w:hanging="142"/>
        <w:jc w:val="both"/>
        <w:rPr>
          <w:b/>
          <w:bCs/>
          <w:iCs/>
          <w:snapToGrid w:val="0"/>
          <w:color w:val="7030A0"/>
          <w:sz w:val="32"/>
          <w:szCs w:val="32"/>
          <w:lang w:val="es-ES_tradnl"/>
        </w:rPr>
      </w:pPr>
      <w:r>
        <w:rPr>
          <w:rFonts w:ascii="Bradley Hand ITC" w:hAnsi="Bradley Hand ITC"/>
          <w:b/>
          <w:color w:val="FF0000"/>
          <w:sz w:val="72"/>
          <w:szCs w:val="72"/>
        </w:rPr>
        <w:tab/>
      </w:r>
      <w:r>
        <w:rPr>
          <w:rFonts w:ascii="Bradley Hand ITC" w:hAnsi="Bradley Hand ITC"/>
          <w:b/>
          <w:color w:val="FF0000"/>
          <w:sz w:val="72"/>
          <w:szCs w:val="72"/>
        </w:rPr>
        <w:tab/>
      </w:r>
      <w:r w:rsidRPr="00B919E5">
        <w:rPr>
          <w:rFonts w:ascii="Bradley Hand ITC" w:hAnsi="Bradley Hand ITC"/>
          <w:b/>
          <w:color w:val="FF0000"/>
          <w:sz w:val="72"/>
          <w:szCs w:val="72"/>
        </w:rPr>
        <w:t>LECTURAS</w:t>
      </w:r>
      <w:r w:rsidRPr="00B919E5">
        <w:rPr>
          <w:rFonts w:ascii="Bradley Hand ITC" w:hAnsi="Bradley Hand ITC"/>
          <w:b/>
          <w:color w:val="FF0000"/>
          <w:sz w:val="72"/>
          <w:szCs w:val="72"/>
        </w:rPr>
        <w:br/>
      </w:r>
    </w:p>
    <w:p w:rsidR="0043099D" w:rsidRDefault="0043099D" w:rsidP="0043099D">
      <w:pPr>
        <w:pStyle w:val="Prrafodelista"/>
        <w:tabs>
          <w:tab w:val="left" w:pos="0"/>
          <w:tab w:val="left" w:pos="2183"/>
          <w:tab w:val="left" w:pos="2880"/>
          <w:tab w:val="left" w:pos="3600"/>
          <w:tab w:val="left" w:pos="4320"/>
          <w:tab w:val="left" w:pos="5760"/>
          <w:tab w:val="left" w:pos="6480"/>
          <w:tab w:val="left" w:pos="7200"/>
        </w:tabs>
        <w:spacing w:line="200" w:lineRule="atLeast"/>
        <w:ind w:left="1361" w:right="850" w:hanging="142"/>
        <w:jc w:val="both"/>
        <w:rPr>
          <w:b/>
          <w:bCs/>
          <w:i/>
          <w:iCs/>
          <w:snapToGrid w:val="0"/>
          <w:color w:val="7030A0"/>
          <w:sz w:val="32"/>
          <w:szCs w:val="32"/>
          <w:lang w:val="es-ES_tradnl"/>
        </w:rPr>
      </w:pPr>
      <w:r w:rsidRPr="00987A3F">
        <w:rPr>
          <w:b/>
          <w:bCs/>
          <w:iCs/>
          <w:snapToGrid w:val="0"/>
          <w:color w:val="7030A0"/>
          <w:sz w:val="32"/>
          <w:szCs w:val="32"/>
          <w:lang w:val="es-ES_tradnl"/>
        </w:rPr>
        <w:t xml:space="preserve">2º libro de las Crónicas 36, 14-16. 19-23 (breve): </w:t>
      </w:r>
      <w:r w:rsidRPr="00987A3F">
        <w:rPr>
          <w:b/>
          <w:bCs/>
          <w:i/>
          <w:iCs/>
          <w:snapToGrid w:val="0"/>
          <w:color w:val="7030A0"/>
          <w:sz w:val="32"/>
          <w:szCs w:val="32"/>
          <w:lang w:val="es-ES_tradnl"/>
        </w:rPr>
        <w:t>La ira y la misericordia del Señor serán manifestadas en el exilio y en la liberación del pueblo.</w:t>
      </w:r>
    </w:p>
    <w:p w:rsidR="0043099D" w:rsidRPr="00987A3F" w:rsidRDefault="0043099D" w:rsidP="0043099D">
      <w:pPr>
        <w:pStyle w:val="Prrafodelista"/>
        <w:tabs>
          <w:tab w:val="left" w:pos="0"/>
          <w:tab w:val="left" w:pos="2183"/>
          <w:tab w:val="left" w:pos="2880"/>
          <w:tab w:val="left" w:pos="3600"/>
          <w:tab w:val="left" w:pos="4320"/>
          <w:tab w:val="left" w:pos="5760"/>
          <w:tab w:val="left" w:pos="6480"/>
          <w:tab w:val="left" w:pos="7200"/>
        </w:tabs>
        <w:spacing w:line="200" w:lineRule="atLeast"/>
        <w:ind w:left="1361" w:right="850" w:hanging="142"/>
        <w:jc w:val="both"/>
        <w:rPr>
          <w:b/>
          <w:bCs/>
          <w:iCs/>
          <w:snapToGrid w:val="0"/>
          <w:color w:val="7030A0"/>
          <w:sz w:val="32"/>
          <w:szCs w:val="32"/>
          <w:lang w:val="es-ES_tradnl"/>
        </w:rPr>
      </w:pPr>
    </w:p>
    <w:p w:rsidR="0043099D" w:rsidRDefault="0043099D" w:rsidP="0043099D">
      <w:pPr>
        <w:pStyle w:val="Prrafodelista"/>
        <w:tabs>
          <w:tab w:val="left" w:pos="142"/>
          <w:tab w:val="left" w:pos="2183"/>
          <w:tab w:val="left" w:pos="2880"/>
          <w:tab w:val="left" w:pos="3600"/>
          <w:tab w:val="left" w:pos="4320"/>
          <w:tab w:val="left" w:pos="5760"/>
          <w:tab w:val="left" w:pos="6480"/>
          <w:tab w:val="left" w:pos="7200"/>
        </w:tabs>
        <w:spacing w:line="200" w:lineRule="atLeast"/>
        <w:ind w:left="1361" w:right="850" w:firstLine="142"/>
        <w:jc w:val="both"/>
        <w:rPr>
          <w:rFonts w:asciiTheme="minorHAnsi" w:hAnsiTheme="minorHAnsi" w:cstheme="minorHAnsi"/>
          <w:bCs/>
          <w:color w:val="000000"/>
          <w:sz w:val="32"/>
          <w:szCs w:val="32"/>
        </w:rPr>
      </w:pPr>
      <w:r w:rsidRPr="00987A3F">
        <w:rPr>
          <w:rFonts w:asciiTheme="minorHAnsi" w:hAnsiTheme="minorHAnsi" w:cstheme="minorHAnsi"/>
          <w:bCs/>
          <w:color w:val="000000"/>
          <w:sz w:val="32"/>
          <w:szCs w:val="32"/>
        </w:rPr>
        <w:t xml:space="preserve">En el año primero de Ciro, rey de Persia, para cumplir lo que había dicho Dios por medio de Jeremías, el Señor movió a Ciro, rey de Persia, a promulgar de palabra y por escrito en todo su reino: </w:t>
      </w:r>
      <w:r w:rsidRPr="00987A3F">
        <w:rPr>
          <w:rFonts w:asciiTheme="minorHAnsi" w:hAnsiTheme="minorHAnsi" w:cstheme="minorHAnsi"/>
          <w:bCs/>
          <w:i/>
          <w:color w:val="000000"/>
          <w:sz w:val="32"/>
          <w:szCs w:val="32"/>
        </w:rPr>
        <w:t xml:space="preserve">«Así dice Ciro, rey de Persia: El Señor, Dios del cielo, me ha entregado todos los reinos de la tierra. </w:t>
      </w:r>
      <w:r w:rsidRPr="00987A3F">
        <w:rPr>
          <w:rFonts w:asciiTheme="minorHAnsi" w:hAnsiTheme="minorHAnsi" w:cstheme="minorHAnsi"/>
          <w:b/>
          <w:bCs/>
          <w:i/>
          <w:color w:val="000000"/>
          <w:sz w:val="32"/>
          <w:szCs w:val="32"/>
        </w:rPr>
        <w:t>Él me ha encargado construirle un templo en Jerusalén de Judá. Quien de entre vosotros pertenezca a ese pueblo, puede volver.</w:t>
      </w:r>
      <w:r w:rsidRPr="00987A3F">
        <w:rPr>
          <w:rFonts w:asciiTheme="minorHAnsi" w:hAnsiTheme="minorHAnsi" w:cstheme="minorHAnsi"/>
          <w:bCs/>
          <w:i/>
          <w:color w:val="000000"/>
          <w:sz w:val="32"/>
          <w:szCs w:val="32"/>
        </w:rPr>
        <w:t xml:space="preserve"> ¡Que el Señor, su Dios, esté con él!».</w:t>
      </w:r>
      <w:r w:rsidRPr="00987A3F">
        <w:rPr>
          <w:rFonts w:asciiTheme="minorHAnsi" w:hAnsiTheme="minorHAnsi" w:cstheme="minorHAnsi"/>
          <w:bCs/>
          <w:color w:val="000000"/>
          <w:sz w:val="32"/>
          <w:szCs w:val="32"/>
        </w:rPr>
        <w:t xml:space="preserve"> Palabra de Dios.</w:t>
      </w:r>
    </w:p>
    <w:p w:rsidR="0043099D" w:rsidRPr="00987A3F" w:rsidRDefault="0043099D" w:rsidP="0043099D">
      <w:pPr>
        <w:pStyle w:val="Prrafodelista"/>
        <w:tabs>
          <w:tab w:val="left" w:pos="142"/>
          <w:tab w:val="left" w:pos="2183"/>
          <w:tab w:val="left" w:pos="2880"/>
          <w:tab w:val="left" w:pos="3600"/>
          <w:tab w:val="left" w:pos="4320"/>
          <w:tab w:val="left" w:pos="5760"/>
          <w:tab w:val="left" w:pos="6480"/>
          <w:tab w:val="left" w:pos="7200"/>
        </w:tabs>
        <w:spacing w:line="200" w:lineRule="atLeast"/>
        <w:ind w:left="1361" w:right="850" w:firstLine="142"/>
        <w:jc w:val="both"/>
        <w:rPr>
          <w:rFonts w:asciiTheme="minorHAnsi" w:hAnsiTheme="minorHAnsi" w:cstheme="minorHAnsi"/>
          <w:bCs/>
          <w:color w:val="000000"/>
          <w:sz w:val="32"/>
          <w:szCs w:val="32"/>
          <w:lang w:val="es-ES_tradnl"/>
        </w:rPr>
      </w:pPr>
    </w:p>
    <w:p w:rsidR="0043099D" w:rsidRDefault="0043099D" w:rsidP="0043099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hanging="142"/>
        <w:jc w:val="both"/>
        <w:rPr>
          <w:b/>
          <w:bCs/>
          <w:i/>
          <w:snapToGrid w:val="0"/>
          <w:color w:val="7030A0"/>
          <w:sz w:val="32"/>
          <w:szCs w:val="32"/>
          <w:lang w:val="es-ES_tradnl"/>
        </w:rPr>
      </w:pPr>
      <w:r w:rsidRPr="00987A3F">
        <w:rPr>
          <w:b/>
          <w:bCs/>
          <w:snapToGrid w:val="0"/>
          <w:color w:val="7030A0"/>
          <w:sz w:val="32"/>
          <w:szCs w:val="32"/>
          <w:lang w:val="es-ES_tradnl"/>
        </w:rPr>
        <w:t>Salmo 136: R/.-</w:t>
      </w:r>
      <w:r w:rsidRPr="00987A3F">
        <w:rPr>
          <w:rFonts w:asciiTheme="minorHAnsi" w:hAnsiTheme="minorHAnsi" w:cstheme="minorHAnsi"/>
          <w:b/>
          <w:color w:val="7030A0"/>
          <w:sz w:val="32"/>
          <w:szCs w:val="32"/>
          <w:lang w:val="es-ES_tradnl"/>
        </w:rPr>
        <w:t xml:space="preserve"> </w:t>
      </w:r>
      <w:r w:rsidRPr="00987A3F">
        <w:rPr>
          <w:b/>
          <w:bCs/>
          <w:i/>
          <w:snapToGrid w:val="0"/>
          <w:color w:val="7030A0"/>
          <w:sz w:val="32"/>
          <w:szCs w:val="32"/>
          <w:lang w:val="es-ES_tradnl"/>
        </w:rPr>
        <w:t>Que se me pegue la lengua al paladar si no me acuerdo de ti.</w:t>
      </w:r>
    </w:p>
    <w:p w:rsidR="0043099D" w:rsidRDefault="0043099D" w:rsidP="0043099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hanging="142"/>
        <w:jc w:val="both"/>
        <w:rPr>
          <w:b/>
          <w:bCs/>
          <w:i/>
          <w:snapToGrid w:val="0"/>
          <w:color w:val="7030A0"/>
          <w:sz w:val="32"/>
          <w:szCs w:val="32"/>
          <w:lang w:val="es-ES_tradnl"/>
        </w:rPr>
      </w:pPr>
    </w:p>
    <w:p w:rsidR="0043099D" w:rsidRPr="00987A3F" w:rsidRDefault="0043099D" w:rsidP="0043099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hanging="142"/>
        <w:jc w:val="both"/>
        <w:rPr>
          <w:b/>
          <w:bCs/>
          <w:snapToGrid w:val="0"/>
          <w:color w:val="7030A0"/>
          <w:sz w:val="32"/>
          <w:szCs w:val="32"/>
          <w:lang w:val="es-ES_tradnl"/>
        </w:rPr>
      </w:pPr>
      <w:r w:rsidRPr="00987A3F">
        <w:rPr>
          <w:b/>
          <w:bCs/>
          <w:iCs/>
          <w:snapToGrid w:val="0"/>
          <w:color w:val="7030A0"/>
          <w:sz w:val="32"/>
          <w:szCs w:val="32"/>
          <w:lang w:val="es-ES_tradnl"/>
        </w:rPr>
        <w:t>Efesios 2, 4-10:</w:t>
      </w:r>
      <w:r w:rsidRPr="00987A3F">
        <w:rPr>
          <w:b/>
          <w:bCs/>
          <w:i/>
          <w:iCs/>
          <w:snapToGrid w:val="0"/>
          <w:color w:val="7030A0"/>
          <w:sz w:val="32"/>
          <w:szCs w:val="32"/>
          <w:lang w:val="es-ES_tradnl"/>
        </w:rPr>
        <w:t xml:space="preserve"> Muertos por los pecados, estáis salvados por pura gracia.</w:t>
      </w:r>
    </w:p>
    <w:p w:rsidR="0043099D" w:rsidRPr="00987A3F" w:rsidRDefault="0043099D" w:rsidP="0043099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jc w:val="both"/>
        <w:rPr>
          <w:bCs/>
          <w:snapToGrid w:val="0"/>
          <w:sz w:val="32"/>
          <w:szCs w:val="32"/>
          <w:lang w:val="es-ES_tradnl"/>
        </w:rPr>
      </w:pPr>
      <w:r w:rsidRPr="00987A3F">
        <w:rPr>
          <w:bCs/>
          <w:snapToGrid w:val="0"/>
          <w:sz w:val="32"/>
          <w:szCs w:val="32"/>
          <w:lang w:val="es-ES_tradnl"/>
        </w:rPr>
        <w:t>Hermanos: Dios, rico en misericordia, por el gran amor con que nos amó, estando nosotros muertos por los pecados, nos ha hecho revivir con Cristo —estáis salvados por pura gracia—; nos ha resucitado con Cristo Jesús, nos ha sentado en el cielo con él, para revelar en los tiempos venideros la inmensa riqueza de su gracia, mediante su bondad para con nosotros en Cristo Jesús. En efecto, por gracia estáis salvados, mediante la fe. Y esto no viene de vosotros: es don de Dios. Tampoco viene de las obras, para que nadie pueda presumir.</w:t>
      </w:r>
    </w:p>
    <w:p w:rsidR="0043099D" w:rsidRPr="00987A3F" w:rsidRDefault="0043099D" w:rsidP="0043099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jc w:val="both"/>
        <w:rPr>
          <w:bCs/>
          <w:snapToGrid w:val="0"/>
          <w:sz w:val="32"/>
          <w:szCs w:val="32"/>
          <w:lang w:val="es-ES_tradnl"/>
        </w:rPr>
      </w:pPr>
      <w:r w:rsidRPr="00987A3F">
        <w:rPr>
          <w:bCs/>
          <w:snapToGrid w:val="0"/>
          <w:sz w:val="32"/>
          <w:szCs w:val="32"/>
          <w:lang w:val="es-ES_tradnl"/>
        </w:rPr>
        <w:t>Somos, pues, obra suya. Dios nos ha creado en Cristo Jesús, para que nos dediquemos a las buenas obras, que de antemano dispuso él que practicásemos. Palabra de Dios.</w:t>
      </w:r>
    </w:p>
    <w:p w:rsidR="0043099D" w:rsidRPr="00987A3F" w:rsidRDefault="0043099D" w:rsidP="0043099D">
      <w:pPr>
        <w:pStyle w:val="Prrafodelista"/>
        <w:tabs>
          <w:tab w:val="left" w:pos="0"/>
        </w:tabs>
        <w:spacing w:line="200" w:lineRule="atLeast"/>
        <w:ind w:left="1361" w:right="850" w:hanging="142"/>
        <w:jc w:val="both"/>
        <w:rPr>
          <w:rFonts w:asciiTheme="minorHAnsi" w:hAnsiTheme="minorHAnsi" w:cstheme="minorHAnsi"/>
          <w:b/>
          <w:bCs/>
          <w:i/>
          <w:iCs/>
          <w:color w:val="7030A0"/>
          <w:sz w:val="36"/>
          <w:szCs w:val="36"/>
          <w:lang w:val="es-ES_tradnl"/>
        </w:rPr>
      </w:pPr>
      <w:r w:rsidRPr="00987A3F">
        <w:rPr>
          <w:rFonts w:asciiTheme="minorHAnsi" w:hAnsiTheme="minorHAnsi" w:cstheme="minorHAnsi"/>
          <w:b/>
          <w:bCs/>
          <w:caps/>
          <w:color w:val="7030A0"/>
          <w:sz w:val="36"/>
          <w:szCs w:val="36"/>
        </w:rPr>
        <w:lastRenderedPageBreak/>
        <w:t>J</w:t>
      </w:r>
      <w:r w:rsidRPr="00987A3F">
        <w:rPr>
          <w:rFonts w:asciiTheme="minorHAnsi" w:hAnsiTheme="minorHAnsi" w:cstheme="minorHAnsi"/>
          <w:b/>
          <w:bCs/>
          <w:color w:val="7030A0"/>
          <w:sz w:val="36"/>
          <w:szCs w:val="36"/>
        </w:rPr>
        <w:t xml:space="preserve">uan </w:t>
      </w:r>
      <w:r w:rsidRPr="00987A3F">
        <w:rPr>
          <w:rFonts w:asciiTheme="minorHAnsi" w:hAnsiTheme="minorHAnsi" w:cstheme="minorHAnsi"/>
          <w:b/>
          <w:bCs/>
          <w:caps/>
          <w:color w:val="7030A0"/>
          <w:sz w:val="36"/>
          <w:szCs w:val="36"/>
          <w:lang w:val="es-ES_tradnl"/>
        </w:rPr>
        <w:t xml:space="preserve">3, 14-21: </w:t>
      </w:r>
      <w:r w:rsidRPr="00987A3F">
        <w:rPr>
          <w:rFonts w:asciiTheme="minorHAnsi" w:hAnsiTheme="minorHAnsi" w:cstheme="minorHAnsi"/>
          <w:b/>
          <w:bCs/>
          <w:i/>
          <w:iCs/>
          <w:caps/>
          <w:color w:val="7030A0"/>
          <w:sz w:val="36"/>
          <w:szCs w:val="36"/>
          <w:lang w:val="es-ES_tradnl"/>
        </w:rPr>
        <w:t>D</w:t>
      </w:r>
      <w:r w:rsidRPr="00987A3F">
        <w:rPr>
          <w:rFonts w:asciiTheme="minorHAnsi" w:hAnsiTheme="minorHAnsi" w:cstheme="minorHAnsi"/>
          <w:b/>
          <w:bCs/>
          <w:i/>
          <w:iCs/>
          <w:color w:val="7030A0"/>
          <w:sz w:val="36"/>
          <w:szCs w:val="36"/>
          <w:lang w:val="es-ES_tradnl"/>
        </w:rPr>
        <w:t>ios envió a su hijo para que el mundo se salve por él.</w:t>
      </w:r>
    </w:p>
    <w:p w:rsidR="0043099D" w:rsidRPr="00987A3F" w:rsidRDefault="0043099D" w:rsidP="0043099D">
      <w:pPr>
        <w:pStyle w:val="Prrafodelista"/>
        <w:tabs>
          <w:tab w:val="left" w:pos="0"/>
        </w:tabs>
        <w:spacing w:line="200" w:lineRule="atLeast"/>
        <w:ind w:left="1361" w:right="850" w:hanging="142"/>
        <w:jc w:val="both"/>
        <w:rPr>
          <w:rFonts w:asciiTheme="minorHAnsi" w:hAnsiTheme="minorHAnsi" w:cstheme="minorHAnsi"/>
          <w:b/>
          <w:bCs/>
          <w:caps/>
          <w:color w:val="7030A0"/>
          <w:sz w:val="36"/>
          <w:szCs w:val="36"/>
          <w:lang w:val="es-ES_tradnl"/>
        </w:rPr>
      </w:pPr>
    </w:p>
    <w:p w:rsidR="0043099D" w:rsidRDefault="0043099D" w:rsidP="0043099D">
      <w:pPr>
        <w:pStyle w:val="Prrafodelista"/>
        <w:pBdr>
          <w:top w:val="single" w:sz="4" w:space="1" w:color="auto"/>
          <w:left w:val="single" w:sz="4" w:space="4" w:color="auto"/>
          <w:bottom w:val="single" w:sz="4" w:space="1" w:color="auto"/>
          <w:right w:val="single" w:sz="4" w:space="4" w:color="auto"/>
        </w:pBdr>
        <w:spacing w:line="200" w:lineRule="atLeast"/>
        <w:ind w:left="1361" w:right="850" w:hanging="142"/>
        <w:jc w:val="both"/>
        <w:rPr>
          <w:rFonts w:asciiTheme="minorHAnsi" w:hAnsiTheme="minorHAnsi" w:cstheme="minorHAnsi"/>
          <w:b/>
          <w:bCs/>
          <w:sz w:val="36"/>
          <w:szCs w:val="36"/>
        </w:rPr>
      </w:pPr>
    </w:p>
    <w:p w:rsidR="0043099D" w:rsidRPr="00987A3F" w:rsidRDefault="0043099D" w:rsidP="0043099D">
      <w:pPr>
        <w:pStyle w:val="Prrafodelista"/>
        <w:pBdr>
          <w:top w:val="single" w:sz="4" w:space="1" w:color="auto"/>
          <w:left w:val="single" w:sz="4" w:space="4" w:color="auto"/>
          <w:bottom w:val="single" w:sz="4" w:space="1" w:color="auto"/>
          <w:right w:val="single" w:sz="4" w:space="4" w:color="auto"/>
        </w:pBdr>
        <w:spacing w:line="200" w:lineRule="atLeast"/>
        <w:ind w:left="1361" w:right="850" w:hanging="142"/>
        <w:jc w:val="both"/>
        <w:rPr>
          <w:rFonts w:asciiTheme="minorHAnsi" w:hAnsiTheme="minorHAnsi" w:cstheme="minorHAnsi"/>
          <w:color w:val="000000"/>
          <w:sz w:val="36"/>
          <w:szCs w:val="36"/>
        </w:rPr>
      </w:pPr>
      <w:r w:rsidRPr="00987A3F">
        <w:rPr>
          <w:rFonts w:asciiTheme="minorHAnsi" w:hAnsiTheme="minorHAnsi" w:cstheme="minorHAnsi"/>
          <w:b/>
          <w:bCs/>
          <w:sz w:val="36"/>
          <w:szCs w:val="36"/>
        </w:rPr>
        <w:t>Narrador:</w:t>
      </w:r>
      <w:r w:rsidRPr="00987A3F">
        <w:rPr>
          <w:rFonts w:asciiTheme="minorHAnsi" w:hAnsiTheme="minorHAnsi" w:cstheme="minorHAnsi"/>
          <w:bCs/>
          <w:color w:val="1F497D" w:themeColor="text2"/>
          <w:sz w:val="36"/>
          <w:szCs w:val="36"/>
        </w:rPr>
        <w:t xml:space="preserve"> </w:t>
      </w:r>
      <w:r w:rsidRPr="00987A3F">
        <w:rPr>
          <w:rFonts w:asciiTheme="minorHAnsi" w:hAnsiTheme="minorHAnsi" w:cstheme="minorHAnsi"/>
          <w:color w:val="000000"/>
          <w:sz w:val="36"/>
          <w:szCs w:val="36"/>
        </w:rPr>
        <w:t xml:space="preserve">En aquel tiempo dijo Jesús a Nicodemo: </w:t>
      </w:r>
    </w:p>
    <w:p w:rsidR="0043099D" w:rsidRDefault="0043099D" w:rsidP="0043099D">
      <w:pPr>
        <w:pStyle w:val="Prrafodelista"/>
        <w:pBdr>
          <w:top w:val="single" w:sz="4" w:space="1" w:color="auto"/>
          <w:left w:val="single" w:sz="4" w:space="4" w:color="auto"/>
          <w:bottom w:val="single" w:sz="4" w:space="1" w:color="auto"/>
          <w:right w:val="single" w:sz="4" w:space="4" w:color="auto"/>
        </w:pBdr>
        <w:spacing w:line="200" w:lineRule="atLeast"/>
        <w:ind w:left="1361" w:right="850" w:hanging="142"/>
        <w:jc w:val="both"/>
        <w:rPr>
          <w:rFonts w:asciiTheme="minorHAnsi" w:hAnsiTheme="minorHAnsi" w:cstheme="minorHAnsi"/>
          <w:b/>
          <w:bCs/>
          <w:sz w:val="36"/>
          <w:szCs w:val="36"/>
        </w:rPr>
      </w:pPr>
    </w:p>
    <w:p w:rsidR="0043099D" w:rsidRDefault="0043099D" w:rsidP="0043099D">
      <w:pPr>
        <w:pStyle w:val="Prrafodelista"/>
        <w:pBdr>
          <w:top w:val="single" w:sz="4" w:space="1" w:color="auto"/>
          <w:left w:val="single" w:sz="4" w:space="4" w:color="auto"/>
          <w:bottom w:val="single" w:sz="4" w:space="1" w:color="auto"/>
          <w:right w:val="single" w:sz="4" w:space="4" w:color="auto"/>
        </w:pBdr>
        <w:spacing w:line="200" w:lineRule="atLeast"/>
        <w:ind w:left="1361" w:right="850" w:hanging="142"/>
        <w:jc w:val="both"/>
        <w:rPr>
          <w:rFonts w:asciiTheme="minorHAnsi" w:hAnsiTheme="minorHAnsi" w:cstheme="minorHAnsi"/>
          <w:i/>
          <w:color w:val="000000"/>
          <w:sz w:val="36"/>
          <w:szCs w:val="36"/>
        </w:rPr>
      </w:pPr>
      <w:r w:rsidRPr="00987A3F">
        <w:rPr>
          <w:rFonts w:asciiTheme="minorHAnsi" w:hAnsiTheme="minorHAnsi" w:cstheme="minorHAnsi"/>
          <w:b/>
          <w:bCs/>
          <w:sz w:val="36"/>
          <w:szCs w:val="36"/>
        </w:rPr>
        <w:t>Jesús:</w:t>
      </w:r>
      <w:r w:rsidRPr="00987A3F">
        <w:rPr>
          <w:rFonts w:asciiTheme="minorHAnsi" w:hAnsiTheme="minorHAnsi" w:cstheme="minorHAnsi"/>
          <w:color w:val="000000"/>
          <w:sz w:val="36"/>
          <w:szCs w:val="36"/>
        </w:rPr>
        <w:t xml:space="preserve"> </w:t>
      </w:r>
      <w:r w:rsidRPr="00987A3F">
        <w:rPr>
          <w:rFonts w:asciiTheme="minorHAnsi" w:hAnsiTheme="minorHAnsi" w:cstheme="minorHAnsi"/>
          <w:i/>
          <w:color w:val="000000"/>
          <w:sz w:val="36"/>
          <w:szCs w:val="36"/>
        </w:rPr>
        <w:t xml:space="preserve">-«Lo mismo que Moisés elevó la serpiente en el desierto, así </w:t>
      </w:r>
      <w:r w:rsidRPr="00987A3F">
        <w:rPr>
          <w:rFonts w:asciiTheme="minorHAnsi" w:hAnsiTheme="minorHAnsi" w:cstheme="minorHAnsi"/>
          <w:b/>
          <w:i/>
          <w:color w:val="000000"/>
          <w:sz w:val="36"/>
          <w:szCs w:val="36"/>
        </w:rPr>
        <w:t>tiene que ser elevado el Hijo del hombre,</w:t>
      </w:r>
      <w:r w:rsidRPr="00987A3F">
        <w:rPr>
          <w:rFonts w:asciiTheme="minorHAnsi" w:hAnsiTheme="minorHAnsi" w:cstheme="minorHAnsi"/>
          <w:i/>
          <w:color w:val="000000"/>
          <w:sz w:val="36"/>
          <w:szCs w:val="36"/>
        </w:rPr>
        <w:t xml:space="preserve"> para que todo el que cree en él tenga vida eterna. Porque tanto amó Dios al mundo, que entregó a su Unigénito, para que todo el que cree en él no perezca, sino que tenga vida eterna. Porque Dios no envió a su Hijo al mundo para juzgar al mundo, sino para que el mundo se salve por él. El que cree en él no será juzgado; el que no cree ya está juzgado, porque no ha creído en el nombre del Unigénito de Dios. </w:t>
      </w:r>
    </w:p>
    <w:p w:rsidR="0043099D" w:rsidRDefault="0043099D" w:rsidP="0043099D">
      <w:pPr>
        <w:pStyle w:val="Prrafodelista"/>
        <w:pBdr>
          <w:top w:val="single" w:sz="4" w:space="1" w:color="auto"/>
          <w:left w:val="single" w:sz="4" w:space="4" w:color="auto"/>
          <w:bottom w:val="single" w:sz="4" w:space="1" w:color="auto"/>
          <w:right w:val="single" w:sz="4" w:space="4" w:color="auto"/>
        </w:pBdr>
        <w:spacing w:line="200" w:lineRule="atLeast"/>
        <w:ind w:left="1361" w:right="850" w:hanging="142"/>
        <w:jc w:val="both"/>
        <w:rPr>
          <w:rFonts w:asciiTheme="minorHAnsi" w:hAnsiTheme="minorHAnsi" w:cstheme="minorHAnsi"/>
          <w:i/>
          <w:color w:val="000000"/>
          <w:sz w:val="36"/>
          <w:szCs w:val="36"/>
        </w:rPr>
      </w:pPr>
      <w:r w:rsidRPr="00987A3F">
        <w:rPr>
          <w:rFonts w:asciiTheme="minorHAnsi" w:hAnsiTheme="minorHAnsi" w:cstheme="minorHAnsi"/>
          <w:i/>
          <w:color w:val="000000"/>
          <w:sz w:val="36"/>
          <w:szCs w:val="36"/>
        </w:rPr>
        <w:t xml:space="preserve">Este es el juicio: que la luz vino al mundo, y </w:t>
      </w:r>
      <w:r w:rsidRPr="00987A3F">
        <w:rPr>
          <w:rFonts w:asciiTheme="minorHAnsi" w:hAnsiTheme="minorHAnsi" w:cstheme="minorHAnsi"/>
          <w:b/>
          <w:i/>
          <w:color w:val="000000"/>
          <w:sz w:val="36"/>
          <w:szCs w:val="36"/>
        </w:rPr>
        <w:t xml:space="preserve">los hombres prefirieron </w:t>
      </w:r>
      <w:proofErr w:type="gramStart"/>
      <w:r w:rsidRPr="00987A3F">
        <w:rPr>
          <w:rFonts w:asciiTheme="minorHAnsi" w:hAnsiTheme="minorHAnsi" w:cstheme="minorHAnsi"/>
          <w:b/>
          <w:i/>
          <w:color w:val="000000"/>
          <w:sz w:val="36"/>
          <w:szCs w:val="36"/>
        </w:rPr>
        <w:t>la</w:t>
      </w:r>
      <w:proofErr w:type="gramEnd"/>
      <w:r w:rsidRPr="00987A3F">
        <w:rPr>
          <w:rFonts w:asciiTheme="minorHAnsi" w:hAnsiTheme="minorHAnsi" w:cstheme="minorHAnsi"/>
          <w:b/>
          <w:i/>
          <w:color w:val="000000"/>
          <w:sz w:val="36"/>
          <w:szCs w:val="36"/>
        </w:rPr>
        <w:t xml:space="preserve"> tiniebla a la luz</w:t>
      </w:r>
      <w:r w:rsidRPr="00987A3F">
        <w:rPr>
          <w:rFonts w:asciiTheme="minorHAnsi" w:hAnsiTheme="minorHAnsi" w:cstheme="minorHAnsi"/>
          <w:i/>
          <w:color w:val="000000"/>
          <w:sz w:val="36"/>
          <w:szCs w:val="36"/>
        </w:rPr>
        <w:t>, porque sus obras eran malas. Pues todo el que obra el mal detesta la luz, y no se acerca a la luz, para no verse acusado por sus obras. En cambio, el que obra la verdad se acerca a la luz, para que se vea que sus obras están hechas según Dios».</w:t>
      </w:r>
    </w:p>
    <w:p w:rsidR="0043099D" w:rsidRDefault="0043099D" w:rsidP="0043099D">
      <w:pPr>
        <w:pStyle w:val="Prrafodelista"/>
        <w:pBdr>
          <w:top w:val="single" w:sz="4" w:space="1" w:color="auto"/>
          <w:left w:val="single" w:sz="4" w:space="4" w:color="auto"/>
          <w:bottom w:val="single" w:sz="4" w:space="1" w:color="auto"/>
          <w:right w:val="single" w:sz="4" w:space="4" w:color="auto"/>
        </w:pBdr>
        <w:spacing w:line="200" w:lineRule="atLeast"/>
        <w:ind w:left="1361" w:right="850" w:hanging="142"/>
        <w:jc w:val="both"/>
        <w:rPr>
          <w:rFonts w:asciiTheme="minorHAnsi" w:hAnsiTheme="minorHAnsi" w:cstheme="minorHAnsi"/>
          <w:i/>
          <w:color w:val="000000"/>
          <w:sz w:val="36"/>
          <w:szCs w:val="36"/>
        </w:rPr>
      </w:pPr>
    </w:p>
    <w:p w:rsidR="0043099D" w:rsidRDefault="0043099D" w:rsidP="0043099D">
      <w:pPr>
        <w:pStyle w:val="Prrafodelista"/>
        <w:pBdr>
          <w:top w:val="single" w:sz="4" w:space="1" w:color="auto"/>
          <w:left w:val="single" w:sz="4" w:space="4" w:color="auto"/>
          <w:bottom w:val="single" w:sz="4" w:space="1" w:color="auto"/>
          <w:right w:val="single" w:sz="4" w:space="4" w:color="auto"/>
        </w:pBdr>
        <w:spacing w:line="200" w:lineRule="atLeast"/>
        <w:ind w:left="1361" w:right="850" w:hanging="142"/>
        <w:jc w:val="both"/>
        <w:rPr>
          <w:rFonts w:asciiTheme="minorHAnsi" w:hAnsiTheme="minorHAnsi" w:cstheme="minorHAnsi"/>
          <w:b/>
          <w:i/>
          <w:color w:val="000000"/>
          <w:sz w:val="36"/>
          <w:szCs w:val="36"/>
        </w:rPr>
      </w:pPr>
      <w:r w:rsidRPr="00987A3F">
        <w:rPr>
          <w:rFonts w:asciiTheme="minorHAnsi" w:hAnsiTheme="minorHAnsi" w:cstheme="minorHAnsi"/>
          <w:color w:val="000000"/>
          <w:sz w:val="36"/>
          <w:szCs w:val="36"/>
        </w:rPr>
        <w:t xml:space="preserve"> </w:t>
      </w:r>
      <w:r w:rsidRPr="00987A3F">
        <w:rPr>
          <w:rFonts w:asciiTheme="minorHAnsi" w:hAnsiTheme="minorHAnsi" w:cstheme="minorHAnsi"/>
          <w:b/>
          <w:i/>
          <w:color w:val="000000"/>
          <w:sz w:val="36"/>
          <w:szCs w:val="36"/>
        </w:rPr>
        <w:t xml:space="preserve">Palabra del Señor.   </w:t>
      </w:r>
    </w:p>
    <w:p w:rsidR="0043099D" w:rsidRPr="00987A3F" w:rsidRDefault="0043099D" w:rsidP="0043099D">
      <w:pPr>
        <w:pStyle w:val="Prrafodelista"/>
        <w:pBdr>
          <w:top w:val="single" w:sz="4" w:space="1" w:color="auto"/>
          <w:left w:val="single" w:sz="4" w:space="4" w:color="auto"/>
          <w:bottom w:val="single" w:sz="4" w:space="1" w:color="auto"/>
          <w:right w:val="single" w:sz="4" w:space="4" w:color="auto"/>
        </w:pBdr>
        <w:spacing w:line="200" w:lineRule="atLeast"/>
        <w:ind w:left="1361" w:right="850" w:hanging="142"/>
        <w:jc w:val="both"/>
        <w:rPr>
          <w:rFonts w:asciiTheme="minorHAnsi" w:hAnsiTheme="minorHAnsi" w:cstheme="minorHAnsi"/>
          <w:i/>
          <w:color w:val="000000"/>
          <w:sz w:val="36"/>
          <w:szCs w:val="36"/>
        </w:rPr>
      </w:pPr>
      <w:r w:rsidRPr="00987A3F">
        <w:rPr>
          <w:rFonts w:asciiTheme="minorHAnsi" w:hAnsiTheme="minorHAnsi" w:cstheme="minorHAnsi"/>
          <w:b/>
          <w:i/>
          <w:color w:val="000000"/>
          <w:sz w:val="36"/>
          <w:szCs w:val="36"/>
        </w:rPr>
        <w:t xml:space="preserve">  </w:t>
      </w:r>
    </w:p>
    <w:p w:rsidR="0043099D" w:rsidRDefault="0043099D" w:rsidP="0043099D">
      <w:pPr>
        <w:pStyle w:val="Prrafodelista"/>
        <w:spacing w:line="200" w:lineRule="atLeast"/>
        <w:ind w:left="1361" w:right="850" w:firstLine="142"/>
        <w:jc w:val="center"/>
        <w:rPr>
          <w:rFonts w:asciiTheme="minorHAnsi" w:hAnsiTheme="minorHAnsi" w:cstheme="minorHAnsi"/>
          <w:b/>
          <w:i/>
          <w:color w:val="000000"/>
          <w:sz w:val="36"/>
          <w:szCs w:val="36"/>
        </w:rPr>
      </w:pPr>
      <w:r w:rsidRPr="00987A3F">
        <w:rPr>
          <w:rFonts w:asciiTheme="minorHAnsi" w:hAnsiTheme="minorHAnsi" w:cstheme="minorHAnsi"/>
          <w:b/>
          <w:i/>
          <w:color w:val="000000"/>
          <w:sz w:val="36"/>
          <w:szCs w:val="36"/>
        </w:rPr>
        <w:t xml:space="preserve"> </w:t>
      </w:r>
    </w:p>
    <w:p w:rsidR="0043099D" w:rsidRPr="00987A3F" w:rsidRDefault="0043099D" w:rsidP="0043099D">
      <w:pPr>
        <w:pStyle w:val="Prrafodelista"/>
        <w:spacing w:line="200" w:lineRule="atLeast"/>
        <w:ind w:left="1361" w:right="850" w:firstLine="142"/>
        <w:jc w:val="center"/>
        <w:rPr>
          <w:rFonts w:asciiTheme="minorHAnsi" w:eastAsia="Arial Unicode MS" w:hAnsiTheme="minorHAnsi" w:cstheme="minorHAnsi"/>
          <w:bCs/>
          <w:sz w:val="36"/>
          <w:szCs w:val="36"/>
        </w:rPr>
      </w:pPr>
      <w:r w:rsidRPr="00987A3F">
        <w:rPr>
          <w:rFonts w:asciiTheme="minorHAnsi" w:hAnsiTheme="minorHAnsi" w:cstheme="minorHAnsi"/>
          <w:b/>
          <w:i/>
          <w:color w:val="000000"/>
          <w:sz w:val="36"/>
          <w:szCs w:val="36"/>
        </w:rPr>
        <w:t xml:space="preserve"> </w:t>
      </w:r>
      <w:r w:rsidRPr="00987A3F">
        <w:rPr>
          <w:rFonts w:cs="Calibri"/>
          <w:b/>
          <w:i/>
          <w:iCs/>
          <w:sz w:val="36"/>
          <w:szCs w:val="36"/>
        </w:rPr>
        <w:t>(Narrador-Jesús).</w:t>
      </w:r>
    </w:p>
    <w:p w:rsidR="0043099D" w:rsidRDefault="0043099D" w:rsidP="0043099D">
      <w:p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42" w:right="-49"/>
        <w:jc w:val="both"/>
        <w:rPr>
          <w:rFonts w:ascii="Calibri" w:hAnsi="Calibri"/>
          <w:b/>
          <w:bCs/>
          <w:caps/>
          <w:color w:val="7030A0"/>
          <w:sz w:val="32"/>
          <w:szCs w:val="32"/>
        </w:rPr>
      </w:pPr>
    </w:p>
    <w:p w:rsidR="0043099D" w:rsidRDefault="0043099D">
      <w:pPr>
        <w:spacing w:after="200" w:line="276" w:lineRule="auto"/>
        <w:rPr>
          <w:rFonts w:ascii="Calibri" w:hAnsi="Calibri"/>
          <w:snapToGrid w:val="0"/>
          <w:color w:val="1F497D" w:themeColor="text2"/>
          <w:sz w:val="32"/>
          <w:szCs w:val="32"/>
          <w:lang w:val="es-ES_tradnl"/>
        </w:rPr>
      </w:pPr>
      <w:r>
        <w:rPr>
          <w:rFonts w:ascii="Calibri" w:hAnsi="Calibri"/>
          <w:snapToGrid w:val="0"/>
          <w:color w:val="1F497D" w:themeColor="text2"/>
          <w:sz w:val="32"/>
          <w:szCs w:val="32"/>
          <w:lang w:val="es-ES_tradnl"/>
        </w:rPr>
        <w:br w:type="page"/>
      </w:r>
    </w:p>
    <w:p w:rsidR="0043099D" w:rsidRPr="0043099D" w:rsidRDefault="0043099D" w:rsidP="0043099D">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Theme="minorHAnsi" w:hAnsiTheme="minorHAnsi"/>
          <w:iCs/>
          <w:color w:val="1F497D" w:themeColor="text2"/>
          <w:sz w:val="32"/>
          <w:szCs w:val="32"/>
          <w:lang w:val="es-ES_tradnl"/>
        </w:rPr>
      </w:pPr>
    </w:p>
    <w:p w:rsidR="0043099D" w:rsidRPr="0043099D" w:rsidRDefault="0043099D" w:rsidP="0043099D">
      <w:pPr>
        <w:keepNext/>
        <w:keepLines/>
        <w:numPr>
          <w:ilvl w:val="0"/>
          <w:numId w:val="2"/>
        </w:numPr>
        <w:tabs>
          <w:tab w:val="left" w:pos="10490"/>
        </w:tabs>
        <w:spacing w:line="240" w:lineRule="atLeast"/>
        <w:ind w:right="566"/>
        <w:jc w:val="both"/>
        <w:outlineLvl w:val="6"/>
        <w:rPr>
          <w:rFonts w:ascii="Calibri" w:hAnsi="Calibri"/>
          <w:i/>
          <w:iCs/>
          <w:color w:val="1F497D" w:themeColor="text2"/>
          <w:sz w:val="32"/>
          <w:szCs w:val="32"/>
        </w:rPr>
      </w:pPr>
      <w:r w:rsidRPr="0043099D">
        <w:rPr>
          <w:rFonts w:ascii="Calibri" w:hAnsi="Calibri"/>
          <w:b/>
          <w:iCs/>
          <w:color w:val="1F497D" w:themeColor="text2"/>
          <w:sz w:val="32"/>
          <w:szCs w:val="32"/>
        </w:rPr>
        <w:t>ORACIÓN DE LOS FIELES</w:t>
      </w:r>
    </w:p>
    <w:p w:rsidR="0043099D" w:rsidRPr="0043099D" w:rsidRDefault="0043099D" w:rsidP="0043099D">
      <w:pPr>
        <w:keepNext/>
        <w:keepLines/>
        <w:tabs>
          <w:tab w:val="left" w:pos="10490"/>
        </w:tabs>
        <w:spacing w:line="240" w:lineRule="atLeast"/>
        <w:ind w:left="1778" w:right="566"/>
        <w:jc w:val="both"/>
        <w:outlineLvl w:val="6"/>
        <w:rPr>
          <w:rFonts w:ascii="Calibri" w:hAnsi="Calibri"/>
          <w:i/>
          <w:iCs/>
          <w:color w:val="1F497D" w:themeColor="text2"/>
          <w:sz w:val="32"/>
          <w:szCs w:val="32"/>
        </w:rPr>
      </w:pPr>
      <w:r w:rsidRPr="0043099D">
        <w:rPr>
          <w:rFonts w:ascii="Calibri" w:hAnsi="Calibri"/>
          <w:i/>
          <w:iCs/>
          <w:color w:val="1F497D" w:themeColor="text2"/>
          <w:sz w:val="32"/>
          <w:szCs w:val="32"/>
        </w:rPr>
        <w:t xml:space="preserve"> </w:t>
      </w:r>
    </w:p>
    <w:p w:rsidR="0043099D" w:rsidRDefault="0043099D" w:rsidP="0043099D">
      <w:pPr>
        <w:keepNext/>
        <w:keepLines/>
        <w:spacing w:line="240" w:lineRule="atLeast"/>
        <w:ind w:left="1418" w:right="565" w:firstLine="283"/>
        <w:outlineLvl w:val="6"/>
        <w:rPr>
          <w:rFonts w:ascii="Calibri" w:eastAsiaTheme="majorEastAsia" w:hAnsi="Calibri" w:cstheme="majorBidi"/>
          <w:i/>
          <w:color w:val="1F497D" w:themeColor="text2"/>
          <w:sz w:val="32"/>
          <w:szCs w:val="32"/>
        </w:rPr>
      </w:pPr>
      <w:r w:rsidRPr="0043099D">
        <w:rPr>
          <w:rFonts w:ascii="Calibri" w:eastAsiaTheme="majorEastAsia" w:hAnsi="Calibri" w:cstheme="majorBidi"/>
          <w:i/>
          <w:color w:val="FF0000"/>
          <w:sz w:val="32"/>
          <w:szCs w:val="32"/>
        </w:rPr>
        <w:t>Sacerdote:</w:t>
      </w:r>
      <w:r>
        <w:rPr>
          <w:rFonts w:ascii="Calibri" w:eastAsiaTheme="majorEastAsia" w:hAnsi="Calibri" w:cstheme="majorBidi"/>
          <w:i/>
          <w:color w:val="1F497D" w:themeColor="text2"/>
          <w:sz w:val="32"/>
          <w:szCs w:val="32"/>
        </w:rPr>
        <w:t xml:space="preserve"> </w:t>
      </w:r>
      <w:r w:rsidRPr="0043099D">
        <w:rPr>
          <w:rFonts w:ascii="Calibri" w:eastAsiaTheme="majorEastAsia" w:hAnsi="Calibri" w:cstheme="majorBidi"/>
          <w:i/>
          <w:color w:val="1F497D" w:themeColor="text2"/>
          <w:sz w:val="32"/>
          <w:szCs w:val="32"/>
        </w:rPr>
        <w:t xml:space="preserve">Porque confiamos en el amor misericordioso del Padre, le decimos: </w:t>
      </w:r>
    </w:p>
    <w:p w:rsidR="0043099D" w:rsidRPr="0043099D" w:rsidRDefault="0043099D" w:rsidP="0043099D">
      <w:pPr>
        <w:keepNext/>
        <w:keepLines/>
        <w:spacing w:line="240" w:lineRule="atLeast"/>
        <w:ind w:left="1418" w:right="565" w:firstLine="283"/>
        <w:outlineLvl w:val="6"/>
        <w:rPr>
          <w:rFonts w:asciiTheme="minorHAnsi" w:eastAsiaTheme="majorEastAsia" w:hAnsiTheme="minorHAnsi" w:cstheme="majorBidi"/>
          <w:i/>
          <w:iCs/>
          <w:color w:val="1F497D" w:themeColor="text2"/>
          <w:sz w:val="32"/>
          <w:szCs w:val="32"/>
        </w:rPr>
      </w:pPr>
    </w:p>
    <w:p w:rsidR="0043099D" w:rsidRDefault="0043099D" w:rsidP="0043099D">
      <w:pPr>
        <w:keepNext/>
        <w:keepLines/>
        <w:spacing w:line="240" w:lineRule="atLeast"/>
        <w:ind w:left="1418" w:right="565" w:firstLine="283"/>
        <w:outlineLvl w:val="6"/>
        <w:rPr>
          <w:rFonts w:asciiTheme="minorHAnsi" w:eastAsiaTheme="majorEastAsia" w:hAnsiTheme="minorHAnsi" w:cstheme="majorBidi"/>
          <w:b/>
          <w:i/>
          <w:iCs/>
          <w:color w:val="1F497D" w:themeColor="text2"/>
          <w:sz w:val="32"/>
          <w:szCs w:val="32"/>
        </w:rPr>
      </w:pPr>
      <w:r w:rsidRPr="0043099D">
        <w:rPr>
          <w:rFonts w:ascii="Calibri" w:eastAsiaTheme="majorEastAsia" w:hAnsi="Calibri" w:cstheme="majorBidi"/>
          <w:b/>
          <w:bCs/>
          <w:i/>
          <w:iCs/>
          <w:snapToGrid w:val="0"/>
          <w:color w:val="1F497D" w:themeColor="text2"/>
          <w:sz w:val="32"/>
          <w:szCs w:val="32"/>
        </w:rPr>
        <w:t>R.-</w:t>
      </w:r>
      <w:r w:rsidRPr="0043099D">
        <w:rPr>
          <w:rFonts w:asciiTheme="minorHAnsi" w:eastAsiaTheme="majorEastAsia" w:hAnsiTheme="minorHAnsi" w:cstheme="majorBidi"/>
          <w:b/>
          <w:i/>
          <w:iCs/>
          <w:color w:val="1F497D" w:themeColor="text2"/>
          <w:sz w:val="32"/>
          <w:szCs w:val="32"/>
        </w:rPr>
        <w:t>Enciende en nosotros tu luz, Señor</w:t>
      </w:r>
    </w:p>
    <w:p w:rsidR="00605213" w:rsidRPr="0043099D" w:rsidRDefault="00605213" w:rsidP="0043099D">
      <w:pPr>
        <w:keepNext/>
        <w:keepLines/>
        <w:spacing w:line="240" w:lineRule="atLeast"/>
        <w:ind w:left="1418" w:right="565" w:firstLine="283"/>
        <w:outlineLvl w:val="6"/>
        <w:rPr>
          <w:rFonts w:asciiTheme="minorHAnsi" w:eastAsiaTheme="majorEastAsia" w:hAnsiTheme="minorHAnsi" w:cstheme="majorBidi"/>
          <w:i/>
          <w:iCs/>
          <w:color w:val="1F497D" w:themeColor="text2"/>
          <w:sz w:val="32"/>
          <w:szCs w:val="32"/>
        </w:rPr>
      </w:pPr>
    </w:p>
    <w:p w:rsidR="0043099D" w:rsidRDefault="0043099D" w:rsidP="0043099D">
      <w:pPr>
        <w:suppressLineNumbers/>
        <w:tabs>
          <w:tab w:val="left" w:pos="567"/>
        </w:tabs>
        <w:spacing w:line="240" w:lineRule="atLeast"/>
        <w:ind w:left="1701" w:right="565" w:hanging="283"/>
        <w:jc w:val="both"/>
        <w:rPr>
          <w:rFonts w:asciiTheme="minorHAnsi" w:hAnsiTheme="minorHAnsi"/>
          <w:b/>
          <w:i/>
          <w:color w:val="1F497D" w:themeColor="text2"/>
          <w:sz w:val="32"/>
          <w:szCs w:val="32"/>
        </w:rPr>
      </w:pPr>
      <w:r w:rsidRPr="0043099D">
        <w:rPr>
          <w:rFonts w:asciiTheme="minorHAnsi" w:hAnsiTheme="minorHAnsi"/>
          <w:color w:val="1F497D" w:themeColor="text2"/>
          <w:sz w:val="32"/>
          <w:szCs w:val="32"/>
        </w:rPr>
        <w:t>1.- Por la Iglesia. Que en ella haya testigos que</w:t>
      </w:r>
      <w:r w:rsidRPr="0043099D">
        <w:rPr>
          <w:rFonts w:asciiTheme="minorHAnsi" w:hAnsiTheme="minorHAnsi"/>
          <w:snapToGrid w:val="0"/>
          <w:color w:val="1F497D" w:themeColor="text2"/>
          <w:sz w:val="32"/>
          <w:szCs w:val="32"/>
        </w:rPr>
        <w:t xml:space="preserve"> como Nicodemo descubren la luz del amor </w:t>
      </w:r>
      <w:r w:rsidR="0042096C">
        <w:rPr>
          <w:rFonts w:asciiTheme="minorHAnsi" w:hAnsiTheme="minorHAnsi"/>
          <w:snapToGrid w:val="0"/>
          <w:color w:val="1F497D" w:themeColor="text2"/>
          <w:sz w:val="32"/>
          <w:szCs w:val="32"/>
        </w:rPr>
        <w:t xml:space="preserve">de </w:t>
      </w:r>
      <w:r w:rsidRPr="0043099D">
        <w:rPr>
          <w:rFonts w:asciiTheme="minorHAnsi" w:hAnsiTheme="minorHAnsi"/>
          <w:snapToGrid w:val="0"/>
          <w:color w:val="1F497D" w:themeColor="text2"/>
          <w:sz w:val="32"/>
          <w:szCs w:val="32"/>
        </w:rPr>
        <w:t xml:space="preserve">Dios en las dificultades de la vida. </w:t>
      </w:r>
      <w:r w:rsidRPr="0043099D">
        <w:rPr>
          <w:rFonts w:asciiTheme="minorHAnsi" w:hAnsiTheme="minorHAnsi"/>
          <w:b/>
          <w:i/>
          <w:color w:val="1F497D" w:themeColor="text2"/>
          <w:sz w:val="32"/>
          <w:szCs w:val="32"/>
        </w:rPr>
        <w:t>Oremos.</w:t>
      </w:r>
    </w:p>
    <w:p w:rsidR="00605213" w:rsidRPr="0043099D" w:rsidRDefault="00605213" w:rsidP="0043099D">
      <w:pPr>
        <w:suppressLineNumbers/>
        <w:tabs>
          <w:tab w:val="left" w:pos="567"/>
        </w:tabs>
        <w:spacing w:line="240" w:lineRule="atLeast"/>
        <w:ind w:left="1701" w:right="565" w:hanging="283"/>
        <w:jc w:val="both"/>
        <w:rPr>
          <w:rFonts w:asciiTheme="minorHAnsi" w:hAnsiTheme="minorHAnsi"/>
          <w:color w:val="1F497D" w:themeColor="text2"/>
          <w:sz w:val="32"/>
          <w:szCs w:val="32"/>
        </w:rPr>
      </w:pPr>
    </w:p>
    <w:p w:rsidR="0043099D" w:rsidRDefault="0043099D" w:rsidP="0043099D">
      <w:pPr>
        <w:suppressLineNumbers/>
        <w:spacing w:line="240" w:lineRule="atLeast"/>
        <w:ind w:left="1701" w:right="565" w:hanging="283"/>
        <w:jc w:val="both"/>
        <w:rPr>
          <w:rFonts w:asciiTheme="minorHAnsi" w:hAnsiTheme="minorHAnsi"/>
          <w:b/>
          <w:i/>
          <w:color w:val="1F497D" w:themeColor="text2"/>
          <w:sz w:val="32"/>
          <w:szCs w:val="32"/>
        </w:rPr>
      </w:pPr>
      <w:r w:rsidRPr="0043099D">
        <w:rPr>
          <w:rFonts w:asciiTheme="minorHAnsi" w:hAnsiTheme="minorHAnsi"/>
          <w:color w:val="1F497D" w:themeColor="text2"/>
          <w:sz w:val="32"/>
          <w:szCs w:val="32"/>
        </w:rPr>
        <w:t xml:space="preserve">2.- Por los que se alejaron de Jesús. Que prenda en ellos su amor, su claridad y comiencen a seguirle. </w:t>
      </w:r>
      <w:r w:rsidRPr="0043099D">
        <w:rPr>
          <w:rFonts w:asciiTheme="minorHAnsi" w:hAnsiTheme="minorHAnsi"/>
          <w:b/>
          <w:i/>
          <w:color w:val="1F497D" w:themeColor="text2"/>
          <w:sz w:val="32"/>
          <w:szCs w:val="32"/>
        </w:rPr>
        <w:t>Oremos.</w:t>
      </w:r>
    </w:p>
    <w:p w:rsidR="00605213" w:rsidRPr="0043099D" w:rsidRDefault="00605213" w:rsidP="0043099D">
      <w:pPr>
        <w:suppressLineNumbers/>
        <w:spacing w:line="240" w:lineRule="atLeast"/>
        <w:ind w:left="1701" w:right="565" w:hanging="283"/>
        <w:jc w:val="both"/>
        <w:rPr>
          <w:rFonts w:asciiTheme="minorHAnsi" w:hAnsiTheme="minorHAnsi"/>
          <w:color w:val="1F497D" w:themeColor="text2"/>
          <w:sz w:val="32"/>
          <w:szCs w:val="32"/>
        </w:rPr>
      </w:pPr>
    </w:p>
    <w:p w:rsidR="0043099D" w:rsidRDefault="0043099D" w:rsidP="0043099D">
      <w:pPr>
        <w:tabs>
          <w:tab w:val="left" w:pos="284"/>
        </w:tabs>
        <w:spacing w:line="240" w:lineRule="atLeast"/>
        <w:ind w:left="1701" w:right="565" w:hanging="283"/>
        <w:rPr>
          <w:rFonts w:asciiTheme="minorHAnsi" w:hAnsiTheme="minorHAnsi"/>
          <w:b/>
          <w:i/>
          <w:color w:val="1F497D" w:themeColor="text2"/>
          <w:sz w:val="32"/>
          <w:szCs w:val="32"/>
        </w:rPr>
      </w:pPr>
      <w:r w:rsidRPr="0043099D">
        <w:rPr>
          <w:rFonts w:asciiTheme="minorHAnsi" w:hAnsiTheme="minorHAnsi"/>
          <w:color w:val="1F497D" w:themeColor="text2"/>
          <w:sz w:val="32"/>
          <w:szCs w:val="32"/>
        </w:rPr>
        <w:t xml:space="preserve">3.- </w:t>
      </w:r>
      <w:r w:rsidRPr="0043099D">
        <w:rPr>
          <w:rFonts w:asciiTheme="minorHAnsi" w:hAnsiTheme="minorHAnsi"/>
          <w:snapToGrid w:val="0"/>
          <w:color w:val="1F497D" w:themeColor="text2"/>
          <w:sz w:val="32"/>
          <w:szCs w:val="32"/>
          <w:lang w:val="es-ES_tradnl"/>
        </w:rPr>
        <w:t>Por los que sufren alguna cruz: el paro, la insatisfacción, la necesidad, el hambre de sentido y de vida plena.</w:t>
      </w:r>
      <w:r w:rsidRPr="0043099D">
        <w:rPr>
          <w:rFonts w:asciiTheme="minorHAnsi" w:hAnsiTheme="minorHAnsi"/>
          <w:b/>
          <w:i/>
          <w:color w:val="1F497D" w:themeColor="text2"/>
          <w:sz w:val="32"/>
          <w:szCs w:val="32"/>
        </w:rPr>
        <w:t xml:space="preserve"> Oremos.</w:t>
      </w:r>
    </w:p>
    <w:p w:rsidR="00605213" w:rsidRPr="0043099D" w:rsidRDefault="00605213" w:rsidP="0043099D">
      <w:pPr>
        <w:tabs>
          <w:tab w:val="left" w:pos="284"/>
        </w:tabs>
        <w:spacing w:line="240" w:lineRule="atLeast"/>
        <w:ind w:left="1701" w:right="565" w:hanging="283"/>
        <w:rPr>
          <w:rFonts w:asciiTheme="minorHAnsi" w:hAnsiTheme="minorHAnsi"/>
          <w:snapToGrid w:val="0"/>
          <w:color w:val="1F497D" w:themeColor="text2"/>
          <w:sz w:val="32"/>
          <w:szCs w:val="32"/>
          <w:lang w:val="es-ES_tradnl"/>
        </w:rPr>
      </w:pPr>
    </w:p>
    <w:p w:rsidR="0043099D" w:rsidRDefault="0043099D" w:rsidP="0043099D">
      <w:pPr>
        <w:suppressLineNumbers/>
        <w:ind w:left="1701" w:right="565" w:hanging="283"/>
        <w:jc w:val="both"/>
        <w:rPr>
          <w:rFonts w:asciiTheme="minorHAnsi" w:hAnsiTheme="minorHAnsi"/>
          <w:b/>
          <w:i/>
          <w:color w:val="1F497D" w:themeColor="text2"/>
          <w:sz w:val="32"/>
          <w:szCs w:val="32"/>
        </w:rPr>
      </w:pPr>
      <w:r w:rsidRPr="0043099D">
        <w:rPr>
          <w:rFonts w:asciiTheme="minorHAnsi" w:hAnsiTheme="minorHAnsi"/>
          <w:color w:val="1F497D" w:themeColor="text2"/>
          <w:sz w:val="32"/>
          <w:szCs w:val="32"/>
        </w:rPr>
        <w:t>4.- Por los creyentes. Que miren más a la cruz de Jesús</w:t>
      </w:r>
      <w:r w:rsidRPr="0043099D">
        <w:rPr>
          <w:rFonts w:asciiTheme="minorHAnsi" w:hAnsiTheme="minorHAnsi"/>
          <w:b/>
          <w:color w:val="1F497D" w:themeColor="text2"/>
          <w:sz w:val="32"/>
          <w:szCs w:val="32"/>
        </w:rPr>
        <w:t xml:space="preserve"> </w:t>
      </w:r>
      <w:r w:rsidRPr="0043099D">
        <w:rPr>
          <w:rFonts w:asciiTheme="minorHAnsi" w:hAnsiTheme="minorHAnsi"/>
          <w:color w:val="1F497D" w:themeColor="text2"/>
          <w:sz w:val="32"/>
          <w:szCs w:val="32"/>
        </w:rPr>
        <w:t>para dar sentido</w:t>
      </w:r>
      <w:r w:rsidRPr="0043099D">
        <w:rPr>
          <w:rFonts w:asciiTheme="minorHAnsi" w:hAnsiTheme="minorHAnsi"/>
          <w:b/>
          <w:color w:val="1F497D" w:themeColor="text2"/>
          <w:sz w:val="32"/>
          <w:szCs w:val="32"/>
        </w:rPr>
        <w:t xml:space="preserve"> </w:t>
      </w:r>
      <w:r w:rsidRPr="0043099D">
        <w:rPr>
          <w:rFonts w:asciiTheme="minorHAnsi" w:hAnsiTheme="minorHAnsi"/>
          <w:color w:val="1F497D" w:themeColor="text2"/>
          <w:sz w:val="32"/>
          <w:szCs w:val="32"/>
        </w:rPr>
        <w:t xml:space="preserve">a todas sus cruces. </w:t>
      </w:r>
      <w:r w:rsidRPr="0043099D">
        <w:rPr>
          <w:rFonts w:asciiTheme="minorHAnsi" w:hAnsiTheme="minorHAnsi"/>
          <w:b/>
          <w:i/>
          <w:color w:val="1F497D" w:themeColor="text2"/>
          <w:sz w:val="32"/>
          <w:szCs w:val="32"/>
        </w:rPr>
        <w:t>Oremos.</w:t>
      </w:r>
    </w:p>
    <w:p w:rsidR="00605213" w:rsidRPr="0043099D" w:rsidRDefault="00605213" w:rsidP="0043099D">
      <w:pPr>
        <w:suppressLineNumbers/>
        <w:ind w:left="1701" w:right="565" w:hanging="283"/>
        <w:jc w:val="both"/>
        <w:rPr>
          <w:rFonts w:asciiTheme="minorHAnsi" w:hAnsiTheme="minorHAnsi"/>
          <w:snapToGrid w:val="0"/>
          <w:color w:val="1F497D" w:themeColor="text2"/>
          <w:sz w:val="32"/>
          <w:szCs w:val="32"/>
        </w:rPr>
      </w:pPr>
    </w:p>
    <w:p w:rsidR="0043099D" w:rsidRDefault="0043099D" w:rsidP="0043099D">
      <w:pPr>
        <w:suppressLineNumbers/>
        <w:ind w:left="1701" w:right="565" w:hanging="283"/>
        <w:jc w:val="both"/>
        <w:rPr>
          <w:rFonts w:asciiTheme="minorHAnsi" w:hAnsiTheme="minorHAnsi"/>
          <w:b/>
          <w:i/>
          <w:color w:val="1F497D" w:themeColor="text2"/>
          <w:sz w:val="32"/>
          <w:szCs w:val="32"/>
        </w:rPr>
      </w:pPr>
      <w:r w:rsidRPr="0043099D">
        <w:rPr>
          <w:rFonts w:asciiTheme="minorHAnsi" w:hAnsiTheme="minorHAnsi"/>
          <w:color w:val="1F497D" w:themeColor="text2"/>
          <w:sz w:val="32"/>
          <w:szCs w:val="32"/>
        </w:rPr>
        <w:t xml:space="preserve">5.- </w:t>
      </w:r>
      <w:r w:rsidRPr="0043099D">
        <w:rPr>
          <w:rFonts w:asciiTheme="minorHAnsi" w:hAnsiTheme="minorHAnsi"/>
          <w:snapToGrid w:val="0"/>
          <w:color w:val="1F497D" w:themeColor="text2"/>
          <w:sz w:val="32"/>
          <w:szCs w:val="32"/>
        </w:rPr>
        <w:t xml:space="preserve">Por nosotros y por los que se preparan para recibir algún sacramento. Que como Nicodemo descubramos en Jesús, la luz que nos guía y nuestro salvador. </w:t>
      </w:r>
      <w:r w:rsidRPr="0043099D">
        <w:rPr>
          <w:rFonts w:asciiTheme="minorHAnsi" w:hAnsiTheme="minorHAnsi"/>
          <w:b/>
          <w:i/>
          <w:color w:val="1F497D" w:themeColor="text2"/>
          <w:sz w:val="32"/>
          <w:szCs w:val="32"/>
        </w:rPr>
        <w:t>Oremos.</w:t>
      </w:r>
    </w:p>
    <w:p w:rsidR="00605213" w:rsidRPr="0043099D" w:rsidRDefault="00605213" w:rsidP="0043099D">
      <w:pPr>
        <w:suppressLineNumbers/>
        <w:ind w:left="1701" w:right="565" w:hanging="283"/>
        <w:jc w:val="both"/>
        <w:rPr>
          <w:rFonts w:asciiTheme="minorHAnsi" w:hAnsiTheme="minorHAnsi"/>
          <w:b/>
          <w:i/>
          <w:color w:val="1F497D" w:themeColor="text2"/>
          <w:sz w:val="32"/>
          <w:szCs w:val="32"/>
        </w:rPr>
      </w:pPr>
    </w:p>
    <w:p w:rsidR="0043099D" w:rsidRDefault="0043099D" w:rsidP="0043099D">
      <w:pPr>
        <w:suppressLineNumbers/>
        <w:ind w:left="1701" w:right="565" w:hanging="283"/>
        <w:jc w:val="both"/>
        <w:rPr>
          <w:rFonts w:asciiTheme="minorHAnsi" w:hAnsiTheme="minorHAnsi"/>
          <w:b/>
          <w:i/>
          <w:color w:val="1F497D" w:themeColor="text2"/>
          <w:sz w:val="32"/>
          <w:szCs w:val="32"/>
        </w:rPr>
      </w:pPr>
      <w:r w:rsidRPr="0043099D">
        <w:rPr>
          <w:rFonts w:asciiTheme="minorHAnsi" w:hAnsiTheme="minorHAnsi"/>
          <w:color w:val="1F497D" w:themeColor="text2"/>
          <w:sz w:val="32"/>
          <w:szCs w:val="32"/>
        </w:rPr>
        <w:t xml:space="preserve">6.- Por los seminaristas y por todos los jóvenes. Que escuchen la llamada de Jesús a seguirle y aumenten las vocaciones. </w:t>
      </w:r>
      <w:r w:rsidRPr="0043099D">
        <w:rPr>
          <w:rFonts w:asciiTheme="minorHAnsi" w:hAnsiTheme="minorHAnsi"/>
          <w:b/>
          <w:i/>
          <w:color w:val="1F497D" w:themeColor="text2"/>
          <w:sz w:val="32"/>
          <w:szCs w:val="32"/>
        </w:rPr>
        <w:t>Oremos.</w:t>
      </w:r>
    </w:p>
    <w:p w:rsidR="00605213" w:rsidRPr="0043099D" w:rsidRDefault="00605213" w:rsidP="0043099D">
      <w:pPr>
        <w:suppressLineNumbers/>
        <w:ind w:left="1701" w:right="565" w:hanging="283"/>
        <w:jc w:val="both"/>
        <w:rPr>
          <w:rFonts w:asciiTheme="minorHAnsi" w:hAnsiTheme="minorHAnsi"/>
          <w:b/>
          <w:i/>
          <w:color w:val="1F497D" w:themeColor="text2"/>
          <w:sz w:val="32"/>
          <w:szCs w:val="32"/>
        </w:rPr>
      </w:pPr>
    </w:p>
    <w:p w:rsidR="00605213" w:rsidRDefault="00605213" w:rsidP="0043099D">
      <w:pPr>
        <w:spacing w:line="240" w:lineRule="atLeast"/>
        <w:ind w:left="1701" w:right="565"/>
        <w:rPr>
          <w:rFonts w:asciiTheme="minorHAnsi" w:hAnsiTheme="minorHAnsi"/>
          <w:bCs/>
          <w:i/>
          <w:iCs/>
          <w:color w:val="1F497D" w:themeColor="text2"/>
          <w:sz w:val="32"/>
          <w:szCs w:val="32"/>
        </w:rPr>
      </w:pPr>
      <w:r w:rsidRPr="0043099D">
        <w:rPr>
          <w:rFonts w:ascii="Calibri" w:eastAsiaTheme="majorEastAsia" w:hAnsi="Calibri" w:cstheme="majorBidi"/>
          <w:i/>
          <w:color w:val="FF0000"/>
          <w:sz w:val="32"/>
          <w:szCs w:val="32"/>
        </w:rPr>
        <w:t>Sacerdote:</w:t>
      </w:r>
      <w:r w:rsidR="00C55777">
        <w:rPr>
          <w:rFonts w:ascii="Calibri" w:eastAsiaTheme="majorEastAsia" w:hAnsi="Calibri" w:cstheme="majorBidi"/>
          <w:i/>
          <w:color w:val="FF0000"/>
          <w:sz w:val="32"/>
          <w:szCs w:val="32"/>
        </w:rPr>
        <w:t xml:space="preserve"> </w:t>
      </w:r>
      <w:r w:rsidR="0043099D" w:rsidRPr="0043099D">
        <w:rPr>
          <w:rFonts w:asciiTheme="minorHAnsi" w:hAnsiTheme="minorHAnsi"/>
          <w:bCs/>
          <w:i/>
          <w:iCs/>
          <w:color w:val="1F497D" w:themeColor="text2"/>
          <w:sz w:val="32"/>
          <w:szCs w:val="32"/>
        </w:rPr>
        <w:t>Aumenta, Señor, nuestra fe y haz que sepamos llevar a todos la luz del  amor y de la misericordia que nos regalas. Por JCNS...</w:t>
      </w:r>
    </w:p>
    <w:p w:rsidR="00605213" w:rsidRDefault="00605213">
      <w:pPr>
        <w:spacing w:after="200" w:line="276" w:lineRule="auto"/>
        <w:rPr>
          <w:rFonts w:asciiTheme="minorHAnsi" w:hAnsiTheme="minorHAnsi"/>
          <w:bCs/>
          <w:i/>
          <w:iCs/>
          <w:color w:val="1F497D" w:themeColor="text2"/>
          <w:sz w:val="32"/>
          <w:szCs w:val="32"/>
        </w:rPr>
      </w:pPr>
      <w:r>
        <w:rPr>
          <w:rFonts w:asciiTheme="minorHAnsi" w:hAnsiTheme="minorHAnsi"/>
          <w:bCs/>
          <w:i/>
          <w:iCs/>
          <w:color w:val="1F497D" w:themeColor="text2"/>
          <w:sz w:val="32"/>
          <w:szCs w:val="32"/>
        </w:rPr>
        <w:br w:type="page"/>
      </w:r>
    </w:p>
    <w:p w:rsidR="0043099D" w:rsidRPr="0043099D" w:rsidRDefault="0043099D" w:rsidP="0043099D">
      <w:pPr>
        <w:spacing w:line="240" w:lineRule="atLeast"/>
        <w:ind w:left="1701" w:right="565"/>
        <w:rPr>
          <w:rFonts w:asciiTheme="minorHAnsi" w:hAnsiTheme="minorHAnsi"/>
          <w:color w:val="1F497D" w:themeColor="text2"/>
          <w:sz w:val="32"/>
          <w:szCs w:val="32"/>
        </w:rPr>
      </w:pPr>
    </w:p>
    <w:p w:rsidR="0043099D" w:rsidRPr="0043099D" w:rsidRDefault="0043099D" w:rsidP="0043099D">
      <w:pPr>
        <w:numPr>
          <w:ilvl w:val="0"/>
          <w:numId w:val="2"/>
        </w:numPr>
        <w:tabs>
          <w:tab w:val="left" w:pos="10490"/>
        </w:tabs>
        <w:spacing w:line="240" w:lineRule="atLeast"/>
        <w:ind w:right="566"/>
        <w:contextualSpacing/>
        <w:jc w:val="both"/>
        <w:rPr>
          <w:rFonts w:asciiTheme="minorHAnsi" w:hAnsiTheme="minorHAnsi"/>
          <w:b/>
          <w:color w:val="1F497D" w:themeColor="text2"/>
          <w:sz w:val="32"/>
          <w:szCs w:val="32"/>
          <w:lang w:val="es-ES_tradnl"/>
        </w:rPr>
      </w:pPr>
      <w:r w:rsidRPr="0043099D">
        <w:rPr>
          <w:rFonts w:asciiTheme="minorHAnsi" w:hAnsiTheme="minorHAnsi"/>
          <w:b/>
          <w:color w:val="1F497D" w:themeColor="text2"/>
          <w:sz w:val="32"/>
          <w:szCs w:val="32"/>
          <w:lang w:val="es-ES_tradnl"/>
        </w:rPr>
        <w:t>PROCESIÓN DE OFRENDAS</w:t>
      </w:r>
    </w:p>
    <w:p w:rsidR="0043099D" w:rsidRPr="0043099D" w:rsidRDefault="0043099D" w:rsidP="0043099D">
      <w:pPr>
        <w:tabs>
          <w:tab w:val="left" w:pos="10490"/>
        </w:tabs>
        <w:spacing w:line="240" w:lineRule="atLeast"/>
        <w:ind w:left="1778" w:right="566"/>
        <w:contextualSpacing/>
        <w:jc w:val="both"/>
        <w:rPr>
          <w:rFonts w:asciiTheme="minorHAnsi" w:hAnsiTheme="minorHAnsi"/>
          <w:b/>
          <w:color w:val="1F497D" w:themeColor="text2"/>
          <w:sz w:val="32"/>
          <w:szCs w:val="32"/>
          <w:lang w:val="es-ES_tradnl"/>
        </w:rPr>
      </w:pPr>
    </w:p>
    <w:p w:rsidR="00605213" w:rsidRPr="00605213" w:rsidRDefault="0043099D" w:rsidP="0043099D">
      <w:pPr>
        <w:ind w:left="1701" w:right="566" w:hanging="284"/>
        <w:jc w:val="both"/>
        <w:rPr>
          <w:rFonts w:ascii="Calibri" w:hAnsi="Calibri"/>
          <w:color w:val="FF0000"/>
          <w:sz w:val="32"/>
          <w:szCs w:val="32"/>
        </w:rPr>
      </w:pPr>
      <w:r w:rsidRPr="0043099D">
        <w:rPr>
          <w:rFonts w:ascii="Calibri" w:hAnsi="Calibri"/>
          <w:b/>
          <w:noProof/>
          <w:color w:val="FF0000"/>
          <w:sz w:val="32"/>
          <w:szCs w:val="32"/>
        </w:rPr>
        <w:drawing>
          <wp:anchor distT="0" distB="0" distL="114300" distR="114300" simplePos="0" relativeHeight="251730944" behindDoc="0" locked="0" layoutInCell="1" allowOverlap="1" wp14:anchorId="5B599A3B" wp14:editId="177EA560">
            <wp:simplePos x="0" y="0"/>
            <wp:positionH relativeFrom="column">
              <wp:posOffset>6195060</wp:posOffset>
            </wp:positionH>
            <wp:positionV relativeFrom="paragraph">
              <wp:posOffset>15240</wp:posOffset>
            </wp:positionV>
            <wp:extent cx="1178560" cy="1345565"/>
            <wp:effectExtent l="19050" t="0" r="2540" b="0"/>
            <wp:wrapThrough wrapText="bothSides">
              <wp:wrapPolygon edited="0">
                <wp:start x="-349" y="0"/>
                <wp:lineTo x="-349" y="21406"/>
                <wp:lineTo x="21647" y="21406"/>
                <wp:lineTo x="21647" y="0"/>
                <wp:lineTo x="-349"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178560" cy="1345565"/>
                    </a:xfrm>
                    <a:prstGeom prst="rect">
                      <a:avLst/>
                    </a:prstGeom>
                    <a:noFill/>
                    <a:ln w="9525">
                      <a:noFill/>
                      <a:miter lim="800000"/>
                      <a:headEnd/>
                      <a:tailEnd/>
                    </a:ln>
                  </pic:spPr>
                </pic:pic>
              </a:graphicData>
            </a:graphic>
          </wp:anchor>
        </w:drawing>
      </w:r>
      <w:r w:rsidRPr="0043099D">
        <w:rPr>
          <w:rFonts w:ascii="Calibri" w:hAnsi="Calibri"/>
          <w:b/>
          <w:color w:val="FF0000"/>
          <w:sz w:val="32"/>
          <w:szCs w:val="32"/>
        </w:rPr>
        <w:t>- UN FOCO O LÁMPARA:</w:t>
      </w:r>
      <w:r w:rsidRPr="0043099D">
        <w:rPr>
          <w:rFonts w:ascii="Calibri" w:hAnsi="Calibri"/>
          <w:color w:val="FF0000"/>
          <w:sz w:val="32"/>
          <w:szCs w:val="32"/>
        </w:rPr>
        <w:t xml:space="preserve"> </w:t>
      </w:r>
    </w:p>
    <w:p w:rsidR="00605213" w:rsidRDefault="00605213" w:rsidP="0043099D">
      <w:pPr>
        <w:ind w:left="1701" w:right="566" w:hanging="284"/>
        <w:jc w:val="both"/>
        <w:rPr>
          <w:rFonts w:ascii="Calibri" w:hAnsi="Calibri"/>
          <w:color w:val="1F497D" w:themeColor="text2"/>
          <w:sz w:val="32"/>
          <w:szCs w:val="32"/>
        </w:rPr>
      </w:pPr>
    </w:p>
    <w:p w:rsidR="0043099D" w:rsidRDefault="0043099D" w:rsidP="0043099D">
      <w:pPr>
        <w:ind w:left="1701" w:right="566" w:hanging="284"/>
        <w:jc w:val="both"/>
        <w:rPr>
          <w:rFonts w:ascii="Calibri" w:hAnsi="Calibri"/>
          <w:color w:val="1F497D" w:themeColor="text2"/>
          <w:sz w:val="32"/>
          <w:szCs w:val="32"/>
          <w:lang w:val="es-ES_tradnl"/>
        </w:rPr>
      </w:pPr>
      <w:r w:rsidRPr="0043099D">
        <w:rPr>
          <w:rFonts w:ascii="Calibri" w:hAnsi="Calibri"/>
          <w:color w:val="1F497D" w:themeColor="text2"/>
          <w:sz w:val="32"/>
          <w:szCs w:val="32"/>
        </w:rPr>
        <w:t>A veces andamos a oscuras por la vida, y tropezamos, corremos peligro, no descubrimos los tesoros que hay a nuestro alrededor. Con esta lámpara expresamos nuestro deseo de dejar que Jesús prenda en mí la mecha de la fe, de la verdad, de la esperanza, porque si él está cerca su luz nos inunda.</w:t>
      </w:r>
      <w:r w:rsidRPr="0043099D">
        <w:rPr>
          <w:rFonts w:ascii="Calibri" w:hAnsi="Calibri"/>
          <w:color w:val="1F497D" w:themeColor="text2"/>
          <w:sz w:val="32"/>
          <w:szCs w:val="32"/>
          <w:lang w:val="es-ES_tradnl"/>
        </w:rPr>
        <w:t xml:space="preserve"> </w:t>
      </w:r>
    </w:p>
    <w:p w:rsidR="00605213" w:rsidRDefault="00605213" w:rsidP="0043099D">
      <w:pPr>
        <w:ind w:left="1701" w:right="566" w:hanging="284"/>
        <w:jc w:val="both"/>
        <w:rPr>
          <w:rFonts w:ascii="Calibri" w:hAnsi="Calibri"/>
          <w:color w:val="1F497D" w:themeColor="text2"/>
          <w:sz w:val="32"/>
          <w:szCs w:val="32"/>
          <w:lang w:val="es-ES_tradnl"/>
        </w:rPr>
      </w:pPr>
    </w:p>
    <w:p w:rsidR="00605213" w:rsidRPr="0043099D" w:rsidRDefault="00605213" w:rsidP="0043099D">
      <w:pPr>
        <w:ind w:left="1701" w:right="566" w:hanging="284"/>
        <w:jc w:val="both"/>
        <w:rPr>
          <w:rFonts w:ascii="Calibri" w:hAnsi="Calibri"/>
          <w:color w:val="1F497D" w:themeColor="text2"/>
          <w:sz w:val="32"/>
          <w:szCs w:val="32"/>
          <w:lang w:val="es-ES_tradnl"/>
        </w:rPr>
      </w:pPr>
    </w:p>
    <w:p w:rsidR="0043099D" w:rsidRPr="0043099D" w:rsidRDefault="0043099D" w:rsidP="0043099D">
      <w:pPr>
        <w:ind w:left="1701" w:right="566" w:hanging="284"/>
        <w:jc w:val="both"/>
        <w:rPr>
          <w:rFonts w:ascii="Calibri" w:hAnsi="Calibri"/>
          <w:color w:val="1F497D" w:themeColor="text2"/>
          <w:sz w:val="32"/>
          <w:szCs w:val="32"/>
          <w:lang w:val="es-ES_tradnl"/>
        </w:rPr>
      </w:pPr>
    </w:p>
    <w:p w:rsidR="00605213" w:rsidRPr="00605213" w:rsidRDefault="0043099D" w:rsidP="0043099D">
      <w:pPr>
        <w:ind w:left="1701" w:right="566" w:hanging="284"/>
        <w:jc w:val="both"/>
        <w:rPr>
          <w:rFonts w:ascii="Calibri" w:hAnsi="Calibri"/>
          <w:b/>
          <w:color w:val="FF0000"/>
          <w:sz w:val="32"/>
          <w:szCs w:val="32"/>
        </w:rPr>
      </w:pPr>
      <w:r w:rsidRPr="0043099D">
        <w:rPr>
          <w:rFonts w:ascii="Calibri" w:hAnsi="Calibri"/>
          <w:b/>
          <w:color w:val="FF0000"/>
          <w:sz w:val="32"/>
          <w:szCs w:val="32"/>
        </w:rPr>
        <w:t xml:space="preserve">- VELAS PEQUEÑAS: </w:t>
      </w:r>
    </w:p>
    <w:p w:rsidR="00605213" w:rsidRDefault="00605213" w:rsidP="0043099D">
      <w:pPr>
        <w:ind w:left="1701" w:right="566" w:hanging="284"/>
        <w:jc w:val="both"/>
        <w:rPr>
          <w:rFonts w:ascii="Calibri" w:hAnsi="Calibri"/>
          <w:b/>
          <w:color w:val="1F497D" w:themeColor="text2"/>
          <w:sz w:val="32"/>
          <w:szCs w:val="32"/>
        </w:rPr>
      </w:pPr>
    </w:p>
    <w:p w:rsidR="0043099D" w:rsidRDefault="0043099D" w:rsidP="0043099D">
      <w:pPr>
        <w:ind w:left="1701" w:right="566" w:hanging="284"/>
        <w:jc w:val="both"/>
        <w:rPr>
          <w:rFonts w:ascii="Calibri" w:hAnsi="Calibri"/>
          <w:color w:val="1F497D" w:themeColor="text2"/>
          <w:sz w:val="32"/>
          <w:szCs w:val="32"/>
          <w:lang w:val="es-ES_tradnl"/>
        </w:rPr>
      </w:pPr>
      <w:r w:rsidRPr="0043099D">
        <w:rPr>
          <w:rFonts w:ascii="Calibri" w:hAnsi="Calibri"/>
          <w:color w:val="1F497D" w:themeColor="text2"/>
          <w:sz w:val="32"/>
          <w:szCs w:val="32"/>
        </w:rPr>
        <w:t>Al presentarte estas velas pequeñas quiero expresar mi agradecimiento por tantas personas que son luz para nosotros: los educadores, los que nos llevan por el buen camino. Y por tantos momentos que irradian luz en nuestra vidas: e</w:t>
      </w:r>
      <w:r w:rsidRPr="0043099D">
        <w:rPr>
          <w:rFonts w:ascii="Calibri" w:hAnsi="Calibri"/>
          <w:color w:val="1F497D" w:themeColor="text2"/>
          <w:sz w:val="32"/>
          <w:szCs w:val="32"/>
          <w:lang w:val="es-ES_tradnl"/>
        </w:rPr>
        <w:t xml:space="preserve">l sol de una aventura vivida con los compañeros, </w:t>
      </w:r>
      <w:r w:rsidRPr="0043099D">
        <w:rPr>
          <w:rFonts w:ascii="Calibri" w:hAnsi="Calibri"/>
          <w:color w:val="1F497D" w:themeColor="text2"/>
          <w:sz w:val="32"/>
          <w:szCs w:val="32"/>
        </w:rPr>
        <w:t xml:space="preserve">el arco iris de una tarde con los amigos, el destello de un acierto en un partido de fútbol. </w:t>
      </w:r>
      <w:r w:rsidRPr="0043099D">
        <w:rPr>
          <w:rFonts w:ascii="Calibri" w:hAnsi="Calibri"/>
          <w:color w:val="1F497D" w:themeColor="text2"/>
          <w:sz w:val="32"/>
          <w:szCs w:val="32"/>
          <w:lang w:val="es-ES_tradnl"/>
        </w:rPr>
        <w:t>¡Gracias, Señor, por estas luces que iluminan nuestros días!</w:t>
      </w:r>
    </w:p>
    <w:p w:rsidR="00605213" w:rsidRDefault="00605213" w:rsidP="0043099D">
      <w:pPr>
        <w:ind w:left="1701" w:right="566" w:hanging="284"/>
        <w:jc w:val="both"/>
        <w:rPr>
          <w:rFonts w:ascii="Calibri" w:hAnsi="Calibri"/>
          <w:color w:val="1F497D" w:themeColor="text2"/>
          <w:sz w:val="32"/>
          <w:szCs w:val="32"/>
          <w:lang w:val="es-ES_tradnl"/>
        </w:rPr>
      </w:pPr>
    </w:p>
    <w:p w:rsidR="00605213" w:rsidRDefault="00605213" w:rsidP="0043099D">
      <w:pPr>
        <w:ind w:left="1701" w:right="566" w:hanging="284"/>
        <w:jc w:val="both"/>
        <w:rPr>
          <w:rFonts w:ascii="Calibri" w:hAnsi="Calibri"/>
          <w:color w:val="1F497D" w:themeColor="text2"/>
          <w:sz w:val="32"/>
          <w:szCs w:val="32"/>
          <w:lang w:val="es-ES_tradnl"/>
        </w:rPr>
      </w:pPr>
    </w:p>
    <w:p w:rsidR="00605213" w:rsidRPr="0043099D" w:rsidRDefault="00605213" w:rsidP="0043099D">
      <w:pPr>
        <w:ind w:left="1701" w:right="566" w:hanging="284"/>
        <w:jc w:val="both"/>
        <w:rPr>
          <w:rFonts w:ascii="Calibri" w:hAnsi="Calibri"/>
          <w:color w:val="1F497D" w:themeColor="text2"/>
          <w:sz w:val="32"/>
          <w:szCs w:val="32"/>
          <w:lang w:val="es-ES_tradnl"/>
        </w:rPr>
      </w:pPr>
    </w:p>
    <w:p w:rsidR="0043099D" w:rsidRPr="0043099D" w:rsidRDefault="0043099D" w:rsidP="0043099D">
      <w:pPr>
        <w:ind w:left="1701" w:right="566" w:hanging="284"/>
        <w:jc w:val="both"/>
        <w:rPr>
          <w:rFonts w:ascii="Calibri" w:hAnsi="Calibri"/>
          <w:color w:val="1F497D" w:themeColor="text2"/>
          <w:sz w:val="32"/>
          <w:szCs w:val="32"/>
          <w:lang w:val="es-ES_tradnl"/>
        </w:rPr>
      </w:pPr>
    </w:p>
    <w:p w:rsidR="00605213" w:rsidRPr="00605213" w:rsidRDefault="0043099D" w:rsidP="0043099D">
      <w:pPr>
        <w:ind w:left="1701" w:right="566" w:hanging="284"/>
        <w:jc w:val="both"/>
        <w:rPr>
          <w:rFonts w:ascii="Calibri" w:hAnsi="Calibri"/>
          <w:b/>
          <w:color w:val="FF0000"/>
          <w:sz w:val="32"/>
          <w:szCs w:val="32"/>
        </w:rPr>
      </w:pPr>
      <w:r w:rsidRPr="0043099D">
        <w:rPr>
          <w:rFonts w:ascii="Calibri" w:hAnsi="Calibri"/>
          <w:b/>
          <w:color w:val="FF0000"/>
          <w:sz w:val="32"/>
          <w:szCs w:val="32"/>
        </w:rPr>
        <w:t>- PAN Y VINO:</w:t>
      </w:r>
    </w:p>
    <w:p w:rsidR="00605213" w:rsidRDefault="00605213" w:rsidP="0043099D">
      <w:pPr>
        <w:ind w:left="1701" w:right="566" w:hanging="284"/>
        <w:jc w:val="both"/>
        <w:rPr>
          <w:rFonts w:ascii="Calibri" w:hAnsi="Calibri"/>
          <w:b/>
          <w:color w:val="1F497D" w:themeColor="text2"/>
          <w:sz w:val="32"/>
          <w:szCs w:val="32"/>
        </w:rPr>
      </w:pPr>
    </w:p>
    <w:p w:rsidR="0043099D" w:rsidRPr="0043099D" w:rsidRDefault="0043099D" w:rsidP="0043099D">
      <w:pPr>
        <w:ind w:left="1701" w:right="566" w:hanging="284"/>
        <w:jc w:val="both"/>
        <w:rPr>
          <w:rFonts w:ascii="Calibri" w:hAnsi="Calibri"/>
          <w:color w:val="1F497D" w:themeColor="text2"/>
          <w:sz w:val="32"/>
          <w:szCs w:val="32"/>
          <w:lang w:val="es-ES_tradnl"/>
        </w:rPr>
      </w:pPr>
      <w:r w:rsidRPr="0043099D">
        <w:rPr>
          <w:rFonts w:ascii="Calibri" w:hAnsi="Calibri"/>
          <w:color w:val="1F497D" w:themeColor="text2"/>
          <w:sz w:val="32"/>
          <w:szCs w:val="32"/>
        </w:rPr>
        <w:t xml:space="preserve"> </w:t>
      </w:r>
      <w:r w:rsidRPr="0043099D">
        <w:rPr>
          <w:rFonts w:ascii="Calibri" w:hAnsi="Calibri"/>
          <w:color w:val="1F497D" w:themeColor="text2"/>
          <w:sz w:val="32"/>
          <w:szCs w:val="32"/>
          <w:lang w:val="es-ES_tradnl"/>
        </w:rPr>
        <w:t>Finalmente ofrecemos el pan y el vino, para que nos den fuerza para acercarnos al sacramento de la penitencia y de la eucaristía para eliminar las zonas oscuras de pecado de nuestras vidas.</w:t>
      </w:r>
    </w:p>
    <w:p w:rsidR="00605213" w:rsidRDefault="00605213">
      <w:pPr>
        <w:spacing w:after="200" w:line="276" w:lineRule="auto"/>
        <w:rPr>
          <w:rFonts w:ascii="Calibri" w:hAnsi="Calibri"/>
          <w:sz w:val="32"/>
          <w:szCs w:val="32"/>
        </w:rPr>
      </w:pPr>
      <w:r>
        <w:rPr>
          <w:rFonts w:ascii="Calibri" w:hAnsi="Calibri"/>
          <w:sz w:val="32"/>
          <w:szCs w:val="32"/>
        </w:rPr>
        <w:br w:type="page"/>
      </w:r>
    </w:p>
    <w:p w:rsidR="00605213" w:rsidRPr="00605213" w:rsidRDefault="00605213" w:rsidP="00605213">
      <w:pPr>
        <w:spacing w:line="240" w:lineRule="atLeast"/>
        <w:ind w:left="1560" w:right="-3" w:hanging="142"/>
        <w:rPr>
          <w:rFonts w:asciiTheme="minorHAnsi" w:hAnsiTheme="minorHAnsi" w:cstheme="minorHAnsi"/>
          <w:b/>
          <w:bCs/>
          <w:color w:val="1F497D" w:themeColor="text2"/>
          <w:sz w:val="44"/>
          <w:szCs w:val="44"/>
        </w:rPr>
      </w:pPr>
      <w:r w:rsidRPr="00605213">
        <w:rPr>
          <w:rFonts w:asciiTheme="minorHAnsi" w:hAnsiTheme="minorHAnsi" w:cstheme="minorHAnsi"/>
          <w:b/>
          <w:bCs/>
          <w:color w:val="1F497D" w:themeColor="text2"/>
          <w:sz w:val="44"/>
          <w:szCs w:val="44"/>
        </w:rPr>
        <w:lastRenderedPageBreak/>
        <w:t xml:space="preserve">Que nunca se apague tu luz en mí </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6714F8">
        <w:rPr>
          <w:rFonts w:asciiTheme="minorHAnsi" w:hAnsiTheme="minorHAnsi" w:cstheme="minorHAnsi"/>
          <w:bCs/>
          <w:color w:val="1F497D" w:themeColor="text2"/>
          <w:sz w:val="32"/>
          <w:szCs w:val="32"/>
        </w:rPr>
        <w:t>Jesús, vale la pena encontrarme contigo.</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6714F8">
        <w:rPr>
          <w:rFonts w:asciiTheme="minorHAnsi" w:hAnsiTheme="minorHAnsi" w:cstheme="minorHAnsi"/>
          <w:bCs/>
          <w:color w:val="1F497D" w:themeColor="text2"/>
          <w:sz w:val="32"/>
          <w:szCs w:val="32"/>
        </w:rPr>
        <w:t xml:space="preserve">Eres la luz que ilumina mi vida </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roofErr w:type="gramStart"/>
      <w:r w:rsidRPr="006714F8">
        <w:rPr>
          <w:rFonts w:asciiTheme="minorHAnsi" w:hAnsiTheme="minorHAnsi" w:cstheme="minorHAnsi"/>
          <w:bCs/>
          <w:color w:val="1F497D" w:themeColor="text2"/>
          <w:sz w:val="32"/>
          <w:szCs w:val="32"/>
        </w:rPr>
        <w:t>si</w:t>
      </w:r>
      <w:proofErr w:type="gramEnd"/>
      <w:r w:rsidRPr="006714F8">
        <w:rPr>
          <w:rFonts w:asciiTheme="minorHAnsi" w:hAnsiTheme="minorHAnsi" w:cstheme="minorHAnsi"/>
          <w:bCs/>
          <w:color w:val="1F497D" w:themeColor="text2"/>
          <w:sz w:val="32"/>
          <w:szCs w:val="32"/>
        </w:rPr>
        <w:t xml:space="preserve"> estoy “enchufado” a Ti con la oración y la eucaristía.</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6714F8">
        <w:rPr>
          <w:rFonts w:asciiTheme="minorHAnsi" w:hAnsiTheme="minorHAnsi" w:cstheme="minorHAnsi"/>
          <w:bCs/>
          <w:color w:val="1F497D" w:themeColor="text2"/>
          <w:sz w:val="32"/>
          <w:szCs w:val="32"/>
        </w:rPr>
        <w:t>Que nunca se apague tu luz en mí</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roofErr w:type="gramStart"/>
      <w:r w:rsidRPr="006714F8">
        <w:rPr>
          <w:rFonts w:asciiTheme="minorHAnsi" w:hAnsiTheme="minorHAnsi" w:cstheme="minorHAnsi"/>
          <w:bCs/>
          <w:color w:val="1F497D" w:themeColor="text2"/>
          <w:sz w:val="32"/>
          <w:szCs w:val="32"/>
        </w:rPr>
        <w:t>para</w:t>
      </w:r>
      <w:proofErr w:type="gramEnd"/>
      <w:r w:rsidRPr="006714F8">
        <w:rPr>
          <w:rFonts w:asciiTheme="minorHAnsi" w:hAnsiTheme="minorHAnsi" w:cstheme="minorHAnsi"/>
          <w:bCs/>
          <w:color w:val="1F497D" w:themeColor="text2"/>
          <w:sz w:val="32"/>
          <w:szCs w:val="32"/>
        </w:rPr>
        <w:t xml:space="preserve"> iluminar todas mis oscuridades.</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6714F8">
        <w:rPr>
          <w:rFonts w:asciiTheme="minorHAnsi" w:hAnsiTheme="minorHAnsi" w:cstheme="minorHAnsi"/>
          <w:bCs/>
          <w:color w:val="1F497D" w:themeColor="text2"/>
          <w:sz w:val="32"/>
          <w:szCs w:val="32"/>
        </w:rPr>
        <w:t>Gracias por las personas que me iluminan y guían.</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6714F8">
        <w:rPr>
          <w:rFonts w:asciiTheme="minorHAnsi" w:hAnsiTheme="minorHAnsi" w:cstheme="minorHAnsi"/>
          <w:bCs/>
          <w:color w:val="1F497D" w:themeColor="text2"/>
          <w:sz w:val="32"/>
          <w:szCs w:val="32"/>
        </w:rPr>
        <w:t xml:space="preserve">Que yo con mi amor y mis obras buenas </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roofErr w:type="gramStart"/>
      <w:r w:rsidRPr="006714F8">
        <w:rPr>
          <w:rFonts w:asciiTheme="minorHAnsi" w:hAnsiTheme="minorHAnsi" w:cstheme="minorHAnsi"/>
          <w:bCs/>
          <w:color w:val="1F497D" w:themeColor="text2"/>
          <w:sz w:val="32"/>
          <w:szCs w:val="32"/>
        </w:rPr>
        <w:t>sea</w:t>
      </w:r>
      <w:proofErr w:type="gramEnd"/>
      <w:r w:rsidRPr="006714F8">
        <w:rPr>
          <w:rFonts w:asciiTheme="minorHAnsi" w:hAnsiTheme="minorHAnsi" w:cstheme="minorHAnsi"/>
          <w:bCs/>
          <w:color w:val="1F497D" w:themeColor="text2"/>
          <w:sz w:val="32"/>
          <w:szCs w:val="32"/>
        </w:rPr>
        <w:t xml:space="preserve"> también luz para todos.</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6714F8">
        <w:rPr>
          <w:rFonts w:asciiTheme="minorHAnsi" w:hAnsiTheme="minorHAnsi" w:cstheme="minorHAnsi"/>
          <w:bCs/>
          <w:color w:val="1F497D" w:themeColor="text2"/>
          <w:sz w:val="32"/>
          <w:szCs w:val="32"/>
        </w:rPr>
        <w:t xml:space="preserve">Que cuando en mí “se me vaya la Luz de Dios”, </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roofErr w:type="gramStart"/>
      <w:r w:rsidRPr="006714F8">
        <w:rPr>
          <w:rFonts w:asciiTheme="minorHAnsi" w:hAnsiTheme="minorHAnsi" w:cstheme="minorHAnsi"/>
          <w:bCs/>
          <w:color w:val="1F497D" w:themeColor="text2"/>
          <w:sz w:val="32"/>
          <w:szCs w:val="32"/>
        </w:rPr>
        <w:t>quedando</w:t>
      </w:r>
      <w:proofErr w:type="gramEnd"/>
      <w:r w:rsidRPr="006714F8">
        <w:rPr>
          <w:rFonts w:asciiTheme="minorHAnsi" w:hAnsiTheme="minorHAnsi" w:cstheme="minorHAnsi"/>
          <w:bCs/>
          <w:color w:val="1F497D" w:themeColor="text2"/>
          <w:sz w:val="32"/>
          <w:szCs w:val="32"/>
        </w:rPr>
        <w:t xml:space="preserve"> en tinieblas por las “averías” del pecado,</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roofErr w:type="gramStart"/>
      <w:r w:rsidRPr="006714F8">
        <w:rPr>
          <w:rFonts w:asciiTheme="minorHAnsi" w:hAnsiTheme="minorHAnsi" w:cstheme="minorHAnsi"/>
          <w:bCs/>
          <w:color w:val="1F497D" w:themeColor="text2"/>
          <w:sz w:val="32"/>
          <w:szCs w:val="32"/>
        </w:rPr>
        <w:t>me</w:t>
      </w:r>
      <w:proofErr w:type="gramEnd"/>
      <w:r w:rsidRPr="006714F8">
        <w:rPr>
          <w:rFonts w:asciiTheme="minorHAnsi" w:hAnsiTheme="minorHAnsi" w:cstheme="minorHAnsi"/>
          <w:bCs/>
          <w:color w:val="1F497D" w:themeColor="text2"/>
          <w:sz w:val="32"/>
          <w:szCs w:val="32"/>
        </w:rPr>
        <w:t xml:space="preserve"> acerque al Sacramento del Perdón </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roofErr w:type="gramStart"/>
      <w:r w:rsidRPr="006714F8">
        <w:rPr>
          <w:rFonts w:asciiTheme="minorHAnsi" w:hAnsiTheme="minorHAnsi" w:cstheme="minorHAnsi"/>
          <w:bCs/>
          <w:color w:val="1F497D" w:themeColor="text2"/>
          <w:sz w:val="32"/>
          <w:szCs w:val="32"/>
        </w:rPr>
        <w:t>a</w:t>
      </w:r>
      <w:proofErr w:type="gramEnd"/>
      <w:r w:rsidRPr="006714F8">
        <w:rPr>
          <w:rFonts w:asciiTheme="minorHAnsi" w:hAnsiTheme="minorHAnsi" w:cstheme="minorHAnsi"/>
          <w:bCs/>
          <w:color w:val="1F497D" w:themeColor="text2"/>
          <w:sz w:val="32"/>
          <w:szCs w:val="32"/>
        </w:rPr>
        <w:t xml:space="preserve"> recobrar la luz, el amor de Dios.</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6714F8">
        <w:rPr>
          <w:rFonts w:asciiTheme="minorHAnsi" w:hAnsiTheme="minorHAnsi" w:cstheme="minorHAnsi"/>
          <w:bCs/>
          <w:color w:val="1F497D" w:themeColor="text2"/>
          <w:sz w:val="32"/>
          <w:szCs w:val="32"/>
        </w:rPr>
        <w:t xml:space="preserve">Así, entre todos, haremos que el mundo </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roofErr w:type="gramStart"/>
      <w:r w:rsidRPr="006714F8">
        <w:rPr>
          <w:rFonts w:asciiTheme="minorHAnsi" w:hAnsiTheme="minorHAnsi" w:cstheme="minorHAnsi"/>
          <w:bCs/>
          <w:color w:val="1F497D" w:themeColor="text2"/>
          <w:sz w:val="32"/>
          <w:szCs w:val="32"/>
        </w:rPr>
        <w:t>esté</w:t>
      </w:r>
      <w:proofErr w:type="gramEnd"/>
      <w:r w:rsidRPr="006714F8">
        <w:rPr>
          <w:rFonts w:asciiTheme="minorHAnsi" w:hAnsiTheme="minorHAnsi" w:cstheme="minorHAnsi"/>
          <w:bCs/>
          <w:color w:val="1F497D" w:themeColor="text2"/>
          <w:sz w:val="32"/>
          <w:szCs w:val="32"/>
        </w:rPr>
        <w:t xml:space="preserve"> mejor “iluminado” con nuestras buenas obras.</w:t>
      </w: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
    <w:p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7030A0"/>
          <w:sz w:val="32"/>
          <w:szCs w:val="32"/>
        </w:rPr>
      </w:pPr>
    </w:p>
    <w:p w:rsidR="00605213" w:rsidRPr="006714F8" w:rsidRDefault="00605213" w:rsidP="00605213">
      <w:pPr>
        <w:spacing w:before="100" w:beforeAutospacing="1" w:after="100" w:afterAutospacing="1"/>
        <w:ind w:left="567"/>
        <w:rPr>
          <w:sz w:val="32"/>
          <w:szCs w:val="32"/>
        </w:rPr>
      </w:pP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r w:rsidRPr="006714F8">
        <w:rPr>
          <w:rFonts w:asciiTheme="minorHAnsi" w:hAnsiTheme="minorHAnsi" w:cstheme="minorHAnsi"/>
          <w:bCs/>
          <w:noProof/>
          <w:sz w:val="32"/>
          <w:szCs w:val="32"/>
        </w:rPr>
        <w:drawing>
          <wp:anchor distT="0" distB="0" distL="114300" distR="114300" simplePos="0" relativeHeight="251736064" behindDoc="0" locked="0" layoutInCell="1" allowOverlap="1" wp14:anchorId="739A5D6B" wp14:editId="03FED6A6">
            <wp:simplePos x="0" y="0"/>
            <wp:positionH relativeFrom="column">
              <wp:posOffset>1336675</wp:posOffset>
            </wp:positionH>
            <wp:positionV relativeFrom="paragraph">
              <wp:posOffset>17780</wp:posOffset>
            </wp:positionV>
            <wp:extent cx="4849495" cy="2908300"/>
            <wp:effectExtent l="0" t="0" r="0" b="0"/>
            <wp:wrapThrough wrapText="bothSides">
              <wp:wrapPolygon edited="0">
                <wp:start x="0" y="0"/>
                <wp:lineTo x="0" y="21506"/>
                <wp:lineTo x="21552" y="21506"/>
                <wp:lineTo x="21552" y="0"/>
                <wp:lineTo x="0" y="0"/>
              </wp:wrapPolygon>
            </wp:wrapThrough>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7811" t="5224" r="7694" b="4627"/>
                    <a:stretch>
                      <a:fillRect/>
                    </a:stretch>
                  </pic:blipFill>
                  <pic:spPr bwMode="auto">
                    <a:xfrm>
                      <a:off x="0" y="0"/>
                      <a:ext cx="4849495" cy="2908300"/>
                    </a:xfrm>
                    <a:prstGeom prst="rect">
                      <a:avLst/>
                    </a:prstGeom>
                    <a:noFill/>
                    <a:ln w="9525">
                      <a:noFill/>
                      <a:miter lim="800000"/>
                      <a:headEnd/>
                      <a:tailEnd/>
                    </a:ln>
                  </pic:spPr>
                </pic:pic>
              </a:graphicData>
            </a:graphic>
          </wp:anchor>
        </w:drawing>
      </w: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rsidR="00605213" w:rsidRPr="00605213"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20"/>
          <w:szCs w:val="20"/>
          <w:lang w:val="es-ES_tradnl"/>
        </w:rPr>
      </w:pPr>
    </w:p>
    <w:p w:rsidR="00605213" w:rsidRPr="00605213" w:rsidRDefault="00605213">
      <w:pPr>
        <w:spacing w:after="200" w:line="276" w:lineRule="auto"/>
        <w:rPr>
          <w:rFonts w:ascii="Comic Sans MS" w:eastAsia="Arial Unicode MS" w:hAnsi="Comic Sans MS" w:cs="Arial Unicode MS"/>
          <w:b/>
          <w:snapToGrid w:val="0"/>
          <w:color w:val="000000"/>
          <w:w w:val="0"/>
          <w:sz w:val="20"/>
          <w:szCs w:val="20"/>
          <w:u w:color="000000"/>
          <w:bdr w:val="none" w:sz="0" w:space="0" w:color="000000"/>
          <w:shd w:val="clear" w:color="000000" w:fill="000000"/>
          <w:lang w:val="es-ES_tradnl"/>
        </w:rPr>
      </w:pPr>
    </w:p>
    <w:p w:rsidR="00605213" w:rsidRDefault="00605213" w:rsidP="00E95375">
      <w:pPr>
        <w:pStyle w:val="Ttulo5"/>
        <w:tabs>
          <w:tab w:val="left" w:pos="2010"/>
          <w:tab w:val="left" w:pos="10490"/>
        </w:tabs>
        <w:spacing w:line="240" w:lineRule="atLeast"/>
        <w:ind w:left="0" w:right="566"/>
        <w:jc w:val="center"/>
        <w:rPr>
          <w:snapToGrid w:val="0"/>
          <w:color w:val="000000"/>
          <w:w w:val="0"/>
          <w:szCs w:val="24"/>
          <w:u w:color="000000"/>
          <w:bdr w:val="none" w:sz="0" w:space="0" w:color="000000"/>
          <w:shd w:val="clear" w:color="000000" w:fill="000000"/>
        </w:rPr>
      </w:pPr>
    </w:p>
    <w:p w:rsidR="00605213" w:rsidRDefault="00605213" w:rsidP="00605213">
      <w:pPr>
        <w:rPr>
          <w:lang w:val="es-ES_tradnl"/>
        </w:rPr>
      </w:pPr>
    </w:p>
    <w:p w:rsidR="00605213" w:rsidRDefault="00605213" w:rsidP="00605213">
      <w:pPr>
        <w:rPr>
          <w:lang w:val="es-ES_tradnl"/>
        </w:rPr>
      </w:pPr>
    </w:p>
    <w:p w:rsidR="00605213" w:rsidRDefault="00605213" w:rsidP="00605213">
      <w:pPr>
        <w:rPr>
          <w:lang w:val="es-ES_tradnl"/>
        </w:rPr>
      </w:pPr>
    </w:p>
    <w:p w:rsidR="00605213" w:rsidRDefault="00605213" w:rsidP="00605213">
      <w:pPr>
        <w:rPr>
          <w:lang w:val="es-ES_tradnl"/>
        </w:rPr>
      </w:pPr>
    </w:p>
    <w:p w:rsidR="00605213" w:rsidRDefault="00605213" w:rsidP="00605213">
      <w:pPr>
        <w:rPr>
          <w:lang w:val="es-ES_tradnl"/>
        </w:rPr>
      </w:pPr>
    </w:p>
    <w:p w:rsidR="00605213" w:rsidRPr="00605213" w:rsidRDefault="00605213" w:rsidP="00605213">
      <w:pPr>
        <w:rPr>
          <w:lang w:val="es-ES_tradnl"/>
        </w:rPr>
      </w:pPr>
    </w:p>
    <w:p w:rsidR="00E95375" w:rsidRPr="00E95375" w:rsidRDefault="00BC1A7D" w:rsidP="00E95375">
      <w:pPr>
        <w:pStyle w:val="Ttulo5"/>
        <w:tabs>
          <w:tab w:val="left" w:pos="2010"/>
          <w:tab w:val="left" w:pos="10490"/>
        </w:tabs>
        <w:spacing w:line="240" w:lineRule="atLeast"/>
        <w:ind w:left="0" w:right="566"/>
        <w:jc w:val="center"/>
        <w:rPr>
          <w:snapToGrid w:val="0"/>
          <w:color w:val="000000"/>
          <w:w w:val="0"/>
          <w:sz w:val="56"/>
          <w:szCs w:val="56"/>
          <w:u w:color="000000"/>
          <w:bdr w:val="none" w:sz="0" w:space="0" w:color="000000"/>
          <w:shd w:val="clear" w:color="000000" w:fill="000000"/>
        </w:rPr>
      </w:pPr>
      <w:r>
        <w:rPr>
          <w:rFonts w:asciiTheme="minorHAnsi" w:hAnsiTheme="minorHAnsi"/>
          <w:noProof/>
          <w:sz w:val="32"/>
          <w:szCs w:val="32"/>
        </w:rPr>
        <w:lastRenderedPageBreak/>
        <w:pict w14:anchorId="576E2E93">
          <v:shapetype id="_x0000_t202" coordsize="21600,21600" o:spt="202" path="m,l,21600r21600,l21600,xe">
            <v:stroke joinstyle="miter"/>
            <v:path gradientshapeok="t" o:connecttype="rect"/>
          </v:shapetype>
          <v:shape id="_x0000_s1099" type="#_x0000_t202" style="position:absolute;left:0;text-align:left;margin-left:140.75pt;margin-top:34.8pt;width:345pt;height:32.25pt;z-index:251719680" fillcolor="#b2a1c7 [1943]" strokecolor="#b2a1c7 [1943]" strokeweight="1pt">
            <v:fill color2="#e5dfec [663]" recolor="t" rotate="t" angle="-45" focus="-50%" type="gradient"/>
            <v:shadow on="t" type="perspective" color="#3f3151 [1607]" opacity=".5" offset="1pt" offset2="-3pt"/>
            <v:textbox style="mso-next-textbox:#_x0000_s1099">
              <w:txbxContent>
                <w:p w:rsidR="00495FA6" w:rsidRPr="00C9166B" w:rsidRDefault="00BE2B15" w:rsidP="00495FA6">
                  <w:pPr>
                    <w:jc w:val="center"/>
                    <w:rPr>
                      <w:b/>
                      <w:sz w:val="48"/>
                      <w:szCs w:val="48"/>
                    </w:rPr>
                  </w:pPr>
                  <w:r>
                    <w:rPr>
                      <w:b/>
                      <w:sz w:val="48"/>
                      <w:szCs w:val="48"/>
                    </w:rPr>
                    <w:t>6</w:t>
                  </w:r>
                  <w:r w:rsidR="00495FA6" w:rsidRPr="00C9166B">
                    <w:rPr>
                      <w:b/>
                      <w:sz w:val="48"/>
                      <w:szCs w:val="48"/>
                    </w:rPr>
                    <w:t>.- ORACIÓN DE GRACIAS</w:t>
                  </w:r>
                </w:p>
              </w:txbxContent>
            </v:textbox>
          </v:shape>
        </w:pict>
      </w:r>
    </w:p>
    <w:p w:rsidR="00A03A2B" w:rsidRDefault="00A03A2B">
      <w:pPr>
        <w:spacing w:after="200" w:line="276" w:lineRule="auto"/>
        <w:rPr>
          <w:rFonts w:asciiTheme="minorHAnsi" w:hAnsiTheme="minorHAnsi"/>
          <w:bCs/>
          <w:color w:val="1F497D" w:themeColor="text2"/>
          <w:sz w:val="32"/>
          <w:szCs w:val="32"/>
        </w:rPr>
      </w:pPr>
    </w:p>
    <w:p w:rsidR="00B9509D" w:rsidRDefault="00B9509D">
      <w:pPr>
        <w:spacing w:after="200" w:line="276" w:lineRule="auto"/>
        <w:rPr>
          <w:rFonts w:asciiTheme="minorHAnsi" w:hAnsiTheme="minorHAnsi"/>
          <w:bCs/>
          <w:color w:val="1F497D" w:themeColor="text2"/>
          <w:sz w:val="32"/>
          <w:szCs w:val="32"/>
        </w:rPr>
      </w:pPr>
    </w:p>
    <w:p w:rsidR="00B9509D" w:rsidRPr="00E95375" w:rsidRDefault="00BC1A7D" w:rsidP="00E9430B">
      <w:pPr>
        <w:tabs>
          <w:tab w:val="left" w:pos="10490"/>
        </w:tabs>
        <w:spacing w:line="240" w:lineRule="atLeast"/>
        <w:ind w:right="566"/>
        <w:rPr>
          <w:rFonts w:asciiTheme="minorHAnsi" w:hAnsiTheme="minorHAnsi"/>
          <w:bCs/>
          <w:color w:val="1F497D" w:themeColor="text2"/>
          <w:sz w:val="32"/>
          <w:szCs w:val="32"/>
        </w:rPr>
      </w:pPr>
      <w:r>
        <w:rPr>
          <w:i/>
          <w:iCs/>
          <w:noProof/>
          <w:color w:val="1F497D" w:themeColor="text2"/>
          <w:sz w:val="32"/>
          <w:szCs w:val="32"/>
        </w:rPr>
        <w:pict>
          <v:roundrect id="_x0000_s1103" style="position:absolute;margin-left:75pt;margin-top:4.1pt;width:468.5pt;height:446.5pt;z-index:-251582464" arcsize="10923f" wrapcoords="-94 -124 -94 21662 21694 21662 21694 -124 -94 -124" fillcolor="#ffecaf" strokecolor="#7030a0" strokeweight="2.5pt">
            <v:shadow color="#868686"/>
            <v:textbox style="mso-next-textbox:#_x0000_s1103">
              <w:txbxContent>
                <w:p w:rsidR="00605213" w:rsidRPr="00605213" w:rsidRDefault="00605213" w:rsidP="00605213">
                  <w:pPr>
                    <w:spacing w:line="240" w:lineRule="atLeast"/>
                    <w:ind w:left="284" w:right="-3" w:hanging="284"/>
                    <w:jc w:val="center"/>
                    <w:rPr>
                      <w:rFonts w:asciiTheme="minorHAnsi" w:hAnsiTheme="minorHAnsi" w:cstheme="minorHAnsi"/>
                      <w:bCs/>
                      <w:color w:val="7030A0"/>
                      <w:sz w:val="52"/>
                      <w:szCs w:val="52"/>
                    </w:rPr>
                  </w:pPr>
                  <w:r w:rsidRPr="00605213">
                    <w:rPr>
                      <w:rFonts w:asciiTheme="minorHAnsi" w:hAnsiTheme="minorHAnsi" w:cstheme="minorHAnsi"/>
                      <w:bCs/>
                      <w:color w:val="7030A0"/>
                      <w:sz w:val="52"/>
                      <w:szCs w:val="52"/>
                    </w:rPr>
                    <w:t xml:space="preserve">Que nunca se apague tu luz en mí </w:t>
                  </w:r>
                </w:p>
                <w:p w:rsidR="00605213" w:rsidRPr="00605213" w:rsidRDefault="00605213" w:rsidP="00605213">
                  <w:pPr>
                    <w:spacing w:line="240" w:lineRule="atLeast"/>
                    <w:ind w:left="284" w:right="-3" w:hanging="284"/>
                    <w:jc w:val="center"/>
                    <w:rPr>
                      <w:rFonts w:asciiTheme="minorHAnsi" w:hAnsiTheme="minorHAnsi" w:cstheme="minorHAnsi"/>
                      <w:bCs/>
                      <w:color w:val="7030A0"/>
                      <w:sz w:val="32"/>
                      <w:szCs w:val="32"/>
                    </w:rPr>
                  </w:pP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605213">
                    <w:rPr>
                      <w:rFonts w:asciiTheme="minorHAnsi" w:hAnsiTheme="minorHAnsi" w:cstheme="minorHAnsi"/>
                      <w:bCs/>
                      <w:color w:val="7030A0"/>
                      <w:sz w:val="36"/>
                      <w:szCs w:val="36"/>
                    </w:rPr>
                    <w:t>Jesús, vale la pena encontrarme contigo.</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605213">
                    <w:rPr>
                      <w:rFonts w:asciiTheme="minorHAnsi" w:hAnsiTheme="minorHAnsi" w:cstheme="minorHAnsi"/>
                      <w:bCs/>
                      <w:color w:val="7030A0"/>
                      <w:sz w:val="36"/>
                      <w:szCs w:val="36"/>
                    </w:rPr>
                    <w:t xml:space="preserve">Eres la luz que ilumina mi vida </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proofErr w:type="gramStart"/>
                  <w:r w:rsidRPr="00605213">
                    <w:rPr>
                      <w:rFonts w:asciiTheme="minorHAnsi" w:hAnsiTheme="minorHAnsi" w:cstheme="minorHAnsi"/>
                      <w:bCs/>
                      <w:color w:val="7030A0"/>
                      <w:sz w:val="36"/>
                      <w:szCs w:val="36"/>
                    </w:rPr>
                    <w:t>si</w:t>
                  </w:r>
                  <w:proofErr w:type="gramEnd"/>
                  <w:r w:rsidRPr="00605213">
                    <w:rPr>
                      <w:rFonts w:asciiTheme="minorHAnsi" w:hAnsiTheme="minorHAnsi" w:cstheme="minorHAnsi"/>
                      <w:bCs/>
                      <w:color w:val="7030A0"/>
                      <w:sz w:val="36"/>
                      <w:szCs w:val="36"/>
                    </w:rPr>
                    <w:t xml:space="preserve"> estoy “enchufado” a Ti con la oración y la eucaristía.</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605213">
                    <w:rPr>
                      <w:rFonts w:asciiTheme="minorHAnsi" w:hAnsiTheme="minorHAnsi" w:cstheme="minorHAnsi"/>
                      <w:bCs/>
                      <w:color w:val="7030A0"/>
                      <w:sz w:val="36"/>
                      <w:szCs w:val="36"/>
                    </w:rPr>
                    <w:t>Que nunca se apague tu luz en mí</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proofErr w:type="gramStart"/>
                  <w:r w:rsidRPr="00605213">
                    <w:rPr>
                      <w:rFonts w:asciiTheme="minorHAnsi" w:hAnsiTheme="minorHAnsi" w:cstheme="minorHAnsi"/>
                      <w:bCs/>
                      <w:color w:val="7030A0"/>
                      <w:sz w:val="36"/>
                      <w:szCs w:val="36"/>
                    </w:rPr>
                    <w:t>para</w:t>
                  </w:r>
                  <w:proofErr w:type="gramEnd"/>
                  <w:r w:rsidRPr="00605213">
                    <w:rPr>
                      <w:rFonts w:asciiTheme="minorHAnsi" w:hAnsiTheme="minorHAnsi" w:cstheme="minorHAnsi"/>
                      <w:bCs/>
                      <w:color w:val="7030A0"/>
                      <w:sz w:val="36"/>
                      <w:szCs w:val="36"/>
                    </w:rPr>
                    <w:t xml:space="preserve"> iluminar todas mis oscuridades.</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605213">
                    <w:rPr>
                      <w:rFonts w:asciiTheme="minorHAnsi" w:hAnsiTheme="minorHAnsi" w:cstheme="minorHAnsi"/>
                      <w:bCs/>
                      <w:color w:val="7030A0"/>
                      <w:sz w:val="36"/>
                      <w:szCs w:val="36"/>
                    </w:rPr>
                    <w:t>Gracias por las personas que me iluminan y guían.</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605213">
                    <w:rPr>
                      <w:rFonts w:asciiTheme="minorHAnsi" w:hAnsiTheme="minorHAnsi" w:cstheme="minorHAnsi"/>
                      <w:bCs/>
                      <w:color w:val="7030A0"/>
                      <w:sz w:val="36"/>
                      <w:szCs w:val="36"/>
                    </w:rPr>
                    <w:t xml:space="preserve">Que yo con mi amor y mis obras buenas </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proofErr w:type="gramStart"/>
                  <w:r w:rsidRPr="00605213">
                    <w:rPr>
                      <w:rFonts w:asciiTheme="minorHAnsi" w:hAnsiTheme="minorHAnsi" w:cstheme="minorHAnsi"/>
                      <w:bCs/>
                      <w:color w:val="7030A0"/>
                      <w:sz w:val="36"/>
                      <w:szCs w:val="36"/>
                    </w:rPr>
                    <w:t>sea</w:t>
                  </w:r>
                  <w:proofErr w:type="gramEnd"/>
                  <w:r w:rsidRPr="00605213">
                    <w:rPr>
                      <w:rFonts w:asciiTheme="minorHAnsi" w:hAnsiTheme="minorHAnsi" w:cstheme="minorHAnsi"/>
                      <w:bCs/>
                      <w:color w:val="7030A0"/>
                      <w:sz w:val="36"/>
                      <w:szCs w:val="36"/>
                    </w:rPr>
                    <w:t xml:space="preserve"> también luz para todos.</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605213">
                    <w:rPr>
                      <w:rFonts w:asciiTheme="minorHAnsi" w:hAnsiTheme="minorHAnsi" w:cstheme="minorHAnsi"/>
                      <w:bCs/>
                      <w:color w:val="7030A0"/>
                      <w:sz w:val="36"/>
                      <w:szCs w:val="36"/>
                    </w:rPr>
                    <w:t xml:space="preserve">Que cuando en mí “se me vaya la Luz de Dios”, </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proofErr w:type="gramStart"/>
                  <w:r w:rsidRPr="00605213">
                    <w:rPr>
                      <w:rFonts w:asciiTheme="minorHAnsi" w:hAnsiTheme="minorHAnsi" w:cstheme="minorHAnsi"/>
                      <w:bCs/>
                      <w:color w:val="7030A0"/>
                      <w:sz w:val="36"/>
                      <w:szCs w:val="36"/>
                    </w:rPr>
                    <w:t>quedando</w:t>
                  </w:r>
                  <w:proofErr w:type="gramEnd"/>
                  <w:r w:rsidRPr="00605213">
                    <w:rPr>
                      <w:rFonts w:asciiTheme="minorHAnsi" w:hAnsiTheme="minorHAnsi" w:cstheme="minorHAnsi"/>
                      <w:bCs/>
                      <w:color w:val="7030A0"/>
                      <w:sz w:val="36"/>
                      <w:szCs w:val="36"/>
                    </w:rPr>
                    <w:t xml:space="preserve"> en tinieblas por las “averías” del pecado,</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proofErr w:type="gramStart"/>
                  <w:r w:rsidRPr="00605213">
                    <w:rPr>
                      <w:rFonts w:asciiTheme="minorHAnsi" w:hAnsiTheme="minorHAnsi" w:cstheme="minorHAnsi"/>
                      <w:bCs/>
                      <w:color w:val="7030A0"/>
                      <w:sz w:val="36"/>
                      <w:szCs w:val="36"/>
                    </w:rPr>
                    <w:t>me</w:t>
                  </w:r>
                  <w:proofErr w:type="gramEnd"/>
                  <w:r w:rsidRPr="00605213">
                    <w:rPr>
                      <w:rFonts w:asciiTheme="minorHAnsi" w:hAnsiTheme="minorHAnsi" w:cstheme="minorHAnsi"/>
                      <w:bCs/>
                      <w:color w:val="7030A0"/>
                      <w:sz w:val="36"/>
                      <w:szCs w:val="36"/>
                    </w:rPr>
                    <w:t xml:space="preserve"> acerque al Sacramento del Perdón </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proofErr w:type="gramStart"/>
                  <w:r w:rsidRPr="00605213">
                    <w:rPr>
                      <w:rFonts w:asciiTheme="minorHAnsi" w:hAnsiTheme="minorHAnsi" w:cstheme="minorHAnsi"/>
                      <w:bCs/>
                      <w:color w:val="7030A0"/>
                      <w:sz w:val="36"/>
                      <w:szCs w:val="36"/>
                    </w:rPr>
                    <w:t>a</w:t>
                  </w:r>
                  <w:proofErr w:type="gramEnd"/>
                  <w:r w:rsidRPr="00605213">
                    <w:rPr>
                      <w:rFonts w:asciiTheme="minorHAnsi" w:hAnsiTheme="minorHAnsi" w:cstheme="minorHAnsi"/>
                      <w:bCs/>
                      <w:color w:val="7030A0"/>
                      <w:sz w:val="36"/>
                      <w:szCs w:val="36"/>
                    </w:rPr>
                    <w:t xml:space="preserve"> recobrar la luz, el amor de Dios.</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605213">
                    <w:rPr>
                      <w:rFonts w:asciiTheme="minorHAnsi" w:hAnsiTheme="minorHAnsi" w:cstheme="minorHAnsi"/>
                      <w:bCs/>
                      <w:color w:val="7030A0"/>
                      <w:sz w:val="36"/>
                      <w:szCs w:val="36"/>
                    </w:rPr>
                    <w:t xml:space="preserve">Así, entre todos, haremos que el mundo </w:t>
                  </w:r>
                </w:p>
                <w:p w:rsidR="00605213" w:rsidRP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36"/>
                      <w:szCs w:val="36"/>
                    </w:rPr>
                  </w:pPr>
                  <w:proofErr w:type="gramStart"/>
                  <w:r w:rsidRPr="00605213">
                    <w:rPr>
                      <w:rFonts w:asciiTheme="minorHAnsi" w:hAnsiTheme="minorHAnsi" w:cstheme="minorHAnsi"/>
                      <w:bCs/>
                      <w:color w:val="7030A0"/>
                      <w:sz w:val="36"/>
                      <w:szCs w:val="36"/>
                    </w:rPr>
                    <w:t>esté</w:t>
                  </w:r>
                  <w:proofErr w:type="gramEnd"/>
                  <w:r w:rsidRPr="00605213">
                    <w:rPr>
                      <w:rFonts w:asciiTheme="minorHAnsi" w:hAnsiTheme="minorHAnsi" w:cstheme="minorHAnsi"/>
                      <w:bCs/>
                      <w:color w:val="7030A0"/>
                      <w:sz w:val="36"/>
                      <w:szCs w:val="36"/>
                    </w:rPr>
                    <w:t xml:space="preserve"> mejor “iluminado” con nuestras buenas obras.</w:t>
                  </w:r>
                </w:p>
                <w:p w:rsidR="00605213" w:rsidRPr="00DD510D"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20"/>
                      <w:szCs w:val="20"/>
                    </w:rPr>
                  </w:pPr>
                </w:p>
                <w:p w:rsid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20"/>
                      <w:szCs w:val="20"/>
                    </w:rPr>
                  </w:pPr>
                </w:p>
                <w:p w:rsidR="00605213" w:rsidRPr="00DD510D"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20"/>
                      <w:szCs w:val="20"/>
                    </w:rPr>
                  </w:pPr>
                </w:p>
                <w:p w:rsidR="00605213" w:rsidRPr="00D170A9" w:rsidRDefault="00605213" w:rsidP="00605213">
                  <w:pPr>
                    <w:tabs>
                      <w:tab w:val="left" w:pos="11340"/>
                    </w:tabs>
                    <w:autoSpaceDE w:val="0"/>
                    <w:autoSpaceDN w:val="0"/>
                    <w:adjustRightInd w:val="0"/>
                    <w:ind w:right="-73" w:firstLine="284"/>
                    <w:jc w:val="both"/>
                    <w:rPr>
                      <w:rFonts w:ascii="Verdana" w:hAnsi="Verdana"/>
                      <w:sz w:val="20"/>
                      <w:szCs w:val="20"/>
                    </w:rPr>
                  </w:pPr>
                </w:p>
                <w:p w:rsidR="00605213" w:rsidRPr="00AA6D15" w:rsidRDefault="00605213" w:rsidP="00605213">
                  <w:pPr>
                    <w:rPr>
                      <w:sz w:val="20"/>
                      <w:szCs w:val="20"/>
                    </w:rPr>
                  </w:pPr>
                </w:p>
                <w:p w:rsidR="00605213" w:rsidRDefault="00605213" w:rsidP="00605213">
                  <w:pPr>
                    <w:spacing w:line="240" w:lineRule="atLeast"/>
                    <w:ind w:left="284" w:right="11"/>
                    <w:jc w:val="both"/>
                    <w:rPr>
                      <w:rFonts w:ascii="Verdana" w:hAnsi="Verdana" w:cs="Arial"/>
                      <w:sz w:val="18"/>
                      <w:szCs w:val="18"/>
                    </w:rPr>
                  </w:pPr>
                </w:p>
                <w:p w:rsidR="00605213" w:rsidRDefault="00605213" w:rsidP="00605213">
                  <w:pPr>
                    <w:spacing w:line="240" w:lineRule="atLeast"/>
                    <w:ind w:left="284" w:right="11" w:hanging="284"/>
                    <w:rPr>
                      <w:rFonts w:ascii="Verdana" w:hAnsi="Verdana" w:cs="Arial"/>
                      <w:sz w:val="18"/>
                      <w:szCs w:val="18"/>
                    </w:rPr>
                  </w:pPr>
                </w:p>
                <w:p w:rsidR="00605213" w:rsidRDefault="00605213" w:rsidP="00605213">
                  <w:pPr>
                    <w:spacing w:line="240" w:lineRule="atLeast"/>
                    <w:ind w:right="590"/>
                    <w:rPr>
                      <w:b/>
                      <w:bCs/>
                      <w:sz w:val="16"/>
                      <w:szCs w:val="16"/>
                    </w:rPr>
                  </w:pPr>
                </w:p>
                <w:p w:rsidR="00605213" w:rsidRDefault="00605213" w:rsidP="00605213">
                  <w:pPr>
                    <w:spacing w:line="240" w:lineRule="atLeast"/>
                    <w:ind w:right="590"/>
                    <w:rPr>
                      <w:sz w:val="16"/>
                      <w:szCs w:val="16"/>
                    </w:rPr>
                  </w:pPr>
                </w:p>
                <w:p w:rsidR="00605213" w:rsidRDefault="00605213" w:rsidP="00605213">
                  <w:pPr>
                    <w:spacing w:line="240" w:lineRule="atLeast"/>
                    <w:ind w:left="284" w:hanging="284"/>
                    <w:jc w:val="both"/>
                    <w:rPr>
                      <w:rFonts w:ascii="Verdana" w:hAnsi="Verdana" w:cs="Arial"/>
                      <w:sz w:val="18"/>
                      <w:szCs w:val="18"/>
                    </w:rPr>
                  </w:pPr>
                </w:p>
                <w:p w:rsidR="00605213" w:rsidRDefault="00605213" w:rsidP="00605213">
                  <w:pPr>
                    <w:spacing w:before="100" w:beforeAutospacing="1" w:after="100" w:afterAutospacing="1" w:line="276" w:lineRule="auto"/>
                    <w:ind w:left="284" w:hanging="284"/>
                    <w:jc w:val="both"/>
                    <w:rPr>
                      <w:rFonts w:ascii="Verdana" w:hAnsi="Verdana" w:cs="Arial"/>
                      <w:sz w:val="20"/>
                      <w:szCs w:val="20"/>
                    </w:rPr>
                  </w:pPr>
                </w:p>
                <w:p w:rsidR="00605213" w:rsidRDefault="00605213" w:rsidP="00605213">
                  <w:pPr>
                    <w:spacing w:before="100" w:beforeAutospacing="1" w:after="100" w:afterAutospacing="1"/>
                    <w:ind w:left="284" w:hanging="284"/>
                    <w:jc w:val="both"/>
                    <w:rPr>
                      <w:rFonts w:ascii="Verdana" w:hAnsi="Verdana" w:cs="Arial"/>
                      <w:sz w:val="20"/>
                      <w:szCs w:val="20"/>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b/>
                      <w:sz w:val="20"/>
                      <w:szCs w:val="20"/>
                    </w:rPr>
                  </w:pPr>
                </w:p>
                <w:p w:rsidR="00605213" w:rsidRDefault="00605213" w:rsidP="00605213">
                  <w:pPr>
                    <w:ind w:left="426" w:right="-3" w:hanging="426"/>
                    <w:jc w:val="both"/>
                    <w:rPr>
                      <w:rFonts w:ascii="Verdana" w:hAnsi="Verdana"/>
                      <w:b/>
                      <w:sz w:val="20"/>
                      <w:szCs w:val="20"/>
                    </w:rPr>
                  </w:pPr>
                </w:p>
                <w:p w:rsidR="00605213" w:rsidRDefault="00605213" w:rsidP="00605213">
                  <w:pPr>
                    <w:ind w:left="426" w:right="-3" w:hanging="426"/>
                    <w:jc w:val="both"/>
                    <w:rPr>
                      <w:rFonts w:ascii="Verdana" w:hAnsi="Verdana"/>
                      <w:b/>
                      <w:sz w:val="20"/>
                      <w:szCs w:val="20"/>
                    </w:rPr>
                  </w:pPr>
                </w:p>
                <w:p w:rsidR="00605213" w:rsidRDefault="00605213" w:rsidP="00605213">
                  <w:pPr>
                    <w:ind w:left="426" w:right="-3" w:hanging="426"/>
                    <w:jc w:val="both"/>
                    <w:rPr>
                      <w:rFonts w:ascii="Verdana" w:hAnsi="Verdana"/>
                      <w:sz w:val="22"/>
                      <w:szCs w:val="22"/>
                    </w:rPr>
                  </w:pP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sz w:val="20"/>
                      <w:szCs w:val="20"/>
                    </w:rPr>
                  </w:pPr>
                  <w:r>
                    <w:rPr>
                      <w:rFonts w:ascii="Verdana" w:hAnsi="Verdana"/>
                      <w:sz w:val="20"/>
                      <w:szCs w:val="20"/>
                    </w:rPr>
                    <w:t xml:space="preserve"> </w:t>
                  </w:r>
                </w:p>
                <w:p w:rsidR="00605213" w:rsidRDefault="00605213" w:rsidP="00605213">
                  <w:pPr>
                    <w:ind w:left="426" w:right="-3" w:hanging="426"/>
                    <w:jc w:val="both"/>
                    <w:rPr>
                      <w:rFonts w:ascii="Verdana" w:hAnsi="Verdana"/>
                      <w:sz w:val="20"/>
                      <w:szCs w:val="20"/>
                    </w:rPr>
                  </w:pPr>
                </w:p>
                <w:p w:rsidR="00605213" w:rsidRDefault="00605213" w:rsidP="00605213">
                  <w:pPr>
                    <w:ind w:left="426" w:right="-3" w:hanging="426"/>
                    <w:jc w:val="both"/>
                    <w:rPr>
                      <w:rFonts w:ascii="Verdana" w:hAnsi="Verdana"/>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Verdana" w:hAnsi="Verdana"/>
                      <w:b/>
                      <w:sz w:val="20"/>
                      <w:szCs w:val="20"/>
                    </w:rPr>
                  </w:pPr>
                </w:p>
                <w:p w:rsidR="00605213" w:rsidRDefault="00605213" w:rsidP="00605213">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605213" w:rsidRDefault="00605213" w:rsidP="00605213">
                  <w:pPr>
                    <w:ind w:right="-3"/>
                    <w:jc w:val="both"/>
                    <w:rPr>
                      <w:rFonts w:ascii="Forte" w:hAnsi="Forte"/>
                    </w:rPr>
                  </w:pPr>
                </w:p>
              </w:txbxContent>
            </v:textbox>
          </v:roundrect>
        </w:pict>
      </w:r>
    </w:p>
    <w:p w:rsidR="00B67F28" w:rsidRPr="00E95375" w:rsidRDefault="00B67F28">
      <w:pPr>
        <w:spacing w:after="200" w:line="276" w:lineRule="auto"/>
        <w:rPr>
          <w:rFonts w:asciiTheme="minorHAnsi" w:eastAsia="Arial Unicode MS" w:hAnsiTheme="minorHAnsi" w:cs="Arial Unicode MS"/>
          <w:b/>
          <w:color w:val="1F497D" w:themeColor="text2"/>
          <w:sz w:val="32"/>
          <w:szCs w:val="32"/>
          <w:u w:val="single"/>
          <w:lang w:val="es-ES_tradnl"/>
        </w:rPr>
      </w:pPr>
    </w:p>
    <w:p w:rsidR="00B538B8" w:rsidRPr="00E95375" w:rsidRDefault="00BC1A7D" w:rsidP="000F13EB">
      <w:pPr>
        <w:spacing w:after="200" w:line="276" w:lineRule="auto"/>
        <w:rPr>
          <w:i/>
          <w:iCs/>
          <w:color w:val="1F497D" w:themeColor="text2"/>
          <w:sz w:val="32"/>
          <w:szCs w:val="32"/>
        </w:rPr>
      </w:pPr>
      <w:r>
        <w:rPr>
          <w:i/>
          <w:iCs/>
          <w:noProof/>
          <w:color w:val="1F497D" w:themeColor="text2"/>
          <w:sz w:val="32"/>
          <w:szCs w:val="32"/>
          <w:lang w:val="es-ES_tradnl"/>
        </w:rPr>
        <w:pict w14:anchorId="38FD9811">
          <v:shape id="6 Cuadro de texto" o:spid="_x0000_s1076" type="#_x0000_t202" style="position:absolute;margin-left:70.35pt;margin-top:618.05pt;width:478.3pt;height:78.25pt;z-index:251725824;visibility:visible;mso-wrap-distance-left:9pt;mso-wrap-distance-top:0;mso-wrap-distance-right:9pt;mso-wrap-distance-bottom:0;mso-position-horizontal-relative:margin;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b2a1c7 [1943]" strokecolor="#b2a1c7 [1943]" strokeweight="1pt">
            <v:fill color2="#e5dfec [663]" rotate="t" angle="-45" focus="-50%" type="gradient"/>
            <v:shadow on="t" type="perspective" color="#3f3151 [1607]" opacity=".5" offset="1pt" offset2="-3pt"/>
            <v:textbox style="mso-next-textbox:#6 Cuadro de texto">
              <w:txbxContent>
                <w:p w:rsidR="00201764" w:rsidRDefault="00D060D1" w:rsidP="00D060D1">
                  <w:pPr>
                    <w:jc w:val="center"/>
                    <w:rPr>
                      <w:b/>
                      <w:color w:val="FF0000"/>
                      <w:sz w:val="56"/>
                      <w:szCs w:val="56"/>
                    </w:rPr>
                  </w:pPr>
                  <w:r>
                    <w:rPr>
                      <w:b/>
                      <w:color w:val="FF0000"/>
                      <w:sz w:val="56"/>
                      <w:szCs w:val="56"/>
                    </w:rPr>
                    <w:t>FELI</w:t>
                  </w:r>
                  <w:r w:rsidR="00F93626">
                    <w:rPr>
                      <w:b/>
                      <w:color w:val="FF0000"/>
                      <w:sz w:val="56"/>
                      <w:szCs w:val="56"/>
                    </w:rPr>
                    <w:t xml:space="preserve">Z </w:t>
                  </w:r>
                  <w:r w:rsidR="00201764">
                    <w:rPr>
                      <w:b/>
                      <w:color w:val="FF0000"/>
                      <w:sz w:val="56"/>
                      <w:szCs w:val="56"/>
                    </w:rPr>
                    <w:t xml:space="preserve">  </w:t>
                  </w:r>
                  <w:r w:rsidR="00F93626">
                    <w:rPr>
                      <w:b/>
                      <w:color w:val="FF0000"/>
                      <w:sz w:val="56"/>
                      <w:szCs w:val="56"/>
                    </w:rPr>
                    <w:t>DOMINGO</w:t>
                  </w:r>
                  <w:r w:rsidR="00B26332">
                    <w:rPr>
                      <w:b/>
                      <w:color w:val="FF0000"/>
                      <w:sz w:val="56"/>
                      <w:szCs w:val="56"/>
                    </w:rPr>
                    <w:t xml:space="preserve"> </w:t>
                  </w:r>
                </w:p>
                <w:p w:rsidR="00D060D1" w:rsidRPr="00C9166B" w:rsidRDefault="00201764" w:rsidP="00D060D1">
                  <w:pPr>
                    <w:jc w:val="center"/>
                    <w:rPr>
                      <w:b/>
                      <w:color w:val="FF0000"/>
                      <w:sz w:val="56"/>
                      <w:szCs w:val="56"/>
                    </w:rPr>
                  </w:pPr>
                  <w:r>
                    <w:rPr>
                      <w:b/>
                      <w:color w:val="FF0000"/>
                      <w:sz w:val="56"/>
                      <w:szCs w:val="56"/>
                    </w:rPr>
                    <w:t xml:space="preserve">DÍA  </w:t>
                  </w:r>
                  <w:r w:rsidR="00964B9D">
                    <w:rPr>
                      <w:b/>
                      <w:color w:val="FF0000"/>
                      <w:sz w:val="56"/>
                      <w:szCs w:val="56"/>
                    </w:rPr>
                    <w:t xml:space="preserve">DEL </w:t>
                  </w:r>
                  <w:r>
                    <w:rPr>
                      <w:b/>
                      <w:color w:val="FF0000"/>
                      <w:sz w:val="56"/>
                      <w:szCs w:val="56"/>
                    </w:rPr>
                    <w:t xml:space="preserve"> </w:t>
                  </w:r>
                  <w:r w:rsidR="00964B9D">
                    <w:rPr>
                      <w:b/>
                      <w:color w:val="FF0000"/>
                      <w:sz w:val="56"/>
                      <w:szCs w:val="56"/>
                    </w:rPr>
                    <w:t>SEÑOR</w:t>
                  </w:r>
                </w:p>
              </w:txbxContent>
            </v:textbox>
            <w10:wrap type="square" anchorx="margin" anchory="margin"/>
          </v:shape>
        </w:pict>
      </w:r>
    </w:p>
    <w:sectPr w:rsidR="00B538B8" w:rsidRPr="00E95375" w:rsidSect="00DF7BA2">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A7D" w:rsidRDefault="00BC1A7D" w:rsidP="00A0333F">
      <w:r>
        <w:separator/>
      </w:r>
    </w:p>
  </w:endnote>
  <w:endnote w:type="continuationSeparator" w:id="0">
    <w:p w:rsidR="00BC1A7D" w:rsidRDefault="00BC1A7D"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charset w:val="00"/>
    <w:family w:val="auto"/>
    <w:pitch w:val="default"/>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A7D" w:rsidRDefault="00BC1A7D" w:rsidP="00A0333F">
      <w:r>
        <w:separator/>
      </w:r>
    </w:p>
  </w:footnote>
  <w:footnote w:type="continuationSeparator" w:id="0">
    <w:p w:rsidR="00BC1A7D" w:rsidRDefault="00BC1A7D" w:rsidP="00A03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E8E440A"/>
    <w:lvl w:ilvl="0" w:tplc="ACFA6A08">
      <w:start w:val="1"/>
      <w:numFmt w:val="bullet"/>
      <w:lvlText w:val=""/>
      <w:lvlJc w:val="left"/>
      <w:pPr>
        <w:ind w:left="862" w:hanging="360"/>
      </w:pPr>
      <w:rPr>
        <w:rFonts w:ascii="Symbol" w:hAnsi="Symbol" w:hint="default"/>
        <w:color w:val="00B050"/>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2">
    <w:nsid w:val="08E600B2"/>
    <w:multiLevelType w:val="hybridMultilevel"/>
    <w:tmpl w:val="35C2ACC2"/>
    <w:lvl w:ilvl="0" w:tplc="1368DF7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DD13BBC"/>
    <w:multiLevelType w:val="hybridMultilevel"/>
    <w:tmpl w:val="E018B26C"/>
    <w:lvl w:ilvl="0" w:tplc="2378F926">
      <w:start w:val="2"/>
      <w:numFmt w:val="bullet"/>
      <w:lvlText w:val=""/>
      <w:lvlJc w:val="left"/>
      <w:pPr>
        <w:ind w:left="1776" w:hanging="360"/>
      </w:pPr>
      <w:rPr>
        <w:rFonts w:ascii="Symbol" w:eastAsia="Times New Roman" w:hAnsi="Symbol" w:cs="Times New Roman" w:hint="default"/>
        <w:b w:val="0"/>
        <w:color w:val="FF000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nsid w:val="0F683921"/>
    <w:multiLevelType w:val="hybridMultilevel"/>
    <w:tmpl w:val="53F200AE"/>
    <w:lvl w:ilvl="0" w:tplc="3F7280EC">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5">
    <w:nsid w:val="19406F43"/>
    <w:multiLevelType w:val="hybridMultilevel"/>
    <w:tmpl w:val="3258D2E2"/>
    <w:lvl w:ilvl="0" w:tplc="87D67C26">
      <w:start w:val="2"/>
      <w:numFmt w:val="bullet"/>
      <w:lvlText w:val="-"/>
      <w:lvlJc w:val="left"/>
      <w:pPr>
        <w:ind w:left="1777" w:hanging="360"/>
      </w:pPr>
      <w:rPr>
        <w:rFonts w:ascii="Calibri" w:eastAsia="Times New Roman" w:hAnsi="Calibri" w:cs="Calibri" w:hint="default"/>
        <w:i w:val="0"/>
      </w:rPr>
    </w:lvl>
    <w:lvl w:ilvl="1" w:tplc="0C0A0003">
      <w:start w:val="1"/>
      <w:numFmt w:val="bullet"/>
      <w:lvlText w:val="o"/>
      <w:lvlJc w:val="left"/>
      <w:pPr>
        <w:ind w:left="2497" w:hanging="360"/>
      </w:pPr>
      <w:rPr>
        <w:rFonts w:ascii="Courier New" w:hAnsi="Courier New" w:cs="Courier New" w:hint="default"/>
      </w:rPr>
    </w:lvl>
    <w:lvl w:ilvl="2" w:tplc="0C0A0005">
      <w:start w:val="1"/>
      <w:numFmt w:val="bullet"/>
      <w:lvlText w:val=""/>
      <w:lvlJc w:val="left"/>
      <w:pPr>
        <w:ind w:left="3217" w:hanging="360"/>
      </w:pPr>
      <w:rPr>
        <w:rFonts w:ascii="Wingdings" w:hAnsi="Wingdings" w:hint="default"/>
      </w:rPr>
    </w:lvl>
    <w:lvl w:ilvl="3" w:tplc="0C0A0001">
      <w:start w:val="1"/>
      <w:numFmt w:val="bullet"/>
      <w:lvlText w:val=""/>
      <w:lvlJc w:val="left"/>
      <w:pPr>
        <w:ind w:left="3937" w:hanging="360"/>
      </w:pPr>
      <w:rPr>
        <w:rFonts w:ascii="Symbol" w:hAnsi="Symbol" w:hint="default"/>
      </w:rPr>
    </w:lvl>
    <w:lvl w:ilvl="4" w:tplc="0C0A0003">
      <w:start w:val="1"/>
      <w:numFmt w:val="bullet"/>
      <w:lvlText w:val="o"/>
      <w:lvlJc w:val="left"/>
      <w:pPr>
        <w:ind w:left="4657" w:hanging="360"/>
      </w:pPr>
      <w:rPr>
        <w:rFonts w:ascii="Courier New" w:hAnsi="Courier New" w:cs="Courier New" w:hint="default"/>
      </w:rPr>
    </w:lvl>
    <w:lvl w:ilvl="5" w:tplc="0C0A0005">
      <w:start w:val="1"/>
      <w:numFmt w:val="bullet"/>
      <w:lvlText w:val=""/>
      <w:lvlJc w:val="left"/>
      <w:pPr>
        <w:ind w:left="5377" w:hanging="360"/>
      </w:pPr>
      <w:rPr>
        <w:rFonts w:ascii="Wingdings" w:hAnsi="Wingdings" w:hint="default"/>
      </w:rPr>
    </w:lvl>
    <w:lvl w:ilvl="6" w:tplc="0C0A0001">
      <w:start w:val="1"/>
      <w:numFmt w:val="bullet"/>
      <w:lvlText w:val=""/>
      <w:lvlJc w:val="left"/>
      <w:pPr>
        <w:ind w:left="6097" w:hanging="360"/>
      </w:pPr>
      <w:rPr>
        <w:rFonts w:ascii="Symbol" w:hAnsi="Symbol" w:hint="default"/>
      </w:rPr>
    </w:lvl>
    <w:lvl w:ilvl="7" w:tplc="0C0A0003">
      <w:start w:val="1"/>
      <w:numFmt w:val="bullet"/>
      <w:lvlText w:val="o"/>
      <w:lvlJc w:val="left"/>
      <w:pPr>
        <w:ind w:left="6817" w:hanging="360"/>
      </w:pPr>
      <w:rPr>
        <w:rFonts w:ascii="Courier New" w:hAnsi="Courier New" w:cs="Courier New" w:hint="default"/>
      </w:rPr>
    </w:lvl>
    <w:lvl w:ilvl="8" w:tplc="0C0A0005">
      <w:start w:val="1"/>
      <w:numFmt w:val="bullet"/>
      <w:lvlText w:val=""/>
      <w:lvlJc w:val="left"/>
      <w:pPr>
        <w:ind w:left="7537" w:hanging="360"/>
      </w:pPr>
      <w:rPr>
        <w:rFonts w:ascii="Wingdings" w:hAnsi="Wingdings" w:hint="default"/>
      </w:rPr>
    </w:lvl>
  </w:abstractNum>
  <w:abstractNum w:abstractNumId="6">
    <w:nsid w:val="1CA2201D"/>
    <w:multiLevelType w:val="hybridMultilevel"/>
    <w:tmpl w:val="9738CF8E"/>
    <w:lvl w:ilvl="0" w:tplc="80AE1CE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293E6F91"/>
    <w:multiLevelType w:val="hybridMultilevel"/>
    <w:tmpl w:val="16C025A0"/>
    <w:lvl w:ilvl="0" w:tplc="0D8AA8BE">
      <w:start w:val="2"/>
      <w:numFmt w:val="bullet"/>
      <w:lvlText w:val="-"/>
      <w:lvlJc w:val="left"/>
      <w:pPr>
        <w:ind w:left="1777" w:hanging="360"/>
      </w:pPr>
      <w:rPr>
        <w:rFonts w:ascii="Calibri" w:eastAsia="Times New Roman" w:hAnsi="Calibri" w:cs="Calibri" w:hint="default"/>
        <w:b w:val="0"/>
        <w:i w:val="0"/>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8">
    <w:nsid w:val="2E094E3D"/>
    <w:multiLevelType w:val="hybridMultilevel"/>
    <w:tmpl w:val="5448AAEA"/>
    <w:lvl w:ilvl="0" w:tplc="C73CFFF0">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35AC42C9"/>
    <w:multiLevelType w:val="hybridMultilevel"/>
    <w:tmpl w:val="3E70A468"/>
    <w:lvl w:ilvl="0" w:tplc="21B81692">
      <w:start w:val="2"/>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372D063B"/>
    <w:multiLevelType w:val="hybridMultilevel"/>
    <w:tmpl w:val="570E30C4"/>
    <w:lvl w:ilvl="0" w:tplc="4378B87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3910554E"/>
    <w:multiLevelType w:val="hybridMultilevel"/>
    <w:tmpl w:val="B3F07D5E"/>
    <w:lvl w:ilvl="0" w:tplc="D17C3BC0">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2">
    <w:nsid w:val="3A6F6C8F"/>
    <w:multiLevelType w:val="hybridMultilevel"/>
    <w:tmpl w:val="AAE6B3B0"/>
    <w:lvl w:ilvl="0" w:tplc="DED6641A">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3">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416F7E1A"/>
    <w:multiLevelType w:val="hybridMultilevel"/>
    <w:tmpl w:val="251AD984"/>
    <w:lvl w:ilvl="0" w:tplc="F500AE74">
      <w:start w:val="1"/>
      <w:numFmt w:val="decimal"/>
      <w:lvlText w:val="%1."/>
      <w:lvlJc w:val="left"/>
      <w:pPr>
        <w:ind w:left="1777" w:hanging="360"/>
      </w:pPr>
      <w:rPr>
        <w:rFonts w:hint="default"/>
        <w:b w:val="0"/>
        <w:i w:val="0"/>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5">
    <w:nsid w:val="44B2177D"/>
    <w:multiLevelType w:val="hybridMultilevel"/>
    <w:tmpl w:val="BC4EB532"/>
    <w:lvl w:ilvl="0" w:tplc="EDCA1A9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49870D28"/>
    <w:multiLevelType w:val="hybridMultilevel"/>
    <w:tmpl w:val="7D8CFA00"/>
    <w:lvl w:ilvl="0" w:tplc="B8204AE4">
      <w:start w:val="5"/>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52E15738"/>
    <w:multiLevelType w:val="hybridMultilevel"/>
    <w:tmpl w:val="5E7E9380"/>
    <w:lvl w:ilvl="0" w:tplc="A47CA4A2">
      <w:start w:val="2"/>
      <w:numFmt w:val="bullet"/>
      <w:lvlText w:val="-"/>
      <w:lvlJc w:val="left"/>
      <w:pPr>
        <w:ind w:left="1918" w:hanging="360"/>
      </w:pPr>
      <w:rPr>
        <w:rFonts w:ascii="Calibri" w:eastAsia="Times New Roman" w:hAnsi="Calibri" w:cs="Calibri" w:hint="default"/>
      </w:rPr>
    </w:lvl>
    <w:lvl w:ilvl="1" w:tplc="0C0A0003" w:tentative="1">
      <w:start w:val="1"/>
      <w:numFmt w:val="bullet"/>
      <w:lvlText w:val="o"/>
      <w:lvlJc w:val="left"/>
      <w:pPr>
        <w:ind w:left="2638" w:hanging="360"/>
      </w:pPr>
      <w:rPr>
        <w:rFonts w:ascii="Courier New" w:hAnsi="Courier New" w:cs="Courier New" w:hint="default"/>
      </w:rPr>
    </w:lvl>
    <w:lvl w:ilvl="2" w:tplc="0C0A0005" w:tentative="1">
      <w:start w:val="1"/>
      <w:numFmt w:val="bullet"/>
      <w:lvlText w:val=""/>
      <w:lvlJc w:val="left"/>
      <w:pPr>
        <w:ind w:left="3358" w:hanging="360"/>
      </w:pPr>
      <w:rPr>
        <w:rFonts w:ascii="Wingdings" w:hAnsi="Wingdings" w:hint="default"/>
      </w:rPr>
    </w:lvl>
    <w:lvl w:ilvl="3" w:tplc="0C0A0001" w:tentative="1">
      <w:start w:val="1"/>
      <w:numFmt w:val="bullet"/>
      <w:lvlText w:val=""/>
      <w:lvlJc w:val="left"/>
      <w:pPr>
        <w:ind w:left="4078" w:hanging="360"/>
      </w:pPr>
      <w:rPr>
        <w:rFonts w:ascii="Symbol" w:hAnsi="Symbol" w:hint="default"/>
      </w:rPr>
    </w:lvl>
    <w:lvl w:ilvl="4" w:tplc="0C0A0003" w:tentative="1">
      <w:start w:val="1"/>
      <w:numFmt w:val="bullet"/>
      <w:lvlText w:val="o"/>
      <w:lvlJc w:val="left"/>
      <w:pPr>
        <w:ind w:left="4798" w:hanging="360"/>
      </w:pPr>
      <w:rPr>
        <w:rFonts w:ascii="Courier New" w:hAnsi="Courier New" w:cs="Courier New" w:hint="default"/>
      </w:rPr>
    </w:lvl>
    <w:lvl w:ilvl="5" w:tplc="0C0A0005" w:tentative="1">
      <w:start w:val="1"/>
      <w:numFmt w:val="bullet"/>
      <w:lvlText w:val=""/>
      <w:lvlJc w:val="left"/>
      <w:pPr>
        <w:ind w:left="5518" w:hanging="360"/>
      </w:pPr>
      <w:rPr>
        <w:rFonts w:ascii="Wingdings" w:hAnsi="Wingdings" w:hint="default"/>
      </w:rPr>
    </w:lvl>
    <w:lvl w:ilvl="6" w:tplc="0C0A0001" w:tentative="1">
      <w:start w:val="1"/>
      <w:numFmt w:val="bullet"/>
      <w:lvlText w:val=""/>
      <w:lvlJc w:val="left"/>
      <w:pPr>
        <w:ind w:left="6238" w:hanging="360"/>
      </w:pPr>
      <w:rPr>
        <w:rFonts w:ascii="Symbol" w:hAnsi="Symbol" w:hint="default"/>
      </w:rPr>
    </w:lvl>
    <w:lvl w:ilvl="7" w:tplc="0C0A0003" w:tentative="1">
      <w:start w:val="1"/>
      <w:numFmt w:val="bullet"/>
      <w:lvlText w:val="o"/>
      <w:lvlJc w:val="left"/>
      <w:pPr>
        <w:ind w:left="6958" w:hanging="360"/>
      </w:pPr>
      <w:rPr>
        <w:rFonts w:ascii="Courier New" w:hAnsi="Courier New" w:cs="Courier New" w:hint="default"/>
      </w:rPr>
    </w:lvl>
    <w:lvl w:ilvl="8" w:tplc="0C0A0005" w:tentative="1">
      <w:start w:val="1"/>
      <w:numFmt w:val="bullet"/>
      <w:lvlText w:val=""/>
      <w:lvlJc w:val="left"/>
      <w:pPr>
        <w:ind w:left="7678" w:hanging="360"/>
      </w:pPr>
      <w:rPr>
        <w:rFonts w:ascii="Wingdings" w:hAnsi="Wingdings" w:hint="default"/>
      </w:rPr>
    </w:lvl>
  </w:abstractNum>
  <w:abstractNum w:abstractNumId="18">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5CAA31BF"/>
    <w:multiLevelType w:val="hybridMultilevel"/>
    <w:tmpl w:val="DA3A9110"/>
    <w:lvl w:ilvl="0" w:tplc="15F4A4F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6E9B0C2B"/>
    <w:multiLevelType w:val="hybridMultilevel"/>
    <w:tmpl w:val="5F362D44"/>
    <w:lvl w:ilvl="0" w:tplc="AAD40EB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700253A6"/>
    <w:multiLevelType w:val="hybridMultilevel"/>
    <w:tmpl w:val="B97C3BD0"/>
    <w:lvl w:ilvl="0" w:tplc="10D650D8">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13"/>
  </w:num>
  <w:num w:numId="2">
    <w:abstractNumId w:val="18"/>
  </w:num>
  <w:num w:numId="3">
    <w:abstractNumId w:val="22"/>
  </w:num>
  <w:num w:numId="4">
    <w:abstractNumId w:val="20"/>
  </w:num>
  <w:num w:numId="5">
    <w:abstractNumId w:val="9"/>
  </w:num>
  <w:num w:numId="6">
    <w:abstractNumId w:val="19"/>
  </w:num>
  <w:num w:numId="7">
    <w:abstractNumId w:val="11"/>
  </w:num>
  <w:num w:numId="8">
    <w:abstractNumId w:val="12"/>
  </w:num>
  <w:num w:numId="9">
    <w:abstractNumId w:val="0"/>
  </w:num>
  <w:num w:numId="10">
    <w:abstractNumId w:val="6"/>
  </w:num>
  <w:num w:numId="11">
    <w:abstractNumId w:val="21"/>
  </w:num>
  <w:num w:numId="12">
    <w:abstractNumId w:val="8"/>
  </w:num>
  <w:num w:numId="13">
    <w:abstractNumId w:val="4"/>
  </w:num>
  <w:num w:numId="14">
    <w:abstractNumId w:val="23"/>
  </w:num>
  <w:num w:numId="15">
    <w:abstractNumId w:val="2"/>
  </w:num>
  <w:num w:numId="16">
    <w:abstractNumId w:val="5"/>
  </w:num>
  <w:num w:numId="17">
    <w:abstractNumId w:val="24"/>
  </w:num>
  <w:num w:numId="18">
    <w:abstractNumId w:val="10"/>
  </w:num>
  <w:num w:numId="19">
    <w:abstractNumId w:val="17"/>
  </w:num>
  <w:num w:numId="20">
    <w:abstractNumId w:val="15"/>
  </w:num>
  <w:num w:numId="21">
    <w:abstractNumId w:val="14"/>
  </w:num>
  <w:num w:numId="22">
    <w:abstractNumId w:val="3"/>
  </w:num>
  <w:num w:numId="23">
    <w:abstractNumId w:val="16"/>
  </w:num>
  <w:num w:numId="24">
    <w:abstractNumId w:val="1"/>
  </w:num>
  <w:num w:numId="2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39FD"/>
    <w:rsid w:val="00004054"/>
    <w:rsid w:val="00004217"/>
    <w:rsid w:val="00005427"/>
    <w:rsid w:val="00005541"/>
    <w:rsid w:val="000055DC"/>
    <w:rsid w:val="00005AB9"/>
    <w:rsid w:val="00005B9E"/>
    <w:rsid w:val="00005F12"/>
    <w:rsid w:val="00006054"/>
    <w:rsid w:val="0000624A"/>
    <w:rsid w:val="000065A3"/>
    <w:rsid w:val="00006712"/>
    <w:rsid w:val="00006BDB"/>
    <w:rsid w:val="00006DBF"/>
    <w:rsid w:val="000070AA"/>
    <w:rsid w:val="00007100"/>
    <w:rsid w:val="000073BA"/>
    <w:rsid w:val="000076FE"/>
    <w:rsid w:val="00007E9D"/>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718"/>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064"/>
    <w:rsid w:val="000451A1"/>
    <w:rsid w:val="00045D6D"/>
    <w:rsid w:val="00046A77"/>
    <w:rsid w:val="000471A3"/>
    <w:rsid w:val="000473DE"/>
    <w:rsid w:val="000473F9"/>
    <w:rsid w:val="0005067B"/>
    <w:rsid w:val="00050912"/>
    <w:rsid w:val="00050BAD"/>
    <w:rsid w:val="00051793"/>
    <w:rsid w:val="00051BFF"/>
    <w:rsid w:val="00052033"/>
    <w:rsid w:val="00052105"/>
    <w:rsid w:val="00052247"/>
    <w:rsid w:val="000525C7"/>
    <w:rsid w:val="000525D2"/>
    <w:rsid w:val="000528A0"/>
    <w:rsid w:val="00052A6A"/>
    <w:rsid w:val="00052F5F"/>
    <w:rsid w:val="000531AA"/>
    <w:rsid w:val="00053FBC"/>
    <w:rsid w:val="00054018"/>
    <w:rsid w:val="0005440C"/>
    <w:rsid w:val="0005477B"/>
    <w:rsid w:val="0005560C"/>
    <w:rsid w:val="00056177"/>
    <w:rsid w:val="00057383"/>
    <w:rsid w:val="00057CB7"/>
    <w:rsid w:val="000604B4"/>
    <w:rsid w:val="00060982"/>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6CC0"/>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993"/>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1D7"/>
    <w:rsid w:val="00091399"/>
    <w:rsid w:val="000918BF"/>
    <w:rsid w:val="00091CDA"/>
    <w:rsid w:val="00092750"/>
    <w:rsid w:val="000927F2"/>
    <w:rsid w:val="00092FC4"/>
    <w:rsid w:val="0009446F"/>
    <w:rsid w:val="00095127"/>
    <w:rsid w:val="00095313"/>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1F"/>
    <w:rsid w:val="000A245F"/>
    <w:rsid w:val="000A267A"/>
    <w:rsid w:val="000A29D9"/>
    <w:rsid w:val="000A2A8A"/>
    <w:rsid w:val="000A2ECA"/>
    <w:rsid w:val="000A3451"/>
    <w:rsid w:val="000A3B3E"/>
    <w:rsid w:val="000A43E0"/>
    <w:rsid w:val="000A448E"/>
    <w:rsid w:val="000A49CC"/>
    <w:rsid w:val="000A4A51"/>
    <w:rsid w:val="000A52AD"/>
    <w:rsid w:val="000A5B14"/>
    <w:rsid w:val="000A5D59"/>
    <w:rsid w:val="000A6237"/>
    <w:rsid w:val="000A6714"/>
    <w:rsid w:val="000A6C72"/>
    <w:rsid w:val="000A7533"/>
    <w:rsid w:val="000A78F2"/>
    <w:rsid w:val="000A7977"/>
    <w:rsid w:val="000B0194"/>
    <w:rsid w:val="000B0A47"/>
    <w:rsid w:val="000B0D5B"/>
    <w:rsid w:val="000B1051"/>
    <w:rsid w:val="000B1278"/>
    <w:rsid w:val="000B135D"/>
    <w:rsid w:val="000B1DD7"/>
    <w:rsid w:val="000B1FC6"/>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0A1A"/>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63F"/>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13EB"/>
    <w:rsid w:val="000F2823"/>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B41"/>
    <w:rsid w:val="00112C97"/>
    <w:rsid w:val="00113175"/>
    <w:rsid w:val="00113421"/>
    <w:rsid w:val="00113504"/>
    <w:rsid w:val="001135CF"/>
    <w:rsid w:val="001139EB"/>
    <w:rsid w:val="00114009"/>
    <w:rsid w:val="00115774"/>
    <w:rsid w:val="0011619C"/>
    <w:rsid w:val="0011632A"/>
    <w:rsid w:val="0011658D"/>
    <w:rsid w:val="00116D13"/>
    <w:rsid w:val="00116F86"/>
    <w:rsid w:val="00117220"/>
    <w:rsid w:val="0011759B"/>
    <w:rsid w:val="0011762A"/>
    <w:rsid w:val="00117AA0"/>
    <w:rsid w:val="00117CCF"/>
    <w:rsid w:val="00117D6C"/>
    <w:rsid w:val="00117E4A"/>
    <w:rsid w:val="00120206"/>
    <w:rsid w:val="0012048B"/>
    <w:rsid w:val="001204F3"/>
    <w:rsid w:val="001216A9"/>
    <w:rsid w:val="0012265B"/>
    <w:rsid w:val="00122BA4"/>
    <w:rsid w:val="00123127"/>
    <w:rsid w:val="00123160"/>
    <w:rsid w:val="0012324B"/>
    <w:rsid w:val="0012414C"/>
    <w:rsid w:val="00124330"/>
    <w:rsid w:val="00125DB8"/>
    <w:rsid w:val="00125F2C"/>
    <w:rsid w:val="001266E9"/>
    <w:rsid w:val="001270B4"/>
    <w:rsid w:val="0012733E"/>
    <w:rsid w:val="00127A4C"/>
    <w:rsid w:val="00130060"/>
    <w:rsid w:val="00130710"/>
    <w:rsid w:val="0013072C"/>
    <w:rsid w:val="00131614"/>
    <w:rsid w:val="00131717"/>
    <w:rsid w:val="001340C7"/>
    <w:rsid w:val="00134429"/>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1A"/>
    <w:rsid w:val="001511BB"/>
    <w:rsid w:val="001516F1"/>
    <w:rsid w:val="001518EB"/>
    <w:rsid w:val="00151E81"/>
    <w:rsid w:val="001526EE"/>
    <w:rsid w:val="0015275B"/>
    <w:rsid w:val="00152AC0"/>
    <w:rsid w:val="00152E11"/>
    <w:rsid w:val="00152FCF"/>
    <w:rsid w:val="00153E4A"/>
    <w:rsid w:val="00154DDF"/>
    <w:rsid w:val="00155236"/>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3FA2"/>
    <w:rsid w:val="0018450E"/>
    <w:rsid w:val="001850BD"/>
    <w:rsid w:val="00185104"/>
    <w:rsid w:val="00185932"/>
    <w:rsid w:val="001859F0"/>
    <w:rsid w:val="00185B27"/>
    <w:rsid w:val="00185E39"/>
    <w:rsid w:val="00185F5D"/>
    <w:rsid w:val="0018638B"/>
    <w:rsid w:val="0018639E"/>
    <w:rsid w:val="001863A9"/>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4E8A"/>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761"/>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2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6ED"/>
    <w:rsid w:val="001C77F0"/>
    <w:rsid w:val="001C7D3F"/>
    <w:rsid w:val="001C7F39"/>
    <w:rsid w:val="001D032A"/>
    <w:rsid w:val="001D0D48"/>
    <w:rsid w:val="001D16BF"/>
    <w:rsid w:val="001D1A2F"/>
    <w:rsid w:val="001D1D48"/>
    <w:rsid w:val="001D1E65"/>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32F"/>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0F4B"/>
    <w:rsid w:val="00201185"/>
    <w:rsid w:val="002012A3"/>
    <w:rsid w:val="002013F6"/>
    <w:rsid w:val="00201764"/>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2CA"/>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99"/>
    <w:rsid w:val="002154C7"/>
    <w:rsid w:val="002156DA"/>
    <w:rsid w:val="00215D0F"/>
    <w:rsid w:val="00216343"/>
    <w:rsid w:val="0021639E"/>
    <w:rsid w:val="00216CC0"/>
    <w:rsid w:val="00216E2E"/>
    <w:rsid w:val="00217786"/>
    <w:rsid w:val="00217FE9"/>
    <w:rsid w:val="002201D9"/>
    <w:rsid w:val="00220835"/>
    <w:rsid w:val="00221157"/>
    <w:rsid w:val="002213C0"/>
    <w:rsid w:val="00222348"/>
    <w:rsid w:val="00222BDD"/>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66822"/>
    <w:rsid w:val="00270595"/>
    <w:rsid w:val="00270670"/>
    <w:rsid w:val="00270C5D"/>
    <w:rsid w:val="00271A83"/>
    <w:rsid w:val="00271E55"/>
    <w:rsid w:val="002723E8"/>
    <w:rsid w:val="00273B10"/>
    <w:rsid w:val="00275B56"/>
    <w:rsid w:val="00275BB0"/>
    <w:rsid w:val="002760A2"/>
    <w:rsid w:val="0027671D"/>
    <w:rsid w:val="002779B8"/>
    <w:rsid w:val="00277AE8"/>
    <w:rsid w:val="002800DD"/>
    <w:rsid w:val="00280724"/>
    <w:rsid w:val="00280CF7"/>
    <w:rsid w:val="00281551"/>
    <w:rsid w:val="00281640"/>
    <w:rsid w:val="00281AB5"/>
    <w:rsid w:val="00282D31"/>
    <w:rsid w:val="00282DDC"/>
    <w:rsid w:val="00283992"/>
    <w:rsid w:val="00283DA8"/>
    <w:rsid w:val="00283E31"/>
    <w:rsid w:val="002840EF"/>
    <w:rsid w:val="0028415C"/>
    <w:rsid w:val="00284561"/>
    <w:rsid w:val="002845AB"/>
    <w:rsid w:val="00284979"/>
    <w:rsid w:val="00284D8B"/>
    <w:rsid w:val="002870BE"/>
    <w:rsid w:val="002873CE"/>
    <w:rsid w:val="00287995"/>
    <w:rsid w:val="00287F2D"/>
    <w:rsid w:val="002903CC"/>
    <w:rsid w:val="002908D8"/>
    <w:rsid w:val="0029133A"/>
    <w:rsid w:val="00291DFC"/>
    <w:rsid w:val="0029237B"/>
    <w:rsid w:val="00292B96"/>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354A"/>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247"/>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C7ED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36FD"/>
    <w:rsid w:val="00304AE4"/>
    <w:rsid w:val="00305535"/>
    <w:rsid w:val="0030575C"/>
    <w:rsid w:val="0030590E"/>
    <w:rsid w:val="0030597E"/>
    <w:rsid w:val="003062C7"/>
    <w:rsid w:val="003066D5"/>
    <w:rsid w:val="00307643"/>
    <w:rsid w:val="00307748"/>
    <w:rsid w:val="0031017A"/>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A7"/>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185"/>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892"/>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8C1"/>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968"/>
    <w:rsid w:val="003A0A82"/>
    <w:rsid w:val="003A0E3F"/>
    <w:rsid w:val="003A1093"/>
    <w:rsid w:val="003A1387"/>
    <w:rsid w:val="003A19A6"/>
    <w:rsid w:val="003A2ABB"/>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4E6C"/>
    <w:rsid w:val="003B530F"/>
    <w:rsid w:val="003B5374"/>
    <w:rsid w:val="003B568F"/>
    <w:rsid w:val="003B56B4"/>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0B3"/>
    <w:rsid w:val="003C316F"/>
    <w:rsid w:val="003C37B0"/>
    <w:rsid w:val="003C387F"/>
    <w:rsid w:val="003C3F55"/>
    <w:rsid w:val="003C437F"/>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0AD"/>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62B"/>
    <w:rsid w:val="003E2E84"/>
    <w:rsid w:val="003E3A3A"/>
    <w:rsid w:val="003E3A40"/>
    <w:rsid w:val="003E3FAD"/>
    <w:rsid w:val="003E4756"/>
    <w:rsid w:val="003E491C"/>
    <w:rsid w:val="003E53C3"/>
    <w:rsid w:val="003E637B"/>
    <w:rsid w:val="003E6654"/>
    <w:rsid w:val="003E6C69"/>
    <w:rsid w:val="003E6FE0"/>
    <w:rsid w:val="003E75F5"/>
    <w:rsid w:val="003F03A7"/>
    <w:rsid w:val="003F1020"/>
    <w:rsid w:val="003F1C22"/>
    <w:rsid w:val="003F1D4A"/>
    <w:rsid w:val="003F1E93"/>
    <w:rsid w:val="003F1F75"/>
    <w:rsid w:val="003F1FF1"/>
    <w:rsid w:val="003F21E0"/>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731"/>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2C5"/>
    <w:rsid w:val="0042096C"/>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547"/>
    <w:rsid w:val="00427892"/>
    <w:rsid w:val="00427A92"/>
    <w:rsid w:val="00427B08"/>
    <w:rsid w:val="00427D6F"/>
    <w:rsid w:val="00430715"/>
    <w:rsid w:val="0043099D"/>
    <w:rsid w:val="004309E6"/>
    <w:rsid w:val="00430B41"/>
    <w:rsid w:val="0043110D"/>
    <w:rsid w:val="00431647"/>
    <w:rsid w:val="00431688"/>
    <w:rsid w:val="00431CAA"/>
    <w:rsid w:val="004323A0"/>
    <w:rsid w:val="00432745"/>
    <w:rsid w:val="004331A8"/>
    <w:rsid w:val="00433F12"/>
    <w:rsid w:val="00434C1C"/>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2A"/>
    <w:rsid w:val="00463253"/>
    <w:rsid w:val="004634B6"/>
    <w:rsid w:val="004635F6"/>
    <w:rsid w:val="00463AF2"/>
    <w:rsid w:val="00463C56"/>
    <w:rsid w:val="00464F42"/>
    <w:rsid w:val="004651D4"/>
    <w:rsid w:val="004655D2"/>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597"/>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A2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5FA6"/>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562"/>
    <w:rsid w:val="004B2A08"/>
    <w:rsid w:val="004B32BC"/>
    <w:rsid w:val="004B34F9"/>
    <w:rsid w:val="004B37CB"/>
    <w:rsid w:val="004B3CE9"/>
    <w:rsid w:val="004B4309"/>
    <w:rsid w:val="004B43AF"/>
    <w:rsid w:val="004B511D"/>
    <w:rsid w:val="004B5126"/>
    <w:rsid w:val="004B5C05"/>
    <w:rsid w:val="004B5E30"/>
    <w:rsid w:val="004B5FAA"/>
    <w:rsid w:val="004B6020"/>
    <w:rsid w:val="004B75C9"/>
    <w:rsid w:val="004B787E"/>
    <w:rsid w:val="004B7E28"/>
    <w:rsid w:val="004C09CB"/>
    <w:rsid w:val="004C0B89"/>
    <w:rsid w:val="004C0E38"/>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5E15"/>
    <w:rsid w:val="004C60F9"/>
    <w:rsid w:val="004C6D16"/>
    <w:rsid w:val="004C6F89"/>
    <w:rsid w:val="004C7441"/>
    <w:rsid w:val="004C7606"/>
    <w:rsid w:val="004C76DF"/>
    <w:rsid w:val="004C7DA8"/>
    <w:rsid w:val="004C7E8A"/>
    <w:rsid w:val="004D0504"/>
    <w:rsid w:val="004D0613"/>
    <w:rsid w:val="004D09A0"/>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E20"/>
    <w:rsid w:val="00513F52"/>
    <w:rsid w:val="00514CFF"/>
    <w:rsid w:val="00514EDA"/>
    <w:rsid w:val="00515169"/>
    <w:rsid w:val="00515487"/>
    <w:rsid w:val="00515634"/>
    <w:rsid w:val="00515678"/>
    <w:rsid w:val="00516008"/>
    <w:rsid w:val="00516BB4"/>
    <w:rsid w:val="00516F9E"/>
    <w:rsid w:val="00517883"/>
    <w:rsid w:val="00517DD7"/>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5F7"/>
    <w:rsid w:val="00537ED2"/>
    <w:rsid w:val="005404C4"/>
    <w:rsid w:val="00540F96"/>
    <w:rsid w:val="0054129C"/>
    <w:rsid w:val="005413BC"/>
    <w:rsid w:val="00541B2F"/>
    <w:rsid w:val="00542522"/>
    <w:rsid w:val="005425FF"/>
    <w:rsid w:val="00542875"/>
    <w:rsid w:val="00542B89"/>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AD8"/>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445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449"/>
    <w:rsid w:val="00572516"/>
    <w:rsid w:val="0057267D"/>
    <w:rsid w:val="00572961"/>
    <w:rsid w:val="00572CF5"/>
    <w:rsid w:val="0057342B"/>
    <w:rsid w:val="00573638"/>
    <w:rsid w:val="00573983"/>
    <w:rsid w:val="00574B63"/>
    <w:rsid w:val="00574BE8"/>
    <w:rsid w:val="0057526A"/>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3AE3"/>
    <w:rsid w:val="0059448E"/>
    <w:rsid w:val="005948FD"/>
    <w:rsid w:val="00595650"/>
    <w:rsid w:val="00596018"/>
    <w:rsid w:val="005967EE"/>
    <w:rsid w:val="005974D4"/>
    <w:rsid w:val="0059781D"/>
    <w:rsid w:val="00597BDF"/>
    <w:rsid w:val="00597D0E"/>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219"/>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CEC"/>
    <w:rsid w:val="005C2E6E"/>
    <w:rsid w:val="005C3BBE"/>
    <w:rsid w:val="005C3C19"/>
    <w:rsid w:val="005C4064"/>
    <w:rsid w:val="005C42EB"/>
    <w:rsid w:val="005C4417"/>
    <w:rsid w:val="005C4475"/>
    <w:rsid w:val="005C4C88"/>
    <w:rsid w:val="005C542B"/>
    <w:rsid w:val="005C5663"/>
    <w:rsid w:val="005C5801"/>
    <w:rsid w:val="005C63DF"/>
    <w:rsid w:val="005C65FE"/>
    <w:rsid w:val="005C6812"/>
    <w:rsid w:val="005C7754"/>
    <w:rsid w:val="005C7A3B"/>
    <w:rsid w:val="005C7B67"/>
    <w:rsid w:val="005C7E25"/>
    <w:rsid w:val="005D0C10"/>
    <w:rsid w:val="005D134F"/>
    <w:rsid w:val="005D13F0"/>
    <w:rsid w:val="005D1449"/>
    <w:rsid w:val="005D1EC8"/>
    <w:rsid w:val="005D2C86"/>
    <w:rsid w:val="005D3647"/>
    <w:rsid w:val="005D3FE3"/>
    <w:rsid w:val="005D554F"/>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1D2A"/>
    <w:rsid w:val="005F2ACB"/>
    <w:rsid w:val="005F2D8A"/>
    <w:rsid w:val="005F3066"/>
    <w:rsid w:val="005F467F"/>
    <w:rsid w:val="005F48D5"/>
    <w:rsid w:val="005F4904"/>
    <w:rsid w:val="005F55D9"/>
    <w:rsid w:val="005F5868"/>
    <w:rsid w:val="005F5915"/>
    <w:rsid w:val="005F5C89"/>
    <w:rsid w:val="005F60DD"/>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5213"/>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5F86"/>
    <w:rsid w:val="00636FE9"/>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67"/>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2C8"/>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014"/>
    <w:rsid w:val="006852F0"/>
    <w:rsid w:val="006853EA"/>
    <w:rsid w:val="00685FB0"/>
    <w:rsid w:val="00686015"/>
    <w:rsid w:val="00686542"/>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5FB"/>
    <w:rsid w:val="00693C7A"/>
    <w:rsid w:val="0069492D"/>
    <w:rsid w:val="00694B77"/>
    <w:rsid w:val="00694F32"/>
    <w:rsid w:val="0069528F"/>
    <w:rsid w:val="00695309"/>
    <w:rsid w:val="006955B6"/>
    <w:rsid w:val="006957F2"/>
    <w:rsid w:val="00695AAF"/>
    <w:rsid w:val="00695C75"/>
    <w:rsid w:val="0069632F"/>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3A54"/>
    <w:rsid w:val="006C4CF8"/>
    <w:rsid w:val="006C4FAB"/>
    <w:rsid w:val="006C52FA"/>
    <w:rsid w:val="006C5F8D"/>
    <w:rsid w:val="006C6340"/>
    <w:rsid w:val="006C7336"/>
    <w:rsid w:val="006D0B7A"/>
    <w:rsid w:val="006D1297"/>
    <w:rsid w:val="006D1447"/>
    <w:rsid w:val="006D2015"/>
    <w:rsid w:val="006D2170"/>
    <w:rsid w:val="006D2195"/>
    <w:rsid w:val="006D2D94"/>
    <w:rsid w:val="006D3D01"/>
    <w:rsid w:val="006D3D2C"/>
    <w:rsid w:val="006D405E"/>
    <w:rsid w:val="006D4506"/>
    <w:rsid w:val="006D4FF7"/>
    <w:rsid w:val="006D53B8"/>
    <w:rsid w:val="006D54C9"/>
    <w:rsid w:val="006D643E"/>
    <w:rsid w:val="006D64EC"/>
    <w:rsid w:val="006D65D9"/>
    <w:rsid w:val="006D726B"/>
    <w:rsid w:val="006D7FDE"/>
    <w:rsid w:val="006E0451"/>
    <w:rsid w:val="006E0B5E"/>
    <w:rsid w:val="006E1283"/>
    <w:rsid w:val="006E1767"/>
    <w:rsid w:val="006E1B7D"/>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474"/>
    <w:rsid w:val="006E75FC"/>
    <w:rsid w:val="006E7A44"/>
    <w:rsid w:val="006F0A61"/>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458A"/>
    <w:rsid w:val="006F53CA"/>
    <w:rsid w:val="006F5654"/>
    <w:rsid w:val="006F5AD3"/>
    <w:rsid w:val="006F5C49"/>
    <w:rsid w:val="006F6292"/>
    <w:rsid w:val="006F6DDF"/>
    <w:rsid w:val="006F7595"/>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03E"/>
    <w:rsid w:val="007147BD"/>
    <w:rsid w:val="007148B1"/>
    <w:rsid w:val="00714FA7"/>
    <w:rsid w:val="00715AFB"/>
    <w:rsid w:val="007160D1"/>
    <w:rsid w:val="00716D26"/>
    <w:rsid w:val="00716DD4"/>
    <w:rsid w:val="0071744A"/>
    <w:rsid w:val="00717B06"/>
    <w:rsid w:val="00720091"/>
    <w:rsid w:val="0072033C"/>
    <w:rsid w:val="007203D7"/>
    <w:rsid w:val="0072046D"/>
    <w:rsid w:val="00720829"/>
    <w:rsid w:val="00720A6A"/>
    <w:rsid w:val="0072110C"/>
    <w:rsid w:val="00721E94"/>
    <w:rsid w:val="00721EB7"/>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020"/>
    <w:rsid w:val="00730193"/>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1EF5"/>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D5F"/>
    <w:rsid w:val="00757E33"/>
    <w:rsid w:val="007604AC"/>
    <w:rsid w:val="00760578"/>
    <w:rsid w:val="007605A7"/>
    <w:rsid w:val="00760992"/>
    <w:rsid w:val="00760D32"/>
    <w:rsid w:val="0076117F"/>
    <w:rsid w:val="007616FC"/>
    <w:rsid w:val="0076183B"/>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74C"/>
    <w:rsid w:val="00777C4E"/>
    <w:rsid w:val="00777E02"/>
    <w:rsid w:val="0078021D"/>
    <w:rsid w:val="00780CC6"/>
    <w:rsid w:val="00780F02"/>
    <w:rsid w:val="00781B51"/>
    <w:rsid w:val="00781E64"/>
    <w:rsid w:val="0078207D"/>
    <w:rsid w:val="0078285E"/>
    <w:rsid w:val="0078298C"/>
    <w:rsid w:val="007833DD"/>
    <w:rsid w:val="00783466"/>
    <w:rsid w:val="00783957"/>
    <w:rsid w:val="007839D9"/>
    <w:rsid w:val="00784503"/>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3DFC"/>
    <w:rsid w:val="007B49EA"/>
    <w:rsid w:val="007B52AE"/>
    <w:rsid w:val="007B544E"/>
    <w:rsid w:val="007B58CF"/>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7E9"/>
    <w:rsid w:val="007C4CDE"/>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31A"/>
    <w:rsid w:val="007F7A59"/>
    <w:rsid w:val="007F7F2F"/>
    <w:rsid w:val="00800108"/>
    <w:rsid w:val="00800AA3"/>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2EEA"/>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260"/>
    <w:rsid w:val="00846581"/>
    <w:rsid w:val="00846BA2"/>
    <w:rsid w:val="00846F80"/>
    <w:rsid w:val="00847492"/>
    <w:rsid w:val="00847E75"/>
    <w:rsid w:val="00850083"/>
    <w:rsid w:val="008505CD"/>
    <w:rsid w:val="008509BD"/>
    <w:rsid w:val="00850EA9"/>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57610"/>
    <w:rsid w:val="00860DE1"/>
    <w:rsid w:val="008617B5"/>
    <w:rsid w:val="008617CD"/>
    <w:rsid w:val="00861B88"/>
    <w:rsid w:val="00861BDF"/>
    <w:rsid w:val="008622F2"/>
    <w:rsid w:val="00863389"/>
    <w:rsid w:val="00863939"/>
    <w:rsid w:val="00863AFB"/>
    <w:rsid w:val="00863B9B"/>
    <w:rsid w:val="00863D4C"/>
    <w:rsid w:val="0086451F"/>
    <w:rsid w:val="0086491B"/>
    <w:rsid w:val="00865291"/>
    <w:rsid w:val="008659CA"/>
    <w:rsid w:val="00865E1A"/>
    <w:rsid w:val="008669A7"/>
    <w:rsid w:val="0086772A"/>
    <w:rsid w:val="0087072D"/>
    <w:rsid w:val="00870AC4"/>
    <w:rsid w:val="00871C24"/>
    <w:rsid w:val="00871FCF"/>
    <w:rsid w:val="00872431"/>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1EA"/>
    <w:rsid w:val="00890C1E"/>
    <w:rsid w:val="00890CD0"/>
    <w:rsid w:val="008912BD"/>
    <w:rsid w:val="008916BE"/>
    <w:rsid w:val="00891A9E"/>
    <w:rsid w:val="0089288A"/>
    <w:rsid w:val="00892AF4"/>
    <w:rsid w:val="0089397A"/>
    <w:rsid w:val="00893CB6"/>
    <w:rsid w:val="0089459F"/>
    <w:rsid w:val="0089491F"/>
    <w:rsid w:val="00894BDF"/>
    <w:rsid w:val="00894BE1"/>
    <w:rsid w:val="00894CFA"/>
    <w:rsid w:val="00894EB0"/>
    <w:rsid w:val="008953A7"/>
    <w:rsid w:val="00895A72"/>
    <w:rsid w:val="00895BDE"/>
    <w:rsid w:val="00896175"/>
    <w:rsid w:val="00896A7A"/>
    <w:rsid w:val="00896AB5"/>
    <w:rsid w:val="008971B3"/>
    <w:rsid w:val="00897F9B"/>
    <w:rsid w:val="008A00D8"/>
    <w:rsid w:val="008A0205"/>
    <w:rsid w:val="008A131B"/>
    <w:rsid w:val="008A14C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39"/>
    <w:rsid w:val="008B5DB5"/>
    <w:rsid w:val="008B5F31"/>
    <w:rsid w:val="008B6151"/>
    <w:rsid w:val="008B63DB"/>
    <w:rsid w:val="008B651B"/>
    <w:rsid w:val="008B65B9"/>
    <w:rsid w:val="008B6DBB"/>
    <w:rsid w:val="008B790C"/>
    <w:rsid w:val="008B79BF"/>
    <w:rsid w:val="008B7F26"/>
    <w:rsid w:val="008C1005"/>
    <w:rsid w:val="008C1604"/>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11EC"/>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5F48"/>
    <w:rsid w:val="0092600C"/>
    <w:rsid w:val="00926CBD"/>
    <w:rsid w:val="00926F88"/>
    <w:rsid w:val="0092728B"/>
    <w:rsid w:val="0092756A"/>
    <w:rsid w:val="0092776D"/>
    <w:rsid w:val="00927CD3"/>
    <w:rsid w:val="00927D7B"/>
    <w:rsid w:val="00927F33"/>
    <w:rsid w:val="00930E94"/>
    <w:rsid w:val="00931A0F"/>
    <w:rsid w:val="00931F0D"/>
    <w:rsid w:val="00932A6F"/>
    <w:rsid w:val="00933239"/>
    <w:rsid w:val="009336C2"/>
    <w:rsid w:val="00933DDE"/>
    <w:rsid w:val="00933F66"/>
    <w:rsid w:val="00934A2E"/>
    <w:rsid w:val="00934B54"/>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9D"/>
    <w:rsid w:val="00964BDB"/>
    <w:rsid w:val="00964D47"/>
    <w:rsid w:val="00965343"/>
    <w:rsid w:val="0096538D"/>
    <w:rsid w:val="00965B4C"/>
    <w:rsid w:val="00965CA2"/>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B20"/>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5F29"/>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6F45"/>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2F4"/>
    <w:rsid w:val="009D232F"/>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35"/>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4D1F"/>
    <w:rsid w:val="009F5489"/>
    <w:rsid w:val="009F55B9"/>
    <w:rsid w:val="009F566C"/>
    <w:rsid w:val="009F607D"/>
    <w:rsid w:val="009F62CE"/>
    <w:rsid w:val="009F7AF9"/>
    <w:rsid w:val="00A003E1"/>
    <w:rsid w:val="00A011D7"/>
    <w:rsid w:val="00A01686"/>
    <w:rsid w:val="00A018EE"/>
    <w:rsid w:val="00A02429"/>
    <w:rsid w:val="00A0252E"/>
    <w:rsid w:val="00A02923"/>
    <w:rsid w:val="00A02CF1"/>
    <w:rsid w:val="00A0303B"/>
    <w:rsid w:val="00A03209"/>
    <w:rsid w:val="00A0333F"/>
    <w:rsid w:val="00A037AE"/>
    <w:rsid w:val="00A038C7"/>
    <w:rsid w:val="00A03A2B"/>
    <w:rsid w:val="00A03CD4"/>
    <w:rsid w:val="00A03E6B"/>
    <w:rsid w:val="00A03EA8"/>
    <w:rsid w:val="00A040D0"/>
    <w:rsid w:val="00A0566D"/>
    <w:rsid w:val="00A058EB"/>
    <w:rsid w:val="00A05D89"/>
    <w:rsid w:val="00A06981"/>
    <w:rsid w:val="00A07025"/>
    <w:rsid w:val="00A0751E"/>
    <w:rsid w:val="00A07ACC"/>
    <w:rsid w:val="00A105A8"/>
    <w:rsid w:val="00A10659"/>
    <w:rsid w:val="00A106D9"/>
    <w:rsid w:val="00A10BA2"/>
    <w:rsid w:val="00A10C46"/>
    <w:rsid w:val="00A10DA5"/>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0755"/>
    <w:rsid w:val="00A21290"/>
    <w:rsid w:val="00A21374"/>
    <w:rsid w:val="00A2173F"/>
    <w:rsid w:val="00A218CE"/>
    <w:rsid w:val="00A218D9"/>
    <w:rsid w:val="00A21C01"/>
    <w:rsid w:val="00A21DAD"/>
    <w:rsid w:val="00A21F15"/>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7A"/>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82E"/>
    <w:rsid w:val="00A65ACD"/>
    <w:rsid w:val="00A65E13"/>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087"/>
    <w:rsid w:val="00A77100"/>
    <w:rsid w:val="00A77491"/>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533"/>
    <w:rsid w:val="00A8370B"/>
    <w:rsid w:val="00A837D7"/>
    <w:rsid w:val="00A83CDE"/>
    <w:rsid w:val="00A843B7"/>
    <w:rsid w:val="00A85169"/>
    <w:rsid w:val="00A852D8"/>
    <w:rsid w:val="00A853C1"/>
    <w:rsid w:val="00A855BC"/>
    <w:rsid w:val="00A85871"/>
    <w:rsid w:val="00A86C9B"/>
    <w:rsid w:val="00A87399"/>
    <w:rsid w:val="00A87867"/>
    <w:rsid w:val="00A87AB8"/>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A5F"/>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907"/>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C7DC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3E"/>
    <w:rsid w:val="00AF7AD3"/>
    <w:rsid w:val="00AF7CE9"/>
    <w:rsid w:val="00AF7E85"/>
    <w:rsid w:val="00B0094F"/>
    <w:rsid w:val="00B00CCD"/>
    <w:rsid w:val="00B013D3"/>
    <w:rsid w:val="00B01780"/>
    <w:rsid w:val="00B017AC"/>
    <w:rsid w:val="00B0195E"/>
    <w:rsid w:val="00B02D6B"/>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2357"/>
    <w:rsid w:val="00B1302D"/>
    <w:rsid w:val="00B133EB"/>
    <w:rsid w:val="00B1372E"/>
    <w:rsid w:val="00B1379B"/>
    <w:rsid w:val="00B143F9"/>
    <w:rsid w:val="00B14542"/>
    <w:rsid w:val="00B145F4"/>
    <w:rsid w:val="00B14FA5"/>
    <w:rsid w:val="00B15409"/>
    <w:rsid w:val="00B1559E"/>
    <w:rsid w:val="00B15936"/>
    <w:rsid w:val="00B1619B"/>
    <w:rsid w:val="00B161C8"/>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2"/>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4D99"/>
    <w:rsid w:val="00B35682"/>
    <w:rsid w:val="00B35D30"/>
    <w:rsid w:val="00B37745"/>
    <w:rsid w:val="00B37FF3"/>
    <w:rsid w:val="00B40793"/>
    <w:rsid w:val="00B40FDD"/>
    <w:rsid w:val="00B41042"/>
    <w:rsid w:val="00B412E4"/>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C96"/>
    <w:rsid w:val="00B47E16"/>
    <w:rsid w:val="00B50B73"/>
    <w:rsid w:val="00B51827"/>
    <w:rsid w:val="00B524C3"/>
    <w:rsid w:val="00B52EDE"/>
    <w:rsid w:val="00B52F55"/>
    <w:rsid w:val="00B538B8"/>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0E7"/>
    <w:rsid w:val="00B6515E"/>
    <w:rsid w:val="00B653D2"/>
    <w:rsid w:val="00B65CDF"/>
    <w:rsid w:val="00B65D04"/>
    <w:rsid w:val="00B65EF9"/>
    <w:rsid w:val="00B660E9"/>
    <w:rsid w:val="00B66882"/>
    <w:rsid w:val="00B66ADE"/>
    <w:rsid w:val="00B66BA7"/>
    <w:rsid w:val="00B6745B"/>
    <w:rsid w:val="00B67F28"/>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298E"/>
    <w:rsid w:val="00B839B3"/>
    <w:rsid w:val="00B83BC0"/>
    <w:rsid w:val="00B83DB3"/>
    <w:rsid w:val="00B83DCC"/>
    <w:rsid w:val="00B84201"/>
    <w:rsid w:val="00B84286"/>
    <w:rsid w:val="00B846B4"/>
    <w:rsid w:val="00B85801"/>
    <w:rsid w:val="00B862DC"/>
    <w:rsid w:val="00B864E8"/>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09D"/>
    <w:rsid w:val="00B9588D"/>
    <w:rsid w:val="00B95B5F"/>
    <w:rsid w:val="00B95D1B"/>
    <w:rsid w:val="00B964B2"/>
    <w:rsid w:val="00B96E1B"/>
    <w:rsid w:val="00B972E4"/>
    <w:rsid w:val="00B973BC"/>
    <w:rsid w:val="00BA045F"/>
    <w:rsid w:val="00BA068B"/>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3E6A"/>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1A7D"/>
    <w:rsid w:val="00BC2274"/>
    <w:rsid w:val="00BC2318"/>
    <w:rsid w:val="00BC2B94"/>
    <w:rsid w:val="00BC30EB"/>
    <w:rsid w:val="00BC535D"/>
    <w:rsid w:val="00BC549B"/>
    <w:rsid w:val="00BC5570"/>
    <w:rsid w:val="00BC59B6"/>
    <w:rsid w:val="00BC5B88"/>
    <w:rsid w:val="00BC5F65"/>
    <w:rsid w:val="00BC6215"/>
    <w:rsid w:val="00BC669B"/>
    <w:rsid w:val="00BC6B4B"/>
    <w:rsid w:val="00BC6F85"/>
    <w:rsid w:val="00BC70E6"/>
    <w:rsid w:val="00BC73E1"/>
    <w:rsid w:val="00BC7AB5"/>
    <w:rsid w:val="00BD05B1"/>
    <w:rsid w:val="00BD10FD"/>
    <w:rsid w:val="00BD18FD"/>
    <w:rsid w:val="00BD1D30"/>
    <w:rsid w:val="00BD23DF"/>
    <w:rsid w:val="00BD298D"/>
    <w:rsid w:val="00BD3228"/>
    <w:rsid w:val="00BD3CB1"/>
    <w:rsid w:val="00BD3D36"/>
    <w:rsid w:val="00BD3D8E"/>
    <w:rsid w:val="00BD4375"/>
    <w:rsid w:val="00BD5812"/>
    <w:rsid w:val="00BD6045"/>
    <w:rsid w:val="00BD730B"/>
    <w:rsid w:val="00BD7A02"/>
    <w:rsid w:val="00BE1213"/>
    <w:rsid w:val="00BE205D"/>
    <w:rsid w:val="00BE26C1"/>
    <w:rsid w:val="00BE2743"/>
    <w:rsid w:val="00BE28FE"/>
    <w:rsid w:val="00BE296F"/>
    <w:rsid w:val="00BE2B15"/>
    <w:rsid w:val="00BE2D42"/>
    <w:rsid w:val="00BE2F3B"/>
    <w:rsid w:val="00BE324A"/>
    <w:rsid w:val="00BE32C4"/>
    <w:rsid w:val="00BE37AD"/>
    <w:rsid w:val="00BE47BC"/>
    <w:rsid w:val="00BE4C14"/>
    <w:rsid w:val="00BE4EE4"/>
    <w:rsid w:val="00BE5694"/>
    <w:rsid w:val="00BE615D"/>
    <w:rsid w:val="00BE61F8"/>
    <w:rsid w:val="00BE62BA"/>
    <w:rsid w:val="00BE671C"/>
    <w:rsid w:val="00BE689E"/>
    <w:rsid w:val="00BE7380"/>
    <w:rsid w:val="00BE7522"/>
    <w:rsid w:val="00BE7585"/>
    <w:rsid w:val="00BE7DAE"/>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520"/>
    <w:rsid w:val="00C007DA"/>
    <w:rsid w:val="00C00888"/>
    <w:rsid w:val="00C00F3C"/>
    <w:rsid w:val="00C01281"/>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5CB1"/>
    <w:rsid w:val="00C06E8B"/>
    <w:rsid w:val="00C07C68"/>
    <w:rsid w:val="00C10CEE"/>
    <w:rsid w:val="00C10E8E"/>
    <w:rsid w:val="00C10EAD"/>
    <w:rsid w:val="00C11023"/>
    <w:rsid w:val="00C1167D"/>
    <w:rsid w:val="00C11905"/>
    <w:rsid w:val="00C11D5C"/>
    <w:rsid w:val="00C122C8"/>
    <w:rsid w:val="00C12391"/>
    <w:rsid w:val="00C12882"/>
    <w:rsid w:val="00C135A9"/>
    <w:rsid w:val="00C14879"/>
    <w:rsid w:val="00C1554D"/>
    <w:rsid w:val="00C155B0"/>
    <w:rsid w:val="00C15FED"/>
    <w:rsid w:val="00C16040"/>
    <w:rsid w:val="00C168B8"/>
    <w:rsid w:val="00C16C04"/>
    <w:rsid w:val="00C173C7"/>
    <w:rsid w:val="00C17983"/>
    <w:rsid w:val="00C2000F"/>
    <w:rsid w:val="00C2037B"/>
    <w:rsid w:val="00C217E3"/>
    <w:rsid w:val="00C21BB5"/>
    <w:rsid w:val="00C21CD1"/>
    <w:rsid w:val="00C22026"/>
    <w:rsid w:val="00C22333"/>
    <w:rsid w:val="00C225A6"/>
    <w:rsid w:val="00C23133"/>
    <w:rsid w:val="00C23606"/>
    <w:rsid w:val="00C23664"/>
    <w:rsid w:val="00C2439C"/>
    <w:rsid w:val="00C24569"/>
    <w:rsid w:val="00C24891"/>
    <w:rsid w:val="00C252BF"/>
    <w:rsid w:val="00C2550B"/>
    <w:rsid w:val="00C26A77"/>
    <w:rsid w:val="00C26CF6"/>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5777"/>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4DC8"/>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245D"/>
    <w:rsid w:val="00C831CA"/>
    <w:rsid w:val="00C8325B"/>
    <w:rsid w:val="00C836DB"/>
    <w:rsid w:val="00C83915"/>
    <w:rsid w:val="00C84504"/>
    <w:rsid w:val="00C8478F"/>
    <w:rsid w:val="00C847D9"/>
    <w:rsid w:val="00C84C95"/>
    <w:rsid w:val="00C84E18"/>
    <w:rsid w:val="00C855CB"/>
    <w:rsid w:val="00C8632B"/>
    <w:rsid w:val="00C87A41"/>
    <w:rsid w:val="00C87BDC"/>
    <w:rsid w:val="00C9043F"/>
    <w:rsid w:val="00C90980"/>
    <w:rsid w:val="00C91543"/>
    <w:rsid w:val="00C9159C"/>
    <w:rsid w:val="00C92722"/>
    <w:rsid w:val="00C928AB"/>
    <w:rsid w:val="00C92BCC"/>
    <w:rsid w:val="00C92CAE"/>
    <w:rsid w:val="00C93A57"/>
    <w:rsid w:val="00C9417A"/>
    <w:rsid w:val="00C94643"/>
    <w:rsid w:val="00C94DFE"/>
    <w:rsid w:val="00C9591D"/>
    <w:rsid w:val="00C95E73"/>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CCB"/>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C7C79"/>
    <w:rsid w:val="00CD087D"/>
    <w:rsid w:val="00CD0ACC"/>
    <w:rsid w:val="00CD0C6A"/>
    <w:rsid w:val="00CD11DE"/>
    <w:rsid w:val="00CD1D4A"/>
    <w:rsid w:val="00CD20AC"/>
    <w:rsid w:val="00CD23B6"/>
    <w:rsid w:val="00CD2516"/>
    <w:rsid w:val="00CD2857"/>
    <w:rsid w:val="00CD2B48"/>
    <w:rsid w:val="00CD2DB2"/>
    <w:rsid w:val="00CD33A0"/>
    <w:rsid w:val="00CD3560"/>
    <w:rsid w:val="00CD39F2"/>
    <w:rsid w:val="00CD3CC4"/>
    <w:rsid w:val="00CD4201"/>
    <w:rsid w:val="00CD4233"/>
    <w:rsid w:val="00CD5A04"/>
    <w:rsid w:val="00CD5ACE"/>
    <w:rsid w:val="00CD615D"/>
    <w:rsid w:val="00CD6560"/>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56F8"/>
    <w:rsid w:val="00CE6458"/>
    <w:rsid w:val="00CE6903"/>
    <w:rsid w:val="00CE6C37"/>
    <w:rsid w:val="00CE6D78"/>
    <w:rsid w:val="00CE73FC"/>
    <w:rsid w:val="00CE7459"/>
    <w:rsid w:val="00CE7790"/>
    <w:rsid w:val="00CE7B0D"/>
    <w:rsid w:val="00CE7CC4"/>
    <w:rsid w:val="00CE7E88"/>
    <w:rsid w:val="00CF0112"/>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0D1"/>
    <w:rsid w:val="00D06248"/>
    <w:rsid w:val="00D06411"/>
    <w:rsid w:val="00D06651"/>
    <w:rsid w:val="00D06A3C"/>
    <w:rsid w:val="00D06C26"/>
    <w:rsid w:val="00D06C4F"/>
    <w:rsid w:val="00D06FE2"/>
    <w:rsid w:val="00D07203"/>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0BA9"/>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2C5"/>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7BF"/>
    <w:rsid w:val="00D43C01"/>
    <w:rsid w:val="00D4464C"/>
    <w:rsid w:val="00D44DF4"/>
    <w:rsid w:val="00D4516D"/>
    <w:rsid w:val="00D45458"/>
    <w:rsid w:val="00D45D01"/>
    <w:rsid w:val="00D46403"/>
    <w:rsid w:val="00D46788"/>
    <w:rsid w:val="00D46E24"/>
    <w:rsid w:val="00D503A9"/>
    <w:rsid w:val="00D504F3"/>
    <w:rsid w:val="00D50C62"/>
    <w:rsid w:val="00D5152D"/>
    <w:rsid w:val="00D517CE"/>
    <w:rsid w:val="00D5234F"/>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63E"/>
    <w:rsid w:val="00D7074F"/>
    <w:rsid w:val="00D707B0"/>
    <w:rsid w:val="00D71507"/>
    <w:rsid w:val="00D71ADA"/>
    <w:rsid w:val="00D72227"/>
    <w:rsid w:val="00D734BA"/>
    <w:rsid w:val="00D73929"/>
    <w:rsid w:val="00D73B15"/>
    <w:rsid w:val="00D73D34"/>
    <w:rsid w:val="00D7419A"/>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16A"/>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CF0"/>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65D"/>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6CF0"/>
    <w:rsid w:val="00DA7464"/>
    <w:rsid w:val="00DA748E"/>
    <w:rsid w:val="00DA7C92"/>
    <w:rsid w:val="00DA7D8F"/>
    <w:rsid w:val="00DA7FDD"/>
    <w:rsid w:val="00DB024E"/>
    <w:rsid w:val="00DB0423"/>
    <w:rsid w:val="00DB0B63"/>
    <w:rsid w:val="00DB1114"/>
    <w:rsid w:val="00DB119A"/>
    <w:rsid w:val="00DB1D33"/>
    <w:rsid w:val="00DB2301"/>
    <w:rsid w:val="00DB2FF7"/>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5B13"/>
    <w:rsid w:val="00DD5DFB"/>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73"/>
    <w:rsid w:val="00DE64FB"/>
    <w:rsid w:val="00DE6A9B"/>
    <w:rsid w:val="00DE6CDA"/>
    <w:rsid w:val="00DE7A2D"/>
    <w:rsid w:val="00DF00B5"/>
    <w:rsid w:val="00DF0C35"/>
    <w:rsid w:val="00DF1041"/>
    <w:rsid w:val="00DF115C"/>
    <w:rsid w:val="00DF1630"/>
    <w:rsid w:val="00DF2FDE"/>
    <w:rsid w:val="00DF337B"/>
    <w:rsid w:val="00DF42A3"/>
    <w:rsid w:val="00DF451F"/>
    <w:rsid w:val="00DF46A7"/>
    <w:rsid w:val="00DF5089"/>
    <w:rsid w:val="00DF54B1"/>
    <w:rsid w:val="00DF54C1"/>
    <w:rsid w:val="00DF554B"/>
    <w:rsid w:val="00DF5BEB"/>
    <w:rsid w:val="00DF5E8E"/>
    <w:rsid w:val="00DF6074"/>
    <w:rsid w:val="00DF6196"/>
    <w:rsid w:val="00DF6549"/>
    <w:rsid w:val="00DF65A8"/>
    <w:rsid w:val="00DF6A04"/>
    <w:rsid w:val="00DF6A67"/>
    <w:rsid w:val="00DF71A3"/>
    <w:rsid w:val="00DF7BA2"/>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219"/>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A3E"/>
    <w:rsid w:val="00E36FB3"/>
    <w:rsid w:val="00E3754E"/>
    <w:rsid w:val="00E37580"/>
    <w:rsid w:val="00E37D23"/>
    <w:rsid w:val="00E401B2"/>
    <w:rsid w:val="00E40421"/>
    <w:rsid w:val="00E408DE"/>
    <w:rsid w:val="00E40D4C"/>
    <w:rsid w:val="00E40F44"/>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04B"/>
    <w:rsid w:val="00E902F0"/>
    <w:rsid w:val="00E90368"/>
    <w:rsid w:val="00E90679"/>
    <w:rsid w:val="00E91921"/>
    <w:rsid w:val="00E91C95"/>
    <w:rsid w:val="00E91CF5"/>
    <w:rsid w:val="00E92FA6"/>
    <w:rsid w:val="00E93EAE"/>
    <w:rsid w:val="00E9430B"/>
    <w:rsid w:val="00E94956"/>
    <w:rsid w:val="00E95375"/>
    <w:rsid w:val="00EA0455"/>
    <w:rsid w:val="00EA0832"/>
    <w:rsid w:val="00EA0B34"/>
    <w:rsid w:val="00EA0CF9"/>
    <w:rsid w:val="00EA1638"/>
    <w:rsid w:val="00EA1CC1"/>
    <w:rsid w:val="00EA1D31"/>
    <w:rsid w:val="00EA2556"/>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3E9"/>
    <w:rsid w:val="00EA647B"/>
    <w:rsid w:val="00EA7563"/>
    <w:rsid w:val="00EA7774"/>
    <w:rsid w:val="00EA7941"/>
    <w:rsid w:val="00EA7CEB"/>
    <w:rsid w:val="00EA7DBF"/>
    <w:rsid w:val="00EB0775"/>
    <w:rsid w:val="00EB15BC"/>
    <w:rsid w:val="00EB18B2"/>
    <w:rsid w:val="00EB1B51"/>
    <w:rsid w:val="00EB2846"/>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0FAE"/>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6EE0"/>
    <w:rsid w:val="00EC709E"/>
    <w:rsid w:val="00EC752B"/>
    <w:rsid w:val="00EC76D7"/>
    <w:rsid w:val="00EC79D7"/>
    <w:rsid w:val="00ED03F5"/>
    <w:rsid w:val="00ED0CA4"/>
    <w:rsid w:val="00ED1267"/>
    <w:rsid w:val="00ED139B"/>
    <w:rsid w:val="00ED15E2"/>
    <w:rsid w:val="00ED1B98"/>
    <w:rsid w:val="00ED336D"/>
    <w:rsid w:val="00ED37E8"/>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0EA5"/>
    <w:rsid w:val="00EF28B6"/>
    <w:rsid w:val="00EF2AD7"/>
    <w:rsid w:val="00EF2B50"/>
    <w:rsid w:val="00EF2D3A"/>
    <w:rsid w:val="00EF3206"/>
    <w:rsid w:val="00EF3726"/>
    <w:rsid w:val="00EF3C4E"/>
    <w:rsid w:val="00EF4A60"/>
    <w:rsid w:val="00EF4DCC"/>
    <w:rsid w:val="00EF5762"/>
    <w:rsid w:val="00EF5B71"/>
    <w:rsid w:val="00EF601E"/>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2B9"/>
    <w:rsid w:val="00F1532E"/>
    <w:rsid w:val="00F15CCC"/>
    <w:rsid w:val="00F15D41"/>
    <w:rsid w:val="00F15D63"/>
    <w:rsid w:val="00F15E67"/>
    <w:rsid w:val="00F16281"/>
    <w:rsid w:val="00F16312"/>
    <w:rsid w:val="00F16B99"/>
    <w:rsid w:val="00F16D63"/>
    <w:rsid w:val="00F17010"/>
    <w:rsid w:val="00F20383"/>
    <w:rsid w:val="00F20654"/>
    <w:rsid w:val="00F20E2D"/>
    <w:rsid w:val="00F21098"/>
    <w:rsid w:val="00F21C9F"/>
    <w:rsid w:val="00F229EC"/>
    <w:rsid w:val="00F22FDC"/>
    <w:rsid w:val="00F2393C"/>
    <w:rsid w:val="00F23A72"/>
    <w:rsid w:val="00F23E96"/>
    <w:rsid w:val="00F245DD"/>
    <w:rsid w:val="00F246D4"/>
    <w:rsid w:val="00F24900"/>
    <w:rsid w:val="00F24BBD"/>
    <w:rsid w:val="00F24E65"/>
    <w:rsid w:val="00F24E8E"/>
    <w:rsid w:val="00F24FC4"/>
    <w:rsid w:val="00F2544B"/>
    <w:rsid w:val="00F25551"/>
    <w:rsid w:val="00F2577C"/>
    <w:rsid w:val="00F2597E"/>
    <w:rsid w:val="00F25A82"/>
    <w:rsid w:val="00F25DF5"/>
    <w:rsid w:val="00F26983"/>
    <w:rsid w:val="00F26B95"/>
    <w:rsid w:val="00F26DA8"/>
    <w:rsid w:val="00F26DB9"/>
    <w:rsid w:val="00F272A7"/>
    <w:rsid w:val="00F273E6"/>
    <w:rsid w:val="00F27A14"/>
    <w:rsid w:val="00F27C0C"/>
    <w:rsid w:val="00F30593"/>
    <w:rsid w:val="00F308AB"/>
    <w:rsid w:val="00F30AF0"/>
    <w:rsid w:val="00F31179"/>
    <w:rsid w:val="00F314F3"/>
    <w:rsid w:val="00F31A7D"/>
    <w:rsid w:val="00F31C27"/>
    <w:rsid w:val="00F31C87"/>
    <w:rsid w:val="00F33230"/>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357"/>
    <w:rsid w:val="00F45ED1"/>
    <w:rsid w:val="00F45F1A"/>
    <w:rsid w:val="00F46143"/>
    <w:rsid w:val="00F464BC"/>
    <w:rsid w:val="00F4661D"/>
    <w:rsid w:val="00F4760A"/>
    <w:rsid w:val="00F476CF"/>
    <w:rsid w:val="00F47764"/>
    <w:rsid w:val="00F47FA2"/>
    <w:rsid w:val="00F5002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606"/>
    <w:rsid w:val="00F558D7"/>
    <w:rsid w:val="00F566A4"/>
    <w:rsid w:val="00F571BB"/>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724"/>
    <w:rsid w:val="00F70C32"/>
    <w:rsid w:val="00F70E75"/>
    <w:rsid w:val="00F711A8"/>
    <w:rsid w:val="00F714AF"/>
    <w:rsid w:val="00F716C5"/>
    <w:rsid w:val="00F7198A"/>
    <w:rsid w:val="00F71AFE"/>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626"/>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4E2"/>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5A3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D6045"/>
    <w:rPr>
      <w:sz w:val="16"/>
      <w:szCs w:val="16"/>
    </w:rPr>
  </w:style>
  <w:style w:type="paragraph" w:styleId="Textocomentario">
    <w:name w:val="annotation text"/>
    <w:basedOn w:val="Normal"/>
    <w:link w:val="TextocomentarioCar"/>
    <w:uiPriority w:val="99"/>
    <w:semiHidden/>
    <w:unhideWhenUsed/>
    <w:rsid w:val="00BD6045"/>
    <w:rPr>
      <w:sz w:val="20"/>
      <w:szCs w:val="20"/>
    </w:rPr>
  </w:style>
  <w:style w:type="character" w:customStyle="1" w:styleId="TextocomentarioCar">
    <w:name w:val="Texto comentario Car"/>
    <w:basedOn w:val="Fuentedeprrafopredeter"/>
    <w:link w:val="Textocomentario"/>
    <w:uiPriority w:val="99"/>
    <w:semiHidden/>
    <w:rsid w:val="00BD604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D6045"/>
    <w:rPr>
      <w:b/>
      <w:bCs/>
    </w:rPr>
  </w:style>
  <w:style w:type="character" w:customStyle="1" w:styleId="AsuntodelcomentarioCar">
    <w:name w:val="Asunto del comentario Car"/>
    <w:basedOn w:val="TextocomentarioCar"/>
    <w:link w:val="Asuntodelcomentario"/>
    <w:uiPriority w:val="99"/>
    <w:semiHidden/>
    <w:rsid w:val="00BD6045"/>
    <w:rPr>
      <w:rFonts w:ascii="Times New Roman" w:eastAsia="Times New Roman" w:hAnsi="Times New Roman" w:cs="Times New Roman"/>
      <w:b/>
      <w:bCs/>
      <w:sz w:val="20"/>
      <w:szCs w:val="20"/>
      <w:lang w:eastAsia="es-ES"/>
    </w:rPr>
  </w:style>
  <w:style w:type="character" w:customStyle="1" w:styleId="CharacterStyle2">
    <w:name w:val="Character Style 2"/>
    <w:rsid w:val="00F246D4"/>
    <w:rPr>
      <w:rFonts w:ascii="Times New Roman" w:hAnsi="Times New Roman" w:cs="Times New Roman"/>
      <w: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8269622">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7532371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estebanlopezgonzalez.files.wordpress.com/2012/07/nicodemo2.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LKbp8N6puBU?si=3P8R8mJ3GWhNKIk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C7E16-A832-491B-89B2-6C0E05DB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1</Pages>
  <Words>1205</Words>
  <Characters>6632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165</cp:revision>
  <cp:lastPrinted>2024-03-06T14:52:00Z</cp:lastPrinted>
  <dcterms:created xsi:type="dcterms:W3CDTF">2023-02-01T12:11:00Z</dcterms:created>
  <dcterms:modified xsi:type="dcterms:W3CDTF">2024-03-06T14:52:00Z</dcterms:modified>
</cp:coreProperties>
</file>