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717A1" w14:textId="04BA4F8A" w:rsidR="006F13CA" w:rsidRPr="007F0AB1" w:rsidRDefault="006F13CA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bookmarkStart w:id="0" w:name="_GoBack"/>
      <w:bookmarkEnd w:id="0"/>
      <w:r w:rsidRPr="007F0AB1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SUGERENCIAS</w:t>
      </w:r>
      <w:r w:rsidR="00465C9E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3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65C9E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="0098514D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="00456DB8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9792C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20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</w:t>
      </w:r>
      <w:r w:rsidR="00EC1F31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</w:p>
    <w:p w14:paraId="5515F2D1" w14:textId="77777777" w:rsidR="00E14980" w:rsidRPr="007F0AB1" w:rsidRDefault="00E14980" w:rsidP="00E14980">
      <w:pPr>
        <w:tabs>
          <w:tab w:val="left" w:pos="10490"/>
        </w:tabs>
        <w:spacing w:line="240" w:lineRule="atLeast"/>
        <w:ind w:left="1418"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14:paraId="7C8BB2C1" w14:textId="77777777" w:rsidR="002D1B7A" w:rsidRPr="007F0AB1" w:rsidRDefault="002D1B7A" w:rsidP="002D1B7A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7F0AB1">
        <w:rPr>
          <w:rFonts w:asciiTheme="minorHAnsi" w:hAnsiTheme="minorHAnsi"/>
          <w:b/>
          <w:color w:val="1F497D" w:themeColor="text2"/>
          <w:sz w:val="48"/>
          <w:szCs w:val="48"/>
        </w:rPr>
        <w:t>SUGERENCIAS PASTORALES</w:t>
      </w:r>
    </w:p>
    <w:p w14:paraId="032F35BB" w14:textId="77777777" w:rsidR="007B1938" w:rsidRPr="007B1938" w:rsidRDefault="007B1938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16"/>
          <w:szCs w:val="16"/>
          <w:lang w:val="es-ES_tradnl"/>
        </w:rPr>
      </w:pPr>
    </w:p>
    <w:p w14:paraId="331FE3E2" w14:textId="4032C55F" w:rsidR="007B1938" w:rsidRDefault="007B1938" w:rsidP="007B1938">
      <w:pPr>
        <w:pStyle w:val="Prrafodelista"/>
        <w:spacing w:line="240" w:lineRule="atLeast"/>
        <w:ind w:left="1701" w:right="566"/>
        <w:rPr>
          <w:rStyle w:val="Hipervnculo"/>
          <w:rFonts w:ascii="Calibri" w:hAnsi="Calibri"/>
          <w:bCs/>
          <w:i/>
          <w:snapToGrid w:val="0"/>
          <w:sz w:val="32"/>
          <w:szCs w:val="32"/>
          <w:lang w:val="es-ES_tradnl"/>
        </w:rPr>
      </w:pPr>
      <w:r w:rsidRPr="007B1938">
        <w:rPr>
          <w:rFonts w:asciiTheme="minorHAnsi" w:hAnsiTheme="minorHAnsi"/>
          <w:b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05ACCD5" wp14:editId="3670B4C9">
            <wp:simplePos x="0" y="0"/>
            <wp:positionH relativeFrom="column">
              <wp:posOffset>6286500</wp:posOffset>
            </wp:positionH>
            <wp:positionV relativeFrom="paragraph">
              <wp:posOffset>201295</wp:posOffset>
            </wp:positionV>
            <wp:extent cx="1095375" cy="1609725"/>
            <wp:effectExtent l="19050" t="0" r="9525" b="0"/>
            <wp:wrapThrough wrapText="bothSides">
              <wp:wrapPolygon edited="0">
                <wp:start x="-376" y="0"/>
                <wp:lineTo x="-376" y="21472"/>
                <wp:lineTo x="21788" y="21472"/>
                <wp:lineTo x="21788" y="0"/>
                <wp:lineTo x="-376" y="0"/>
              </wp:wrapPolygon>
            </wp:wrapThrough>
            <wp:docPr id="65" name="Imagen 5" descr="C:\Users\Usuario\Desktop\Misa 23-24\Evan-24-Cua-B\Fano-Cuar-24\oficios-juntos-junto-bn-col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Misa 23-24\Evan-24-Cua-B\Fano-Cuar-24\oficios-juntos-junto-bn-color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76" t="53785" r="35269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Siguiendo el tema de los oficios </w:t>
      </w:r>
      <w:r w:rsidRPr="007B1938">
        <w:rPr>
          <w:rFonts w:ascii="Calibri" w:hAnsi="Calibri"/>
          <w:bCs/>
          <w:i/>
          <w:snapToGrid w:val="0"/>
          <w:color w:val="1F497D" w:themeColor="text2"/>
          <w:sz w:val="32"/>
          <w:szCs w:val="32"/>
          <w:lang w:val="es-ES_tradnl"/>
        </w:rPr>
        <w:t xml:space="preserve">podríamos colocar el mensaje de este día con diferentes utensilios del árbitro: chiflo, tarjetas, camiseta oscura, balón. También podemos colorear el dibujo del árbitro de esta semana y cantar juntos “Jesús, el Maestro”: </w:t>
      </w:r>
      <w:hyperlink r:id="rId7" w:history="1">
        <w:r w:rsidRPr="007B1938">
          <w:rPr>
            <w:rStyle w:val="Hipervnculo"/>
            <w:rFonts w:ascii="Calibri" w:hAnsi="Calibri"/>
            <w:bCs/>
            <w:i/>
            <w:snapToGrid w:val="0"/>
            <w:sz w:val="32"/>
            <w:szCs w:val="32"/>
            <w:lang w:val="es-ES_tradnl"/>
          </w:rPr>
          <w:t>https://youtu.be/LKbp8N6puBU?si=3P8R8mJ3GWhNKIkM</w:t>
        </w:r>
      </w:hyperlink>
    </w:p>
    <w:p w14:paraId="49CB1EDF" w14:textId="77777777" w:rsidR="007B1938" w:rsidRPr="007B1938" w:rsidRDefault="007B1938" w:rsidP="007B1938">
      <w:pPr>
        <w:pStyle w:val="Prrafodelista"/>
        <w:spacing w:line="240" w:lineRule="atLeast"/>
        <w:ind w:left="1701" w:right="566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p w14:paraId="6976341C" w14:textId="77777777" w:rsid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Durante tres domingos leeremos el </w:t>
      </w:r>
      <w:r w:rsidRPr="007B1938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lang w:val="es-ES_tradnl"/>
        </w:rPr>
        <w:t>evangelio no de Marcos</w:t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>, sino de Juan, con tres textos del evangelio que hacen referencia a la muerte de Jesús: el templo, la serpiente y el grano de trigo.</w:t>
      </w:r>
    </w:p>
    <w:p w14:paraId="106C35F1" w14:textId="77777777" w:rsidR="007B1938" w:rsidRP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p w14:paraId="76B9FC4C" w14:textId="77777777" w:rsid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La primera lectura habla de los </w:t>
      </w:r>
      <w:r w:rsidRPr="007B1938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lang w:val="es-ES_tradnl"/>
        </w:rPr>
        <w:t>mandamientos de Moisés</w:t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>, podríamos destacar la vida que nos traen y el esfuerzo que debemos hacer por vivirlos para construir un mundo mejor.</w:t>
      </w:r>
    </w:p>
    <w:p w14:paraId="225E2BBB" w14:textId="77777777" w:rsidR="007B1938" w:rsidRP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p w14:paraId="11C05BDC" w14:textId="67E3FB6B" w:rsidR="007B1938" w:rsidRDefault="007B1938" w:rsidP="007B1938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- Podemos dividir una </w:t>
      </w:r>
      <w:r w:rsidRPr="007B1938">
        <w:rPr>
          <w:rFonts w:asciiTheme="minorHAnsi" w:hAnsiTheme="minorHAnsi" w:cstheme="minorHAnsi"/>
          <w:b/>
          <w:color w:val="1F497D" w:themeColor="text2"/>
          <w:sz w:val="32"/>
          <w:szCs w:val="32"/>
          <w:lang w:val="es-ES_tradnl"/>
        </w:rPr>
        <w:t>cartulina</w:t>
      </w:r>
      <w:r w:rsidRPr="007B1938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 en dos partes iguales por una línea vertical: En la izquierda escribimos los 10 mandamientos uno debajo de otro. En la derecha escribimos lo contrario de cada mandamiento (los no-mandamientos). Luego le invitamos a imaginarse un mundo de cada manera y que digan cuál prefieren----. El de los mandamientos o el de los no mandamientos. En el momento del perdón podemos fijarnos en los no-mandamientos. Los mandamientos podemos trabajarlos también con </w:t>
      </w:r>
      <w:proofErr w:type="spellStart"/>
      <w:r w:rsidRPr="007B1938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>Catequizis</w:t>
      </w:r>
      <w:proofErr w:type="spellEnd"/>
      <w:r w:rsidRPr="007B1938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 15: los mandamientos:</w:t>
      </w:r>
    </w:p>
    <w:p w14:paraId="5810DF8D" w14:textId="1B90BFDF" w:rsidR="007B1938" w:rsidRDefault="007B1938" w:rsidP="007B1938">
      <w:pPr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 </w:t>
      </w:r>
      <w:hyperlink r:id="rId8" w:history="1">
        <w:r w:rsidRPr="007B193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  <w:lang w:val="es-ES_tradnl"/>
          </w:rPr>
          <w:t>https://www.youtube.com/watch?v=zMaovEUjFgQ&amp;t=99s</w:t>
        </w:r>
      </w:hyperlink>
    </w:p>
    <w:p w14:paraId="1B1D834A" w14:textId="77777777" w:rsidR="007B1938" w:rsidRPr="007B1938" w:rsidRDefault="007B1938" w:rsidP="007B1938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</w:pPr>
    </w:p>
    <w:p w14:paraId="1A5D0C73" w14:textId="77777777" w:rsidR="007B1938" w:rsidRP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CD45FB6" wp14:editId="1A687F11">
            <wp:simplePos x="0" y="0"/>
            <wp:positionH relativeFrom="column">
              <wp:posOffset>5924550</wp:posOffset>
            </wp:positionH>
            <wp:positionV relativeFrom="paragraph">
              <wp:posOffset>460375</wp:posOffset>
            </wp:positionV>
            <wp:extent cx="1268730" cy="811530"/>
            <wp:effectExtent l="19050" t="0" r="7620" b="0"/>
            <wp:wrapThrough wrapText="bothSides">
              <wp:wrapPolygon edited="0">
                <wp:start x="-324" y="0"/>
                <wp:lineTo x="-324" y="21296"/>
                <wp:lineTo x="21730" y="21296"/>
                <wp:lineTo x="21730" y="0"/>
                <wp:lineTo x="-324" y="0"/>
              </wp:wrapPolygon>
            </wp:wrapThrough>
            <wp:docPr id="19" name="Imagen 104" descr="http://2.bp.blogspot.com/-gxncbHewW2Q/VF40VJVp52I/AAAAAAAAD4o/IUpbq_g0ux4/s1600/jesus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2.bp.blogspot.com/-gxncbHewW2Q/VF40VJVp52I/AAAAAAAAD4o/IUpbq_g0ux4/s1600/jesus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- Hoy podríamos destacar los </w:t>
      </w:r>
      <w:r w:rsidRPr="007B1938">
        <w:rPr>
          <w:rFonts w:asciiTheme="minorHAnsi" w:hAnsiTheme="minorHAnsi" w:cstheme="minorHAnsi"/>
          <w:b/>
          <w:bCs/>
          <w:snapToGrid w:val="0"/>
          <w:color w:val="1F497D" w:themeColor="text2"/>
          <w:sz w:val="32"/>
          <w:szCs w:val="32"/>
        </w:rPr>
        <w:t>lugares importantes del templo</w:t>
      </w: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, las posturas, los gestos, qué hacer al entrar, cómo hacer una visita a Jesús. Llega 5 minutos antes para poder saludar a Jesús, participar en el ensayo de canciones.  Aprende a “saber estar” en el templo: santíguate al entrar, haz genuflexión, arrodíllate un momento saludando a Jesús y a María. Trata de participar respondiendo en las celebraciones, cantando, ofreciéndote a leer, guardando silencio, prestando atención… Aprende a conocer los lugares importantes del templo, los gestos, las posturas… Saluda a Jesús, santíguate, al pasar delante de un templo, acompáñale un rato a Jesús.  </w:t>
      </w:r>
    </w:p>
    <w:p w14:paraId="7EB364A6" w14:textId="77777777" w:rsidR="007B1938" w:rsidRP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lastRenderedPageBreak/>
        <w:t xml:space="preserve">- Dedica un poco de tiempo para ver </w:t>
      </w:r>
      <w:r w:rsidRPr="007B1938">
        <w:rPr>
          <w:rFonts w:asciiTheme="minorHAnsi" w:hAnsiTheme="minorHAnsi" w:cstheme="minorHAnsi"/>
          <w:b/>
          <w:bCs/>
          <w:snapToGrid w:val="0"/>
          <w:color w:val="1F497D" w:themeColor="text2"/>
          <w:sz w:val="32"/>
          <w:szCs w:val="32"/>
        </w:rPr>
        <w:t>qué sobra</w:t>
      </w: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 en tu vida, qué cambiar. Prepara una buena confesión. Nos podríamos valer del dibujo de una papelera en la que vamos echando lo malo de nuestra vida.</w:t>
      </w:r>
    </w:p>
    <w:p w14:paraId="564266FA" w14:textId="77777777" w:rsid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  <w:t xml:space="preserve">- Cantamos: “Dios está aquí, Cindy Barrera: </w:t>
      </w:r>
    </w:p>
    <w:p w14:paraId="43294272" w14:textId="6A395DB9" w:rsidR="007B1938" w:rsidRDefault="00073999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  <w:hyperlink r:id="rId12" w:history="1">
        <w:r w:rsidR="007B1938" w:rsidRPr="00B72C50">
          <w:rPr>
            <w:rStyle w:val="Hipervnculo"/>
            <w:rFonts w:asciiTheme="minorHAnsi" w:hAnsiTheme="minorHAnsi" w:cstheme="minorHAnsi"/>
            <w:bCs/>
            <w:snapToGrid w:val="0"/>
            <w:sz w:val="32"/>
            <w:szCs w:val="32"/>
          </w:rPr>
          <w:t>https://www.youtube.com/watch?v=eik8ed3V__s</w:t>
        </w:r>
      </w:hyperlink>
    </w:p>
    <w:p w14:paraId="5018EFE8" w14:textId="77777777" w:rsidR="007B1938" w:rsidRP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</w:rPr>
      </w:pPr>
    </w:p>
    <w:p w14:paraId="35CD8149" w14:textId="77777777" w:rsid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Podemos continuar iniciando la eucaristía cantando con gestos la canción “Cuarenta días caminando” del Grupo </w:t>
      </w:r>
      <w:proofErr w:type="spellStart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>Ixcis</w:t>
      </w:r>
      <w:proofErr w:type="spellEnd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: </w:t>
      </w:r>
    </w:p>
    <w:p w14:paraId="20E6D8EC" w14:textId="27E5A9C2" w:rsid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 </w:t>
      </w:r>
      <w:hyperlink r:id="rId13" w:history="1">
        <w:r w:rsidRPr="007B193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https://www.youtube.com/watch?v=WiSWRZkem5Q</w:t>
        </w:r>
      </w:hyperlink>
    </w:p>
    <w:p w14:paraId="30AE41F5" w14:textId="77777777" w:rsidR="007B1938" w:rsidRPr="007B1938" w:rsidRDefault="007B1938" w:rsidP="007B193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sz w:val="32"/>
          <w:szCs w:val="32"/>
        </w:rPr>
      </w:pPr>
    </w:p>
    <w:p w14:paraId="531C907A" w14:textId="77777777" w:rsidR="007B1938" w:rsidRDefault="007B1938" w:rsidP="007B1938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5DF80A0" wp14:editId="5A563E9C">
            <wp:simplePos x="0" y="0"/>
            <wp:positionH relativeFrom="column">
              <wp:posOffset>5343525</wp:posOffset>
            </wp:positionH>
            <wp:positionV relativeFrom="paragraph">
              <wp:posOffset>209550</wp:posOffset>
            </wp:positionV>
            <wp:extent cx="1957070" cy="828675"/>
            <wp:effectExtent l="19050" t="0" r="5080" b="0"/>
            <wp:wrapThrough wrapText="bothSides">
              <wp:wrapPolygon edited="0">
                <wp:start x="-210" y="0"/>
                <wp:lineTo x="-210" y="21352"/>
                <wp:lineTo x="21656" y="21352"/>
                <wp:lineTo x="21656" y="0"/>
                <wp:lineTo x="-210" y="0"/>
              </wp:wrapPolygon>
            </wp:wrapThrough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Enviad a vuestros compañeros por </w:t>
      </w:r>
      <w:proofErr w:type="spellStart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>whatsapp</w:t>
      </w:r>
      <w:proofErr w:type="spellEnd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 el dibujo de al lado. </w:t>
      </w:r>
    </w:p>
    <w:p w14:paraId="28251C9C" w14:textId="77777777" w:rsidR="007B1938" w:rsidRPr="007B1938" w:rsidRDefault="007B1938" w:rsidP="007B1938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p w14:paraId="09DF81C0" w14:textId="30311FB9" w:rsid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  <w:lang w:val="es-ES_tradnl"/>
        </w:rPr>
        <w:t xml:space="preserve">- </w:t>
      </w: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>Podemos poner delante del altar un cartel de un corazón rojo tapado por trozos de papel que ponga lo que queremos limpiar de él: egoísmo, envidia, pereza, violencia, enfados, olvido de Dios… En el momento de perdón vamos retirando estas palabras. Se puede coloca</w:t>
      </w:r>
      <w:r w:rsidR="009677D2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>r</w:t>
      </w:r>
      <w:r w:rsidRPr="007B193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 xml:space="preserve"> una inscripción: “Llevaos esto de aquí”. Se puede decir: </w:t>
      </w:r>
      <w:r w:rsidRPr="007B1938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  <w:lang w:val="es-ES_tradnl"/>
        </w:rPr>
        <w:t>“Ofrecemos a Jesús nuestro deseo de purificar, en este tiempo de cuaresma, nuestro corazón que es casa de Dios y prepararlo para la gran fiesta de la resurrección de Jesús”.</w:t>
      </w:r>
    </w:p>
    <w:p w14:paraId="32C766E3" w14:textId="77777777" w:rsidR="007B1938" w:rsidRPr="007B1938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  <w:lang w:val="es-ES_tradnl"/>
        </w:rPr>
      </w:pPr>
    </w:p>
    <w:p w14:paraId="5E8145AA" w14:textId="77777777" w:rsidR="007B1938" w:rsidRPr="00D95197" w:rsidRDefault="007B1938" w:rsidP="007B193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22"/>
          <w:szCs w:val="22"/>
          <w:lang w:val="es-ES_tradnl"/>
        </w:rPr>
      </w:pPr>
    </w:p>
    <w:p w14:paraId="205A7D53" w14:textId="6C398DEC" w:rsidR="007B1938" w:rsidRDefault="007B1938" w:rsidP="007B1938">
      <w:pPr>
        <w:tabs>
          <w:tab w:val="left" w:pos="1701"/>
        </w:tabs>
        <w:ind w:left="1701" w:right="566"/>
        <w:jc w:val="both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7B1938">
        <w:rPr>
          <w:rFonts w:asciiTheme="minorHAnsi" w:hAnsiTheme="minorHAnsi"/>
          <w:b/>
          <w:color w:val="1F497D" w:themeColor="text2"/>
          <w:sz w:val="36"/>
          <w:szCs w:val="36"/>
        </w:rPr>
        <w:t xml:space="preserve">VÍDEOS  3º domingo de Cuaresma-B, </w:t>
      </w:r>
      <w:r w:rsidRPr="007B1938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Juan 2, 13-25: El templo de Jerusalén</w:t>
      </w:r>
    </w:p>
    <w:p w14:paraId="4765C6A0" w14:textId="77777777" w:rsidR="007B1938" w:rsidRPr="007B1938" w:rsidRDefault="007B1938" w:rsidP="007B1938">
      <w:pPr>
        <w:tabs>
          <w:tab w:val="left" w:pos="1701"/>
        </w:tabs>
        <w:ind w:left="1701" w:right="566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14:paraId="2681C4AA" w14:textId="77777777" w:rsidR="007B1938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Jn. 22,13-25, Fundación Ramón </w:t>
      </w:r>
      <w:proofErr w:type="spellStart"/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Pané</w:t>
      </w:r>
      <w:proofErr w:type="spellEnd"/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, película:</w:t>
      </w:r>
    </w:p>
    <w:p w14:paraId="4A86A893" w14:textId="5B626DBF" w:rsidR="007B1938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15" w:history="1">
        <w:r w:rsidRPr="007B193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https://youtu.be/wCzuBQHLiug</w:t>
        </w:r>
      </w:hyperlink>
    </w:p>
    <w:p w14:paraId="6A1916DE" w14:textId="77777777" w:rsidR="007B1938" w:rsidRPr="007B1938" w:rsidRDefault="007B1938" w:rsidP="007B1938">
      <w:pPr>
        <w:pStyle w:val="Prrafodelista"/>
        <w:tabs>
          <w:tab w:val="left" w:pos="1701"/>
        </w:tabs>
        <w:spacing w:line="240" w:lineRule="atLeast"/>
        <w:ind w:left="1418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2AFDFDEC" w14:textId="77777777" w:rsidR="007B1938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Jesús purifica el templo, película: </w:t>
      </w:r>
      <w:hyperlink r:id="rId16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http://youtu.be/OCGPbNKFP7Y</w:t>
        </w:r>
      </w:hyperlink>
    </w:p>
    <w:p w14:paraId="5F8F44B9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6D031D80" w14:textId="77777777" w:rsidR="007B1938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Jesús expulsa del Templo a los mercaderes, película: </w:t>
      </w:r>
      <w:hyperlink r:id="rId17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https://youtu.be/NWrJ3muyQ8g</w:t>
        </w:r>
      </w:hyperlink>
    </w:p>
    <w:p w14:paraId="164C53A3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2B8F9E61" w14:textId="77777777" w:rsidR="007B1938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Jesús echa a los mercaderes del templo, película: </w:t>
      </w:r>
      <w:hyperlink r:id="rId18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https://youtu.be/lB3vTP_eCGQ</w:t>
        </w:r>
      </w:hyperlink>
    </w:p>
    <w:p w14:paraId="0931534F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3FBBB1DA" w14:textId="77777777" w:rsidR="007B1938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Mercaderes del templo, película: </w:t>
      </w:r>
      <w:hyperlink r:id="rId19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http://youtu.be/4TBtYOupYSY</w:t>
        </w:r>
      </w:hyperlink>
    </w:p>
    <w:p w14:paraId="4455AEED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1EA2BE08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- Jesús purifica el templo, dibujos</w:t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20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https://youtu.be/sTJ9EgovnGY</w:t>
        </w:r>
      </w:hyperlink>
    </w:p>
    <w:p w14:paraId="2624A0E7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lastRenderedPageBreak/>
        <w:t xml:space="preserve">- Una casa nueva, Quiero ver 2012, reflexión: </w:t>
      </w:r>
    </w:p>
    <w:p w14:paraId="6460F778" w14:textId="663D797C" w:rsidR="007B1938" w:rsidRDefault="00073999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hyperlink r:id="rId21" w:history="1">
        <w:r w:rsidR="007B1938"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https://youtu.be/q7Ph12WgNDU</w:t>
        </w:r>
      </w:hyperlink>
    </w:p>
    <w:p w14:paraId="5F6A7365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11D9D25F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- Gratuidad que reúne, Verbo Divino 2015, reflexión:</w:t>
      </w:r>
    </w:p>
    <w:p w14:paraId="7702AA21" w14:textId="6C683078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2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https://youtu.be/dYkbZI6hCSk</w:t>
        </w:r>
      </w:hyperlink>
    </w:p>
    <w:p w14:paraId="74186101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3C45B7A3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Trampantojo, Quiero ver 2018, reflexión: </w:t>
      </w:r>
      <w:hyperlink r:id="rId23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https://youtu.be/Ce2xLIUnWaY</w:t>
        </w:r>
      </w:hyperlink>
    </w:p>
    <w:p w14:paraId="664E557A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66321BBC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- Testimonios de vida, Verbo Divino 2021, reflexión:</w:t>
      </w:r>
    </w:p>
    <w:p w14:paraId="59A2C799" w14:textId="2B5EE326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4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https://youtu.be/rZyG6PR-vhE</w:t>
        </w:r>
      </w:hyperlink>
    </w:p>
    <w:p w14:paraId="723CF933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54D01B30" w14:textId="77777777" w:rsidR="007B1938" w:rsidRDefault="007B1938" w:rsidP="007B1938">
      <w:pPr>
        <w:pStyle w:val="Prrafodelista"/>
        <w:ind w:left="1560" w:right="566" w:hanging="142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 Caminos de conversión, Verbo Divino 2024, reflexión: </w:t>
      </w:r>
      <w:hyperlink r:id="rId25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https://youtu.be/hW17bOMglYg</w:t>
        </w:r>
      </w:hyperlink>
    </w:p>
    <w:p w14:paraId="283115E9" w14:textId="77777777" w:rsidR="007B1938" w:rsidRPr="007B1938" w:rsidRDefault="007B1938" w:rsidP="007B1938">
      <w:pPr>
        <w:pStyle w:val="Prrafodelista"/>
        <w:ind w:left="1560" w:right="566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4EAFDBC6" w14:textId="77777777" w:rsidR="007B1938" w:rsidRDefault="007B1938" w:rsidP="007B1938">
      <w:pPr>
        <w:ind w:left="1418" w:right="566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-</w:t>
      </w:r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Domingo 3º </w:t>
      </w:r>
      <w:proofErr w:type="spellStart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Cua</w:t>
      </w:r>
      <w:proofErr w:type="spellEnd"/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-B, explicación “Cosas de Dios”: </w:t>
      </w:r>
      <w:hyperlink r:id="rId26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https://youtu.be/pDFjtnX_OAo</w:t>
        </w:r>
      </w:hyperlink>
    </w:p>
    <w:p w14:paraId="7E225333" w14:textId="77777777" w:rsidR="007B1938" w:rsidRPr="007B1938" w:rsidRDefault="007B1938" w:rsidP="007B1938">
      <w:pPr>
        <w:ind w:left="1418" w:right="566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4B8F24E1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La casa de mi Padre, canción de Javier </w:t>
      </w:r>
      <w:proofErr w:type="spellStart"/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Brú</w:t>
      </w:r>
      <w:proofErr w:type="spellEnd"/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: </w:t>
      </w:r>
      <w:hyperlink r:id="rId27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https://youtu.be/yc-oFgZV20A</w:t>
        </w:r>
      </w:hyperlink>
    </w:p>
    <w:p w14:paraId="05DEB747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4D869F6F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Dios está aquí, Cindy Barrera: </w:t>
      </w:r>
      <w:hyperlink r:id="rId28" w:history="1">
        <w:r w:rsidRPr="007B1938">
          <w:rPr>
            <w:rStyle w:val="Hipervnculo"/>
            <w:color w:val="1F497D" w:themeColor="text2"/>
            <w:sz w:val="32"/>
            <w:szCs w:val="32"/>
          </w:rPr>
          <w:t xml:space="preserve"> </w:t>
        </w:r>
        <w:r w:rsidRPr="007B193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https://youtu.be/watch?v=eik8ed3V__s</w:t>
        </w:r>
      </w:hyperlink>
    </w:p>
    <w:p w14:paraId="4C29DA10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>- Y Pedrito se fue (para preparar la confesión):</w:t>
      </w:r>
    </w:p>
    <w:p w14:paraId="409F3B0B" w14:textId="7C9F6549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9" w:history="1">
        <w:r w:rsidRPr="007B193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https://www.youtube.com/watch?v=2s37Ym0jS5Y</w:t>
        </w:r>
      </w:hyperlink>
    </w:p>
    <w:p w14:paraId="09FD9AAF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7A8E70B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7B193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Evangelio en lenguaje de signos: </w:t>
      </w:r>
      <w:hyperlink r:id="rId30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https://youtu.be/DWunb620goA</w:t>
        </w:r>
      </w:hyperlink>
      <w:r w:rsidRPr="007B193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31" w:history="1">
        <w:r w:rsidRPr="007B193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https://youtu.be/CZrUGzDALEs</w:t>
        </w:r>
      </w:hyperlink>
    </w:p>
    <w:p w14:paraId="65B466DD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="Calibri" w:hAnsi="Calibri"/>
          <w:bCs/>
          <w:color w:val="1F497D" w:themeColor="text2"/>
          <w:sz w:val="32"/>
          <w:szCs w:val="32"/>
        </w:rPr>
      </w:pPr>
    </w:p>
    <w:p w14:paraId="54DB0C44" w14:textId="6123D41C" w:rsidR="007B1938" w:rsidRDefault="007B1938">
      <w:pPr>
        <w:spacing w:after="200" w:line="276" w:lineRule="auto"/>
        <w:rPr>
          <w:rFonts w:asciiTheme="minorHAnsi" w:hAnsiTheme="minorHAnsi" w:cstheme="minorHAnsi"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color w:val="1F497D" w:themeColor="text2"/>
          <w:sz w:val="32"/>
          <w:szCs w:val="32"/>
        </w:rPr>
        <w:br w:type="page"/>
      </w:r>
    </w:p>
    <w:p w14:paraId="368D1A47" w14:textId="77777777" w:rsidR="007B1938" w:rsidRP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727280B0" w14:textId="77777777" w:rsidR="007B1938" w:rsidRPr="007B1938" w:rsidRDefault="007B1938" w:rsidP="007B1938">
      <w:pPr>
        <w:spacing w:line="240" w:lineRule="atLeast"/>
        <w:ind w:left="1418" w:right="567"/>
        <w:jc w:val="center"/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lang w:val="es-ES_tradnl"/>
        </w:rPr>
      </w:pPr>
      <w:r w:rsidRPr="007B1938">
        <w:rPr>
          <w:rFonts w:asciiTheme="minorHAnsi" w:hAnsiTheme="minorHAnsi" w:cstheme="minorHAnsi"/>
          <w:b/>
          <w:bCs/>
          <w:color w:val="1F497D" w:themeColor="text2"/>
          <w:sz w:val="32"/>
          <w:szCs w:val="32"/>
          <w:lang w:val="es-ES_tradnl"/>
        </w:rPr>
        <w:t>QUIERO SER COMO UNA CASA</w:t>
      </w:r>
    </w:p>
    <w:p w14:paraId="2DBFE709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</w:pPr>
    </w:p>
    <w:p w14:paraId="360F0AEE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Señor, yo quiero ser como una casa, </w:t>
      </w:r>
    </w:p>
    <w:p w14:paraId="7A230AF3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pedirte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ser un templo me cuesta mucho. </w:t>
      </w:r>
    </w:p>
    <w:p w14:paraId="2D67F8DA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Quisiera ser una casa en la que las contraventanas abiertas </w:t>
      </w:r>
    </w:p>
    <w:p w14:paraId="08C27E51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serían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mis brazos para acoger a los que están solos, </w:t>
      </w:r>
    </w:p>
    <w:p w14:paraId="2874A8F7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para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sostener a los que tropiezan para abrazar </w:t>
      </w:r>
    </w:p>
    <w:p w14:paraId="1E82E6C5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a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los que quiero, para rezarte a ti, Señor.</w:t>
      </w:r>
    </w:p>
    <w:p w14:paraId="1EDBE1A5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Las ventanas abiertas serían mis ojos… </w:t>
      </w:r>
    </w:p>
    <w:p w14:paraId="746C34C1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para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descubrir mejor a los que me rodean, </w:t>
      </w:r>
    </w:p>
    <w:p w14:paraId="7630CAB1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para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distinguir mejor a los que andan perdidos </w:t>
      </w:r>
    </w:p>
    <w:p w14:paraId="48DCEECC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por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los laberintos de sus preocupaciones, </w:t>
      </w:r>
    </w:p>
    <w:p w14:paraId="5EC1E3BF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para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maravillarme más de tu confianza, Señor…</w:t>
      </w:r>
    </w:p>
    <w:p w14:paraId="4F4AF5D8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La puerta sería mi corazón… aligerado de todo lo que le estorba, </w:t>
      </w:r>
    </w:p>
    <w:p w14:paraId="09C6490C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disponible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para todos, y para todas sus palabras, </w:t>
      </w:r>
    </w:p>
    <w:p w14:paraId="16ED0237" w14:textId="77777777" w:rsidR="007B1938" w:rsidRPr="007B1938" w:rsidRDefault="007B1938" w:rsidP="007B1938">
      <w:pPr>
        <w:spacing w:line="240" w:lineRule="atLeast"/>
        <w:ind w:left="1418" w:right="567" w:firstLine="142"/>
        <w:jc w:val="center"/>
        <w:rPr>
          <w:rFonts w:asciiTheme="minorHAnsi" w:hAnsiTheme="minorHAnsi" w:cstheme="minorHAnsi"/>
          <w:bCs/>
          <w:sz w:val="36"/>
          <w:szCs w:val="36"/>
        </w:rPr>
      </w:pPr>
      <w:proofErr w:type="gramStart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>dispuesto</w:t>
      </w:r>
      <w:proofErr w:type="gramEnd"/>
      <w:r w:rsidRPr="007B1938">
        <w:rPr>
          <w:rFonts w:asciiTheme="minorHAnsi" w:hAnsiTheme="minorHAnsi" w:cstheme="minorHAnsi"/>
          <w:color w:val="1F497D" w:themeColor="text2"/>
          <w:sz w:val="36"/>
          <w:szCs w:val="36"/>
          <w:lang w:val="es-ES_tradnl"/>
        </w:rPr>
        <w:t xml:space="preserve"> a decirte, Señor: </w:t>
      </w:r>
      <w:r w:rsidRPr="007B1938">
        <w:rPr>
          <w:rFonts w:asciiTheme="minorHAnsi" w:hAnsiTheme="minorHAnsi" w:cstheme="minorHAnsi"/>
          <w:b/>
          <w:i/>
          <w:color w:val="1F497D" w:themeColor="text2"/>
          <w:sz w:val="36"/>
          <w:szCs w:val="36"/>
          <w:lang w:val="es-ES_tradnl"/>
        </w:rPr>
        <w:t>¡Esta es mi casa de oración!</w:t>
      </w:r>
      <w:r w:rsidRPr="007B1938">
        <w:rPr>
          <w:rFonts w:asciiTheme="minorHAnsi" w:hAnsiTheme="minorHAnsi" w:cstheme="minorHAnsi"/>
          <w:b/>
          <w:bCs/>
          <w:i/>
          <w:sz w:val="36"/>
          <w:szCs w:val="36"/>
        </w:rPr>
        <w:t xml:space="preserve"> </w:t>
      </w:r>
    </w:p>
    <w:p w14:paraId="1D7ABBF1" w14:textId="77777777" w:rsidR="007B1938" w:rsidRPr="007B1938" w:rsidRDefault="007B1938" w:rsidP="007B1938">
      <w:pPr>
        <w:ind w:left="1418" w:right="566" w:firstLine="142"/>
        <w:jc w:val="center"/>
        <w:rPr>
          <w:rFonts w:ascii="Calibri" w:hAnsi="Calibri"/>
          <w:bCs/>
          <w:sz w:val="32"/>
          <w:szCs w:val="32"/>
        </w:rPr>
      </w:pPr>
    </w:p>
    <w:p w14:paraId="0888DCBA" w14:textId="77777777" w:rsidR="007B1938" w:rsidRPr="007B1938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14:paraId="05888CB0" w14:textId="77777777" w:rsidR="007B1938" w:rsidRPr="007B1938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14:paraId="6289E97E" w14:textId="77777777" w:rsidR="007B1938" w:rsidRPr="007B1938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32"/>
          <w:szCs w:val="32"/>
        </w:rPr>
      </w:pPr>
    </w:p>
    <w:p w14:paraId="5FCF7165" w14:textId="7361A6C0" w:rsidR="007B1938" w:rsidRPr="007B1938" w:rsidRDefault="007B1938" w:rsidP="007B1938">
      <w:pPr>
        <w:spacing w:line="240" w:lineRule="atLeast"/>
        <w:ind w:left="1418" w:right="566"/>
        <w:rPr>
          <w:rFonts w:cstheme="minorHAnsi"/>
          <w:sz w:val="32"/>
          <w:szCs w:val="32"/>
        </w:rPr>
      </w:pPr>
      <w:r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39ACC143" wp14:editId="04470EB6">
            <wp:simplePos x="0" y="0"/>
            <wp:positionH relativeFrom="column">
              <wp:posOffset>3580765</wp:posOffset>
            </wp:positionH>
            <wp:positionV relativeFrom="paragraph">
              <wp:posOffset>5715</wp:posOffset>
            </wp:positionV>
            <wp:extent cx="3112135" cy="2658110"/>
            <wp:effectExtent l="0" t="0" r="0" b="8890"/>
            <wp:wrapThrough wrapText="bothSides">
              <wp:wrapPolygon edited="0">
                <wp:start x="0" y="0"/>
                <wp:lineTo x="0" y="21517"/>
                <wp:lineTo x="21419" y="21517"/>
                <wp:lineTo x="21419" y="0"/>
                <wp:lineTo x="0" y="0"/>
              </wp:wrapPolygon>
            </wp:wrapThrough>
            <wp:docPr id="13" name="Imagen 5" descr="Imágenes de Casa Dibujo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ágenes de Casa Dibujo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28158DA3" wp14:editId="3BD95A89">
            <wp:simplePos x="0" y="0"/>
            <wp:positionH relativeFrom="column">
              <wp:posOffset>1045845</wp:posOffset>
            </wp:positionH>
            <wp:positionV relativeFrom="paragraph">
              <wp:posOffset>5715</wp:posOffset>
            </wp:positionV>
            <wp:extent cx="2538095" cy="2662555"/>
            <wp:effectExtent l="0" t="0" r="0" b="4445"/>
            <wp:wrapThrough wrapText="bothSides">
              <wp:wrapPolygon edited="0">
                <wp:start x="8755" y="0"/>
                <wp:lineTo x="7458" y="464"/>
                <wp:lineTo x="3567" y="2318"/>
                <wp:lineTo x="2756" y="3554"/>
                <wp:lineTo x="1459" y="5100"/>
                <wp:lineTo x="324" y="7573"/>
                <wp:lineTo x="0" y="9118"/>
                <wp:lineTo x="0" y="12518"/>
                <wp:lineTo x="648" y="14991"/>
                <wp:lineTo x="2108" y="17463"/>
                <wp:lineTo x="5026" y="19936"/>
                <wp:lineTo x="5188" y="20245"/>
                <wp:lineTo x="8917" y="21482"/>
                <wp:lineTo x="9727" y="21482"/>
                <wp:lineTo x="11673" y="21482"/>
                <wp:lineTo x="12483" y="21482"/>
                <wp:lineTo x="16212" y="20245"/>
                <wp:lineTo x="16374" y="19936"/>
                <wp:lineTo x="19292" y="17463"/>
                <wp:lineTo x="20752" y="14991"/>
                <wp:lineTo x="21400" y="12518"/>
                <wp:lineTo x="21400" y="8964"/>
                <wp:lineTo x="21076" y="7573"/>
                <wp:lineTo x="19941" y="5100"/>
                <wp:lineTo x="17833" y="2318"/>
                <wp:lineTo x="13942" y="464"/>
                <wp:lineTo x="12645" y="0"/>
                <wp:lineTo x="8755" y="0"/>
              </wp:wrapPolygon>
            </wp:wrapThrough>
            <wp:docPr id="11" name="Imagen 2" descr="http://1.bp.blogspot.com/_q182XYcvi44/TCZvqZ1rDgI/AAAAAAAAABs/n-vL_uIxJWk/s1600/hombre+de+D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_q182XYcvi44/TCZvqZ1rDgI/AAAAAAAAABs/n-vL_uIxJWk/s1600/hombre+de+Dio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3325" t="9333" r="9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6625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43E1BBD" w14:textId="6DF1E16B" w:rsidR="007B1938" w:rsidRPr="007B1938" w:rsidRDefault="007B1938" w:rsidP="007B1938">
      <w:pPr>
        <w:spacing w:line="240" w:lineRule="atLeast"/>
        <w:ind w:left="1418" w:right="566"/>
        <w:rPr>
          <w:rFonts w:cstheme="minorHAnsi"/>
          <w:sz w:val="32"/>
          <w:szCs w:val="32"/>
        </w:rPr>
      </w:pPr>
    </w:p>
    <w:p w14:paraId="4DBAF8A7" w14:textId="244978F1" w:rsidR="007B1938" w:rsidRDefault="007B1938" w:rsidP="007B1938">
      <w:pPr>
        <w:spacing w:line="240" w:lineRule="atLeast"/>
        <w:ind w:left="1418" w:right="566"/>
        <w:rPr>
          <w:rFonts w:cstheme="minorHAnsi"/>
        </w:rPr>
      </w:pPr>
    </w:p>
    <w:p w14:paraId="18E1F417" w14:textId="77777777" w:rsidR="007B1938" w:rsidRDefault="007B1938" w:rsidP="007B1938">
      <w:pPr>
        <w:spacing w:line="240" w:lineRule="atLeast"/>
        <w:ind w:left="1418" w:right="566"/>
        <w:rPr>
          <w:rFonts w:cstheme="minorHAnsi"/>
        </w:rPr>
      </w:pPr>
    </w:p>
    <w:p w14:paraId="2F5DCC88" w14:textId="77777777" w:rsidR="007B1938" w:rsidRDefault="007B1938" w:rsidP="007B1938">
      <w:pPr>
        <w:spacing w:line="240" w:lineRule="atLeast"/>
        <w:ind w:left="1418" w:right="566"/>
        <w:rPr>
          <w:rFonts w:cstheme="minorHAnsi"/>
        </w:rPr>
      </w:pPr>
    </w:p>
    <w:p w14:paraId="3C7C3D65" w14:textId="77777777" w:rsidR="007B1938" w:rsidRDefault="007B1938" w:rsidP="007B1938">
      <w:pPr>
        <w:spacing w:line="240" w:lineRule="atLeast"/>
        <w:ind w:left="1418" w:right="566"/>
        <w:rPr>
          <w:rFonts w:cstheme="minorHAnsi"/>
        </w:rPr>
      </w:pPr>
    </w:p>
    <w:p w14:paraId="054C2A2E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5FADC0F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3D911E1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098FA3D5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68CD39B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439EC81C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3D6FBC1B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02901ACC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D60C66B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34A8ED90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4FAE6D13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719B61D8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7105838B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7B9450DF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03EF7214" w14:textId="77777777" w:rsidR="007B1938" w:rsidRDefault="007B1938" w:rsidP="007B193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3F80E82" w14:textId="77777777" w:rsidR="007B1938" w:rsidRDefault="007B1938" w:rsidP="007B1938">
      <w:pPr>
        <w:shd w:val="clear" w:color="auto" w:fill="FFFFFF"/>
        <w:jc w:val="center"/>
        <w:rPr>
          <w:rFonts w:ascii="Verdana" w:hAnsi="Verdana" w:cs="Arial"/>
          <w:b/>
          <w:bCs/>
          <w:color w:val="CC00CC"/>
          <w:sz w:val="18"/>
          <w:szCs w:val="18"/>
        </w:rPr>
      </w:pPr>
    </w:p>
    <w:p w14:paraId="2E514F45" w14:textId="77777777" w:rsidR="007B1938" w:rsidRPr="00D47CEC" w:rsidRDefault="007B1938" w:rsidP="007B1938">
      <w:pPr>
        <w:spacing w:line="240" w:lineRule="atLeast"/>
        <w:ind w:left="1418" w:right="566"/>
        <w:rPr>
          <w:rFonts w:asciiTheme="minorHAnsi" w:hAnsiTheme="minorHAnsi" w:cstheme="minorHAnsi"/>
          <w:sz w:val="22"/>
          <w:szCs w:val="22"/>
        </w:rPr>
      </w:pPr>
    </w:p>
    <w:p w14:paraId="292C8BC6" w14:textId="77777777" w:rsidR="008A49EC" w:rsidRPr="007F0AB1" w:rsidRDefault="008A49EC" w:rsidP="007B1938">
      <w:pPr>
        <w:tabs>
          <w:tab w:val="left" w:pos="10490"/>
        </w:tabs>
        <w:ind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sectPr w:rsidR="008A49EC" w:rsidRPr="007F0AB1" w:rsidSect="003A0C39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752B0"/>
    <w:multiLevelType w:val="hybridMultilevel"/>
    <w:tmpl w:val="6E1456DA"/>
    <w:lvl w:ilvl="0" w:tplc="C6B6D8D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54D06D70"/>
    <w:multiLevelType w:val="hybridMultilevel"/>
    <w:tmpl w:val="782CB248"/>
    <w:lvl w:ilvl="0" w:tplc="6B9CA208">
      <w:start w:val="9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">
    <w:nsid w:val="6D214DAB"/>
    <w:multiLevelType w:val="hybridMultilevel"/>
    <w:tmpl w:val="55BA4A6C"/>
    <w:lvl w:ilvl="0" w:tplc="B96CDB3E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43"/>
    <w:rsid w:val="0006768C"/>
    <w:rsid w:val="00073999"/>
    <w:rsid w:val="00091876"/>
    <w:rsid w:val="000D5959"/>
    <w:rsid w:val="00104F56"/>
    <w:rsid w:val="001203CB"/>
    <w:rsid w:val="00126740"/>
    <w:rsid w:val="00156909"/>
    <w:rsid w:val="00163B8B"/>
    <w:rsid w:val="0017105D"/>
    <w:rsid w:val="001806C1"/>
    <w:rsid w:val="0019417E"/>
    <w:rsid w:val="001945E1"/>
    <w:rsid w:val="001E7DC9"/>
    <w:rsid w:val="001F429B"/>
    <w:rsid w:val="00217D7D"/>
    <w:rsid w:val="00294CA5"/>
    <w:rsid w:val="002A4616"/>
    <w:rsid w:val="002B5BDA"/>
    <w:rsid w:val="002B7F9A"/>
    <w:rsid w:val="002D0CA5"/>
    <w:rsid w:val="002D1B7A"/>
    <w:rsid w:val="00323248"/>
    <w:rsid w:val="003A0C39"/>
    <w:rsid w:val="003C4A38"/>
    <w:rsid w:val="00400306"/>
    <w:rsid w:val="00416A4F"/>
    <w:rsid w:val="00456DB8"/>
    <w:rsid w:val="00457734"/>
    <w:rsid w:val="00465C9E"/>
    <w:rsid w:val="00474E75"/>
    <w:rsid w:val="004901CC"/>
    <w:rsid w:val="0049792C"/>
    <w:rsid w:val="004B2751"/>
    <w:rsid w:val="004F1F46"/>
    <w:rsid w:val="0051535F"/>
    <w:rsid w:val="0056501F"/>
    <w:rsid w:val="0056692C"/>
    <w:rsid w:val="005679C1"/>
    <w:rsid w:val="00572045"/>
    <w:rsid w:val="0059733F"/>
    <w:rsid w:val="005B520D"/>
    <w:rsid w:val="005F757E"/>
    <w:rsid w:val="0063124B"/>
    <w:rsid w:val="006B73E8"/>
    <w:rsid w:val="006E029E"/>
    <w:rsid w:val="006F13CA"/>
    <w:rsid w:val="0070364E"/>
    <w:rsid w:val="007B1938"/>
    <w:rsid w:val="007C604B"/>
    <w:rsid w:val="007F0AB1"/>
    <w:rsid w:val="007F14BA"/>
    <w:rsid w:val="007F28FE"/>
    <w:rsid w:val="008A3E12"/>
    <w:rsid w:val="008A49EC"/>
    <w:rsid w:val="008B0043"/>
    <w:rsid w:val="008E6530"/>
    <w:rsid w:val="00964645"/>
    <w:rsid w:val="009677D2"/>
    <w:rsid w:val="0098514D"/>
    <w:rsid w:val="00A34CD1"/>
    <w:rsid w:val="00A37FB8"/>
    <w:rsid w:val="00AD4831"/>
    <w:rsid w:val="00B03E7F"/>
    <w:rsid w:val="00B104AA"/>
    <w:rsid w:val="00C62505"/>
    <w:rsid w:val="00C71C0C"/>
    <w:rsid w:val="00CB3EC8"/>
    <w:rsid w:val="00D451A8"/>
    <w:rsid w:val="00D52366"/>
    <w:rsid w:val="00D6366A"/>
    <w:rsid w:val="00DB5C49"/>
    <w:rsid w:val="00DC47A2"/>
    <w:rsid w:val="00E14980"/>
    <w:rsid w:val="00E34557"/>
    <w:rsid w:val="00E72933"/>
    <w:rsid w:val="00E86A6D"/>
    <w:rsid w:val="00EC1F31"/>
    <w:rsid w:val="00ED00C5"/>
    <w:rsid w:val="00E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3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MaovEUjFgQ&amp;t=99s" TargetMode="External"/><Relationship Id="rId13" Type="http://schemas.openxmlformats.org/officeDocument/2006/relationships/hyperlink" Target="https://www.youtube.com/watch?v=WiSWRZkem5Q" TargetMode="External"/><Relationship Id="rId18" Type="http://schemas.openxmlformats.org/officeDocument/2006/relationships/hyperlink" Target="https://youtu.be/lB3vTP_eCGQ" TargetMode="External"/><Relationship Id="rId26" Type="http://schemas.openxmlformats.org/officeDocument/2006/relationships/hyperlink" Target="https://youtu.be/pDFjtnX_OAo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q7Ph12WgNDU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youtu.be/LKbp8N6puBU?si=3P8R8mJ3GWhNKIkM" TargetMode="External"/><Relationship Id="rId12" Type="http://schemas.openxmlformats.org/officeDocument/2006/relationships/hyperlink" Target="https://www.youtube.com/watch?v=eik8ed3V__s" TargetMode="External"/><Relationship Id="rId17" Type="http://schemas.openxmlformats.org/officeDocument/2006/relationships/hyperlink" Target="https://youtu.be/NWrJ3muyQ8g" TargetMode="External"/><Relationship Id="rId25" Type="http://schemas.openxmlformats.org/officeDocument/2006/relationships/hyperlink" Target="https://youtu.be/hW17bOMglYg" TargetMode="External"/><Relationship Id="rId33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youtu.be/OCGPbNKFP7Y" TargetMode="External"/><Relationship Id="rId20" Type="http://schemas.openxmlformats.org/officeDocument/2006/relationships/hyperlink" Target="https://youtu.be/sTJ9EgovnGY" TargetMode="External"/><Relationship Id="rId29" Type="http://schemas.openxmlformats.org/officeDocument/2006/relationships/hyperlink" Target="https://www.youtube.com/watch?v=2s37Ym0jS5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://2.bp.blogspot.com/-gxncbHewW2Q/VF40VJVp52I/AAAAAAAAD4o/IUpbq_g0ux4/s1600/jesus1.jpg" TargetMode="External"/><Relationship Id="rId24" Type="http://schemas.openxmlformats.org/officeDocument/2006/relationships/hyperlink" Target="https://youtu.be/rZyG6PR-vhE" TargetMode="External"/><Relationship Id="rId32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wCzuBQHLiug" TargetMode="External"/><Relationship Id="rId23" Type="http://schemas.openxmlformats.org/officeDocument/2006/relationships/hyperlink" Target="https://youtu.be/Ce2xLIUnWaY" TargetMode="External"/><Relationship Id="rId28" Type="http://schemas.openxmlformats.org/officeDocument/2006/relationships/hyperlink" Target="%20https://youtu.be/watch?v=eik8ed3V__s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youtu.be/4TBtYOupYSY" TargetMode="External"/><Relationship Id="rId31" Type="http://schemas.openxmlformats.org/officeDocument/2006/relationships/hyperlink" Target="https://youtu.be/CZrUGzDAL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2.bp.blogspot.com/-gxncbHewW2Q/VF40VJVp52I/AAAAAAAAD4o/IUpbq_g0ux4/s1600/jesus1.jpg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youtu.be/dYkbZI6hCSk" TargetMode="External"/><Relationship Id="rId27" Type="http://schemas.openxmlformats.org/officeDocument/2006/relationships/hyperlink" Target="https://youtu.be/yc-oFgZV20A" TargetMode="External"/><Relationship Id="rId30" Type="http://schemas.openxmlformats.org/officeDocument/2006/relationships/hyperlink" Target="https://youtu.be/DWunb620go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934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42</cp:revision>
  <cp:lastPrinted>2024-02-28T11:31:00Z</cp:lastPrinted>
  <dcterms:created xsi:type="dcterms:W3CDTF">2023-12-12T11:49:00Z</dcterms:created>
  <dcterms:modified xsi:type="dcterms:W3CDTF">2024-02-28T11:31:00Z</dcterms:modified>
</cp:coreProperties>
</file>