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Pr="007F0AB1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</w:rPr>
      </w:pPr>
      <w:bookmarkStart w:id="0" w:name="_GoBack"/>
      <w:bookmarkEnd w:id="0"/>
      <w:r w:rsidRPr="007F0AB1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SU</w:t>
      </w:r>
      <w:r w:rsidR="008B317E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XESTIÓN</w:t>
      </w:r>
      <w:r w:rsidRPr="007F0AB1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S</w:t>
      </w:r>
      <w:r w:rsidR="000101DE">
        <w:rPr>
          <w:b/>
          <w:color w:val="FF0000"/>
          <w:spacing w:val="10"/>
          <w:sz w:val="32"/>
          <w:szCs w:val="32"/>
        </w:rPr>
        <w:t xml:space="preserve"> 25</w:t>
      </w:r>
      <w:r w:rsidRPr="007F0AB1">
        <w:rPr>
          <w:b/>
          <w:color w:val="FF0000"/>
          <w:spacing w:val="10"/>
          <w:sz w:val="32"/>
          <w:szCs w:val="32"/>
        </w:rPr>
        <w:t>.</w:t>
      </w:r>
      <w:r w:rsidR="0098514D" w:rsidRPr="007F0AB1">
        <w:rPr>
          <w:b/>
          <w:color w:val="FF0000"/>
          <w:spacing w:val="10"/>
          <w:sz w:val="32"/>
          <w:szCs w:val="32"/>
        </w:rPr>
        <w:t>I</w:t>
      </w:r>
      <w:r w:rsidR="00456DB8" w:rsidRPr="007F0AB1">
        <w:rPr>
          <w:b/>
          <w:color w:val="FF0000"/>
          <w:spacing w:val="10"/>
          <w:sz w:val="32"/>
          <w:szCs w:val="32"/>
        </w:rPr>
        <w:t>I</w:t>
      </w:r>
      <w:r w:rsidRPr="007F0AB1">
        <w:rPr>
          <w:b/>
          <w:color w:val="FF0000"/>
          <w:spacing w:val="10"/>
          <w:sz w:val="32"/>
          <w:szCs w:val="32"/>
        </w:rPr>
        <w:t>.</w:t>
      </w:r>
      <w:r w:rsidR="0049792C" w:rsidRPr="007F0AB1">
        <w:rPr>
          <w:b/>
          <w:color w:val="FF0000"/>
          <w:spacing w:val="10"/>
          <w:sz w:val="32"/>
          <w:szCs w:val="32"/>
        </w:rPr>
        <w:t>20</w:t>
      </w:r>
      <w:r w:rsidRPr="007F0AB1">
        <w:rPr>
          <w:b/>
          <w:color w:val="FF0000"/>
          <w:spacing w:val="10"/>
          <w:sz w:val="32"/>
          <w:szCs w:val="32"/>
        </w:rPr>
        <w:t>2</w:t>
      </w:r>
      <w:r w:rsidR="00EC1F31" w:rsidRPr="007F0AB1">
        <w:rPr>
          <w:b/>
          <w:color w:val="FF0000"/>
          <w:spacing w:val="10"/>
          <w:sz w:val="32"/>
          <w:szCs w:val="32"/>
        </w:rPr>
        <w:t>4</w:t>
      </w:r>
    </w:p>
    <w:p w:rsidR="00E14980" w:rsidRPr="007F0AB1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2D1B7A" w:rsidRPr="008B317E" w:rsidRDefault="002D1B7A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8B317E">
        <w:rPr>
          <w:rFonts w:asciiTheme="minorHAnsi" w:hAnsiTheme="minorHAnsi"/>
          <w:b/>
          <w:color w:val="1F497D" w:themeColor="text2"/>
          <w:sz w:val="48"/>
          <w:szCs w:val="48"/>
        </w:rPr>
        <w:t>SU</w:t>
      </w:r>
      <w:r w:rsidR="008B317E" w:rsidRPr="008B317E">
        <w:rPr>
          <w:rFonts w:asciiTheme="minorHAnsi" w:hAnsiTheme="minorHAnsi"/>
          <w:b/>
          <w:color w:val="1F497D" w:themeColor="text2"/>
          <w:sz w:val="48"/>
          <w:szCs w:val="48"/>
        </w:rPr>
        <w:t>XESTIÓN</w:t>
      </w:r>
      <w:r w:rsidRPr="008B317E">
        <w:rPr>
          <w:rFonts w:asciiTheme="minorHAnsi" w:hAnsiTheme="minorHAnsi"/>
          <w:b/>
          <w:color w:val="1F497D" w:themeColor="text2"/>
          <w:sz w:val="48"/>
          <w:szCs w:val="48"/>
        </w:rPr>
        <w:t>S PASTORA</w:t>
      </w:r>
      <w:r w:rsidR="008B317E" w:rsidRPr="008B317E">
        <w:rPr>
          <w:rFonts w:asciiTheme="minorHAnsi" w:hAnsiTheme="minorHAnsi"/>
          <w:b/>
          <w:color w:val="1F497D" w:themeColor="text2"/>
          <w:sz w:val="48"/>
          <w:szCs w:val="48"/>
        </w:rPr>
        <w:t>I</w:t>
      </w:r>
      <w:r w:rsidRPr="008B317E">
        <w:rPr>
          <w:rFonts w:asciiTheme="minorHAnsi" w:hAnsiTheme="minorHAnsi"/>
          <w:b/>
          <w:color w:val="1F497D" w:themeColor="text2"/>
          <w:sz w:val="48"/>
          <w:szCs w:val="48"/>
        </w:rPr>
        <w:t>S</w:t>
      </w:r>
    </w:p>
    <w:p w:rsidR="007F0AB1" w:rsidRPr="008B317E" w:rsidRDefault="007F0AB1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8B317E" w:rsidRDefault="008B317E" w:rsidP="008B317E">
      <w:pPr>
        <w:pStyle w:val="Prrafodelista"/>
        <w:numPr>
          <w:ilvl w:val="0"/>
          <w:numId w:val="10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 w:hanging="142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Preparamos un </w:t>
      </w:r>
      <w:r w:rsidRPr="008B317E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</w:rPr>
        <w:t>recuncho de oración</w:t>
      </w: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en casa: sobre unha mesa colocamos un pano morado (Coresma, conversión); os evanxeos; un crucifixo significativo; e este domingo 2º un móbil vello cun carteli</w:t>
      </w:r>
      <w:r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ñ</w:t>
      </w: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o: “S</w:t>
      </w:r>
      <w:r w:rsidR="00473C5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u</w:t>
      </w: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be á nube, reza, comunícache co ceo”. Tamén un sobre onde imos aforrando algo para os pobres e entregámolo a Cáritas o Xoves Santo (como froito dos nosos xaxúns e abstinencias). </w:t>
      </w:r>
    </w:p>
    <w:p w:rsidR="008B317E" w:rsidRDefault="008B317E" w:rsidP="008B317E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</w:p>
    <w:p w:rsidR="008B317E" w:rsidRDefault="008B317E" w:rsidP="008B317E">
      <w:pPr>
        <w:pStyle w:val="Prrafodelista"/>
        <w:numPr>
          <w:ilvl w:val="0"/>
          <w:numId w:val="10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 w:hanging="142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Seguindo o tema dos oficios poderiamos colocar a mensaxe deste día con diferentes utensilios do montañeiro: mochila, auga, cordas, botas, compás. Tamén podemos colorear o debuxo do montañeiro desta semana e cantar xuntos “Xesús, o Mestre”: </w:t>
      </w:r>
    </w:p>
    <w:p w:rsidR="008B317E" w:rsidRDefault="00E16886" w:rsidP="008B317E">
      <w:pPr>
        <w:pStyle w:val="Prrafodelista"/>
        <w:numPr>
          <w:ilvl w:val="0"/>
          <w:numId w:val="10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 w:hanging="142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hyperlink r:id="rId5" w:history="1">
        <w:r w:rsidR="008B317E" w:rsidRPr="007372C2">
          <w:rPr>
            <w:rStyle w:val="Hipervnculo"/>
            <w:rFonts w:asciiTheme="minorHAnsi" w:hAnsiTheme="minorHAnsi" w:cstheme="minorHAnsi"/>
            <w:bCs/>
            <w:snapToGrid w:val="0"/>
            <w:sz w:val="32"/>
            <w:szCs w:val="32"/>
          </w:rPr>
          <w:t>https://youtu.be/LKbp8N6puBU?se=3P8R8mJ3GWhNKIkM</w:t>
        </w:r>
      </w:hyperlink>
      <w:r w:rsidR="008B317E"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</w:t>
      </w:r>
    </w:p>
    <w:p w:rsidR="008B317E" w:rsidRDefault="008B317E" w:rsidP="008B317E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</w:p>
    <w:p w:rsidR="008B317E" w:rsidRDefault="008B317E" w:rsidP="008B317E">
      <w:pPr>
        <w:pStyle w:val="Prrafodelista"/>
        <w:numPr>
          <w:ilvl w:val="0"/>
          <w:numId w:val="10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 w:hanging="142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Poderiamos encher o presbiterio de Biblias distintas e un pergamiño cunha inscrición: “Escoitádelle” e dialogamos. Deus mándanos escoitar a Xesús, facerlle caso. En que habemos de facerlle caso? - Seguimos cantando ao principio da misa ou da oración, con xestos, a canción “Corenta días camiñando”, do Grupo </w:t>
      </w:r>
      <w:proofErr w:type="spellStart"/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Ixcís</w:t>
      </w:r>
      <w:proofErr w:type="spellEnd"/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: </w:t>
      </w:r>
    </w:p>
    <w:p w:rsidR="008B317E" w:rsidRDefault="00E16886" w:rsidP="008B317E">
      <w:pPr>
        <w:pStyle w:val="Prrafodelista"/>
        <w:numPr>
          <w:ilvl w:val="0"/>
          <w:numId w:val="10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 w:hanging="142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hyperlink r:id="rId6" w:history="1">
        <w:r w:rsidR="008B317E" w:rsidRPr="007372C2">
          <w:rPr>
            <w:rStyle w:val="Hipervnculo"/>
            <w:rFonts w:asciiTheme="minorHAnsi" w:hAnsiTheme="minorHAnsi" w:cstheme="minorHAnsi"/>
            <w:bCs/>
            <w:snapToGrid w:val="0"/>
            <w:sz w:val="32"/>
            <w:szCs w:val="32"/>
          </w:rPr>
          <w:t>https://www.youtube.com/watch?v=WiSWRZkem5Q</w:t>
        </w:r>
      </w:hyperlink>
      <w:r w:rsidR="008B317E"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</w:t>
      </w:r>
    </w:p>
    <w:p w:rsidR="008B317E" w:rsidRDefault="008B317E" w:rsidP="008B317E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</w:p>
    <w:p w:rsidR="008B317E" w:rsidRDefault="00E16886" w:rsidP="008B317E">
      <w:pPr>
        <w:pStyle w:val="Prrafodelista"/>
        <w:numPr>
          <w:ilvl w:val="0"/>
          <w:numId w:val="10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 w:hanging="142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E16886">
        <w:rPr>
          <w:noProof/>
          <w:sz w:val="32"/>
          <w:szCs w:val="32"/>
        </w:rPr>
        <w:pict>
          <v:group id="Grupo 4" o:spid="_x0000_s1032" style="position:absolute;left:0;text-align:left;margin-left:354.2pt;margin-top:23.8pt;width:214.4pt;height:85.85pt;z-index:-251654144;mso-position-horizontal-relative:page" coordorigin="6915,-1179" coordsize="3587,1376" wrapcoords="227 183 0 915 0 20685 227 21234 21298 21234 21524 20685 21524 915 21298 183 227 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" o:allowincell="f">
            <v:shape id="Freeform 3" o:spid="_x0000_s1033" style="position:absolute;left:6935;top:-1159;width:3547;height:1336;visibility:visible;mso-wrap-style:square;v-text-anchor:top" coordsize="3547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7WcUA&#10;AADaAAAADwAAAGRycy9kb3ducmV2LnhtbESPS2vDMBCE74X8B7GB3hq5gRrjRgmh5NUe8nBDzltr&#10;a5tYK2Mpsfvvo0Igx2FmvmEms97U4kqtqywreB1FIIhzqysuFBy/ly8JCOeRNdaWScEfOZhNB08T&#10;TLXt+EDXzBciQNilqKD0vkmldHlJBt3INsTB+7WtQR9kW0jdYhfgppbjKIqlwYrDQokNfZSUn7OL&#10;UbBaV7vzPut+Dl/jxWey3c3jU9Qp9Tzs5+8gPPX+Eb63N1rBG/xf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DtZxQAAANoAAAAPAAAAAAAAAAAAAAAAAJgCAABkcnMv&#10;ZG93bnJldi54bWxQSwUGAAAAAAQABAD1AAAAigMAAAAA&#10;" path="m83,l60,3,40,11,23,25,10,42,2,63,,83,,1254r3,22l11,1296r14,17l42,1326r21,8l83,1337r3381,l3486,1334r20,-9l3523,1311r13,-17l3544,1274r3,-20l3547,83r-3,-23l3535,40,3521,23,3504,10,3483,2,3464,,83,xe" filled="f" strokecolor="#9f5fcf" strokeweight="2pt">
              <v:path arrowok="t" o:connecttype="custom" o:connectlocs="83,0;60,3;40,11;23,25;10,42;2,63;0,83;0,1254;3,1276;11,1296;25,1313;42,1326;63,1334;83,1337;3464,1337;3486,1334;3506,1325;3523,1311;3536,1294;3544,1274;3547,1254;3547,83;3544,60;3535,40;3521,23;3504,10;3483,2;3464,0;83,0" o:connectangles="0,0,0,0,0,0,0,0,0,0,0,0,0,0,0,0,0,0,0,0,0,0,0,0,0,0,0,0,0"/>
            </v:shape>
            <v:rect id="Rectangle 4" o:spid="_x0000_s1034" style="position:absolute;left:6984;top:-1160;width:1320;height:1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142B64" w:rsidRDefault="00142B64" w:rsidP="008B317E">
                    <w:pPr>
                      <w:spacing w:line="1300" w:lineRule="atLeast"/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val="es-ES"/>
                      </w:rPr>
                      <w:drawing>
                        <wp:inline distT="0" distB="0" distL="0" distR="0">
                          <wp:extent cx="971550" cy="971550"/>
                          <wp:effectExtent l="0" t="0" r="0" b="0"/>
                          <wp:docPr id="2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2B64" w:rsidRDefault="00142B64" w:rsidP="008B317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Rectangle 5" o:spid="_x0000_s1035" style="position:absolute;left:8603;top:-1079;width:1760;height:1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142B64" w:rsidRDefault="00142B64" w:rsidP="008B317E">
                    <w:pPr>
                      <w:spacing w:line="1200" w:lineRule="atLeas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val="es-ES"/>
                      </w:rPr>
                      <w:drawing>
                        <wp:inline distT="0" distB="0" distL="0" distR="0">
                          <wp:extent cx="1114425" cy="771525"/>
                          <wp:effectExtent l="19050" t="0" r="9525" b="0"/>
                          <wp:docPr id="4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2B64" w:rsidRDefault="00142B64" w:rsidP="008B317E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type="through" anchorx="page"/>
          </v:group>
        </w:pict>
      </w:r>
      <w:r w:rsidR="008B317E"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Podemos preparar unha lampa</w:t>
      </w:r>
      <w:r w:rsid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diña</w:t>
      </w:r>
      <w:r w:rsidR="008B317E"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para cada neno, dámosllas apagadas e eles lévanas para un lugar arriba onde llas imos acendendo e colócanas á vez que alguén le: “Con estas lampa</w:t>
      </w:r>
      <w:r w:rsid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diñas</w:t>
      </w:r>
      <w:r w:rsidR="008B317E"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queremos expresar a nosa alegría porque Xesús fíxose luz para a nosa vida, a nosa esperanza. Sabemos que un día encherémonos de luz porque seremos totalmente fillos de Deus”. </w:t>
      </w:r>
    </w:p>
    <w:p w:rsidR="008B317E" w:rsidRPr="008B317E" w:rsidRDefault="008B317E" w:rsidP="008B317E">
      <w:pPr>
        <w:pStyle w:val="Prrafodelista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</w:p>
    <w:p w:rsidR="008B317E" w:rsidRPr="008B317E" w:rsidRDefault="008B317E" w:rsidP="008B317E">
      <w:pPr>
        <w:pStyle w:val="Prrafodelista"/>
        <w:numPr>
          <w:ilvl w:val="0"/>
          <w:numId w:val="10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 w:hanging="142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- Este bonito vídeo de Juan Manuel Cotelo pódenos explicar o que é orar: </w:t>
      </w:r>
      <w:proofErr w:type="spellStart"/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Catequizis</w:t>
      </w:r>
      <w:proofErr w:type="spellEnd"/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3, “A habitación secreta”: </w:t>
      </w:r>
    </w:p>
    <w:p w:rsidR="008B317E" w:rsidRDefault="008B317E" w:rsidP="008B317E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http://youtu.be/watch?v=QY7269eag7I&amp;t=85s e cantade “Ao orar”, canto para nenos: http://youtu.be/watch?v=ou52STm75Bgk - Poderiamos levar unha mochila con cousas que colgan dela: as c</w:t>
      </w:r>
      <w:r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ordiñas</w:t>
      </w: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, a cantimplora, os adornos, os petos. Da mochila poderiamos colgar cintas con papeis de </w:t>
      </w: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lastRenderedPageBreak/>
        <w:t xml:space="preserve">cousas que debemos levar para acompañar a Xesús á montaña: vida, oración, detalles, verdade, amizade, perdón. Pedirémoslles que eles explique o por que son necesarios para acompañarlle. Tamén valería un cartel con estes obxectos debuxados. </w:t>
      </w:r>
    </w:p>
    <w:p w:rsidR="008B317E" w:rsidRDefault="008B317E" w:rsidP="008B317E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</w:p>
    <w:p w:rsidR="008B317E" w:rsidRDefault="008B317E" w:rsidP="008B317E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- Isaac e Xesús: Abrahán sobe ao monte Moria para sacrificar o seu fillo. Xesús sobe ao Tabor pero </w:t>
      </w:r>
      <w:r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axiña</w:t>
      </w: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subirá ao Calvario para sacrificarse. Isaac leva a madeira para o holocausto, Xesús carga coa cruz onde será crucificado. A biblia utiliza a mesma palabra “</w:t>
      </w:r>
      <w:proofErr w:type="spellStart"/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agapetós</w:t>
      </w:r>
      <w:proofErr w:type="spellEnd"/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” (o fillo amado) para Isaac e para Xesús. A diferenza entre ambos é que Deus detivo a man de Abrahán para salvar a Isaac, pero non se reservou ao seu propio fillo para que se entregase por nós. </w:t>
      </w:r>
    </w:p>
    <w:p w:rsidR="008B317E" w:rsidRDefault="008B317E" w:rsidP="008B317E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</w:p>
    <w:p w:rsidR="008B317E" w:rsidRPr="008B317E" w:rsidRDefault="008B317E" w:rsidP="00572CF9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560"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VÍDEOS 2º domingo de Coresma-B: </w:t>
      </w: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transfiguración de Xesús para n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eno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s, d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e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bu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x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os: </w:t>
      </w:r>
      <w:hyperlink r:id="rId9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https://youtu.be/UkHwugD9Rr8</w:t>
        </w:r>
      </w:hyperlink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transfiguración, d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e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bu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x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os: </w:t>
      </w:r>
      <w:hyperlink r:id="rId10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http://youtu.be/kSef6PGRLk0</w:t>
        </w:r>
      </w:hyperlink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transfiguración d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o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Señor, d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e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bu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x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os: </w:t>
      </w:r>
      <w:hyperlink r:id="rId11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https://youtu.be/YXT7mSF1ZPA</w:t>
        </w:r>
      </w:hyperlink>
    </w:p>
    <w:p w:rsidR="008B317E" w:rsidRPr="008B317E" w:rsidRDefault="008B317E" w:rsidP="008B317E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- Transfiguración, evan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x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eo: </w:t>
      </w:r>
      <w:hyperlink r:id="rId12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 xml:space="preserve"> http://youtu.be/watch?v=6Hc0GD-7pFw</w:t>
        </w:r>
      </w:hyperlink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</w:t>
      </w: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</w:t>
      </w:r>
    </w:p>
    <w:p w:rsidR="008B317E" w:rsidRPr="00572CF9" w:rsidRDefault="008B317E" w:rsidP="00572CF9">
      <w:pPr>
        <w:pStyle w:val="Prrafodelista"/>
        <w:tabs>
          <w:tab w:val="left" w:pos="10490"/>
        </w:tabs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Mc. 9,2-10, Fundación Ramón </w:t>
      </w:r>
      <w:proofErr w:type="spellStart"/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Pané</w:t>
      </w:r>
      <w:proofErr w:type="spellEnd"/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película: </w:t>
      </w:r>
      <w:hyperlink r:id="rId13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https://youtu.be/RwGPwvdS46A</w:t>
        </w:r>
      </w:hyperlink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</w:t>
      </w:r>
    </w:p>
    <w:p w:rsidR="0013320B" w:rsidRDefault="0013320B" w:rsidP="008B317E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Transfiguración de Xesús, película: </w:t>
      </w:r>
      <w:hyperlink r:id="rId14" w:history="1">
        <w:hyperlink r:id="rId15" w:history="1">
          <w:r w:rsidRPr="008B317E">
            <w:rPr>
              <w:rStyle w:val="Hipervnculo"/>
              <w:rFonts w:asciiTheme="minorHAnsi" w:hAnsiTheme="minorHAnsi" w:cstheme="minorHAnsi"/>
              <w:color w:val="1F497D" w:themeColor="text2"/>
              <w:sz w:val="28"/>
              <w:szCs w:val="28"/>
            </w:rPr>
            <w:t>http://youtu.be/oWIcWcAsqEU</w:t>
          </w:r>
        </w:hyperlink>
      </w:hyperlink>
    </w:p>
    <w:p w:rsidR="008B317E" w:rsidRPr="008B317E" w:rsidRDefault="008B317E" w:rsidP="008B317E">
      <w:pPr>
        <w:spacing w:line="240" w:lineRule="atLeast"/>
        <w:ind w:left="1418" w:right="566"/>
        <w:rPr>
          <w:rStyle w:val="Hipervnculo"/>
          <w:color w:val="1F497D" w:themeColor="text2"/>
          <w:sz w:val="28"/>
          <w:szCs w:val="28"/>
          <w:u w:val="none"/>
        </w:rPr>
      </w:pPr>
    </w:p>
    <w:p w:rsidR="008B317E" w:rsidRPr="00572CF9" w:rsidRDefault="008B317E" w:rsidP="00572CF9">
      <w:pPr>
        <w:pStyle w:val="Prrafodelista"/>
        <w:tabs>
          <w:tab w:val="left" w:pos="10490"/>
        </w:tabs>
        <w:spacing w:line="200" w:lineRule="atLeast"/>
        <w:ind w:left="1701" w:right="567" w:hanging="283"/>
        <w:jc w:val="both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O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difícil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é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ba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ix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ar, Verbo Divino 2012, reflexión:  </w:t>
      </w:r>
      <w:hyperlink r:id="rId16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https://youtu.be/WDL5AKd2JYw</w:t>
        </w:r>
      </w:hyperlink>
    </w:p>
    <w:p w:rsidR="0013320B" w:rsidRDefault="0013320B" w:rsidP="008B317E">
      <w:pPr>
        <w:pStyle w:val="Prrafodelista"/>
        <w:tabs>
          <w:tab w:val="left" w:pos="10490"/>
        </w:tabs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701" w:right="567" w:hanging="283"/>
        <w:jc w:val="both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- Subir para ba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ix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ar, Verbo Divino 2015, reflexión: </w:t>
      </w:r>
      <w:hyperlink r:id="rId17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https://youtu.be/UUL62HXTP8Y</w:t>
        </w:r>
      </w:hyperlink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572CF9" w:rsidRDefault="008B317E" w:rsidP="00572CF9">
      <w:pPr>
        <w:pStyle w:val="Prrafodelista"/>
        <w:tabs>
          <w:tab w:val="left" w:pos="10490"/>
        </w:tabs>
        <w:spacing w:line="200" w:lineRule="atLeast"/>
        <w:ind w:left="1418" w:right="567"/>
        <w:jc w:val="both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- Esc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oit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ar a Deus, Verbo Divino 2018,  reflexión: </w:t>
      </w:r>
      <w:hyperlink r:id="rId18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https://youtu.be/yU20ND3mNSs</w:t>
        </w:r>
      </w:hyperlink>
    </w:p>
    <w:p w:rsidR="0013320B" w:rsidRDefault="0013320B" w:rsidP="008B317E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- Presen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z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 do Sagrado, Verbo Divino 2021, reflexión: </w:t>
      </w:r>
      <w:hyperlink r:id="rId19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https://youtu.be/L2prq3TMMno</w:t>
        </w:r>
      </w:hyperlink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572CF9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mirada, Verbo Divino 2024, reflexión: </w:t>
      </w:r>
      <w:hyperlink r:id="rId20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https://youtu.be/SGEfmPwPSb4</w:t>
        </w:r>
      </w:hyperlink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3320B" w:rsidRDefault="0013320B" w:rsidP="008B317E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- Evan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xe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o en l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i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ngua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e de signos: </w:t>
      </w:r>
      <w:hyperlink r:id="rId21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https://youtu.be/IOqw47SMy4o</w:t>
        </w:r>
      </w:hyperlink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hyperlink r:id="rId22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https://youtu.be/ndI1YAz-EJY</w:t>
        </w:r>
      </w:hyperlink>
    </w:p>
    <w:p w:rsidR="008B317E" w:rsidRPr="008B317E" w:rsidRDefault="008B317E" w:rsidP="008B317E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572CF9" w:rsidRDefault="008B317E" w:rsidP="00572CF9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-</w:t>
      </w:r>
      <w:r w:rsidRPr="008B317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Domingo 2º C</w:t>
      </w:r>
      <w:r w:rsidR="00142B64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or</w:t>
      </w:r>
      <w:r w:rsidRPr="008B317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-B, explicación “Co</w:t>
      </w:r>
      <w:r w:rsidR="00142B64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u</w:t>
      </w:r>
      <w:r w:rsidRPr="008B317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sas de Deus”: </w:t>
      </w:r>
      <w:hyperlink r:id="rId23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https://youtu.be/OxnzegyZdlw</w:t>
        </w:r>
      </w:hyperlink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3320B" w:rsidRDefault="0013320B" w:rsidP="00572CF9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572CF9" w:rsidRDefault="008B317E" w:rsidP="00572CF9">
      <w:pPr>
        <w:pStyle w:val="Prrafodelista"/>
        <w:tabs>
          <w:tab w:val="left" w:pos="10490"/>
        </w:tabs>
        <w:spacing w:line="200" w:lineRule="atLeast"/>
        <w:ind w:left="1418" w:right="567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Transfiguración, Javier </w:t>
      </w:r>
      <w:proofErr w:type="spellStart"/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Brú</w:t>
      </w:r>
      <w:proofErr w:type="spellEnd"/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canción: </w:t>
      </w:r>
      <w:hyperlink r:id="rId24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https://youtu.be/J_letDwFjp0</w:t>
        </w:r>
      </w:hyperlink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</w:t>
      </w:r>
      <w:hyperlink r:id="rId25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https://www.youtube.com/watch?v=9ExvKcRQ8X4</w:t>
        </w:r>
      </w:hyperlink>
    </w:p>
    <w:p w:rsidR="0013320B" w:rsidRDefault="0013320B" w:rsidP="008B317E">
      <w:pPr>
        <w:pStyle w:val="Prrafodelista"/>
        <w:tabs>
          <w:tab w:val="left" w:pos="10490"/>
        </w:tabs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 transfiguración, canción de P. </w:t>
      </w:r>
      <w:proofErr w:type="spellStart"/>
      <w:r w:rsidRPr="008B317E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>Edgar</w:t>
      </w:r>
      <w:proofErr w:type="spellEnd"/>
      <w:r w:rsidRPr="008B317E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317E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>Larrea</w:t>
      </w:r>
      <w:proofErr w:type="spellEnd"/>
      <w:r w:rsidRPr="008B317E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>:</w:t>
      </w:r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jc w:val="both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  <w:t xml:space="preserve"> </w:t>
      </w:r>
      <w:hyperlink r:id="rId26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 xml:space="preserve"> </w:t>
        </w:r>
        <w:r w:rsidRPr="008B317E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8"/>
            <w:szCs w:val="28"/>
            <w:bdr w:val="none" w:sz="0" w:space="0" w:color="auto" w:frame="1"/>
          </w:rPr>
          <w:t>http://youtu.be/watch?v=EfZSoj4hU0o</w:t>
        </w:r>
      </w:hyperlink>
    </w:p>
    <w:p w:rsidR="008B317E" w:rsidRPr="008B317E" w:rsidRDefault="008B317E" w:rsidP="008B317E">
      <w:pPr>
        <w:pStyle w:val="Prrafodelista"/>
        <w:tabs>
          <w:tab w:val="left" w:pos="10490"/>
        </w:tabs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kern w:val="36"/>
          <w:sz w:val="28"/>
          <w:szCs w:val="28"/>
          <w:bdr w:val="none" w:sz="0" w:space="0" w:color="auto" w:frame="1"/>
        </w:rPr>
      </w:pPr>
    </w:p>
    <w:p w:rsidR="008B317E" w:rsidRPr="00572CF9" w:rsidRDefault="008B317E" w:rsidP="00572CF9">
      <w:pPr>
        <w:pStyle w:val="Prrafodelista"/>
        <w:tabs>
          <w:tab w:val="left" w:pos="10490"/>
        </w:tabs>
        <w:spacing w:line="200" w:lineRule="atLeast"/>
        <w:ind w:left="1418" w:right="567"/>
        <w:jc w:val="both"/>
        <w:rPr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- 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transfiguración de Xesús, de Javier </w:t>
      </w:r>
      <w:proofErr w:type="spellStart"/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Brú</w:t>
      </w:r>
      <w:proofErr w:type="spellEnd"/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(canto interpretado por Andrés Estrada): </w:t>
      </w:r>
      <w:hyperlink r:id="rId27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 xml:space="preserve"> http://youtu.be/watch?v=u7A8qsXJotk</w:t>
        </w:r>
      </w:hyperlink>
    </w:p>
    <w:p w:rsidR="0013320B" w:rsidRDefault="0013320B" w:rsidP="00572CF9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</w:p>
    <w:p w:rsidR="008B317E" w:rsidRPr="00572CF9" w:rsidRDefault="008B317E" w:rsidP="00572CF9">
      <w:pPr>
        <w:pStyle w:val="Prrafodelista"/>
        <w:tabs>
          <w:tab w:val="left" w:pos="10490"/>
        </w:tabs>
        <w:spacing w:line="200" w:lineRule="atLeast"/>
        <w:ind w:left="1418" w:right="567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- </w:t>
      </w:r>
      <w:proofErr w:type="spellStart"/>
      <w:r w:rsidRPr="008B317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Catequizis</w:t>
      </w:r>
      <w:proofErr w:type="spellEnd"/>
      <w:r w:rsidRPr="008B317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3, “</w:t>
      </w:r>
      <w:r w:rsidR="00142B64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A</w:t>
      </w:r>
      <w:r w:rsidRPr="008B317E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habitación secreta”: </w:t>
      </w:r>
      <w:hyperlink r:id="rId28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 xml:space="preserve"> </w:t>
        </w:r>
        <w:r w:rsidRPr="008B317E">
          <w:rPr>
            <w:rStyle w:val="Hipervnculo"/>
            <w:rFonts w:asciiTheme="minorHAnsi" w:hAnsiTheme="minorHAnsi" w:cstheme="minorHAnsi"/>
            <w:bCs/>
            <w:color w:val="1F497D" w:themeColor="text2"/>
            <w:sz w:val="28"/>
            <w:szCs w:val="28"/>
          </w:rPr>
          <w:t>http://youtu.be/watch?v=QY7269eag7I&amp;t=85s</w:t>
        </w:r>
      </w:hyperlink>
    </w:p>
    <w:p w:rsidR="0013320B" w:rsidRDefault="0013320B" w:rsidP="00572CF9">
      <w:pPr>
        <w:spacing w:line="240" w:lineRule="atLeast"/>
        <w:ind w:left="1418" w:right="566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:rsidR="008B317E" w:rsidRDefault="008B317E" w:rsidP="00572CF9">
      <w:pPr>
        <w:spacing w:line="240" w:lineRule="atLeast"/>
        <w:ind w:left="1418" w:right="566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8B317E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CORESMA DE FANO</w:t>
      </w:r>
    </w:p>
    <w:p w:rsidR="0013320B" w:rsidRPr="00572CF9" w:rsidRDefault="0013320B" w:rsidP="00572CF9">
      <w:pPr>
        <w:spacing w:line="240" w:lineRule="atLeast"/>
        <w:ind w:left="1418" w:right="566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:rsidR="008B317E" w:rsidRPr="008B317E" w:rsidRDefault="008B317E" w:rsidP="008B317E">
      <w:pPr>
        <w:pStyle w:val="Prrafodelista"/>
        <w:numPr>
          <w:ilvl w:val="0"/>
          <w:numId w:val="10"/>
        </w:numPr>
        <w:spacing w:line="240" w:lineRule="atLeast"/>
        <w:ind w:left="1560" w:right="566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Material de Coresma 2024 de Patxi Fano: </w:t>
      </w:r>
      <w:hyperlink r:id="rId29" w:history="1">
        <w:r w:rsidRPr="008B317E">
          <w:rPr>
            <w:rStyle w:val="Hipervnculo"/>
            <w:rFonts w:asciiTheme="minorHAnsi" w:hAnsiTheme="minorHAnsi" w:cstheme="minorHAnsi"/>
            <w:color w:val="1F497D" w:themeColor="text2"/>
            <w:sz w:val="28"/>
            <w:szCs w:val="28"/>
          </w:rPr>
          <w:t>https://odresnuevos.es/2024/02/05/material-Coresma-fano-2024/</w:t>
        </w:r>
      </w:hyperlink>
    </w:p>
    <w:p w:rsidR="008B317E" w:rsidRPr="008B317E" w:rsidRDefault="008B317E" w:rsidP="008B317E">
      <w:pPr>
        <w:pStyle w:val="Prrafodelista"/>
        <w:spacing w:line="240" w:lineRule="atLeast"/>
        <w:ind w:left="1560" w:right="566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pStyle w:val="Prrafodelista"/>
        <w:numPr>
          <w:ilvl w:val="0"/>
          <w:numId w:val="10"/>
        </w:numPr>
        <w:spacing w:line="240" w:lineRule="atLeast"/>
        <w:ind w:left="1560" w:right="566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>Canción de "Xesús, m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eu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Mestr</w:t>
      </w:r>
      <w:r w:rsidR="00142B64">
        <w:rPr>
          <w:rFonts w:asciiTheme="minorHAnsi" w:hAnsiTheme="minorHAnsi" w:cstheme="minorHAnsi"/>
          <w:color w:val="1F497D" w:themeColor="text2"/>
          <w:sz w:val="28"/>
          <w:szCs w:val="28"/>
        </w:rPr>
        <w:t>e</w:t>
      </w:r>
      <w:r w:rsidRPr="008B317E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": </w:t>
      </w:r>
      <w:hyperlink r:id="rId30" w:history="1">
        <w:r w:rsidRPr="008B317E">
          <w:rPr>
            <w:rStyle w:val="Hipervnculo"/>
            <w:rFonts w:asciiTheme="minorHAnsi" w:hAnsiTheme="minorHAnsi" w:cstheme="minorHAnsi"/>
            <w:sz w:val="28"/>
            <w:szCs w:val="28"/>
          </w:rPr>
          <w:t>https://youtu.be/LKbp8N6puBU</w:t>
        </w:r>
      </w:hyperlink>
    </w:p>
    <w:p w:rsidR="0013320B" w:rsidRDefault="0013320B" w:rsidP="008B317E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13320B" w:rsidRDefault="0013320B" w:rsidP="008B317E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13320B" w:rsidRDefault="00E16886" w:rsidP="008B317E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16886">
        <w:rPr>
          <w:noProof/>
          <w:sz w:val="28"/>
          <w:szCs w:val="28"/>
        </w:rPr>
        <w:pict>
          <v:rect id="Rectángulo 2" o:spid="_x0000_s1036" style="position:absolute;left:0;text-align:left;margin-left:82.5pt;margin-top:7.25pt;width:451.5pt;height:37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" strokecolor="#7030a0">
            <v:textbox>
              <w:txbxContent>
                <w:p w:rsidR="0013320B" w:rsidRDefault="0013320B" w:rsidP="00572CF9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</w:p>
                <w:p w:rsidR="00142B64" w:rsidRDefault="00142B64" w:rsidP="00572CF9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O DIFÍCIL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É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BA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IX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AR</w:t>
                  </w:r>
                </w:p>
                <w:p w:rsidR="0013320B" w:rsidRDefault="0013320B" w:rsidP="00572CF9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</w:p>
                <w:p w:rsidR="00142B64" w:rsidRPr="00805BF8" w:rsidRDefault="00142B64" w:rsidP="00572CF9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Ha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i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prepararse ben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para afrontar o que vas descubrir.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Encontrarás a persoas que l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oit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an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a n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en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os que s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ñan,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tamén a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mocidade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s que queren aprender.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Verás p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bos empobrecidos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persoas que a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r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elan un futuro me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ll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or.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Verás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x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ente que espera m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oit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 de ti.</w:t>
                  </w:r>
                </w:p>
                <w:p w:rsidR="00142B64" w:rsidRPr="00805BF8" w:rsidRDefault="00142B64" w:rsidP="008B317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No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n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te quedes nas nubes.</w:t>
                  </w:r>
                </w:p>
                <w:p w:rsidR="00142B64" w:rsidRPr="00805BF8" w:rsidRDefault="00E16886" w:rsidP="008B317E">
                  <w:pPr>
                    <w:jc w:val="center"/>
                    <w:rPr>
                      <w:rFonts w:asciiTheme="minorHAnsi" w:hAnsiTheme="minorHAnsi" w:cstheme="minorHAnsi"/>
                      <w:sz w:val="40"/>
                      <w:szCs w:val="40"/>
                    </w:rPr>
                  </w:pPr>
                  <w:hyperlink r:id="rId31" w:history="1">
                    <w:r w:rsidR="00142B64" w:rsidRPr="00805BF8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40"/>
                        <w:szCs w:val="40"/>
                      </w:rPr>
                      <w:t>https://www.youtube.com/watch?v=WDL5AKd2JYw</w:t>
                    </w:r>
                  </w:hyperlink>
                </w:p>
              </w:txbxContent>
            </v:textbox>
          </v:rect>
        </w:pict>
      </w:r>
    </w:p>
    <w:p w:rsidR="0013320B" w:rsidRPr="008B317E" w:rsidRDefault="0013320B" w:rsidP="008B317E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28"/>
          <w:szCs w:val="28"/>
        </w:rPr>
      </w:pPr>
    </w:p>
    <w:p w:rsidR="008B317E" w:rsidRDefault="008B317E" w:rsidP="008B317E">
      <w:pPr>
        <w:spacing w:before="100" w:beforeAutospacing="1" w:after="100" w:afterAutospacing="1"/>
        <w:rPr>
          <w:sz w:val="28"/>
          <w:szCs w:val="28"/>
        </w:rPr>
      </w:pPr>
    </w:p>
    <w:p w:rsidR="0013320B" w:rsidRDefault="0013320B" w:rsidP="008B317E">
      <w:pPr>
        <w:spacing w:before="100" w:beforeAutospacing="1" w:after="100" w:afterAutospacing="1"/>
        <w:rPr>
          <w:sz w:val="28"/>
          <w:szCs w:val="28"/>
        </w:rPr>
      </w:pPr>
    </w:p>
    <w:p w:rsidR="0013320B" w:rsidRDefault="0013320B" w:rsidP="008B317E">
      <w:pPr>
        <w:spacing w:before="100" w:beforeAutospacing="1" w:after="100" w:afterAutospacing="1"/>
        <w:rPr>
          <w:sz w:val="28"/>
          <w:szCs w:val="28"/>
        </w:rPr>
      </w:pPr>
    </w:p>
    <w:p w:rsidR="0013320B" w:rsidRPr="008B317E" w:rsidRDefault="0013320B" w:rsidP="008B317E">
      <w:pPr>
        <w:spacing w:before="100" w:beforeAutospacing="1" w:after="100" w:afterAutospacing="1"/>
        <w:rPr>
          <w:sz w:val="28"/>
          <w:szCs w:val="28"/>
        </w:rPr>
      </w:pPr>
    </w:p>
    <w:p w:rsidR="008B317E" w:rsidRPr="008B317E" w:rsidRDefault="008B317E" w:rsidP="008B317E">
      <w:pPr>
        <w:spacing w:before="100" w:beforeAutospacing="1" w:after="100" w:afterAutospacing="1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  <w:r w:rsidRPr="008B317E">
        <w:rPr>
          <w:noProof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130810</wp:posOffset>
            </wp:positionV>
            <wp:extent cx="3486150" cy="5102860"/>
            <wp:effectExtent l="0" t="0" r="0" b="2540"/>
            <wp:wrapSquare wrapText="bothSides"/>
            <wp:docPr id="5" name="Imagen 1" descr="Descripción: C:\Users\Usuario\Desktop\Misa 23-24\Evan-24-Cua-B\Fano-Cuar-24\cuaresma oficios bn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C:\Users\Usuario\Desktop\Misa 23-24\Evan-24-Cua-B\Fano-Cuar-24\cuaresma oficios bn A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10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pacing w:line="240" w:lineRule="atLeast"/>
        <w:ind w:left="1418"/>
        <w:jc w:val="center"/>
        <w:rPr>
          <w:sz w:val="28"/>
          <w:szCs w:val="28"/>
        </w:rPr>
      </w:pPr>
    </w:p>
    <w:p w:rsidR="008B317E" w:rsidRPr="008B317E" w:rsidRDefault="008B317E" w:rsidP="008B317E">
      <w:pPr>
        <w:shd w:val="clear" w:color="auto" w:fill="FFFFFF"/>
        <w:ind w:right="17"/>
        <w:jc w:val="center"/>
        <w:rPr>
          <w:rFonts w:ascii="Palatino" w:hAnsi="Palatino" w:cs="Arial"/>
          <w:b/>
          <w:bCs/>
          <w:color w:val="CC00CC"/>
          <w:sz w:val="28"/>
          <w:szCs w:val="28"/>
        </w:rPr>
      </w:pPr>
    </w:p>
    <w:p w:rsidR="0051535F" w:rsidRPr="008B317E" w:rsidRDefault="0051535F" w:rsidP="0051535F">
      <w:pPr>
        <w:rPr>
          <w:sz w:val="28"/>
          <w:szCs w:val="28"/>
        </w:rPr>
      </w:pPr>
    </w:p>
    <w:p w:rsidR="008A49EC" w:rsidRPr="008B317E" w:rsidRDefault="0013320B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3320B"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4361180</wp:posOffset>
            </wp:positionV>
            <wp:extent cx="3101340" cy="2857500"/>
            <wp:effectExtent l="19050" t="0" r="3810" b="0"/>
            <wp:wrapThrough wrapText="bothSides">
              <wp:wrapPolygon edited="0">
                <wp:start x="-133" y="0"/>
                <wp:lineTo x="-133" y="21456"/>
                <wp:lineTo x="21627" y="21456"/>
                <wp:lineTo x="21627" y="0"/>
                <wp:lineTo x="-133" y="0"/>
              </wp:wrapPolygon>
            </wp:wrapThrough>
            <wp:docPr id="14" name="Imagen 3" descr="Descripción: I:\A-Mis imágenes\o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I:\A-Mis imágenes\oracio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943" w:rsidRPr="008B317E">
        <w:rPr>
          <w:noProof/>
          <w:sz w:val="28"/>
          <w:szCs w:val="28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185420</wp:posOffset>
            </wp:positionV>
            <wp:extent cx="3097530" cy="3067050"/>
            <wp:effectExtent l="0" t="0" r="7620" b="0"/>
            <wp:wrapThrough wrapText="bothSides">
              <wp:wrapPolygon edited="0">
                <wp:start x="0" y="0"/>
                <wp:lineTo x="0" y="21466"/>
                <wp:lineTo x="21520" y="21466"/>
                <wp:lineTo x="21520" y="0"/>
                <wp:lineTo x="0" y="0"/>
              </wp:wrapPolygon>
            </wp:wrapThrough>
            <wp:docPr id="3" name="Imagen 3" descr="Descripción: I:\A-Mis imágenes\o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I:\A-Mis imágenes\oracio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49EC" w:rsidRPr="008B317E" w:rsidSect="003A0C3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AEE5292"/>
    <w:multiLevelType w:val="multilevel"/>
    <w:tmpl w:val="E17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</w:lvl>
    <w:lvl w:ilvl="1" w:tplc="0C0A0019">
      <w:start w:val="1"/>
      <w:numFmt w:val="lowerLetter"/>
      <w:lvlText w:val="%2."/>
      <w:lvlJc w:val="left"/>
      <w:pPr>
        <w:ind w:left="2858" w:hanging="360"/>
      </w:pPr>
    </w:lvl>
    <w:lvl w:ilvl="2" w:tplc="0C0A001B">
      <w:start w:val="1"/>
      <w:numFmt w:val="lowerRoman"/>
      <w:lvlText w:val="%3."/>
      <w:lvlJc w:val="right"/>
      <w:pPr>
        <w:ind w:left="3578" w:hanging="180"/>
      </w:pPr>
    </w:lvl>
    <w:lvl w:ilvl="3" w:tplc="0C0A000F">
      <w:start w:val="1"/>
      <w:numFmt w:val="decimal"/>
      <w:lvlText w:val="%4."/>
      <w:lvlJc w:val="left"/>
      <w:pPr>
        <w:ind w:left="4298" w:hanging="360"/>
      </w:pPr>
    </w:lvl>
    <w:lvl w:ilvl="4" w:tplc="0C0A0019">
      <w:start w:val="1"/>
      <w:numFmt w:val="lowerLetter"/>
      <w:lvlText w:val="%5."/>
      <w:lvlJc w:val="left"/>
      <w:pPr>
        <w:ind w:left="5018" w:hanging="360"/>
      </w:pPr>
    </w:lvl>
    <w:lvl w:ilvl="5" w:tplc="0C0A001B">
      <w:start w:val="1"/>
      <w:numFmt w:val="lowerRoman"/>
      <w:lvlText w:val="%6."/>
      <w:lvlJc w:val="right"/>
      <w:pPr>
        <w:ind w:left="5738" w:hanging="180"/>
      </w:pPr>
    </w:lvl>
    <w:lvl w:ilvl="6" w:tplc="0C0A000F">
      <w:start w:val="1"/>
      <w:numFmt w:val="decimal"/>
      <w:lvlText w:val="%7."/>
      <w:lvlJc w:val="left"/>
      <w:pPr>
        <w:ind w:left="6458" w:hanging="360"/>
      </w:pPr>
    </w:lvl>
    <w:lvl w:ilvl="7" w:tplc="0C0A0019">
      <w:start w:val="1"/>
      <w:numFmt w:val="lowerLetter"/>
      <w:lvlText w:val="%8."/>
      <w:lvlJc w:val="left"/>
      <w:pPr>
        <w:ind w:left="7178" w:hanging="360"/>
      </w:pPr>
    </w:lvl>
    <w:lvl w:ilvl="8" w:tplc="0C0A001B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EF63B68"/>
    <w:multiLevelType w:val="hybridMultilevel"/>
    <w:tmpl w:val="EB3CF692"/>
    <w:lvl w:ilvl="0" w:tplc="79B47974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D214DAB"/>
    <w:multiLevelType w:val="hybridMultilevel"/>
    <w:tmpl w:val="55BA4A6C"/>
    <w:lvl w:ilvl="0" w:tplc="B96CDB3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0043"/>
    <w:rsid w:val="000101DE"/>
    <w:rsid w:val="0006768C"/>
    <w:rsid w:val="00091876"/>
    <w:rsid w:val="000D5959"/>
    <w:rsid w:val="00104F56"/>
    <w:rsid w:val="001203CB"/>
    <w:rsid w:val="00126740"/>
    <w:rsid w:val="0013320B"/>
    <w:rsid w:val="00142B64"/>
    <w:rsid w:val="00156909"/>
    <w:rsid w:val="00163B8B"/>
    <w:rsid w:val="0017105D"/>
    <w:rsid w:val="001806C1"/>
    <w:rsid w:val="0019417E"/>
    <w:rsid w:val="001945E1"/>
    <w:rsid w:val="001E4943"/>
    <w:rsid w:val="001E7DC9"/>
    <w:rsid w:val="001F429B"/>
    <w:rsid w:val="00217D7D"/>
    <w:rsid w:val="00294CA5"/>
    <w:rsid w:val="002A4616"/>
    <w:rsid w:val="002B5BDA"/>
    <w:rsid w:val="002B7F9A"/>
    <w:rsid w:val="002D0CA5"/>
    <w:rsid w:val="002D1B7A"/>
    <w:rsid w:val="00323248"/>
    <w:rsid w:val="003A0C39"/>
    <w:rsid w:val="003C4A38"/>
    <w:rsid w:val="00400306"/>
    <w:rsid w:val="00416A4F"/>
    <w:rsid w:val="00456DB8"/>
    <w:rsid w:val="00457734"/>
    <w:rsid w:val="00473C5E"/>
    <w:rsid w:val="00474E75"/>
    <w:rsid w:val="004901CC"/>
    <w:rsid w:val="0049792C"/>
    <w:rsid w:val="004B2751"/>
    <w:rsid w:val="004F1F46"/>
    <w:rsid w:val="0051535F"/>
    <w:rsid w:val="0056501F"/>
    <w:rsid w:val="0056692C"/>
    <w:rsid w:val="005679C1"/>
    <w:rsid w:val="00572045"/>
    <w:rsid w:val="00572CF9"/>
    <w:rsid w:val="0059733F"/>
    <w:rsid w:val="005B520D"/>
    <w:rsid w:val="005F757E"/>
    <w:rsid w:val="0063124B"/>
    <w:rsid w:val="006B73E8"/>
    <w:rsid w:val="006E029E"/>
    <w:rsid w:val="006F13CA"/>
    <w:rsid w:val="0070364E"/>
    <w:rsid w:val="007C604B"/>
    <w:rsid w:val="007F0AB1"/>
    <w:rsid w:val="007F14BA"/>
    <w:rsid w:val="007F28FE"/>
    <w:rsid w:val="00805BF8"/>
    <w:rsid w:val="008A3E12"/>
    <w:rsid w:val="008A49EC"/>
    <w:rsid w:val="008B0043"/>
    <w:rsid w:val="008B317E"/>
    <w:rsid w:val="008E6530"/>
    <w:rsid w:val="00964645"/>
    <w:rsid w:val="0098514D"/>
    <w:rsid w:val="009F6FB1"/>
    <w:rsid w:val="00A34CD1"/>
    <w:rsid w:val="00A37FB8"/>
    <w:rsid w:val="00AD4831"/>
    <w:rsid w:val="00B03E7F"/>
    <w:rsid w:val="00B104AA"/>
    <w:rsid w:val="00C62505"/>
    <w:rsid w:val="00C71C0C"/>
    <w:rsid w:val="00CB3EC8"/>
    <w:rsid w:val="00CD19BF"/>
    <w:rsid w:val="00D451A8"/>
    <w:rsid w:val="00D52366"/>
    <w:rsid w:val="00D6366A"/>
    <w:rsid w:val="00DB5C49"/>
    <w:rsid w:val="00DC47A2"/>
    <w:rsid w:val="00DF7880"/>
    <w:rsid w:val="00E14980"/>
    <w:rsid w:val="00E16886"/>
    <w:rsid w:val="00E34557"/>
    <w:rsid w:val="00E72933"/>
    <w:rsid w:val="00E86A6D"/>
    <w:rsid w:val="00EC1F31"/>
    <w:rsid w:val="00ED00C5"/>
    <w:rsid w:val="00E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rsbtntext">
    <w:name w:val="rsbtn_text"/>
    <w:basedOn w:val="Fuentedeprrafopredeter"/>
    <w:rsid w:val="008B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949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6270">
          <w:marLeft w:val="0"/>
          <w:marRight w:val="120"/>
          <w:marTop w:val="26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RwGPwvdS46A" TargetMode="External"/><Relationship Id="rId18" Type="http://schemas.openxmlformats.org/officeDocument/2006/relationships/hyperlink" Target="https://youtu.be/yU20ND3mNSs" TargetMode="External"/><Relationship Id="rId26" Type="http://schemas.openxmlformats.org/officeDocument/2006/relationships/hyperlink" Target="file:///C:\Users\Catequesis\Desktop\Red%2025%20febrero%202024\%20http:\youtu.be\watch?v=EfZSoj4hU0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Oqw47SMy4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Catequesis\Desktop\Red%2025%20febrero%202024\%20http:\youtu.be\watch?v=6Hc0GD-7pFw" TargetMode="External"/><Relationship Id="rId17" Type="http://schemas.openxmlformats.org/officeDocument/2006/relationships/hyperlink" Target="https://youtu.be/UUL62HXTP8Y" TargetMode="External"/><Relationship Id="rId25" Type="http://schemas.openxmlformats.org/officeDocument/2006/relationships/hyperlink" Target="https://www.youtube.com/watch?v=9ExvKcRQ8X4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youtu.be/WDL5AKd2JYw" TargetMode="External"/><Relationship Id="rId20" Type="http://schemas.openxmlformats.org/officeDocument/2006/relationships/hyperlink" Target="https://youtu.be/SGEfmPwPSb4" TargetMode="External"/><Relationship Id="rId29" Type="http://schemas.openxmlformats.org/officeDocument/2006/relationships/hyperlink" Target="https://odresnuevos.es/2024/02/05/material-cuaresma-fano-20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SWRZkem5Q" TargetMode="External"/><Relationship Id="rId11" Type="http://schemas.openxmlformats.org/officeDocument/2006/relationships/hyperlink" Target="https://youtu.be/YXT7mSF1ZPA" TargetMode="External"/><Relationship Id="rId24" Type="http://schemas.openxmlformats.org/officeDocument/2006/relationships/hyperlink" Target="https://youtu.be/J_letDwFjp0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s://youtu.be/LKbp8N6puBU?se=3P8R8mJ3GWhNKIkM" TargetMode="External"/><Relationship Id="rId15" Type="http://schemas.openxmlformats.org/officeDocument/2006/relationships/hyperlink" Target="http://youtu.be/oWIcWcAsqEU" TargetMode="External"/><Relationship Id="rId23" Type="http://schemas.openxmlformats.org/officeDocument/2006/relationships/hyperlink" Target="https://youtu.be/OxnzegyZdlw" TargetMode="External"/><Relationship Id="rId28" Type="http://schemas.openxmlformats.org/officeDocument/2006/relationships/hyperlink" Target="file:///C:\Users\Catequesis\Desktop\Red%2025%20febrero%202024\%20http:\youtu.be\watch?v=QY7269eag7I&amp;t=85s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youtu.be/kSef6PGRLk0" TargetMode="External"/><Relationship Id="rId19" Type="http://schemas.openxmlformats.org/officeDocument/2006/relationships/hyperlink" Target="https://youtu.be/L2prq3TMMno" TargetMode="External"/><Relationship Id="rId31" Type="http://schemas.openxmlformats.org/officeDocument/2006/relationships/hyperlink" Target="https://www.youtube.com/watch?v=WDL5AKd2J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kHwugD9Rr8" TargetMode="External"/><Relationship Id="rId14" Type="http://schemas.openxmlformats.org/officeDocument/2006/relationships/hyperlink" Target="file:///C:\Users\Catequesis\Desktop\Red%2025%20febrero%202024\%20http:\youtu.be\watch?v=oWIcWcAsqEU" TargetMode="External"/><Relationship Id="rId22" Type="http://schemas.openxmlformats.org/officeDocument/2006/relationships/hyperlink" Target="https://youtu.be/ndI1YAz-EJY" TargetMode="External"/><Relationship Id="rId27" Type="http://schemas.openxmlformats.org/officeDocument/2006/relationships/hyperlink" Target="file:///C:\Users\Catequesis\Desktop\Red%2025%20febrero%202024\%20http:\youtu.be\watch?v=u7A8qsXJotk" TargetMode="External"/><Relationship Id="rId30" Type="http://schemas.openxmlformats.org/officeDocument/2006/relationships/hyperlink" Target="https://youtu.be/LKbp8N6puB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cp:lastPrinted>2024-02-21T14:55:00Z</cp:lastPrinted>
  <dcterms:created xsi:type="dcterms:W3CDTF">2024-02-21T21:50:00Z</dcterms:created>
  <dcterms:modified xsi:type="dcterms:W3CDTF">2024-02-22T10:58:00Z</dcterms:modified>
</cp:coreProperties>
</file>