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911DA" w:rsidRPr="00863D4C" w:rsidRDefault="004911DA" w:rsidP="008A4608">
      <w:pPr>
        <w:rPr>
          <w:sz w:val="32"/>
          <w:szCs w:val="32"/>
        </w:rPr>
      </w:pPr>
    </w:p>
    <w:p w:rsidR="005C42EB" w:rsidRDefault="00FD601A" w:rsidP="00572449">
      <w:pPr>
        <w:pStyle w:val="Ttulo5"/>
        <w:tabs>
          <w:tab w:val="left" w:pos="2010"/>
          <w:tab w:val="left" w:pos="10490"/>
        </w:tabs>
        <w:spacing w:line="240" w:lineRule="atLeast"/>
        <w:ind w:left="1134" w:right="566"/>
        <w:jc w:val="center"/>
        <w:rPr>
          <w:rFonts w:asciiTheme="minorHAnsi" w:hAnsiTheme="minorHAnsi"/>
          <w:color w:val="1F497D" w:themeColor="text2"/>
          <w:sz w:val="52"/>
          <w:szCs w:val="52"/>
          <w:u w:val="single"/>
        </w:rPr>
      </w:pPr>
      <w:r w:rsidRPr="00F2544B">
        <w:rPr>
          <w:rFonts w:asciiTheme="minorHAnsi" w:hAnsiTheme="minorHAnsi"/>
          <w:color w:val="1F497D" w:themeColor="text2"/>
          <w:sz w:val="52"/>
          <w:szCs w:val="52"/>
        </w:rPr>
        <w:t xml:space="preserve">FOLLETO MISA </w:t>
      </w:r>
      <w:r w:rsidR="005C42EB" w:rsidRPr="00F2544B">
        <w:rPr>
          <w:rFonts w:asciiTheme="minorHAnsi" w:hAnsiTheme="minorHAnsi"/>
          <w:color w:val="1F497D" w:themeColor="text2"/>
          <w:sz w:val="52"/>
          <w:szCs w:val="52"/>
          <w:u w:val="single"/>
        </w:rPr>
        <w:t xml:space="preserve"> CON NIÑOS</w:t>
      </w:r>
    </w:p>
    <w:p w:rsidR="001D1E65" w:rsidRPr="002C7ED5" w:rsidRDefault="001D1E65" w:rsidP="001D1E65">
      <w:pPr>
        <w:rPr>
          <w:sz w:val="36"/>
          <w:szCs w:val="36"/>
          <w:lang w:val="es-ES_tradnl"/>
        </w:rPr>
      </w:pPr>
    </w:p>
    <w:p w:rsidR="002C7ED5" w:rsidRPr="002C7ED5" w:rsidRDefault="002C7ED5" w:rsidP="002C7ED5">
      <w:pPr>
        <w:pStyle w:val="Ttulo5"/>
        <w:spacing w:line="240" w:lineRule="atLeast"/>
        <w:ind w:left="1134" w:right="849"/>
        <w:jc w:val="center"/>
        <w:rPr>
          <w:rFonts w:ascii="Calibri" w:hAnsi="Calibri"/>
          <w:color w:val="1F497D" w:themeColor="text2"/>
          <w:sz w:val="36"/>
          <w:szCs w:val="36"/>
        </w:rPr>
      </w:pPr>
      <w:r w:rsidRPr="002C7ED5">
        <w:rPr>
          <w:rFonts w:ascii="Calibri" w:hAnsi="Calibri"/>
          <w:color w:val="1F497D" w:themeColor="text2"/>
          <w:sz w:val="36"/>
          <w:szCs w:val="36"/>
        </w:rPr>
        <w:t>17 de diciembre 2023</w:t>
      </w:r>
    </w:p>
    <w:p w:rsidR="002C7ED5" w:rsidRPr="002C7ED5" w:rsidRDefault="002C7ED5" w:rsidP="002C7ED5">
      <w:pPr>
        <w:ind w:left="1134" w:right="849"/>
        <w:jc w:val="center"/>
        <w:rPr>
          <w:rFonts w:asciiTheme="minorHAnsi" w:hAnsiTheme="minorHAnsi" w:cstheme="minorHAnsi"/>
          <w:b/>
          <w:color w:val="1F497D" w:themeColor="text2"/>
          <w:sz w:val="36"/>
          <w:szCs w:val="36"/>
        </w:rPr>
      </w:pPr>
      <w:r w:rsidRPr="002C7ED5">
        <w:rPr>
          <w:rFonts w:asciiTheme="minorHAnsi" w:hAnsiTheme="minorHAnsi" w:cstheme="minorHAnsi"/>
          <w:b/>
          <w:color w:val="1F497D" w:themeColor="text2"/>
          <w:sz w:val="36"/>
          <w:szCs w:val="36"/>
          <w:lang w:val="es-ES_tradnl"/>
        </w:rPr>
        <w:t xml:space="preserve">3º </w:t>
      </w:r>
      <w:proofErr w:type="spellStart"/>
      <w:r w:rsidRPr="002C7ED5">
        <w:rPr>
          <w:rFonts w:asciiTheme="minorHAnsi" w:hAnsiTheme="minorHAnsi" w:cstheme="minorHAnsi"/>
          <w:b/>
          <w:color w:val="1F497D" w:themeColor="text2"/>
          <w:sz w:val="36"/>
          <w:szCs w:val="36"/>
          <w:lang w:val="es-ES_tradnl"/>
        </w:rPr>
        <w:t>ADVIENTOº</w:t>
      </w:r>
      <w:proofErr w:type="spellEnd"/>
      <w:r w:rsidRPr="002C7ED5">
        <w:rPr>
          <w:rFonts w:asciiTheme="minorHAnsi" w:hAnsiTheme="minorHAnsi" w:cstheme="minorHAnsi"/>
          <w:b/>
          <w:color w:val="1F497D" w:themeColor="text2"/>
          <w:sz w:val="36"/>
          <w:szCs w:val="36"/>
          <w:lang w:val="es-ES_tradnl"/>
        </w:rPr>
        <w:t>-B</w:t>
      </w:r>
    </w:p>
    <w:p w:rsidR="002C7ED5" w:rsidRPr="002C7ED5" w:rsidRDefault="002C7ED5" w:rsidP="002C7ED5">
      <w:pPr>
        <w:pStyle w:val="Ttulo5"/>
        <w:tabs>
          <w:tab w:val="left" w:pos="10490"/>
        </w:tabs>
        <w:ind w:left="1004" w:right="566"/>
        <w:jc w:val="center"/>
        <w:rPr>
          <w:rFonts w:asciiTheme="minorHAnsi" w:hAnsiTheme="minorHAnsi"/>
          <w:bCs/>
          <w:color w:val="1F497D" w:themeColor="text2"/>
          <w:sz w:val="36"/>
          <w:szCs w:val="36"/>
        </w:rPr>
      </w:pPr>
      <w:r w:rsidRPr="002C7ED5">
        <w:rPr>
          <w:rFonts w:asciiTheme="minorHAnsi" w:hAnsiTheme="minorHAnsi"/>
          <w:color w:val="1F497D" w:themeColor="text2"/>
          <w:sz w:val="36"/>
          <w:szCs w:val="36"/>
        </w:rPr>
        <w:t xml:space="preserve">Evangelio de </w:t>
      </w:r>
      <w:r w:rsidRPr="002C7ED5">
        <w:rPr>
          <w:rFonts w:asciiTheme="minorHAnsi" w:hAnsiTheme="minorHAnsi"/>
          <w:bCs/>
          <w:color w:val="1F497D" w:themeColor="text2"/>
          <w:sz w:val="36"/>
          <w:szCs w:val="36"/>
        </w:rPr>
        <w:t>JUAN 1, 6-8. 19-28:</w:t>
      </w:r>
    </w:p>
    <w:p w:rsidR="002C7ED5" w:rsidRPr="002C7ED5" w:rsidRDefault="002C7ED5" w:rsidP="002C7ED5">
      <w:pPr>
        <w:pStyle w:val="Ttulo5"/>
        <w:tabs>
          <w:tab w:val="left" w:pos="10490"/>
        </w:tabs>
        <w:ind w:left="1004" w:right="566"/>
        <w:jc w:val="center"/>
        <w:rPr>
          <w:rFonts w:asciiTheme="minorHAnsi" w:hAnsiTheme="minorHAnsi"/>
          <w:bCs/>
          <w:color w:val="1F497D" w:themeColor="text2"/>
          <w:sz w:val="36"/>
          <w:szCs w:val="36"/>
        </w:rPr>
      </w:pPr>
      <w:r w:rsidRPr="002C7ED5">
        <w:rPr>
          <w:rFonts w:asciiTheme="minorHAnsi" w:hAnsiTheme="minorHAnsi"/>
          <w:bCs/>
          <w:color w:val="1F497D" w:themeColor="text2"/>
          <w:sz w:val="36"/>
          <w:szCs w:val="36"/>
        </w:rPr>
        <w:t>“</w:t>
      </w:r>
      <w:r w:rsidRPr="002C7ED5">
        <w:rPr>
          <w:rFonts w:asciiTheme="minorHAnsi" w:hAnsiTheme="minorHAnsi"/>
          <w:bCs/>
          <w:i/>
          <w:iCs/>
          <w:color w:val="1F497D" w:themeColor="text2"/>
          <w:sz w:val="36"/>
          <w:szCs w:val="36"/>
        </w:rPr>
        <w:t>Preparad el camino al Señor”.</w:t>
      </w:r>
    </w:p>
    <w:p w:rsidR="002C7ED5" w:rsidRPr="002C7ED5" w:rsidRDefault="002C7ED5" w:rsidP="002C7ED5">
      <w:pPr>
        <w:tabs>
          <w:tab w:val="left" w:pos="426"/>
        </w:tabs>
        <w:spacing w:line="240" w:lineRule="atLeast"/>
        <w:ind w:left="567" w:right="566"/>
        <w:jc w:val="center"/>
        <w:rPr>
          <w:rFonts w:asciiTheme="minorHAnsi" w:hAnsiTheme="minorHAnsi" w:cstheme="minorHAnsi"/>
          <w:b/>
          <w:color w:val="1F497D"/>
          <w:sz w:val="36"/>
          <w:szCs w:val="36"/>
        </w:rPr>
      </w:pPr>
      <w:r w:rsidRPr="002C7ED5">
        <w:rPr>
          <w:rFonts w:asciiTheme="minorHAnsi" w:eastAsiaTheme="minorHAnsi" w:hAnsiTheme="minorHAnsi" w:cs="UniversLTStd-Cn"/>
          <w:b/>
          <w:color w:val="1F497D" w:themeColor="text2"/>
          <w:sz w:val="36"/>
          <w:szCs w:val="36"/>
          <w:lang w:val="es-ES_tradnl" w:eastAsia="en-US"/>
        </w:rPr>
        <w:t xml:space="preserve">Mensaje: </w:t>
      </w:r>
      <w:r w:rsidRPr="002C7ED5">
        <w:rPr>
          <w:rFonts w:asciiTheme="minorHAnsi" w:hAnsiTheme="minorHAnsi" w:cstheme="minorHAnsi"/>
          <w:b/>
          <w:color w:val="1F497D"/>
          <w:sz w:val="36"/>
          <w:szCs w:val="36"/>
        </w:rPr>
        <w:t>Juan en el desierto te reclama</w:t>
      </w:r>
    </w:p>
    <w:p w:rsidR="002C7ED5" w:rsidRDefault="002C7ED5" w:rsidP="002C7ED5">
      <w:pPr>
        <w:tabs>
          <w:tab w:val="left" w:pos="426"/>
        </w:tabs>
        <w:spacing w:line="240" w:lineRule="atLeast"/>
        <w:ind w:left="567" w:right="566"/>
        <w:jc w:val="center"/>
        <w:rPr>
          <w:rFonts w:asciiTheme="minorHAnsi" w:hAnsiTheme="minorHAnsi" w:cstheme="minorHAnsi"/>
          <w:b/>
          <w:color w:val="1F497D"/>
          <w:sz w:val="36"/>
          <w:szCs w:val="36"/>
        </w:rPr>
      </w:pPr>
      <w:proofErr w:type="gramStart"/>
      <w:r w:rsidRPr="002C7ED5">
        <w:rPr>
          <w:rFonts w:asciiTheme="minorHAnsi" w:hAnsiTheme="minorHAnsi" w:cstheme="minorHAnsi"/>
          <w:b/>
          <w:color w:val="1F497D"/>
          <w:sz w:val="36"/>
          <w:szCs w:val="36"/>
        </w:rPr>
        <w:t>reformas</w:t>
      </w:r>
      <w:proofErr w:type="gramEnd"/>
      <w:r w:rsidRPr="002C7ED5">
        <w:rPr>
          <w:rFonts w:asciiTheme="minorHAnsi" w:hAnsiTheme="minorHAnsi" w:cstheme="minorHAnsi"/>
          <w:b/>
          <w:color w:val="1F497D"/>
          <w:sz w:val="36"/>
          <w:szCs w:val="36"/>
        </w:rPr>
        <w:t xml:space="preserve"> y confesar los pecados</w:t>
      </w:r>
    </w:p>
    <w:p w:rsidR="002C7ED5" w:rsidRDefault="002C7ED5">
      <w:pPr>
        <w:spacing w:after="200" w:line="276" w:lineRule="auto"/>
        <w:rPr>
          <w:rFonts w:asciiTheme="minorHAnsi" w:hAnsiTheme="minorHAnsi" w:cstheme="minorHAnsi"/>
          <w:b/>
          <w:color w:val="1F497D"/>
          <w:sz w:val="36"/>
          <w:szCs w:val="36"/>
        </w:rPr>
      </w:pPr>
      <w:r w:rsidRPr="002C7ED5">
        <w:rPr>
          <w:rFonts w:asciiTheme="minorHAnsi" w:hAnsiTheme="minorHAnsi"/>
          <w:noProof/>
          <w:color w:val="1F497D" w:themeColor="text2"/>
          <w:sz w:val="36"/>
          <w:szCs w:val="36"/>
          <w:u w:val="single"/>
        </w:rPr>
        <w:drawing>
          <wp:anchor distT="0" distB="0" distL="114300" distR="114300" simplePos="0" relativeHeight="251730944" behindDoc="0" locked="0" layoutInCell="1" allowOverlap="1" wp14:anchorId="31072A56" wp14:editId="7AEFEE98">
            <wp:simplePos x="0" y="0"/>
            <wp:positionH relativeFrom="column">
              <wp:posOffset>276225</wp:posOffset>
            </wp:positionH>
            <wp:positionV relativeFrom="paragraph">
              <wp:posOffset>302895</wp:posOffset>
            </wp:positionV>
            <wp:extent cx="6791325" cy="6248400"/>
            <wp:effectExtent l="0" t="0" r="0" b="0"/>
            <wp:wrapThrough wrapText="bothSides">
              <wp:wrapPolygon edited="0">
                <wp:start x="0" y="0"/>
                <wp:lineTo x="0" y="21534"/>
                <wp:lineTo x="21570" y="21534"/>
                <wp:lineTo x="21570" y="0"/>
                <wp:lineTo x="0" y="0"/>
              </wp:wrapPolygon>
            </wp:wrapThrough>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52313" t="20748" r="9672" b="5572"/>
                    <a:stretch>
                      <a:fillRect/>
                    </a:stretch>
                  </pic:blipFill>
                  <pic:spPr bwMode="auto">
                    <a:xfrm>
                      <a:off x="0" y="0"/>
                      <a:ext cx="6791325" cy="624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1F497D"/>
          <w:sz w:val="36"/>
          <w:szCs w:val="36"/>
        </w:rPr>
        <w:br w:type="page"/>
      </w:r>
    </w:p>
    <w:p w:rsidR="002C7ED5" w:rsidRPr="002C7ED5" w:rsidRDefault="002C7ED5" w:rsidP="002C7ED5">
      <w:pPr>
        <w:tabs>
          <w:tab w:val="left" w:pos="426"/>
        </w:tabs>
        <w:spacing w:line="240" w:lineRule="atLeast"/>
        <w:ind w:left="567" w:right="566"/>
        <w:jc w:val="center"/>
        <w:rPr>
          <w:rFonts w:asciiTheme="minorHAnsi" w:hAnsiTheme="minorHAnsi" w:cstheme="minorHAnsi"/>
          <w:b/>
          <w:color w:val="1F497D"/>
          <w:sz w:val="36"/>
          <w:szCs w:val="36"/>
        </w:rPr>
      </w:pPr>
    </w:p>
    <w:p w:rsidR="002C7ED5" w:rsidRPr="002C7ED5" w:rsidRDefault="002C7ED5" w:rsidP="002C7ED5">
      <w:pPr>
        <w:tabs>
          <w:tab w:val="left" w:pos="426"/>
        </w:tabs>
        <w:spacing w:line="240" w:lineRule="atLeast"/>
        <w:ind w:left="567" w:right="566"/>
        <w:jc w:val="center"/>
        <w:rPr>
          <w:rFonts w:asciiTheme="minorHAnsi" w:hAnsiTheme="minorHAnsi" w:cstheme="minorHAnsi"/>
          <w:b/>
          <w:color w:val="1F497D"/>
          <w:sz w:val="36"/>
          <w:szCs w:val="36"/>
        </w:rPr>
      </w:pPr>
    </w:p>
    <w:p w:rsidR="002C7ED5" w:rsidRPr="002C7ED5" w:rsidRDefault="002C7ED5" w:rsidP="002C7ED5">
      <w:pPr>
        <w:spacing w:line="240" w:lineRule="atLeast"/>
        <w:ind w:left="1418" w:right="566"/>
        <w:jc w:val="both"/>
        <w:rPr>
          <w:rFonts w:ascii="Calibri" w:hAnsi="Calibri"/>
          <w:b/>
          <w:color w:val="1F497D" w:themeColor="text2"/>
          <w:sz w:val="44"/>
          <w:szCs w:val="44"/>
        </w:rPr>
      </w:pPr>
      <w:r w:rsidRPr="002C7ED5">
        <w:rPr>
          <w:rFonts w:ascii="Calibri" w:hAnsi="Calibri"/>
          <w:b/>
          <w:color w:val="1F497D" w:themeColor="text2"/>
          <w:sz w:val="44"/>
          <w:szCs w:val="44"/>
        </w:rPr>
        <w:t>1. MONICIÓN DE ENTRADA</w:t>
      </w:r>
    </w:p>
    <w:p w:rsidR="002C7ED5" w:rsidRPr="002C7ED5" w:rsidRDefault="002C7ED5" w:rsidP="002C7ED5">
      <w:pPr>
        <w:tabs>
          <w:tab w:val="left" w:pos="10490"/>
        </w:tabs>
        <w:ind w:left="1418" w:right="707" w:firstLine="283"/>
        <w:jc w:val="both"/>
        <w:rPr>
          <w:rFonts w:asciiTheme="minorHAnsi" w:hAnsiTheme="minorHAnsi"/>
          <w:bCs/>
          <w:iCs/>
          <w:color w:val="1F497D" w:themeColor="text2"/>
          <w:sz w:val="36"/>
          <w:szCs w:val="36"/>
        </w:rPr>
      </w:pPr>
      <w:r w:rsidRPr="002C7ED5">
        <w:rPr>
          <w:rFonts w:asciiTheme="minorHAnsi" w:hAnsiTheme="minorHAnsi"/>
          <w:bCs/>
          <w:iCs/>
          <w:color w:val="1F497D" w:themeColor="text2"/>
          <w:sz w:val="36"/>
          <w:szCs w:val="36"/>
        </w:rPr>
        <w:t xml:space="preserve">  Hermanos y hermanas:</w:t>
      </w:r>
    </w:p>
    <w:p w:rsidR="002C7ED5" w:rsidRDefault="002C7ED5" w:rsidP="002C7ED5">
      <w:pPr>
        <w:tabs>
          <w:tab w:val="left" w:pos="10490"/>
        </w:tabs>
        <w:ind w:left="1418" w:right="707" w:firstLine="283"/>
        <w:jc w:val="both"/>
        <w:rPr>
          <w:rFonts w:asciiTheme="minorHAnsi" w:hAnsiTheme="minorHAnsi"/>
          <w:bCs/>
          <w:iCs/>
          <w:color w:val="1F497D" w:themeColor="text2"/>
          <w:sz w:val="36"/>
          <w:szCs w:val="36"/>
          <w:lang w:val="es-ES_tradnl"/>
        </w:rPr>
      </w:pPr>
      <w:r w:rsidRPr="002C7ED5">
        <w:rPr>
          <w:rFonts w:asciiTheme="minorHAnsi" w:hAnsiTheme="minorHAnsi"/>
          <w:bCs/>
          <w:iCs/>
          <w:color w:val="1F497D" w:themeColor="text2"/>
          <w:sz w:val="36"/>
          <w:szCs w:val="36"/>
          <w:lang w:val="es-ES_tradnl"/>
        </w:rPr>
        <w:t>La Navidad está cerca, se va notando  por todas partes, en las luces de colores, la decoración de nuestras casas y de nuestro templo parroquial. Los cristianos vivimos este ambiente de fiesta acogiendo al Dios que viene a nosotros a orientar nuestra vida, a traernos la salvación y la esperanza. Hoy es el domingo 3º de adviento, el domingo de la alegría porque el Señor está cerca. Nosotros queremos ser como Juan Bautista testigos alegres, testigos de la luz y de la paz.</w:t>
      </w:r>
    </w:p>
    <w:p w:rsidR="002C7ED5" w:rsidRPr="002C7ED5" w:rsidRDefault="002C7ED5" w:rsidP="002C7ED5">
      <w:pPr>
        <w:tabs>
          <w:tab w:val="left" w:pos="10490"/>
        </w:tabs>
        <w:ind w:left="1418" w:right="707" w:firstLine="283"/>
        <w:jc w:val="both"/>
        <w:rPr>
          <w:rFonts w:asciiTheme="minorHAnsi" w:hAnsiTheme="minorHAnsi"/>
          <w:bCs/>
          <w:iCs/>
          <w:color w:val="1F497D" w:themeColor="text2"/>
          <w:sz w:val="36"/>
          <w:szCs w:val="36"/>
          <w:lang w:val="es-ES_tradnl"/>
        </w:rPr>
      </w:pPr>
    </w:p>
    <w:p w:rsidR="002C7ED5" w:rsidRDefault="002C7ED5" w:rsidP="002C7ED5">
      <w:pPr>
        <w:tabs>
          <w:tab w:val="left" w:pos="10490"/>
        </w:tabs>
        <w:ind w:left="1418" w:right="707" w:firstLine="283"/>
        <w:jc w:val="both"/>
        <w:rPr>
          <w:rFonts w:asciiTheme="minorHAnsi" w:hAnsiTheme="minorHAnsi"/>
          <w:b/>
          <w:bCs/>
          <w:i/>
          <w:iCs/>
          <w:color w:val="1F497D" w:themeColor="text2"/>
          <w:sz w:val="36"/>
          <w:szCs w:val="36"/>
          <w:lang w:val="es-ES_tradnl"/>
        </w:rPr>
      </w:pPr>
      <w:r w:rsidRPr="002C7ED5">
        <w:rPr>
          <w:rFonts w:asciiTheme="minorHAnsi" w:hAnsiTheme="minorHAnsi"/>
          <w:b/>
          <w:bCs/>
          <w:color w:val="FF0000"/>
          <w:sz w:val="36"/>
          <w:szCs w:val="36"/>
        </w:rPr>
        <w:t>Saludo del Sacerdote:</w:t>
      </w:r>
      <w:r w:rsidRPr="002C7ED5">
        <w:rPr>
          <w:rFonts w:asciiTheme="minorHAnsi" w:hAnsiTheme="minorHAnsi"/>
          <w:b/>
          <w:bCs/>
          <w:color w:val="1F497D" w:themeColor="text2"/>
          <w:sz w:val="36"/>
          <w:szCs w:val="36"/>
        </w:rPr>
        <w:t xml:space="preserve"> </w:t>
      </w:r>
      <w:r w:rsidRPr="002C7ED5">
        <w:rPr>
          <w:rFonts w:asciiTheme="minorHAnsi" w:hAnsiTheme="minorHAnsi"/>
          <w:b/>
          <w:bCs/>
          <w:i/>
          <w:iCs/>
          <w:color w:val="1F497D" w:themeColor="text2"/>
          <w:sz w:val="36"/>
          <w:szCs w:val="36"/>
          <w:lang w:val="es-ES_tradnl"/>
        </w:rPr>
        <w:t>El Señor que con su venida nos llena de alegría, esté con vosotros.</w:t>
      </w:r>
    </w:p>
    <w:p w:rsidR="002C7ED5" w:rsidRPr="002C7ED5" w:rsidRDefault="002C7ED5" w:rsidP="002C7ED5">
      <w:pPr>
        <w:tabs>
          <w:tab w:val="left" w:pos="10490"/>
        </w:tabs>
        <w:ind w:left="1418" w:right="707" w:firstLine="283"/>
        <w:jc w:val="both"/>
        <w:rPr>
          <w:rFonts w:asciiTheme="minorHAnsi" w:hAnsiTheme="minorHAnsi"/>
          <w:b/>
          <w:bCs/>
          <w:i/>
          <w:iCs/>
          <w:color w:val="1F497D" w:themeColor="text2"/>
          <w:sz w:val="36"/>
          <w:szCs w:val="36"/>
          <w:lang w:val="es-ES_tradnl"/>
        </w:rPr>
      </w:pPr>
    </w:p>
    <w:p w:rsidR="002C7ED5" w:rsidRPr="002C7ED5" w:rsidRDefault="002C7ED5" w:rsidP="002C7ED5">
      <w:pPr>
        <w:tabs>
          <w:tab w:val="left" w:pos="10490"/>
        </w:tabs>
        <w:ind w:left="1418" w:right="707" w:firstLine="283"/>
        <w:jc w:val="both"/>
        <w:rPr>
          <w:rFonts w:asciiTheme="minorHAnsi" w:hAnsiTheme="minorHAnsi"/>
          <w:bCs/>
          <w:color w:val="FF0000"/>
          <w:sz w:val="36"/>
          <w:szCs w:val="36"/>
        </w:rPr>
      </w:pPr>
      <w:r w:rsidRPr="002C7ED5">
        <w:rPr>
          <w:rFonts w:asciiTheme="minorHAnsi" w:hAnsiTheme="minorHAnsi"/>
          <w:bCs/>
          <w:i/>
          <w:iCs/>
          <w:color w:val="FF0000"/>
          <w:sz w:val="36"/>
          <w:szCs w:val="36"/>
        </w:rPr>
        <w:t xml:space="preserve"> (Se podrían colocar </w:t>
      </w:r>
      <w:r w:rsidRPr="002C7ED5">
        <w:rPr>
          <w:rFonts w:asciiTheme="minorHAnsi" w:hAnsiTheme="minorHAnsi"/>
          <w:bCs/>
          <w:i/>
          <w:color w:val="FF0000"/>
          <w:sz w:val="36"/>
          <w:szCs w:val="36"/>
        </w:rPr>
        <w:t>junto al altar el cartel de Fano del Oeste, con algunos faroles, o velas distintas, o un grupo de herramientas para destacar las reformas del corazón).</w:t>
      </w:r>
      <w:r w:rsidRPr="002C7ED5">
        <w:rPr>
          <w:rFonts w:ascii="Comic Sans MS" w:eastAsia="Arial Unicode MS" w:hAnsi="Comic Sans MS"/>
          <w:i/>
          <w:noProof/>
          <w:color w:val="FF0000"/>
          <w:sz w:val="36"/>
          <w:szCs w:val="36"/>
        </w:rPr>
        <w:t xml:space="preserve"> </w:t>
      </w:r>
    </w:p>
    <w:p w:rsidR="002C7ED5" w:rsidRPr="002C7ED5" w:rsidRDefault="002C7ED5" w:rsidP="002C7ED5">
      <w:pPr>
        <w:tabs>
          <w:tab w:val="left" w:pos="10490"/>
        </w:tabs>
        <w:ind w:left="1418" w:right="707" w:firstLine="283"/>
        <w:jc w:val="both"/>
        <w:rPr>
          <w:rFonts w:asciiTheme="minorHAnsi" w:hAnsiTheme="minorHAnsi"/>
          <w:b/>
          <w:bCs/>
          <w:i/>
          <w:iCs/>
          <w:sz w:val="36"/>
          <w:szCs w:val="36"/>
        </w:rPr>
      </w:pPr>
    </w:p>
    <w:p w:rsidR="002C7ED5" w:rsidRPr="002C7ED5" w:rsidRDefault="002C7ED5" w:rsidP="002C7ED5">
      <w:pPr>
        <w:tabs>
          <w:tab w:val="left" w:pos="10490"/>
        </w:tabs>
        <w:autoSpaceDE w:val="0"/>
        <w:autoSpaceDN w:val="0"/>
        <w:adjustRightInd w:val="0"/>
        <w:ind w:left="1418" w:right="707"/>
        <w:jc w:val="both"/>
        <w:rPr>
          <w:rFonts w:ascii="Calibri" w:hAnsi="Calibri"/>
          <w:b/>
          <w:bCs/>
          <w:color w:val="1F497D" w:themeColor="text2"/>
          <w:sz w:val="44"/>
          <w:szCs w:val="44"/>
        </w:rPr>
      </w:pPr>
      <w:r w:rsidRPr="002C7ED5">
        <w:rPr>
          <w:rFonts w:ascii="Calibri" w:hAnsi="Calibri"/>
          <w:b/>
          <w:color w:val="1F497D" w:themeColor="text2"/>
          <w:sz w:val="44"/>
          <w:szCs w:val="44"/>
        </w:rPr>
        <w:t>2. LA</w:t>
      </w:r>
      <w:r w:rsidRPr="002C7ED5">
        <w:rPr>
          <w:rFonts w:asciiTheme="minorHAnsi" w:hAnsiTheme="minorHAnsi"/>
          <w:bCs/>
          <w:sz w:val="44"/>
          <w:szCs w:val="44"/>
        </w:rPr>
        <w:t xml:space="preserve"> </w:t>
      </w:r>
      <w:r w:rsidRPr="002C7ED5">
        <w:rPr>
          <w:rFonts w:ascii="Calibri" w:hAnsi="Calibri"/>
          <w:b/>
          <w:bCs/>
          <w:color w:val="1F497D" w:themeColor="text2"/>
          <w:sz w:val="44"/>
          <w:szCs w:val="44"/>
        </w:rPr>
        <w:t>CORONA DE ADVIENTO: Vela 3</w:t>
      </w:r>
    </w:p>
    <w:p w:rsidR="002C7ED5" w:rsidRPr="002C7ED5" w:rsidRDefault="002C7ED5" w:rsidP="002C7ED5">
      <w:pPr>
        <w:tabs>
          <w:tab w:val="left" w:pos="10490"/>
        </w:tabs>
        <w:autoSpaceDE w:val="0"/>
        <w:autoSpaceDN w:val="0"/>
        <w:adjustRightInd w:val="0"/>
        <w:ind w:left="1418" w:right="707"/>
        <w:jc w:val="both"/>
        <w:rPr>
          <w:rFonts w:ascii="Calibri" w:hAnsi="Calibri"/>
          <w:b/>
          <w:bCs/>
          <w:color w:val="1F497D" w:themeColor="text2"/>
          <w:sz w:val="8"/>
          <w:szCs w:val="8"/>
        </w:rPr>
      </w:pPr>
      <w:r w:rsidRPr="002C7ED5">
        <w:rPr>
          <w:rFonts w:ascii="Calibri" w:hAnsi="Calibri"/>
          <w:b/>
          <w:bCs/>
          <w:color w:val="1F497D" w:themeColor="text2"/>
          <w:sz w:val="8"/>
          <w:szCs w:val="8"/>
        </w:rPr>
        <w:t xml:space="preserve"> </w:t>
      </w:r>
    </w:p>
    <w:p w:rsidR="002C7ED5" w:rsidRDefault="002C7ED5" w:rsidP="002C7ED5">
      <w:pPr>
        <w:tabs>
          <w:tab w:val="left" w:pos="10490"/>
        </w:tabs>
        <w:ind w:left="1418" w:right="707" w:firstLine="283"/>
        <w:jc w:val="both"/>
        <w:rPr>
          <w:rFonts w:asciiTheme="minorHAnsi" w:hAnsiTheme="minorHAnsi"/>
          <w:bCs/>
          <w:i/>
          <w:color w:val="FF0000"/>
          <w:sz w:val="36"/>
          <w:szCs w:val="36"/>
        </w:rPr>
      </w:pPr>
      <w:r w:rsidRPr="002C7ED5">
        <w:rPr>
          <w:rFonts w:asciiTheme="minorHAnsi" w:hAnsiTheme="minorHAnsi"/>
          <w:bCs/>
          <w:i/>
          <w:noProof/>
          <w:color w:val="FF0000"/>
          <w:sz w:val="36"/>
          <w:szCs w:val="36"/>
        </w:rPr>
        <w:drawing>
          <wp:anchor distT="0" distB="0" distL="114300" distR="114300" simplePos="0" relativeHeight="251727872" behindDoc="0" locked="0" layoutInCell="1" allowOverlap="1" wp14:anchorId="4F843C0A" wp14:editId="1F001E95">
            <wp:simplePos x="0" y="0"/>
            <wp:positionH relativeFrom="column">
              <wp:posOffset>6069330</wp:posOffset>
            </wp:positionH>
            <wp:positionV relativeFrom="paragraph">
              <wp:posOffset>55245</wp:posOffset>
            </wp:positionV>
            <wp:extent cx="1011555" cy="1309370"/>
            <wp:effectExtent l="19050" t="0" r="0" b="0"/>
            <wp:wrapThrough wrapText="bothSides">
              <wp:wrapPolygon edited="0">
                <wp:start x="-407" y="0"/>
                <wp:lineTo x="-407" y="21370"/>
                <wp:lineTo x="21559" y="21370"/>
                <wp:lineTo x="21559" y="0"/>
                <wp:lineTo x="-407"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5501"/>
                    <a:stretch>
                      <a:fillRect/>
                    </a:stretch>
                  </pic:blipFill>
                  <pic:spPr bwMode="auto">
                    <a:xfrm>
                      <a:off x="0" y="0"/>
                      <a:ext cx="1011555" cy="1309370"/>
                    </a:xfrm>
                    <a:prstGeom prst="rect">
                      <a:avLst/>
                    </a:prstGeom>
                    <a:noFill/>
                    <a:ln w="9525">
                      <a:noFill/>
                      <a:miter lim="800000"/>
                      <a:headEnd/>
                      <a:tailEnd/>
                    </a:ln>
                  </pic:spPr>
                </pic:pic>
              </a:graphicData>
            </a:graphic>
          </wp:anchor>
        </w:drawing>
      </w:r>
      <w:r w:rsidRPr="002C7ED5">
        <w:rPr>
          <w:rFonts w:asciiTheme="minorHAnsi" w:hAnsiTheme="minorHAnsi"/>
          <w:bCs/>
          <w:i/>
          <w:color w:val="FF0000"/>
          <w:sz w:val="36"/>
          <w:szCs w:val="36"/>
        </w:rPr>
        <w:t>(El sacerdote puede comenzar preguntando a los niños si han colocado en casa la corona de adviento, si han encendido la 2ª vela, la de la conversión y si ha significado algo en sus vidas).</w:t>
      </w:r>
    </w:p>
    <w:p w:rsidR="002C7ED5" w:rsidRPr="002C7ED5" w:rsidRDefault="002C7ED5" w:rsidP="002C7ED5">
      <w:pPr>
        <w:tabs>
          <w:tab w:val="left" w:pos="10490"/>
        </w:tabs>
        <w:ind w:left="1418" w:right="707" w:firstLine="283"/>
        <w:jc w:val="both"/>
        <w:rPr>
          <w:rFonts w:asciiTheme="minorHAnsi" w:hAnsiTheme="minorHAnsi"/>
          <w:bCs/>
          <w:i/>
          <w:color w:val="FF0000"/>
          <w:sz w:val="36"/>
          <w:szCs w:val="36"/>
        </w:rPr>
      </w:pPr>
    </w:p>
    <w:p w:rsidR="002C7ED5" w:rsidRDefault="002C7ED5" w:rsidP="002C7ED5">
      <w:pPr>
        <w:tabs>
          <w:tab w:val="left" w:pos="10490"/>
        </w:tabs>
        <w:ind w:left="1418" w:right="707" w:firstLine="283"/>
        <w:jc w:val="both"/>
        <w:rPr>
          <w:rFonts w:asciiTheme="minorHAnsi" w:hAnsiTheme="minorHAnsi"/>
          <w:bCs/>
          <w:i/>
          <w:iCs/>
          <w:color w:val="FF0000"/>
          <w:sz w:val="36"/>
          <w:szCs w:val="36"/>
        </w:rPr>
      </w:pPr>
      <w:r w:rsidRPr="002C7ED5">
        <w:rPr>
          <w:rFonts w:asciiTheme="minorHAnsi" w:hAnsiTheme="minorHAnsi"/>
          <w:b/>
          <w:bCs/>
          <w:color w:val="FF0000"/>
          <w:sz w:val="36"/>
          <w:szCs w:val="36"/>
          <w:lang w:val="es-ES_tradnl"/>
        </w:rPr>
        <w:t>Monitor:</w:t>
      </w:r>
      <w:r w:rsidRPr="002C7ED5">
        <w:rPr>
          <w:rFonts w:asciiTheme="minorHAnsi" w:hAnsiTheme="minorHAnsi"/>
          <w:b/>
          <w:bCs/>
          <w:color w:val="1F497D" w:themeColor="text2"/>
          <w:sz w:val="36"/>
          <w:szCs w:val="36"/>
          <w:lang w:val="es-ES_tradnl"/>
        </w:rPr>
        <w:t xml:space="preserve"> </w:t>
      </w:r>
      <w:r w:rsidRPr="002C7ED5">
        <w:rPr>
          <w:rFonts w:asciiTheme="minorHAnsi" w:hAnsiTheme="minorHAnsi"/>
          <w:bCs/>
          <w:color w:val="1F497D" w:themeColor="text2"/>
          <w:sz w:val="36"/>
          <w:szCs w:val="36"/>
          <w:lang w:val="es-ES_tradnl"/>
        </w:rPr>
        <w:t xml:space="preserve">Bendigamos al Señor que nos quiere unidos y alegres. Que su paz y su alegría estén con todos vosotros... En la tercera semana de nuestro camino hacia la Navidad encenderemos tres cirios de la corona de Adviento: 1º la vela de la oración, 2º la vela de  la conversión, el 3º la vela de la alegría. </w:t>
      </w:r>
      <w:r w:rsidRPr="002C7ED5">
        <w:rPr>
          <w:rFonts w:asciiTheme="minorHAnsi" w:hAnsiTheme="minorHAnsi"/>
          <w:bCs/>
          <w:i/>
          <w:iCs/>
          <w:color w:val="FF0000"/>
          <w:sz w:val="36"/>
          <w:szCs w:val="36"/>
        </w:rPr>
        <w:t>(Se enciende el cirio 3º mientras se  dice esta oración).</w:t>
      </w:r>
    </w:p>
    <w:p w:rsidR="002C7ED5" w:rsidRPr="002C7ED5" w:rsidRDefault="002C7ED5" w:rsidP="002C7ED5">
      <w:pPr>
        <w:tabs>
          <w:tab w:val="left" w:pos="10490"/>
        </w:tabs>
        <w:ind w:left="1418" w:right="707" w:firstLine="283"/>
        <w:jc w:val="both"/>
        <w:rPr>
          <w:rFonts w:asciiTheme="minorHAnsi" w:hAnsiTheme="minorHAnsi"/>
          <w:b/>
          <w:bCs/>
          <w:color w:val="FF0000"/>
          <w:sz w:val="8"/>
          <w:szCs w:val="8"/>
          <w:lang w:val="es-ES_tradnl"/>
        </w:rPr>
      </w:pPr>
    </w:p>
    <w:p w:rsidR="002C7ED5" w:rsidRDefault="002C7ED5" w:rsidP="002C7ED5">
      <w:pPr>
        <w:tabs>
          <w:tab w:val="left" w:pos="10490"/>
        </w:tabs>
        <w:ind w:left="1418" w:right="707" w:firstLine="283"/>
        <w:jc w:val="both"/>
        <w:rPr>
          <w:rFonts w:asciiTheme="minorHAnsi" w:hAnsiTheme="minorHAnsi"/>
          <w:i/>
          <w:iCs/>
          <w:color w:val="1F497D" w:themeColor="text2"/>
          <w:sz w:val="36"/>
          <w:szCs w:val="36"/>
          <w:lang w:val="es-ES_tradnl"/>
        </w:rPr>
      </w:pPr>
      <w:r w:rsidRPr="002C7ED5">
        <w:rPr>
          <w:rFonts w:asciiTheme="minorHAnsi" w:hAnsiTheme="minorHAnsi"/>
          <w:b/>
          <w:color w:val="FF0000"/>
          <w:sz w:val="36"/>
          <w:szCs w:val="36"/>
          <w:lang w:val="es-ES_tradnl"/>
        </w:rPr>
        <w:t>Sacerdote:</w:t>
      </w:r>
      <w:r w:rsidRPr="002C7ED5">
        <w:rPr>
          <w:rFonts w:asciiTheme="minorHAnsi" w:hAnsiTheme="minorHAnsi"/>
          <w:b/>
          <w:i/>
          <w:color w:val="1F497D" w:themeColor="text2"/>
          <w:sz w:val="36"/>
          <w:szCs w:val="36"/>
          <w:lang w:val="es-ES_tradnl"/>
        </w:rPr>
        <w:t xml:space="preserve"> </w:t>
      </w:r>
      <w:r w:rsidRPr="002C7ED5">
        <w:rPr>
          <w:rFonts w:asciiTheme="minorHAnsi" w:hAnsiTheme="minorHAnsi"/>
          <w:bCs/>
          <w:i/>
          <w:color w:val="1F497D" w:themeColor="text2"/>
          <w:sz w:val="36"/>
          <w:szCs w:val="36"/>
          <w:lang w:val="es-ES_tradnl"/>
        </w:rPr>
        <w:t xml:space="preserve">En las tinieblas se encendió una luz, en el desierto clamó una voz. Se anuncia la buena noticia: el Señor va a llegar. </w:t>
      </w:r>
      <w:r w:rsidRPr="002C7ED5">
        <w:rPr>
          <w:rFonts w:asciiTheme="minorHAnsi" w:hAnsiTheme="minorHAnsi"/>
          <w:bCs/>
          <w:i/>
          <w:color w:val="1F497D" w:themeColor="text2"/>
          <w:sz w:val="36"/>
          <w:szCs w:val="36"/>
          <w:lang w:val="es-ES_tradnl"/>
        </w:rPr>
        <w:lastRenderedPageBreak/>
        <w:t xml:space="preserve">Preparad sus caminos, porque ya se acerca. Adornad vuestra alma como una novia se engalana el día de su boda. Ya llega el mensajero. Juan Bautista no es la luz, sino el que nos anuncia la luz Cuando encendemos estas tres velas cada uno de nosotros quiere ser antorcha tuya para que brilles, llama para que calientes. ¡Ven, Señor, a salvarnos, envuélvenos en tu luz, caliéntanos en tu amor! </w:t>
      </w:r>
      <w:r w:rsidRPr="002C7ED5">
        <w:rPr>
          <w:rFonts w:asciiTheme="minorHAnsi" w:hAnsiTheme="minorHAnsi"/>
          <w:i/>
          <w:iCs/>
          <w:color w:val="1F497D" w:themeColor="text2"/>
          <w:sz w:val="36"/>
          <w:szCs w:val="36"/>
          <w:lang w:val="es-ES_tradnl"/>
        </w:rPr>
        <w:t>¡Ven, Señor Jesús!</w:t>
      </w:r>
    </w:p>
    <w:p w:rsidR="002C7ED5" w:rsidRPr="002C7ED5" w:rsidRDefault="002C7ED5" w:rsidP="002C7ED5">
      <w:pPr>
        <w:tabs>
          <w:tab w:val="left" w:pos="10490"/>
        </w:tabs>
        <w:ind w:left="1418" w:right="707" w:firstLine="283"/>
        <w:jc w:val="both"/>
        <w:rPr>
          <w:rFonts w:asciiTheme="minorHAnsi" w:hAnsiTheme="minorHAnsi"/>
          <w:b/>
          <w:i/>
          <w:iCs/>
          <w:color w:val="1F497D" w:themeColor="text2"/>
          <w:sz w:val="36"/>
          <w:szCs w:val="36"/>
          <w:lang w:val="es-ES_tradnl"/>
        </w:rPr>
      </w:pPr>
    </w:p>
    <w:p w:rsidR="002C7ED5" w:rsidRPr="002C7ED5" w:rsidRDefault="002C7ED5" w:rsidP="002C7ED5">
      <w:pPr>
        <w:tabs>
          <w:tab w:val="left" w:pos="10490"/>
        </w:tabs>
        <w:ind w:left="1418" w:right="707" w:firstLine="284"/>
        <w:jc w:val="both"/>
        <w:rPr>
          <w:noProof/>
          <w:sz w:val="36"/>
          <w:szCs w:val="36"/>
        </w:rPr>
      </w:pPr>
      <w:r w:rsidRPr="002C7ED5">
        <w:rPr>
          <w:rFonts w:asciiTheme="minorHAnsi" w:hAnsiTheme="minorHAnsi"/>
          <w:b/>
          <w:bCs/>
          <w:color w:val="1F497D" w:themeColor="text2"/>
          <w:sz w:val="36"/>
          <w:szCs w:val="36"/>
          <w:lang w:val="es-ES_tradnl"/>
        </w:rPr>
        <w:t>Todos:</w:t>
      </w:r>
      <w:r w:rsidRPr="002C7ED5">
        <w:rPr>
          <w:rFonts w:asciiTheme="minorHAnsi" w:hAnsiTheme="minorHAnsi"/>
          <w:bCs/>
          <w:color w:val="1F497D" w:themeColor="text2"/>
          <w:sz w:val="36"/>
          <w:szCs w:val="36"/>
          <w:lang w:val="es-ES_tradnl"/>
        </w:rPr>
        <w:t xml:space="preserve"> </w:t>
      </w:r>
      <w:r w:rsidRPr="002C7ED5">
        <w:rPr>
          <w:rFonts w:asciiTheme="minorHAnsi" w:hAnsiTheme="minorHAnsi"/>
          <w:b/>
          <w:bCs/>
          <w:iCs/>
          <w:color w:val="1F497D" w:themeColor="text2"/>
          <w:sz w:val="36"/>
          <w:szCs w:val="36"/>
          <w:lang w:val="es-ES_tradnl"/>
        </w:rPr>
        <w:t>¡Ven, Señor Jesús!</w:t>
      </w:r>
      <w:r w:rsidRPr="002C7ED5">
        <w:rPr>
          <w:noProof/>
          <w:sz w:val="36"/>
          <w:szCs w:val="36"/>
        </w:rPr>
        <w:t xml:space="preserve"> </w:t>
      </w:r>
    </w:p>
    <w:p w:rsidR="002C7ED5" w:rsidRPr="002C7ED5" w:rsidRDefault="002C7ED5" w:rsidP="002C7ED5">
      <w:pPr>
        <w:tabs>
          <w:tab w:val="left" w:pos="10490"/>
        </w:tabs>
        <w:ind w:left="1418" w:right="849"/>
        <w:jc w:val="both"/>
        <w:rPr>
          <w:rFonts w:asciiTheme="minorHAnsi" w:hAnsiTheme="minorHAnsi"/>
          <w:b/>
          <w:color w:val="1F497D" w:themeColor="text2"/>
          <w:sz w:val="36"/>
          <w:szCs w:val="36"/>
        </w:rPr>
      </w:pPr>
      <w:r w:rsidRPr="002C7ED5">
        <w:rPr>
          <w:rFonts w:asciiTheme="minorHAnsi" w:hAnsiTheme="minorHAnsi"/>
          <w:b/>
          <w:noProof/>
          <w:color w:val="1F497D" w:themeColor="text2"/>
          <w:sz w:val="36"/>
          <w:szCs w:val="36"/>
        </w:rPr>
        <w:drawing>
          <wp:anchor distT="0" distB="0" distL="114300" distR="114300" simplePos="0" relativeHeight="251728896" behindDoc="0" locked="0" layoutInCell="1" allowOverlap="1" wp14:anchorId="5177F591" wp14:editId="0214A21B">
            <wp:simplePos x="0" y="0"/>
            <wp:positionH relativeFrom="column">
              <wp:posOffset>5739130</wp:posOffset>
            </wp:positionH>
            <wp:positionV relativeFrom="paragraph">
              <wp:posOffset>15875</wp:posOffset>
            </wp:positionV>
            <wp:extent cx="1341120" cy="1250315"/>
            <wp:effectExtent l="19050" t="0" r="0" b="0"/>
            <wp:wrapThrough wrapText="bothSides">
              <wp:wrapPolygon edited="0">
                <wp:start x="-307" y="0"/>
                <wp:lineTo x="-307" y="21392"/>
                <wp:lineTo x="21477" y="21392"/>
                <wp:lineTo x="21477" y="0"/>
                <wp:lineTo x="-307" y="0"/>
              </wp:wrapPolygon>
            </wp:wrapThrough>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 cstate="print"/>
                    <a:srcRect l="23766" t="27779" r="20531" b="28494"/>
                    <a:stretch>
                      <a:fillRect/>
                    </a:stretch>
                  </pic:blipFill>
                  <pic:spPr bwMode="auto">
                    <a:xfrm>
                      <a:off x="0" y="0"/>
                      <a:ext cx="1341120" cy="1250315"/>
                    </a:xfrm>
                    <a:prstGeom prst="rect">
                      <a:avLst/>
                    </a:prstGeom>
                    <a:noFill/>
                    <a:ln w="9525">
                      <a:noFill/>
                      <a:miter lim="800000"/>
                      <a:headEnd/>
                      <a:tailEnd/>
                    </a:ln>
                  </pic:spPr>
                </pic:pic>
              </a:graphicData>
            </a:graphic>
          </wp:anchor>
        </w:drawing>
      </w:r>
    </w:p>
    <w:p w:rsidR="002C7ED5" w:rsidRPr="002C7ED5" w:rsidRDefault="002C7ED5" w:rsidP="002C7ED5">
      <w:pPr>
        <w:tabs>
          <w:tab w:val="left" w:pos="10490"/>
        </w:tabs>
        <w:ind w:left="1418" w:right="849"/>
        <w:jc w:val="both"/>
        <w:rPr>
          <w:rFonts w:asciiTheme="minorHAnsi" w:hAnsiTheme="minorHAnsi"/>
          <w:b/>
          <w:color w:val="1F497D" w:themeColor="text2"/>
          <w:sz w:val="44"/>
          <w:szCs w:val="44"/>
        </w:rPr>
      </w:pPr>
      <w:r w:rsidRPr="002C7ED5">
        <w:rPr>
          <w:rFonts w:asciiTheme="minorHAnsi" w:hAnsiTheme="minorHAnsi"/>
          <w:b/>
          <w:color w:val="1F497D" w:themeColor="text2"/>
          <w:sz w:val="44"/>
          <w:szCs w:val="44"/>
        </w:rPr>
        <w:t>3. SÚPLICAS DE PERDÓN</w:t>
      </w:r>
    </w:p>
    <w:p w:rsidR="002C7ED5" w:rsidRPr="002C7ED5" w:rsidRDefault="002C7ED5" w:rsidP="002C7ED5">
      <w:pPr>
        <w:tabs>
          <w:tab w:val="left" w:pos="10490"/>
        </w:tabs>
        <w:ind w:left="1418" w:right="849"/>
        <w:jc w:val="both"/>
        <w:rPr>
          <w:rFonts w:asciiTheme="minorHAnsi" w:hAnsiTheme="minorHAnsi"/>
          <w:b/>
          <w:bCs/>
          <w:i/>
          <w:iCs/>
          <w:color w:val="1F497D" w:themeColor="text2"/>
          <w:sz w:val="36"/>
          <w:szCs w:val="36"/>
        </w:rPr>
      </w:pPr>
      <w:r w:rsidRPr="004D09A0">
        <w:rPr>
          <w:rFonts w:asciiTheme="minorHAnsi" w:hAnsiTheme="minorHAnsi"/>
          <w:b/>
          <w:color w:val="FF0000"/>
          <w:sz w:val="36"/>
          <w:szCs w:val="36"/>
          <w:lang w:val="es-ES_tradnl"/>
        </w:rPr>
        <w:t>Sacerdote</w:t>
      </w:r>
      <w:proofErr w:type="gramStart"/>
      <w:r w:rsidRPr="004D09A0">
        <w:rPr>
          <w:rFonts w:asciiTheme="minorHAnsi" w:hAnsiTheme="minorHAnsi"/>
          <w:b/>
          <w:color w:val="FF0000"/>
          <w:sz w:val="36"/>
          <w:szCs w:val="36"/>
          <w:lang w:val="es-ES_tradnl"/>
        </w:rPr>
        <w:t>:</w:t>
      </w:r>
      <w:r w:rsidRPr="004D09A0">
        <w:rPr>
          <w:rFonts w:asciiTheme="minorHAnsi" w:hAnsiTheme="minorHAnsi"/>
          <w:b/>
          <w:i/>
          <w:color w:val="1F497D" w:themeColor="text2"/>
          <w:sz w:val="36"/>
          <w:szCs w:val="36"/>
          <w:lang w:val="es-ES_tradnl"/>
        </w:rPr>
        <w:t xml:space="preserve"> </w:t>
      </w:r>
      <w:r w:rsidRPr="002C7ED5">
        <w:rPr>
          <w:rFonts w:asciiTheme="minorHAnsi" w:hAnsiTheme="minorHAnsi"/>
          <w:b/>
          <w:color w:val="1F497D" w:themeColor="text2"/>
          <w:sz w:val="36"/>
          <w:szCs w:val="36"/>
        </w:rPr>
        <w:t xml:space="preserve"> </w:t>
      </w:r>
      <w:r w:rsidRPr="002C7ED5">
        <w:rPr>
          <w:rFonts w:asciiTheme="minorHAnsi" w:hAnsiTheme="minorHAnsi"/>
          <w:bCs/>
          <w:i/>
          <w:iCs/>
          <w:color w:val="1F497D" w:themeColor="text2"/>
          <w:sz w:val="36"/>
          <w:szCs w:val="36"/>
        </w:rPr>
        <w:t>Reconocemos</w:t>
      </w:r>
      <w:proofErr w:type="gramEnd"/>
      <w:r w:rsidRPr="002C7ED5">
        <w:rPr>
          <w:rFonts w:asciiTheme="minorHAnsi" w:hAnsiTheme="minorHAnsi"/>
          <w:bCs/>
          <w:i/>
          <w:iCs/>
          <w:color w:val="1F497D" w:themeColor="text2"/>
          <w:sz w:val="36"/>
          <w:szCs w:val="36"/>
        </w:rPr>
        <w:t xml:space="preserve"> humildemente nuestros pecados.  </w:t>
      </w:r>
    </w:p>
    <w:p w:rsidR="002C7ED5" w:rsidRPr="002C7ED5" w:rsidRDefault="002C7ED5" w:rsidP="002C7ED5">
      <w:pPr>
        <w:pStyle w:val="Ttulo5"/>
        <w:spacing w:line="240" w:lineRule="atLeast"/>
        <w:ind w:left="1701" w:right="849"/>
        <w:rPr>
          <w:rFonts w:asciiTheme="minorHAnsi" w:hAnsiTheme="minorHAnsi" w:cstheme="minorHAnsi"/>
          <w:b w:val="0"/>
          <w:i/>
          <w:snapToGrid w:val="0"/>
          <w:color w:val="1F497D" w:themeColor="text2"/>
          <w:sz w:val="36"/>
          <w:szCs w:val="36"/>
        </w:rPr>
      </w:pPr>
      <w:r w:rsidRPr="002C7ED5">
        <w:rPr>
          <w:rFonts w:asciiTheme="minorHAnsi" w:hAnsiTheme="minorHAnsi" w:cstheme="minorHAnsi"/>
          <w:b w:val="0"/>
          <w:snapToGrid w:val="0"/>
          <w:color w:val="1F497D" w:themeColor="text2"/>
          <w:sz w:val="36"/>
          <w:szCs w:val="36"/>
        </w:rPr>
        <w:t>-</w:t>
      </w:r>
      <w:r>
        <w:rPr>
          <w:rFonts w:asciiTheme="minorHAnsi" w:hAnsiTheme="minorHAnsi" w:cstheme="minorHAnsi"/>
          <w:b w:val="0"/>
          <w:snapToGrid w:val="0"/>
          <w:color w:val="1F497D" w:themeColor="text2"/>
          <w:sz w:val="36"/>
          <w:szCs w:val="36"/>
        </w:rPr>
        <w:t xml:space="preserve"> </w:t>
      </w:r>
      <w:r w:rsidRPr="004D09A0">
        <w:rPr>
          <w:rFonts w:asciiTheme="minorHAnsi" w:hAnsiTheme="minorHAnsi"/>
          <w:color w:val="FF0000"/>
          <w:sz w:val="36"/>
          <w:szCs w:val="36"/>
        </w:rPr>
        <w:t>Catequista:</w:t>
      </w:r>
      <w:r w:rsidRPr="004D09A0">
        <w:rPr>
          <w:rFonts w:asciiTheme="minorHAnsi" w:hAnsiTheme="minorHAnsi"/>
          <w:color w:val="1F497D" w:themeColor="text2"/>
          <w:sz w:val="36"/>
          <w:szCs w:val="36"/>
        </w:rPr>
        <w:t xml:space="preserve"> </w:t>
      </w:r>
      <w:r w:rsidRPr="002C7ED5">
        <w:rPr>
          <w:rFonts w:asciiTheme="minorHAnsi" w:hAnsiTheme="minorHAnsi" w:cstheme="minorHAnsi"/>
          <w:b w:val="0"/>
          <w:snapToGrid w:val="0"/>
          <w:color w:val="1F497D" w:themeColor="text2"/>
          <w:sz w:val="36"/>
          <w:szCs w:val="36"/>
        </w:rPr>
        <w:t xml:space="preserve">Tú que vienes para dar la buena noticia a los que sufren. </w:t>
      </w:r>
      <w:r w:rsidRPr="002C7ED5">
        <w:rPr>
          <w:rFonts w:asciiTheme="minorHAnsi" w:hAnsiTheme="minorHAnsi" w:cstheme="minorHAnsi"/>
          <w:bCs/>
          <w:i/>
          <w:iCs/>
          <w:color w:val="1F497D" w:themeColor="text2"/>
          <w:sz w:val="36"/>
          <w:szCs w:val="36"/>
        </w:rPr>
        <w:t>Señor, ten piedad.</w:t>
      </w:r>
    </w:p>
    <w:p w:rsidR="002C7ED5" w:rsidRPr="002C7ED5" w:rsidRDefault="002C7ED5" w:rsidP="002C7ED5">
      <w:pPr>
        <w:tabs>
          <w:tab w:val="left" w:pos="288"/>
          <w:tab w:val="left" w:pos="1276"/>
        </w:tabs>
        <w:spacing w:line="240" w:lineRule="atLeast"/>
        <w:ind w:left="1701" w:right="849"/>
        <w:rPr>
          <w:rFonts w:asciiTheme="minorHAnsi" w:hAnsiTheme="minorHAnsi" w:cstheme="minorHAnsi"/>
          <w:snapToGrid w:val="0"/>
          <w:color w:val="1F497D" w:themeColor="text2"/>
          <w:sz w:val="36"/>
          <w:szCs w:val="36"/>
        </w:rPr>
      </w:pPr>
      <w:r w:rsidRPr="002C7ED5">
        <w:rPr>
          <w:rFonts w:asciiTheme="minorHAnsi" w:hAnsiTheme="minorHAnsi" w:cstheme="minorHAnsi"/>
          <w:snapToGrid w:val="0"/>
          <w:color w:val="1F497D" w:themeColor="text2"/>
          <w:sz w:val="36"/>
          <w:szCs w:val="36"/>
        </w:rPr>
        <w:t>-</w:t>
      </w:r>
      <w:r>
        <w:rPr>
          <w:rFonts w:asciiTheme="minorHAnsi" w:hAnsiTheme="minorHAnsi" w:cstheme="minorHAnsi"/>
          <w:snapToGrid w:val="0"/>
          <w:color w:val="1F497D" w:themeColor="text2"/>
          <w:sz w:val="36"/>
          <w:szCs w:val="36"/>
        </w:rPr>
        <w:t xml:space="preserve"> </w:t>
      </w:r>
      <w:r w:rsidRPr="004D09A0">
        <w:rPr>
          <w:rFonts w:asciiTheme="minorHAnsi" w:hAnsiTheme="minorHAnsi"/>
          <w:color w:val="FF0000"/>
          <w:sz w:val="36"/>
          <w:szCs w:val="36"/>
        </w:rPr>
        <w:t>Niño/a:</w:t>
      </w:r>
      <w:r w:rsidRPr="004D09A0">
        <w:rPr>
          <w:rFonts w:asciiTheme="minorHAnsi" w:hAnsiTheme="minorHAnsi"/>
          <w:bCs/>
          <w:iCs/>
          <w:color w:val="1F497D" w:themeColor="text2"/>
          <w:sz w:val="36"/>
          <w:szCs w:val="36"/>
        </w:rPr>
        <w:t xml:space="preserve"> </w:t>
      </w:r>
      <w:r w:rsidRPr="002C7ED5">
        <w:rPr>
          <w:rFonts w:asciiTheme="minorHAnsi" w:hAnsiTheme="minorHAnsi" w:cstheme="minorHAnsi"/>
          <w:snapToGrid w:val="0"/>
          <w:color w:val="1F497D" w:themeColor="text2"/>
          <w:sz w:val="36"/>
          <w:szCs w:val="36"/>
        </w:rPr>
        <w:t xml:space="preserve">Tú que vienes para curar los corazones desgarrados. </w:t>
      </w:r>
      <w:r w:rsidRPr="002C7ED5">
        <w:rPr>
          <w:rFonts w:asciiTheme="minorHAnsi" w:hAnsiTheme="minorHAnsi" w:cstheme="minorHAnsi"/>
          <w:b/>
          <w:i/>
          <w:snapToGrid w:val="0"/>
          <w:color w:val="1F497D" w:themeColor="text2"/>
          <w:sz w:val="36"/>
          <w:szCs w:val="36"/>
        </w:rPr>
        <w:t>Cristo, ten piedad.</w:t>
      </w:r>
    </w:p>
    <w:p w:rsidR="002C7ED5" w:rsidRDefault="002C7ED5" w:rsidP="002C7ED5">
      <w:pPr>
        <w:spacing w:line="240" w:lineRule="atLeast"/>
        <w:ind w:left="1701" w:right="849"/>
        <w:rPr>
          <w:rFonts w:asciiTheme="minorHAnsi" w:hAnsiTheme="minorHAnsi" w:cstheme="minorHAnsi"/>
          <w:b/>
          <w:bCs/>
          <w:i/>
          <w:iCs/>
          <w:color w:val="1F497D" w:themeColor="text2"/>
          <w:sz w:val="36"/>
          <w:szCs w:val="36"/>
        </w:rPr>
      </w:pPr>
      <w:r w:rsidRPr="002C7ED5">
        <w:rPr>
          <w:rFonts w:asciiTheme="minorHAnsi" w:hAnsiTheme="minorHAnsi" w:cstheme="minorHAnsi"/>
          <w:snapToGrid w:val="0"/>
          <w:color w:val="1F497D" w:themeColor="text2"/>
          <w:sz w:val="36"/>
          <w:szCs w:val="36"/>
        </w:rPr>
        <w:t>-</w:t>
      </w:r>
      <w:r>
        <w:rPr>
          <w:rFonts w:asciiTheme="minorHAnsi" w:hAnsiTheme="minorHAnsi" w:cstheme="minorHAnsi"/>
          <w:snapToGrid w:val="0"/>
          <w:color w:val="1F497D" w:themeColor="text2"/>
          <w:sz w:val="36"/>
          <w:szCs w:val="36"/>
        </w:rPr>
        <w:t xml:space="preserve"> </w:t>
      </w:r>
      <w:r w:rsidR="00757D5F" w:rsidRPr="004D09A0">
        <w:rPr>
          <w:rFonts w:asciiTheme="minorHAnsi" w:hAnsiTheme="minorHAnsi"/>
          <w:color w:val="FF0000"/>
          <w:sz w:val="36"/>
          <w:szCs w:val="36"/>
        </w:rPr>
        <w:t xml:space="preserve">Padres: </w:t>
      </w:r>
      <w:r w:rsidRPr="002C7ED5">
        <w:rPr>
          <w:rFonts w:asciiTheme="minorHAnsi" w:hAnsiTheme="minorHAnsi" w:cstheme="minorHAnsi"/>
          <w:snapToGrid w:val="0"/>
          <w:color w:val="1F497D" w:themeColor="text2"/>
          <w:sz w:val="36"/>
          <w:szCs w:val="36"/>
        </w:rPr>
        <w:t xml:space="preserve">Tú que vienes para proclamar el año de gracia del Señor. </w:t>
      </w:r>
      <w:r w:rsidRPr="002C7ED5">
        <w:rPr>
          <w:rFonts w:asciiTheme="minorHAnsi" w:hAnsiTheme="minorHAnsi" w:cstheme="minorHAnsi"/>
          <w:b/>
          <w:bCs/>
          <w:i/>
          <w:iCs/>
          <w:color w:val="1F497D" w:themeColor="text2"/>
          <w:sz w:val="36"/>
          <w:szCs w:val="36"/>
        </w:rPr>
        <w:t>Señor, ten piedad.</w:t>
      </w:r>
    </w:p>
    <w:p w:rsidR="00757D5F" w:rsidRPr="004D09A0" w:rsidRDefault="00757D5F" w:rsidP="00757D5F">
      <w:pPr>
        <w:spacing w:after="200" w:line="200" w:lineRule="atLeast"/>
        <w:ind w:left="1418" w:right="720"/>
        <w:contextualSpacing/>
        <w:rPr>
          <w:rFonts w:asciiTheme="minorHAnsi" w:eastAsia="Calibri" w:hAnsiTheme="minorHAnsi" w:cstheme="minorHAnsi"/>
          <w:bCs/>
          <w:i/>
          <w:color w:val="1F497D" w:themeColor="text2"/>
          <w:sz w:val="36"/>
          <w:szCs w:val="36"/>
          <w:lang w:eastAsia="en-US"/>
        </w:rPr>
      </w:pPr>
      <w:r w:rsidRPr="004D09A0">
        <w:rPr>
          <w:rFonts w:asciiTheme="minorHAnsi" w:hAnsiTheme="minorHAnsi" w:cstheme="minorHAnsi"/>
          <w:i/>
          <w:color w:val="FF0000"/>
          <w:sz w:val="36"/>
          <w:szCs w:val="36"/>
        </w:rPr>
        <w:t xml:space="preserve">Sacerdote: </w:t>
      </w:r>
      <w:r w:rsidRPr="004D09A0">
        <w:rPr>
          <w:rFonts w:asciiTheme="minorHAnsi" w:eastAsia="Calibri" w:hAnsiTheme="minorHAnsi" w:cstheme="minorHAnsi"/>
          <w:bCs/>
          <w:i/>
          <w:color w:val="1F497D" w:themeColor="text2"/>
          <w:sz w:val="36"/>
          <w:szCs w:val="36"/>
          <w:lang w:eastAsia="en-US"/>
        </w:rPr>
        <w:t xml:space="preserve">Que Dios, nuestro Padre tenga misericordia de nosotros perdone nuestras faltas de amor al prójimo y nos lleve a la vida eterna. </w:t>
      </w:r>
    </w:p>
    <w:p w:rsidR="00757D5F" w:rsidRPr="002C7ED5" w:rsidRDefault="00757D5F" w:rsidP="002C7ED5">
      <w:pPr>
        <w:spacing w:line="240" w:lineRule="atLeast"/>
        <w:ind w:left="1701" w:right="849"/>
        <w:rPr>
          <w:rFonts w:asciiTheme="minorHAnsi" w:hAnsiTheme="minorHAnsi" w:cstheme="minorHAnsi"/>
          <w:bCs/>
          <w:i/>
          <w:iCs/>
          <w:color w:val="1F497D" w:themeColor="text2"/>
          <w:sz w:val="36"/>
          <w:szCs w:val="36"/>
        </w:rPr>
      </w:pPr>
    </w:p>
    <w:p w:rsidR="00757D5F" w:rsidRDefault="002C7ED5" w:rsidP="00757D5F">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849"/>
        <w:rPr>
          <w:rFonts w:ascii="Calibri" w:hAnsi="Calibri"/>
          <w:b/>
          <w:bCs/>
          <w:color w:val="1F497D" w:themeColor="text2"/>
          <w:sz w:val="36"/>
          <w:szCs w:val="36"/>
        </w:rPr>
      </w:pPr>
      <w:r w:rsidRPr="002C7ED5">
        <w:rPr>
          <w:rFonts w:ascii="Calibri" w:hAnsi="Calibri"/>
          <w:b/>
          <w:color w:val="1F497D" w:themeColor="text2"/>
          <w:sz w:val="36"/>
          <w:szCs w:val="36"/>
        </w:rPr>
        <w:t>4. MONICIÓN A LAS LECTURAS</w:t>
      </w:r>
      <w:r w:rsidRPr="002C7ED5">
        <w:rPr>
          <w:rFonts w:ascii="Calibri" w:hAnsi="Calibri"/>
          <w:b/>
          <w:bCs/>
          <w:color w:val="1F497D" w:themeColor="text2"/>
          <w:sz w:val="36"/>
          <w:szCs w:val="36"/>
        </w:rPr>
        <w:t xml:space="preserve"> </w:t>
      </w:r>
    </w:p>
    <w:p w:rsidR="00757D5F" w:rsidRPr="00757D5F" w:rsidRDefault="00757D5F" w:rsidP="00757D5F">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849"/>
        <w:rPr>
          <w:rFonts w:ascii="Calibri" w:hAnsi="Calibri"/>
          <w:b/>
          <w:bCs/>
          <w:color w:val="1F497D" w:themeColor="text2"/>
          <w:sz w:val="8"/>
          <w:szCs w:val="8"/>
        </w:rPr>
      </w:pPr>
    </w:p>
    <w:p w:rsidR="002C7ED5" w:rsidRPr="002C7ED5" w:rsidRDefault="002C7ED5" w:rsidP="00757D5F">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849"/>
        <w:jc w:val="both"/>
        <w:rPr>
          <w:rFonts w:asciiTheme="minorHAnsi" w:hAnsiTheme="minorHAnsi" w:cstheme="minorHAnsi"/>
          <w:b/>
          <w:bCs/>
          <w:color w:val="1F497D" w:themeColor="text2"/>
          <w:sz w:val="36"/>
          <w:szCs w:val="36"/>
        </w:rPr>
      </w:pPr>
      <w:r w:rsidRPr="002C7ED5">
        <w:rPr>
          <w:rFonts w:asciiTheme="minorHAnsi" w:hAnsiTheme="minorHAnsi" w:cstheme="minorHAnsi"/>
          <w:sz w:val="36"/>
          <w:szCs w:val="36"/>
          <w:lang w:val="es-ES_tradnl"/>
        </w:rPr>
        <w:t xml:space="preserve">Las lecturas de hoy son todas ellas un canto de alegría por la salvación que se acerca. En primer lugar, escucharemos al profeta </w:t>
      </w:r>
      <w:r w:rsidRPr="002C7ED5">
        <w:rPr>
          <w:rFonts w:asciiTheme="minorHAnsi" w:hAnsiTheme="minorHAnsi" w:cstheme="minorHAnsi"/>
          <w:i/>
          <w:sz w:val="36"/>
          <w:szCs w:val="36"/>
          <w:lang w:val="es-ES_tradnl"/>
        </w:rPr>
        <w:t xml:space="preserve">Isaías </w:t>
      </w:r>
      <w:r w:rsidRPr="002C7ED5">
        <w:rPr>
          <w:rFonts w:asciiTheme="minorHAnsi" w:hAnsiTheme="minorHAnsi" w:cstheme="minorHAnsi"/>
          <w:sz w:val="36"/>
          <w:szCs w:val="36"/>
          <w:lang w:val="es-ES_tradnl"/>
        </w:rPr>
        <w:t xml:space="preserve">que nos anuncia la venida del Mesías, que traerá la buena noticia a los que sufren y la amnistía a los cautivos.  </w:t>
      </w:r>
      <w:r w:rsidRPr="002C7ED5">
        <w:rPr>
          <w:rFonts w:asciiTheme="minorHAnsi" w:hAnsiTheme="minorHAnsi" w:cstheme="minorHAnsi"/>
          <w:i/>
          <w:sz w:val="36"/>
          <w:szCs w:val="36"/>
          <w:lang w:val="es-ES_tradnl"/>
        </w:rPr>
        <w:t xml:space="preserve">San Pablo </w:t>
      </w:r>
      <w:r w:rsidRPr="002C7ED5">
        <w:rPr>
          <w:rFonts w:asciiTheme="minorHAnsi" w:hAnsiTheme="minorHAnsi" w:cstheme="minorHAnsi"/>
          <w:sz w:val="36"/>
          <w:szCs w:val="36"/>
          <w:lang w:val="es-ES_tradnl"/>
        </w:rPr>
        <w:t xml:space="preserve">nos invitará a estar alegres y agradecidos  como la mejor manera de esperar la venida del Señor. Finalmente, en el </w:t>
      </w:r>
      <w:r w:rsidRPr="002C7ED5">
        <w:rPr>
          <w:rFonts w:asciiTheme="minorHAnsi" w:hAnsiTheme="minorHAnsi" w:cstheme="minorHAnsi"/>
          <w:i/>
          <w:sz w:val="36"/>
          <w:szCs w:val="36"/>
          <w:lang w:val="es-ES_tradnl"/>
        </w:rPr>
        <w:t xml:space="preserve">evangelio, </w:t>
      </w:r>
      <w:r w:rsidRPr="002C7ED5">
        <w:rPr>
          <w:rFonts w:asciiTheme="minorHAnsi" w:hAnsiTheme="minorHAnsi" w:cstheme="minorHAnsi"/>
          <w:sz w:val="36"/>
          <w:szCs w:val="36"/>
          <w:lang w:val="es-ES_tradnl"/>
        </w:rPr>
        <w:t xml:space="preserve">el testimonio de </w:t>
      </w:r>
      <w:r w:rsidRPr="002C7ED5">
        <w:rPr>
          <w:rFonts w:asciiTheme="minorHAnsi" w:hAnsiTheme="minorHAnsi" w:cstheme="minorHAnsi"/>
          <w:i/>
          <w:sz w:val="36"/>
          <w:szCs w:val="36"/>
          <w:lang w:val="es-ES_tradnl"/>
        </w:rPr>
        <w:t xml:space="preserve">Juan el Bautista  </w:t>
      </w:r>
      <w:r w:rsidRPr="002C7ED5">
        <w:rPr>
          <w:rFonts w:asciiTheme="minorHAnsi" w:hAnsiTheme="minorHAnsi" w:cstheme="minorHAnsi"/>
          <w:sz w:val="36"/>
          <w:szCs w:val="36"/>
          <w:lang w:val="es-ES_tradnl"/>
        </w:rPr>
        <w:t>nos presentará la ya inmediata llegada de Jesús, la Luz que viene para salvar a todos.</w:t>
      </w:r>
    </w:p>
    <w:p w:rsidR="00757D5F" w:rsidRDefault="00757D5F">
      <w:pPr>
        <w:spacing w:after="200" w:line="276" w:lineRule="auto"/>
        <w:rPr>
          <w:rFonts w:ascii="Calibri" w:hAnsi="Calibri"/>
          <w:b/>
          <w:iCs/>
          <w:color w:val="1F497D" w:themeColor="text2"/>
          <w:sz w:val="36"/>
          <w:szCs w:val="36"/>
        </w:rPr>
      </w:pPr>
      <w:r>
        <w:rPr>
          <w:rFonts w:ascii="Calibri" w:hAnsi="Calibri"/>
          <w:b/>
          <w:i/>
          <w:color w:val="1F497D" w:themeColor="text2"/>
          <w:sz w:val="36"/>
          <w:szCs w:val="36"/>
        </w:rPr>
        <w:br w:type="page"/>
      </w:r>
    </w:p>
    <w:p w:rsidR="00757D5F" w:rsidRPr="00757D5F" w:rsidRDefault="00757D5F" w:rsidP="00757D5F">
      <w:pPr>
        <w:spacing w:before="100" w:beforeAutospacing="1" w:line="276" w:lineRule="auto"/>
        <w:ind w:left="1757" w:right="1077"/>
        <w:jc w:val="center"/>
        <w:rPr>
          <w:rFonts w:ascii="Bradley Hand ITC" w:hAnsi="Bradley Hand ITC"/>
          <w:b/>
          <w:color w:val="FF0000"/>
          <w:sz w:val="72"/>
          <w:szCs w:val="72"/>
        </w:rPr>
      </w:pPr>
      <w:r w:rsidRPr="00757D5F">
        <w:rPr>
          <w:rFonts w:ascii="Bradley Hand ITC" w:hAnsi="Bradley Hand ITC"/>
          <w:b/>
          <w:color w:val="FF0000"/>
          <w:sz w:val="72"/>
          <w:szCs w:val="72"/>
        </w:rPr>
        <w:lastRenderedPageBreak/>
        <w:t>LECTURAS</w:t>
      </w:r>
    </w:p>
    <w:p w:rsidR="00757D5F" w:rsidRDefault="00757D5F" w:rsidP="00757D5F">
      <w:pPr>
        <w:spacing w:line="240" w:lineRule="atLeast"/>
        <w:ind w:left="1757" w:right="1077"/>
        <w:rPr>
          <w:rFonts w:ascii="Calibri" w:hAnsi="Calibri"/>
          <w:b/>
          <w:snapToGrid w:val="0"/>
          <w:color w:val="1F497D" w:themeColor="text2"/>
          <w:sz w:val="20"/>
          <w:szCs w:val="20"/>
        </w:rPr>
      </w:pPr>
    </w:p>
    <w:p w:rsidR="00757D5F" w:rsidRDefault="00757D5F" w:rsidP="00757D5F">
      <w:pPr>
        <w:tabs>
          <w:tab w:val="left" w:pos="142"/>
          <w:tab w:val="left" w:pos="288"/>
          <w:tab w:val="left" w:pos="567"/>
          <w:tab w:val="left" w:pos="2903"/>
          <w:tab w:val="left" w:pos="3623"/>
          <w:tab w:val="left" w:pos="4343"/>
          <w:tab w:val="left" w:pos="5783"/>
          <w:tab w:val="left" w:pos="6503"/>
          <w:tab w:val="left" w:pos="7200"/>
        </w:tabs>
        <w:spacing w:line="200" w:lineRule="atLeast"/>
        <w:ind w:left="1757" w:right="1077" w:hanging="142"/>
        <w:rPr>
          <w:rFonts w:ascii="Calibri" w:hAnsi="Calibri"/>
          <w:b/>
          <w:i/>
          <w:snapToGrid w:val="0"/>
          <w:color w:val="1F497D" w:themeColor="text2"/>
          <w:sz w:val="32"/>
          <w:szCs w:val="32"/>
        </w:rPr>
      </w:pPr>
      <w:r w:rsidRPr="000F003D">
        <w:rPr>
          <w:rFonts w:ascii="Calibri" w:hAnsi="Calibri"/>
          <w:b/>
          <w:snapToGrid w:val="0"/>
          <w:color w:val="1F497D" w:themeColor="text2"/>
          <w:sz w:val="32"/>
          <w:szCs w:val="32"/>
        </w:rPr>
        <w:t xml:space="preserve">ISAÍAS 61,1-2a.10-11: </w:t>
      </w:r>
      <w:r w:rsidRPr="000F003D">
        <w:rPr>
          <w:rFonts w:ascii="Calibri" w:hAnsi="Calibri"/>
          <w:b/>
          <w:i/>
          <w:snapToGrid w:val="0"/>
          <w:color w:val="1F497D" w:themeColor="text2"/>
          <w:sz w:val="32"/>
          <w:szCs w:val="32"/>
        </w:rPr>
        <w:t>Desbordo de gozo en el Señor.</w:t>
      </w:r>
    </w:p>
    <w:p w:rsidR="00757D5F" w:rsidRPr="000F003D" w:rsidRDefault="00757D5F" w:rsidP="00757D5F">
      <w:pPr>
        <w:tabs>
          <w:tab w:val="left" w:pos="142"/>
          <w:tab w:val="left" w:pos="288"/>
          <w:tab w:val="left" w:pos="567"/>
          <w:tab w:val="left" w:pos="2903"/>
          <w:tab w:val="left" w:pos="3623"/>
          <w:tab w:val="left" w:pos="4343"/>
          <w:tab w:val="left" w:pos="5783"/>
          <w:tab w:val="left" w:pos="6503"/>
          <w:tab w:val="left" w:pos="7200"/>
        </w:tabs>
        <w:spacing w:line="200" w:lineRule="atLeast"/>
        <w:ind w:left="1757" w:right="1077" w:hanging="142"/>
        <w:rPr>
          <w:rFonts w:ascii="Calibri" w:hAnsi="Calibri"/>
          <w:i/>
          <w:snapToGrid w:val="0"/>
          <w:color w:val="1F497D" w:themeColor="text2"/>
          <w:sz w:val="32"/>
          <w:szCs w:val="32"/>
        </w:rPr>
      </w:pPr>
    </w:p>
    <w:p w:rsidR="00757D5F" w:rsidRDefault="00757D5F" w:rsidP="00757D5F">
      <w:pPr>
        <w:tabs>
          <w:tab w:val="left" w:pos="142"/>
          <w:tab w:val="left" w:pos="2183"/>
          <w:tab w:val="left" w:pos="2903"/>
          <w:tab w:val="left" w:pos="3623"/>
          <w:tab w:val="left" w:pos="4343"/>
          <w:tab w:val="left" w:pos="5783"/>
          <w:tab w:val="left" w:pos="6503"/>
          <w:tab w:val="left" w:pos="7200"/>
        </w:tabs>
        <w:spacing w:line="200" w:lineRule="atLeast"/>
        <w:ind w:left="1757" w:right="1077" w:firstLine="283"/>
        <w:jc w:val="both"/>
        <w:rPr>
          <w:rFonts w:ascii="Calibri" w:hAnsi="Calibri"/>
          <w:i/>
          <w:snapToGrid w:val="0"/>
          <w:color w:val="1F497D" w:themeColor="text2"/>
          <w:sz w:val="36"/>
          <w:szCs w:val="36"/>
        </w:rPr>
      </w:pPr>
      <w:r w:rsidRPr="000F003D">
        <w:rPr>
          <w:rFonts w:ascii="Calibri" w:hAnsi="Calibri"/>
          <w:b/>
          <w:bCs/>
          <w:snapToGrid w:val="0"/>
          <w:color w:val="1F497D" w:themeColor="text2"/>
          <w:sz w:val="36"/>
          <w:szCs w:val="36"/>
        </w:rPr>
        <w:t>E</w:t>
      </w:r>
      <w:r w:rsidRPr="000F003D">
        <w:rPr>
          <w:rFonts w:ascii="Calibri" w:hAnsi="Calibri"/>
          <w:snapToGrid w:val="0"/>
          <w:color w:val="1F497D" w:themeColor="text2"/>
          <w:sz w:val="36"/>
          <w:szCs w:val="36"/>
        </w:rPr>
        <w:t xml:space="preserve">l Espíritu del Señor, Dios, está sobre mí, porque el Señor me ha ungido. </w:t>
      </w:r>
      <w:r w:rsidRPr="000F003D">
        <w:rPr>
          <w:rFonts w:ascii="Calibri" w:hAnsi="Calibri"/>
          <w:b/>
          <w:snapToGrid w:val="0"/>
          <w:color w:val="1F497D" w:themeColor="text2"/>
          <w:sz w:val="36"/>
          <w:szCs w:val="36"/>
        </w:rPr>
        <w:t>Me ha enviado para dar la buena noticia a los pobres</w:t>
      </w:r>
      <w:r w:rsidRPr="000F003D">
        <w:rPr>
          <w:rFonts w:ascii="Calibri" w:hAnsi="Calibri"/>
          <w:snapToGrid w:val="0"/>
          <w:color w:val="1F497D" w:themeColor="text2"/>
          <w:sz w:val="36"/>
          <w:szCs w:val="36"/>
        </w:rPr>
        <w:t xml:space="preserve">, para curar los corazones desgarrados, proclamar la amnistía a los cautivos, y a los prisioneros la libertad; para proclamar un año de gracia del Señor. </w:t>
      </w:r>
      <w:r w:rsidRPr="000F003D">
        <w:rPr>
          <w:rFonts w:ascii="Calibri" w:hAnsi="Calibri"/>
          <w:b/>
          <w:snapToGrid w:val="0"/>
          <w:color w:val="1F497D" w:themeColor="text2"/>
          <w:sz w:val="36"/>
          <w:szCs w:val="36"/>
        </w:rPr>
        <w:t>Desbordo de gozo en el Seño</w:t>
      </w:r>
      <w:r w:rsidRPr="000F003D">
        <w:rPr>
          <w:rFonts w:ascii="Calibri" w:hAnsi="Calibri"/>
          <w:snapToGrid w:val="0"/>
          <w:color w:val="1F497D" w:themeColor="text2"/>
          <w:sz w:val="36"/>
          <w:szCs w:val="36"/>
        </w:rPr>
        <w:t xml:space="preserve">r,  y </w:t>
      </w:r>
      <w:r w:rsidRPr="000F003D">
        <w:rPr>
          <w:rFonts w:ascii="Calibri" w:hAnsi="Calibri"/>
          <w:b/>
          <w:snapToGrid w:val="0"/>
          <w:color w:val="1F497D" w:themeColor="text2"/>
          <w:sz w:val="36"/>
          <w:szCs w:val="36"/>
        </w:rPr>
        <w:t>me alegro con mi Dios</w:t>
      </w:r>
      <w:r w:rsidRPr="000F003D">
        <w:rPr>
          <w:rFonts w:ascii="Calibri" w:hAnsi="Calibri"/>
          <w:snapToGrid w:val="0"/>
          <w:color w:val="1F497D" w:themeColor="text2"/>
          <w:sz w:val="36"/>
          <w:szCs w:val="36"/>
        </w:rPr>
        <w:t xml:space="preserve">:   porque me ha puesto un traje de salvación, y me ha envuelto con un manto de justicia, como novio que se pone la corona, o novia que se adorna con sus joyas. Como el suelo echa sus brotes, como un jardín hace brotar sus semillas, así el Señor hará brotar la justicia y los himnos ante todos los pueblos. </w:t>
      </w:r>
      <w:r w:rsidRPr="000F003D">
        <w:rPr>
          <w:rFonts w:ascii="Calibri" w:hAnsi="Calibri"/>
          <w:i/>
          <w:snapToGrid w:val="0"/>
          <w:color w:val="1F497D" w:themeColor="text2"/>
          <w:sz w:val="36"/>
          <w:szCs w:val="36"/>
        </w:rPr>
        <w:t>Palabra de Dios.</w:t>
      </w:r>
    </w:p>
    <w:p w:rsidR="00757D5F" w:rsidRPr="000F003D" w:rsidRDefault="00757D5F" w:rsidP="00757D5F">
      <w:pPr>
        <w:tabs>
          <w:tab w:val="left" w:pos="142"/>
          <w:tab w:val="left" w:pos="2183"/>
          <w:tab w:val="left" w:pos="2903"/>
          <w:tab w:val="left" w:pos="3623"/>
          <w:tab w:val="left" w:pos="4343"/>
          <w:tab w:val="left" w:pos="5783"/>
          <w:tab w:val="left" w:pos="6503"/>
          <w:tab w:val="left" w:pos="7200"/>
        </w:tabs>
        <w:spacing w:line="200" w:lineRule="atLeast"/>
        <w:ind w:left="1757" w:right="1077" w:firstLine="283"/>
        <w:jc w:val="both"/>
        <w:rPr>
          <w:rFonts w:ascii="Calibri" w:hAnsi="Calibri"/>
          <w:i/>
          <w:snapToGrid w:val="0"/>
          <w:color w:val="1F497D" w:themeColor="text2"/>
          <w:sz w:val="36"/>
          <w:szCs w:val="36"/>
        </w:rPr>
      </w:pPr>
    </w:p>
    <w:p w:rsidR="00757D5F" w:rsidRPr="000F003D" w:rsidRDefault="00757D5F" w:rsidP="00757D5F">
      <w:pPr>
        <w:tabs>
          <w:tab w:val="left" w:pos="142"/>
          <w:tab w:val="left" w:pos="2183"/>
          <w:tab w:val="left" w:pos="2903"/>
          <w:tab w:val="left" w:pos="3623"/>
          <w:tab w:val="left" w:pos="4343"/>
          <w:tab w:val="left" w:pos="5783"/>
          <w:tab w:val="left" w:pos="6503"/>
          <w:tab w:val="left" w:pos="7200"/>
        </w:tabs>
        <w:spacing w:line="200" w:lineRule="atLeast"/>
        <w:ind w:left="1757" w:right="1077" w:firstLine="283"/>
        <w:jc w:val="both"/>
        <w:rPr>
          <w:rFonts w:ascii="Calibri" w:hAnsi="Calibri"/>
          <w:snapToGrid w:val="0"/>
          <w:color w:val="1F497D" w:themeColor="text2"/>
          <w:sz w:val="32"/>
          <w:szCs w:val="32"/>
        </w:rPr>
      </w:pPr>
    </w:p>
    <w:p w:rsidR="00757D5F" w:rsidRDefault="00757D5F" w:rsidP="00757D5F">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757" w:right="1077" w:hanging="142"/>
        <w:jc w:val="both"/>
        <w:rPr>
          <w:rFonts w:ascii="Calibri" w:hAnsi="Calibri"/>
          <w:b/>
          <w:snapToGrid w:val="0"/>
          <w:color w:val="1F497D" w:themeColor="text2"/>
          <w:sz w:val="36"/>
          <w:szCs w:val="36"/>
        </w:rPr>
      </w:pPr>
      <w:r w:rsidRPr="000F003D">
        <w:rPr>
          <w:rFonts w:ascii="Calibri" w:hAnsi="Calibri"/>
          <w:b/>
          <w:snapToGrid w:val="0"/>
          <w:color w:val="1F497D" w:themeColor="text2"/>
          <w:sz w:val="36"/>
          <w:szCs w:val="36"/>
        </w:rPr>
        <w:t xml:space="preserve">SALMO 1: R/. </w:t>
      </w:r>
    </w:p>
    <w:p w:rsidR="00757D5F" w:rsidRDefault="00757D5F" w:rsidP="00757D5F">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757" w:right="1077" w:hanging="142"/>
        <w:jc w:val="both"/>
        <w:rPr>
          <w:rFonts w:ascii="Calibri" w:hAnsi="Calibri"/>
          <w:b/>
          <w:snapToGrid w:val="0"/>
          <w:color w:val="1F497D" w:themeColor="text2"/>
          <w:sz w:val="36"/>
          <w:szCs w:val="36"/>
        </w:rPr>
      </w:pPr>
      <w:r>
        <w:rPr>
          <w:rFonts w:ascii="Calibri" w:hAnsi="Calibri"/>
          <w:b/>
          <w:snapToGrid w:val="0"/>
          <w:color w:val="1F497D" w:themeColor="text2"/>
          <w:sz w:val="36"/>
          <w:szCs w:val="36"/>
        </w:rPr>
        <w:tab/>
      </w:r>
      <w:r>
        <w:rPr>
          <w:rFonts w:ascii="Calibri" w:hAnsi="Calibri"/>
          <w:b/>
          <w:snapToGrid w:val="0"/>
          <w:color w:val="1F497D" w:themeColor="text2"/>
          <w:sz w:val="36"/>
          <w:szCs w:val="36"/>
        </w:rPr>
        <w:tab/>
      </w:r>
    </w:p>
    <w:p w:rsidR="00757D5F" w:rsidRDefault="00757D5F" w:rsidP="00757D5F">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757" w:right="1077" w:hanging="142"/>
        <w:jc w:val="both"/>
        <w:rPr>
          <w:rFonts w:ascii="Calibri" w:hAnsi="Calibri"/>
          <w:b/>
          <w:snapToGrid w:val="0"/>
          <w:sz w:val="36"/>
          <w:szCs w:val="36"/>
        </w:rPr>
      </w:pPr>
      <w:r>
        <w:rPr>
          <w:rFonts w:ascii="Calibri" w:hAnsi="Calibri"/>
          <w:b/>
          <w:snapToGrid w:val="0"/>
          <w:color w:val="1F497D" w:themeColor="text2"/>
          <w:sz w:val="36"/>
          <w:szCs w:val="36"/>
        </w:rPr>
        <w:tab/>
      </w:r>
      <w:r>
        <w:rPr>
          <w:rFonts w:ascii="Calibri" w:hAnsi="Calibri"/>
          <w:b/>
          <w:snapToGrid w:val="0"/>
          <w:color w:val="1F497D" w:themeColor="text2"/>
          <w:sz w:val="36"/>
          <w:szCs w:val="36"/>
        </w:rPr>
        <w:tab/>
      </w:r>
      <w:r>
        <w:rPr>
          <w:rFonts w:ascii="Calibri" w:hAnsi="Calibri"/>
          <w:b/>
          <w:snapToGrid w:val="0"/>
          <w:color w:val="1F497D" w:themeColor="text2"/>
          <w:sz w:val="36"/>
          <w:szCs w:val="36"/>
        </w:rPr>
        <w:tab/>
      </w:r>
      <w:r>
        <w:rPr>
          <w:rFonts w:ascii="Calibri" w:hAnsi="Calibri"/>
          <w:b/>
          <w:snapToGrid w:val="0"/>
          <w:color w:val="1F497D" w:themeColor="text2"/>
          <w:sz w:val="36"/>
          <w:szCs w:val="36"/>
        </w:rPr>
        <w:tab/>
      </w:r>
      <w:r w:rsidRPr="000F003D">
        <w:rPr>
          <w:rFonts w:ascii="Calibri" w:hAnsi="Calibri"/>
          <w:b/>
          <w:snapToGrid w:val="0"/>
          <w:color w:val="1F497D" w:themeColor="text2"/>
          <w:sz w:val="36"/>
          <w:szCs w:val="36"/>
        </w:rPr>
        <w:t>  </w:t>
      </w:r>
      <w:r w:rsidRPr="000F003D">
        <w:rPr>
          <w:rFonts w:ascii="Calibri" w:hAnsi="Calibri"/>
          <w:b/>
          <w:snapToGrid w:val="0"/>
          <w:sz w:val="36"/>
          <w:szCs w:val="36"/>
        </w:rPr>
        <w:t>Me alegro con mi Dios</w:t>
      </w:r>
    </w:p>
    <w:p w:rsidR="00757D5F" w:rsidRDefault="00757D5F" w:rsidP="00757D5F">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757" w:right="1077" w:hanging="142"/>
        <w:jc w:val="both"/>
        <w:rPr>
          <w:rFonts w:ascii="Calibri" w:hAnsi="Calibri"/>
          <w:b/>
          <w:snapToGrid w:val="0"/>
          <w:color w:val="1F497D" w:themeColor="text2"/>
          <w:sz w:val="36"/>
          <w:szCs w:val="36"/>
        </w:rPr>
      </w:pPr>
    </w:p>
    <w:p w:rsidR="00757D5F" w:rsidRPr="000F003D" w:rsidRDefault="00757D5F" w:rsidP="00757D5F">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757" w:right="1077" w:hanging="142"/>
        <w:jc w:val="both"/>
        <w:rPr>
          <w:rFonts w:ascii="Calibri" w:hAnsi="Calibri"/>
          <w:b/>
          <w:snapToGrid w:val="0"/>
          <w:color w:val="1F497D" w:themeColor="text2"/>
          <w:sz w:val="36"/>
          <w:szCs w:val="36"/>
        </w:rPr>
      </w:pPr>
    </w:p>
    <w:p w:rsidR="00757D5F" w:rsidRPr="000F003D" w:rsidRDefault="00757D5F" w:rsidP="00757D5F">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00" w:lineRule="atLeast"/>
        <w:ind w:left="1757" w:right="1077" w:hanging="142"/>
        <w:jc w:val="both"/>
        <w:rPr>
          <w:rFonts w:ascii="Calibri" w:hAnsi="Calibri"/>
          <w:b/>
          <w:snapToGrid w:val="0"/>
          <w:color w:val="1F497D" w:themeColor="text2"/>
          <w:sz w:val="36"/>
          <w:szCs w:val="36"/>
        </w:rPr>
      </w:pPr>
    </w:p>
    <w:p w:rsidR="00757D5F" w:rsidRPr="000F003D"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i/>
          <w:iCs/>
          <w:snapToGrid w:val="0"/>
          <w:color w:val="1F497D" w:themeColor="text2"/>
          <w:sz w:val="36"/>
          <w:szCs w:val="36"/>
        </w:rPr>
      </w:pPr>
      <w:r w:rsidRPr="000F003D">
        <w:rPr>
          <w:b/>
          <w:bCs/>
          <w:snapToGrid w:val="0"/>
          <w:color w:val="1F497D" w:themeColor="text2"/>
          <w:sz w:val="36"/>
          <w:szCs w:val="36"/>
        </w:rPr>
        <w:t xml:space="preserve">1ª TES. 5, 16-24: </w:t>
      </w:r>
      <w:r w:rsidRPr="000F003D">
        <w:rPr>
          <w:b/>
          <w:bCs/>
          <w:i/>
          <w:iCs/>
          <w:snapToGrid w:val="0"/>
          <w:color w:val="1F497D" w:themeColor="text2"/>
          <w:sz w:val="36"/>
          <w:szCs w:val="36"/>
        </w:rPr>
        <w:t>Que vuestro espíritu, alma y cuerpo se mantenga hasta la venida del Señor.</w:t>
      </w:r>
    </w:p>
    <w:p w:rsidR="00757D5F" w:rsidRPr="000F003D"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i/>
          <w:iCs/>
          <w:color w:val="1F497D" w:themeColor="text2"/>
          <w:sz w:val="32"/>
          <w:szCs w:val="32"/>
        </w:rPr>
      </w:pPr>
      <w:r w:rsidRPr="000F003D">
        <w:rPr>
          <w:b/>
          <w:bCs/>
          <w:caps/>
          <w:color w:val="1F497D" w:themeColor="text2"/>
          <w:sz w:val="32"/>
          <w:szCs w:val="32"/>
        </w:rPr>
        <w:lastRenderedPageBreak/>
        <w:t xml:space="preserve">San JUAN 1, 6-8. 19-28. </w:t>
      </w:r>
      <w:r w:rsidRPr="000F003D">
        <w:rPr>
          <w:b/>
          <w:bCs/>
          <w:i/>
          <w:iCs/>
          <w:caps/>
          <w:color w:val="1F497D" w:themeColor="text2"/>
          <w:sz w:val="32"/>
          <w:szCs w:val="32"/>
        </w:rPr>
        <w:t>E</w:t>
      </w:r>
      <w:r w:rsidRPr="000F003D">
        <w:rPr>
          <w:b/>
          <w:bCs/>
          <w:i/>
          <w:iCs/>
          <w:color w:val="1F497D" w:themeColor="text2"/>
          <w:sz w:val="32"/>
          <w:szCs w:val="32"/>
        </w:rPr>
        <w:t>n medio de vosotros</w:t>
      </w:r>
      <w:r>
        <w:rPr>
          <w:b/>
          <w:bCs/>
          <w:i/>
          <w:iCs/>
          <w:color w:val="1F497D" w:themeColor="text2"/>
          <w:sz w:val="32"/>
          <w:szCs w:val="32"/>
        </w:rPr>
        <w:t>…</w:t>
      </w:r>
      <w:r w:rsidRPr="000F003D">
        <w:rPr>
          <w:b/>
          <w:bCs/>
          <w:i/>
          <w:iCs/>
          <w:color w:val="1F497D" w:themeColor="text2"/>
          <w:sz w:val="32"/>
          <w:szCs w:val="32"/>
        </w:rPr>
        <w:t>s.</w:t>
      </w:r>
    </w:p>
    <w:p w:rsidR="00757D5F" w:rsidRPr="000F003D" w:rsidRDefault="00757D5F" w:rsidP="00757D5F">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line="200" w:lineRule="atLeast"/>
        <w:ind w:left="1757" w:right="1077" w:hanging="142"/>
        <w:jc w:val="both"/>
        <w:rPr>
          <w:b/>
          <w:bCs/>
          <w:caps/>
          <w:color w:val="1F497D" w:themeColor="text2"/>
          <w:sz w:val="32"/>
          <w:szCs w:val="32"/>
        </w:rPr>
      </w:pP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Narrador:</w:t>
      </w:r>
      <w:r w:rsidRPr="000F003D">
        <w:rPr>
          <w:rFonts w:ascii="Calibri" w:hAnsi="Calibri"/>
          <w:bCs/>
          <w:snapToGrid w:val="0"/>
          <w:color w:val="1F497D" w:themeColor="text2"/>
          <w:sz w:val="32"/>
          <w:szCs w:val="32"/>
        </w:rPr>
        <w:t xml:space="preserve"> Surgió un hombre enviado por Dios, que se llamaba Juan: este venía como testigo, para dar testimonio de la luz, para que todos creyeran por medio de él. No era él la luz, sino el que daba testimonio de la luz. Y este es el testimonio de Juan, cuando los judíos enviaron desde Jerusalén sacerdotes y levitas a que le preguntaran:</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i/>
          <w:snapToGrid w:val="0"/>
          <w:color w:val="1F497D" w:themeColor="text2"/>
          <w:sz w:val="32"/>
          <w:szCs w:val="32"/>
        </w:rPr>
        <w:t>Sacerdotes: -</w:t>
      </w:r>
      <w:proofErr w:type="gramStart"/>
      <w:r w:rsidRPr="000F003D">
        <w:rPr>
          <w:rFonts w:ascii="Calibri" w:hAnsi="Calibri"/>
          <w:bCs/>
          <w:i/>
          <w:snapToGrid w:val="0"/>
          <w:color w:val="1F497D" w:themeColor="text2"/>
          <w:sz w:val="32"/>
          <w:szCs w:val="32"/>
        </w:rPr>
        <w:t>«¿</w:t>
      </w:r>
      <w:proofErr w:type="gramEnd"/>
      <w:r w:rsidRPr="000F003D">
        <w:rPr>
          <w:rFonts w:ascii="Calibri" w:hAnsi="Calibri"/>
          <w:bCs/>
          <w:i/>
          <w:snapToGrid w:val="0"/>
          <w:color w:val="1F497D" w:themeColor="text2"/>
          <w:sz w:val="32"/>
          <w:szCs w:val="32"/>
        </w:rPr>
        <w:t>Tú quién eres?».</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El confesó y no negó; confesó:</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snapToGrid w:val="0"/>
          <w:color w:val="1F497D" w:themeColor="text2"/>
          <w:sz w:val="32"/>
          <w:szCs w:val="32"/>
        </w:rPr>
        <w:t>Juan Bautista:</w:t>
      </w:r>
      <w:r w:rsidRPr="000F003D">
        <w:rPr>
          <w:rFonts w:ascii="Calibri" w:hAnsi="Calibri"/>
          <w:bCs/>
          <w:snapToGrid w:val="0"/>
          <w:color w:val="1F497D" w:themeColor="text2"/>
          <w:sz w:val="32"/>
          <w:szCs w:val="32"/>
        </w:rPr>
        <w:t xml:space="preserve"> -</w:t>
      </w:r>
      <w:r w:rsidRPr="000F003D">
        <w:rPr>
          <w:rFonts w:ascii="Calibri" w:hAnsi="Calibri"/>
          <w:bCs/>
          <w:i/>
          <w:snapToGrid w:val="0"/>
          <w:color w:val="1F497D" w:themeColor="text2"/>
          <w:sz w:val="32"/>
          <w:szCs w:val="32"/>
        </w:rPr>
        <w:t>«Yo no soy el Mesías».</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Le preguntaron:</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i/>
          <w:snapToGrid w:val="0"/>
          <w:color w:val="1F497D" w:themeColor="text2"/>
          <w:sz w:val="32"/>
          <w:szCs w:val="32"/>
        </w:rPr>
        <w:t>Sacerdotes: -</w:t>
      </w:r>
      <w:proofErr w:type="gramStart"/>
      <w:r w:rsidRPr="000F003D">
        <w:rPr>
          <w:rFonts w:ascii="Calibri" w:hAnsi="Calibri"/>
          <w:bCs/>
          <w:i/>
          <w:snapToGrid w:val="0"/>
          <w:color w:val="1F497D" w:themeColor="text2"/>
          <w:sz w:val="32"/>
          <w:szCs w:val="32"/>
        </w:rPr>
        <w:t>«¿</w:t>
      </w:r>
      <w:proofErr w:type="gramEnd"/>
      <w:r w:rsidRPr="000F003D">
        <w:rPr>
          <w:rFonts w:ascii="Calibri" w:hAnsi="Calibri"/>
          <w:bCs/>
          <w:i/>
          <w:snapToGrid w:val="0"/>
          <w:color w:val="1F497D" w:themeColor="text2"/>
          <w:sz w:val="32"/>
          <w:szCs w:val="32"/>
        </w:rPr>
        <w:t>Entonces, qué? ¿Eres tú Elías?».</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Él dijo:</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snapToGrid w:val="0"/>
          <w:color w:val="1F497D" w:themeColor="text2"/>
          <w:sz w:val="32"/>
          <w:szCs w:val="32"/>
        </w:rPr>
        <w:t>Juan Bautista:</w:t>
      </w:r>
      <w:r w:rsidRPr="000F003D">
        <w:rPr>
          <w:rFonts w:ascii="Calibri" w:hAnsi="Calibri"/>
          <w:bCs/>
          <w:snapToGrid w:val="0"/>
          <w:color w:val="1F497D" w:themeColor="text2"/>
          <w:sz w:val="32"/>
          <w:szCs w:val="32"/>
        </w:rPr>
        <w:t xml:space="preserve"> -</w:t>
      </w:r>
      <w:r w:rsidRPr="000F003D">
        <w:rPr>
          <w:rFonts w:ascii="Calibri" w:hAnsi="Calibri"/>
          <w:bCs/>
          <w:i/>
          <w:snapToGrid w:val="0"/>
          <w:color w:val="1F497D" w:themeColor="text2"/>
          <w:sz w:val="32"/>
          <w:szCs w:val="32"/>
        </w:rPr>
        <w:t>«No lo soy».</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i/>
          <w:snapToGrid w:val="0"/>
          <w:color w:val="1F497D" w:themeColor="text2"/>
          <w:sz w:val="32"/>
          <w:szCs w:val="32"/>
        </w:rPr>
        <w:t>Sacerdotes: -</w:t>
      </w:r>
      <w:proofErr w:type="gramStart"/>
      <w:r w:rsidRPr="000F003D">
        <w:rPr>
          <w:rFonts w:ascii="Calibri" w:hAnsi="Calibri"/>
          <w:bCs/>
          <w:i/>
          <w:snapToGrid w:val="0"/>
          <w:color w:val="1F497D" w:themeColor="text2"/>
          <w:sz w:val="32"/>
          <w:szCs w:val="32"/>
        </w:rPr>
        <w:t>«¿</w:t>
      </w:r>
      <w:proofErr w:type="gramEnd"/>
      <w:r w:rsidRPr="000F003D">
        <w:rPr>
          <w:rFonts w:ascii="Calibri" w:hAnsi="Calibri"/>
          <w:bCs/>
          <w:i/>
          <w:snapToGrid w:val="0"/>
          <w:color w:val="1F497D" w:themeColor="text2"/>
          <w:sz w:val="32"/>
          <w:szCs w:val="32"/>
        </w:rPr>
        <w:t>Eres tú el Profeta?».</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Respondió:</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snapToGrid w:val="0"/>
          <w:color w:val="1F497D" w:themeColor="text2"/>
          <w:sz w:val="32"/>
          <w:szCs w:val="32"/>
        </w:rPr>
        <w:t>Juan Bautista:</w:t>
      </w:r>
      <w:r w:rsidRPr="000F003D">
        <w:rPr>
          <w:rFonts w:ascii="Calibri" w:hAnsi="Calibri"/>
          <w:bCs/>
          <w:snapToGrid w:val="0"/>
          <w:color w:val="1F497D" w:themeColor="text2"/>
          <w:sz w:val="32"/>
          <w:szCs w:val="32"/>
        </w:rPr>
        <w:t xml:space="preserve"> -</w:t>
      </w:r>
      <w:r w:rsidRPr="000F003D">
        <w:rPr>
          <w:rFonts w:ascii="Calibri" w:hAnsi="Calibri"/>
          <w:bCs/>
          <w:i/>
          <w:snapToGrid w:val="0"/>
          <w:color w:val="1F497D" w:themeColor="text2"/>
          <w:sz w:val="32"/>
          <w:szCs w:val="32"/>
        </w:rPr>
        <w:t>«No».</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Y le dijeron:</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i/>
          <w:snapToGrid w:val="0"/>
          <w:color w:val="1F497D" w:themeColor="text2"/>
          <w:sz w:val="32"/>
          <w:szCs w:val="32"/>
        </w:rPr>
        <w:t>Sacerdotes: -</w:t>
      </w:r>
      <w:proofErr w:type="gramStart"/>
      <w:r w:rsidRPr="000F003D">
        <w:rPr>
          <w:rFonts w:ascii="Calibri" w:hAnsi="Calibri"/>
          <w:bCs/>
          <w:i/>
          <w:snapToGrid w:val="0"/>
          <w:color w:val="1F497D" w:themeColor="text2"/>
          <w:sz w:val="32"/>
          <w:szCs w:val="32"/>
        </w:rPr>
        <w:t>«¿</w:t>
      </w:r>
      <w:proofErr w:type="gramEnd"/>
      <w:r w:rsidRPr="000F003D">
        <w:rPr>
          <w:rFonts w:ascii="Calibri" w:hAnsi="Calibri"/>
          <w:bCs/>
          <w:i/>
          <w:snapToGrid w:val="0"/>
          <w:color w:val="1F497D" w:themeColor="text2"/>
          <w:sz w:val="32"/>
          <w:szCs w:val="32"/>
        </w:rPr>
        <w:t>Quién eres, para que podamos dar una respuesta a los que nos han enviado? ¿Qué dices de ti mismo?».</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Él contestó:</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snapToGrid w:val="0"/>
          <w:color w:val="1F497D" w:themeColor="text2"/>
          <w:sz w:val="32"/>
          <w:szCs w:val="32"/>
        </w:rPr>
        <w:t>Juan Bautista:</w:t>
      </w:r>
      <w:r w:rsidRPr="000F003D">
        <w:rPr>
          <w:rFonts w:ascii="Calibri" w:hAnsi="Calibri"/>
          <w:bCs/>
          <w:snapToGrid w:val="0"/>
          <w:color w:val="1F497D" w:themeColor="text2"/>
          <w:sz w:val="32"/>
          <w:szCs w:val="32"/>
        </w:rPr>
        <w:t xml:space="preserve"> -</w:t>
      </w:r>
      <w:r w:rsidRPr="000F003D">
        <w:rPr>
          <w:rFonts w:ascii="Calibri" w:hAnsi="Calibri"/>
          <w:bCs/>
          <w:i/>
          <w:snapToGrid w:val="0"/>
          <w:color w:val="1F497D" w:themeColor="text2"/>
          <w:sz w:val="32"/>
          <w:szCs w:val="32"/>
        </w:rPr>
        <w:t>«Yo soy la voz que grita en el desierto: “Allanad el camino del Señor”, como dijo el profeta Isaías».</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Entre los enviados había fariseos y le preguntaron:</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i/>
          <w:snapToGrid w:val="0"/>
          <w:color w:val="1F497D" w:themeColor="text2"/>
          <w:sz w:val="32"/>
          <w:szCs w:val="32"/>
        </w:rPr>
        <w:t>Sacerdotes: -</w:t>
      </w:r>
      <w:r w:rsidRPr="000F003D">
        <w:rPr>
          <w:rFonts w:ascii="Calibri" w:hAnsi="Calibri"/>
          <w:bCs/>
          <w:i/>
          <w:snapToGrid w:val="0"/>
          <w:color w:val="1F497D" w:themeColor="text2"/>
          <w:sz w:val="32"/>
          <w:szCs w:val="32"/>
        </w:rPr>
        <w:t>«Entonces, ¿por qué bautizas si tú no eres el Mesías, ni Elías, ni el Profeta?».</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Juan les respondió:</w:t>
      </w:r>
    </w:p>
    <w:p w:rsidR="00757D5F" w:rsidRPr="000F003D"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i/>
          <w:snapToGrid w:val="0"/>
          <w:color w:val="1F497D" w:themeColor="text2"/>
          <w:sz w:val="32"/>
          <w:szCs w:val="32"/>
        </w:rPr>
      </w:pPr>
      <w:r w:rsidRPr="000F003D">
        <w:rPr>
          <w:rFonts w:ascii="Calibri" w:hAnsi="Calibri"/>
          <w:b/>
          <w:bCs/>
          <w:snapToGrid w:val="0"/>
          <w:color w:val="1F497D" w:themeColor="text2"/>
          <w:sz w:val="32"/>
          <w:szCs w:val="32"/>
        </w:rPr>
        <w:t>Juan Bautista:</w:t>
      </w:r>
      <w:r w:rsidRPr="000F003D">
        <w:rPr>
          <w:rFonts w:ascii="Calibri" w:hAnsi="Calibri"/>
          <w:bCs/>
          <w:snapToGrid w:val="0"/>
          <w:color w:val="1F497D" w:themeColor="text2"/>
          <w:sz w:val="32"/>
          <w:szCs w:val="32"/>
        </w:rPr>
        <w:t xml:space="preserve"> -</w:t>
      </w:r>
      <w:r w:rsidRPr="000F003D">
        <w:rPr>
          <w:rFonts w:ascii="Calibri" w:hAnsi="Calibri"/>
          <w:bCs/>
          <w:i/>
          <w:snapToGrid w:val="0"/>
          <w:color w:val="1F497D" w:themeColor="text2"/>
          <w:sz w:val="32"/>
          <w:szCs w:val="32"/>
        </w:rPr>
        <w:t>«Yo bautizo con agua; en medio de vosotros hay uno que no conocéis, el que viene detrás de mí, y al que no soy digno de desatar la correa de la sandalia».</w:t>
      </w:r>
    </w:p>
    <w:p w:rsidR="00757D5F"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32"/>
          <w:szCs w:val="32"/>
        </w:rPr>
      </w:pPr>
      <w:r w:rsidRPr="000F003D">
        <w:rPr>
          <w:rFonts w:ascii="Calibri" w:hAnsi="Calibri"/>
          <w:b/>
          <w:bCs/>
          <w:snapToGrid w:val="0"/>
          <w:color w:val="1F497D" w:themeColor="text2"/>
          <w:sz w:val="32"/>
          <w:szCs w:val="32"/>
        </w:rPr>
        <w:t xml:space="preserve">Narrador: </w:t>
      </w:r>
      <w:r w:rsidRPr="000F003D">
        <w:rPr>
          <w:rFonts w:ascii="Calibri" w:hAnsi="Calibri"/>
          <w:bCs/>
          <w:snapToGrid w:val="0"/>
          <w:color w:val="1F497D" w:themeColor="text2"/>
          <w:sz w:val="32"/>
          <w:szCs w:val="32"/>
        </w:rPr>
        <w:t>Esto pasaba en Betania, en la otra orilla del Jordán, donde Juan estaba bautizando.</w:t>
      </w:r>
    </w:p>
    <w:p w:rsidR="00757D5F" w:rsidRPr="00757D5F"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Cs/>
          <w:snapToGrid w:val="0"/>
          <w:color w:val="1F497D" w:themeColor="text2"/>
          <w:sz w:val="8"/>
          <w:szCs w:val="8"/>
        </w:rPr>
      </w:pPr>
    </w:p>
    <w:p w:rsidR="00757D5F"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
          <w:bCs/>
          <w:i/>
          <w:snapToGrid w:val="0"/>
          <w:color w:val="1F497D" w:themeColor="text2"/>
          <w:sz w:val="32"/>
          <w:szCs w:val="32"/>
        </w:rPr>
      </w:pPr>
      <w:r w:rsidRPr="000F003D">
        <w:rPr>
          <w:rFonts w:ascii="Calibri" w:hAnsi="Calibri"/>
          <w:b/>
          <w:bCs/>
          <w:i/>
          <w:snapToGrid w:val="0"/>
          <w:color w:val="1F497D" w:themeColor="text2"/>
          <w:sz w:val="32"/>
          <w:szCs w:val="32"/>
        </w:rPr>
        <w:t>Palabra del Señor.</w:t>
      </w:r>
    </w:p>
    <w:p w:rsidR="00757D5F" w:rsidRPr="00757D5F" w:rsidRDefault="00757D5F" w:rsidP="00757D5F">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line="200" w:lineRule="atLeast"/>
        <w:ind w:left="1757" w:right="1077" w:hanging="142"/>
        <w:jc w:val="both"/>
        <w:rPr>
          <w:rFonts w:ascii="Calibri" w:hAnsi="Calibri"/>
          <w:b/>
          <w:bCs/>
          <w:i/>
          <w:snapToGrid w:val="0"/>
          <w:color w:val="1F497D" w:themeColor="text2"/>
          <w:sz w:val="8"/>
          <w:szCs w:val="8"/>
        </w:rPr>
      </w:pPr>
    </w:p>
    <w:p w:rsidR="00757D5F" w:rsidRPr="00757D5F" w:rsidRDefault="00757D5F" w:rsidP="00757D5F">
      <w:pPr>
        <w:spacing w:after="200" w:line="276" w:lineRule="auto"/>
        <w:ind w:left="708" w:firstLine="708"/>
        <w:rPr>
          <w:rFonts w:ascii="Calibri" w:hAnsi="Calibri"/>
          <w:b/>
          <w:iCs/>
          <w:color w:val="1F497D" w:themeColor="text2"/>
          <w:sz w:val="8"/>
          <w:szCs w:val="8"/>
        </w:rPr>
      </w:pPr>
    </w:p>
    <w:p w:rsidR="00757D5F" w:rsidRDefault="00757D5F" w:rsidP="00757D5F">
      <w:pPr>
        <w:spacing w:after="200" w:line="276" w:lineRule="auto"/>
        <w:ind w:left="708" w:firstLine="708"/>
        <w:rPr>
          <w:rFonts w:ascii="Calibri" w:hAnsi="Calibri"/>
          <w:b/>
          <w:iCs/>
          <w:color w:val="1F497D" w:themeColor="text2"/>
          <w:sz w:val="36"/>
          <w:szCs w:val="36"/>
        </w:rPr>
      </w:pPr>
      <w:r>
        <w:rPr>
          <w:rFonts w:ascii="Calibri" w:hAnsi="Calibri"/>
          <w:b/>
          <w:iCs/>
          <w:color w:val="1F497D" w:themeColor="text2"/>
          <w:sz w:val="36"/>
          <w:szCs w:val="36"/>
        </w:rPr>
        <w:t>Narrador – Sacerdote  - Juan Bautista</w:t>
      </w:r>
    </w:p>
    <w:p w:rsidR="002C7ED5" w:rsidRPr="002C7ED5" w:rsidRDefault="002C7ED5" w:rsidP="002C7ED5">
      <w:pPr>
        <w:pStyle w:val="Ttulo7"/>
        <w:tabs>
          <w:tab w:val="left" w:pos="10490"/>
        </w:tabs>
        <w:spacing w:before="0" w:line="240" w:lineRule="atLeast"/>
        <w:ind w:left="1418" w:right="849"/>
        <w:jc w:val="both"/>
        <w:rPr>
          <w:rFonts w:ascii="Calibri" w:eastAsia="Times New Roman" w:hAnsi="Calibri" w:cs="Times New Roman"/>
          <w:b/>
          <w:i w:val="0"/>
          <w:color w:val="1F497D" w:themeColor="text2"/>
          <w:sz w:val="36"/>
          <w:szCs w:val="36"/>
        </w:rPr>
      </w:pPr>
    </w:p>
    <w:p w:rsidR="00757D5F" w:rsidRDefault="002C7ED5" w:rsidP="002C7ED5">
      <w:pPr>
        <w:pStyle w:val="Ttulo7"/>
        <w:tabs>
          <w:tab w:val="left" w:pos="10490"/>
        </w:tabs>
        <w:spacing w:before="0" w:line="240" w:lineRule="atLeast"/>
        <w:ind w:left="1418" w:right="849"/>
        <w:jc w:val="both"/>
        <w:rPr>
          <w:rFonts w:ascii="Calibri" w:eastAsia="Times New Roman" w:hAnsi="Calibri" w:cs="Times New Roman"/>
          <w:b/>
          <w:i w:val="0"/>
          <w:color w:val="1F497D" w:themeColor="text2"/>
          <w:sz w:val="36"/>
          <w:szCs w:val="36"/>
        </w:rPr>
      </w:pPr>
      <w:r w:rsidRPr="002C7ED5">
        <w:rPr>
          <w:rFonts w:ascii="Calibri" w:eastAsia="Times New Roman" w:hAnsi="Calibri" w:cs="Times New Roman"/>
          <w:b/>
          <w:i w:val="0"/>
          <w:color w:val="1F497D" w:themeColor="text2"/>
          <w:sz w:val="36"/>
          <w:szCs w:val="36"/>
        </w:rPr>
        <w:t>5. ORACIÓN DE LOS FIELES</w:t>
      </w:r>
    </w:p>
    <w:p w:rsidR="002C7ED5" w:rsidRPr="002C7ED5" w:rsidRDefault="002C7ED5" w:rsidP="002C7ED5">
      <w:pPr>
        <w:pStyle w:val="Ttulo7"/>
        <w:tabs>
          <w:tab w:val="left" w:pos="10490"/>
        </w:tabs>
        <w:spacing w:before="0" w:line="240" w:lineRule="atLeast"/>
        <w:ind w:left="1418" w:right="849"/>
        <w:jc w:val="both"/>
        <w:rPr>
          <w:rFonts w:ascii="Calibri" w:eastAsia="Times New Roman" w:hAnsi="Calibri" w:cs="Times New Roman"/>
          <w:color w:val="1F497D" w:themeColor="text2"/>
          <w:sz w:val="36"/>
          <w:szCs w:val="36"/>
        </w:rPr>
      </w:pPr>
      <w:r w:rsidRPr="002C7ED5">
        <w:rPr>
          <w:rFonts w:ascii="Calibri" w:eastAsia="Times New Roman" w:hAnsi="Calibri" w:cs="Times New Roman"/>
          <w:color w:val="1F497D" w:themeColor="text2"/>
          <w:sz w:val="36"/>
          <w:szCs w:val="36"/>
        </w:rPr>
        <w:t xml:space="preserve"> </w:t>
      </w:r>
    </w:p>
    <w:p w:rsidR="00757D5F" w:rsidRDefault="00757D5F" w:rsidP="002C7ED5">
      <w:pPr>
        <w:pStyle w:val="Prrafodelista"/>
        <w:tabs>
          <w:tab w:val="left" w:pos="10490"/>
        </w:tabs>
        <w:ind w:left="1418" w:right="849" w:firstLine="284"/>
        <w:rPr>
          <w:rFonts w:asciiTheme="minorHAnsi" w:hAnsiTheme="minorHAnsi"/>
          <w:b/>
          <w:i/>
          <w:iCs/>
          <w:color w:val="1F497D" w:themeColor="text2"/>
          <w:sz w:val="36"/>
          <w:szCs w:val="36"/>
          <w:lang w:val="es-ES_tradnl"/>
        </w:rPr>
      </w:pPr>
      <w:r w:rsidRPr="00216CC0">
        <w:rPr>
          <w:rFonts w:asciiTheme="minorHAnsi" w:hAnsiTheme="minorHAnsi" w:cstheme="minorHAnsi"/>
          <w:i/>
          <w:color w:val="FF0000"/>
          <w:sz w:val="36"/>
          <w:szCs w:val="36"/>
        </w:rPr>
        <w:t xml:space="preserve">Sacerdote: </w:t>
      </w:r>
      <w:r w:rsidR="002C7ED5" w:rsidRPr="002C7ED5">
        <w:rPr>
          <w:rFonts w:asciiTheme="minorHAnsi" w:hAnsiTheme="minorHAnsi"/>
          <w:i/>
          <w:iCs/>
          <w:color w:val="1F497D" w:themeColor="text2"/>
          <w:sz w:val="36"/>
          <w:szCs w:val="36"/>
        </w:rPr>
        <w:t>A Jesús, luz y alegría de la humanidad le decimos</w:t>
      </w:r>
      <w:r>
        <w:rPr>
          <w:rFonts w:asciiTheme="minorHAnsi" w:hAnsiTheme="minorHAnsi"/>
          <w:i/>
          <w:iCs/>
          <w:color w:val="1F497D" w:themeColor="text2"/>
          <w:sz w:val="36"/>
          <w:szCs w:val="36"/>
          <w:lang w:val="es-ES_tradnl"/>
        </w:rPr>
        <w:t>:</w:t>
      </w:r>
      <w:r w:rsidR="002C7ED5" w:rsidRPr="002C7ED5">
        <w:rPr>
          <w:rFonts w:asciiTheme="minorHAnsi" w:hAnsiTheme="minorHAnsi"/>
          <w:b/>
          <w:i/>
          <w:iCs/>
          <w:color w:val="1F497D" w:themeColor="text2"/>
          <w:sz w:val="36"/>
          <w:szCs w:val="36"/>
          <w:lang w:val="es-ES_tradnl"/>
        </w:rPr>
        <w:t xml:space="preserve"> </w:t>
      </w:r>
    </w:p>
    <w:p w:rsidR="00757D5F" w:rsidRDefault="00757D5F" w:rsidP="002C7ED5">
      <w:pPr>
        <w:pStyle w:val="Prrafodelista"/>
        <w:tabs>
          <w:tab w:val="left" w:pos="10490"/>
        </w:tabs>
        <w:ind w:left="1418" w:right="849" w:firstLine="284"/>
        <w:rPr>
          <w:rFonts w:asciiTheme="minorHAnsi" w:hAnsiTheme="minorHAnsi"/>
          <w:b/>
          <w:i/>
          <w:iCs/>
          <w:color w:val="1F497D" w:themeColor="text2"/>
          <w:sz w:val="36"/>
          <w:szCs w:val="36"/>
          <w:lang w:val="es-ES_tradnl"/>
        </w:rPr>
      </w:pPr>
    </w:p>
    <w:p w:rsidR="002C7ED5" w:rsidRDefault="002C7ED5" w:rsidP="002C7ED5">
      <w:pPr>
        <w:pStyle w:val="Prrafodelista"/>
        <w:tabs>
          <w:tab w:val="left" w:pos="10490"/>
        </w:tabs>
        <w:ind w:left="1418" w:right="849" w:firstLine="284"/>
        <w:rPr>
          <w:rFonts w:asciiTheme="minorHAnsi" w:hAnsiTheme="minorHAnsi"/>
          <w:b/>
          <w:i/>
          <w:iCs/>
          <w:color w:val="1F497D" w:themeColor="text2"/>
          <w:sz w:val="36"/>
          <w:szCs w:val="36"/>
          <w:lang w:val="es-ES_tradnl"/>
        </w:rPr>
      </w:pPr>
      <w:r w:rsidRPr="002C7ED5">
        <w:rPr>
          <w:rFonts w:asciiTheme="minorHAnsi" w:hAnsiTheme="minorHAnsi"/>
          <w:b/>
          <w:i/>
          <w:iCs/>
          <w:color w:val="1F497D" w:themeColor="text2"/>
          <w:sz w:val="36"/>
          <w:szCs w:val="36"/>
          <w:lang w:val="es-ES_tradnl"/>
        </w:rPr>
        <w:t>–Ven y danos tu alegría, Señor.</w:t>
      </w:r>
    </w:p>
    <w:p w:rsidR="00757D5F" w:rsidRPr="002C7ED5" w:rsidRDefault="00757D5F" w:rsidP="002C7ED5">
      <w:pPr>
        <w:pStyle w:val="Prrafodelista"/>
        <w:tabs>
          <w:tab w:val="left" w:pos="10490"/>
        </w:tabs>
        <w:ind w:left="1418" w:right="849" w:firstLine="284"/>
        <w:rPr>
          <w:rFonts w:asciiTheme="minorHAnsi" w:hAnsiTheme="minorHAnsi"/>
          <w:b/>
          <w:i/>
          <w:iCs/>
          <w:color w:val="1F497D" w:themeColor="text2"/>
          <w:sz w:val="36"/>
          <w:szCs w:val="36"/>
          <w:lang w:val="es-ES_tradnl"/>
        </w:rPr>
      </w:pPr>
    </w:p>
    <w:p w:rsidR="002C7ED5" w:rsidRPr="00757D5F" w:rsidRDefault="002C7ED5" w:rsidP="002C7ED5">
      <w:pPr>
        <w:numPr>
          <w:ilvl w:val="0"/>
          <w:numId w:val="36"/>
        </w:numPr>
        <w:tabs>
          <w:tab w:val="clear" w:pos="1636"/>
          <w:tab w:val="num" w:pos="648"/>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849" w:hanging="284"/>
        <w:jc w:val="both"/>
        <w:rPr>
          <w:rFonts w:asciiTheme="minorHAnsi" w:hAnsiTheme="minorHAnsi" w:cstheme="minorHAnsi"/>
          <w:snapToGrid w:val="0"/>
          <w:color w:val="1F497D" w:themeColor="text2"/>
          <w:sz w:val="36"/>
          <w:szCs w:val="36"/>
        </w:rPr>
      </w:pPr>
      <w:r w:rsidRPr="002C7ED5">
        <w:rPr>
          <w:rFonts w:asciiTheme="minorHAnsi" w:hAnsiTheme="minorHAnsi" w:cstheme="minorHAnsi"/>
          <w:snapToGrid w:val="0"/>
          <w:color w:val="1F497D" w:themeColor="text2"/>
          <w:sz w:val="36"/>
          <w:szCs w:val="36"/>
        </w:rPr>
        <w:t>Queremos que la Iglesia sea sencilla, humilde, acogedora, como Jesús.</w:t>
      </w:r>
      <w:r w:rsidRPr="002C7ED5">
        <w:rPr>
          <w:rFonts w:asciiTheme="minorHAnsi" w:hAnsiTheme="minorHAnsi" w:cstheme="minorHAnsi"/>
          <w:b/>
          <w:i/>
          <w:snapToGrid w:val="0"/>
          <w:color w:val="1F497D" w:themeColor="text2"/>
          <w:sz w:val="36"/>
          <w:szCs w:val="36"/>
        </w:rPr>
        <w:t xml:space="preserve"> Oremos.</w:t>
      </w:r>
    </w:p>
    <w:p w:rsidR="00757D5F" w:rsidRPr="002C7ED5" w:rsidRDefault="00757D5F" w:rsidP="00757D5F">
      <w:p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849"/>
        <w:jc w:val="both"/>
        <w:rPr>
          <w:rFonts w:asciiTheme="minorHAnsi" w:hAnsiTheme="minorHAnsi" w:cstheme="minorHAnsi"/>
          <w:snapToGrid w:val="0"/>
          <w:color w:val="1F497D" w:themeColor="text2"/>
          <w:sz w:val="36"/>
          <w:szCs w:val="36"/>
        </w:rPr>
      </w:pPr>
    </w:p>
    <w:p w:rsidR="002C7ED5" w:rsidRDefault="002C7ED5" w:rsidP="002C7ED5">
      <w:pPr>
        <w:numPr>
          <w:ilvl w:val="0"/>
          <w:numId w:val="36"/>
        </w:numPr>
        <w:tabs>
          <w:tab w:val="clear" w:pos="1636"/>
          <w:tab w:val="num" w:pos="648"/>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849" w:hanging="284"/>
        <w:jc w:val="both"/>
        <w:rPr>
          <w:rFonts w:asciiTheme="minorHAnsi" w:hAnsiTheme="minorHAnsi" w:cstheme="minorHAnsi"/>
          <w:snapToGrid w:val="0"/>
          <w:color w:val="1F497D" w:themeColor="text2"/>
          <w:sz w:val="36"/>
          <w:szCs w:val="36"/>
        </w:rPr>
      </w:pPr>
      <w:r w:rsidRPr="002C7ED5">
        <w:rPr>
          <w:rFonts w:asciiTheme="minorHAnsi" w:hAnsiTheme="minorHAnsi" w:cstheme="minorHAnsi"/>
          <w:snapToGrid w:val="0"/>
          <w:color w:val="1F497D" w:themeColor="text2"/>
          <w:sz w:val="36"/>
          <w:szCs w:val="36"/>
        </w:rPr>
        <w:t xml:space="preserve">Queremos acogerte en la Palabra de Dios, en la eucaristía de cada domingo. </w:t>
      </w:r>
      <w:r w:rsidRPr="002C7ED5">
        <w:rPr>
          <w:rFonts w:asciiTheme="minorHAnsi" w:hAnsiTheme="minorHAnsi" w:cstheme="minorHAnsi"/>
          <w:b/>
          <w:i/>
          <w:snapToGrid w:val="0"/>
          <w:color w:val="1F497D" w:themeColor="text2"/>
          <w:sz w:val="36"/>
          <w:szCs w:val="36"/>
        </w:rPr>
        <w:t>Oremos.</w:t>
      </w:r>
      <w:r w:rsidRPr="002C7ED5">
        <w:rPr>
          <w:rFonts w:asciiTheme="minorHAnsi" w:hAnsiTheme="minorHAnsi" w:cstheme="minorHAnsi"/>
          <w:snapToGrid w:val="0"/>
          <w:color w:val="1F497D" w:themeColor="text2"/>
          <w:sz w:val="36"/>
          <w:szCs w:val="36"/>
        </w:rPr>
        <w:t xml:space="preserve"> </w:t>
      </w:r>
    </w:p>
    <w:p w:rsidR="00757D5F" w:rsidRDefault="00757D5F" w:rsidP="00757D5F">
      <w:pPr>
        <w:pStyle w:val="Prrafodelista"/>
        <w:rPr>
          <w:rFonts w:asciiTheme="minorHAnsi" w:hAnsiTheme="minorHAnsi" w:cstheme="minorHAnsi"/>
          <w:snapToGrid w:val="0"/>
          <w:color w:val="1F497D" w:themeColor="text2"/>
          <w:sz w:val="36"/>
          <w:szCs w:val="36"/>
        </w:rPr>
      </w:pPr>
    </w:p>
    <w:p w:rsidR="002C7ED5" w:rsidRPr="00757D5F" w:rsidRDefault="002C7ED5" w:rsidP="002C7ED5">
      <w:pPr>
        <w:numPr>
          <w:ilvl w:val="0"/>
          <w:numId w:val="36"/>
        </w:numPr>
        <w:tabs>
          <w:tab w:val="clear" w:pos="1636"/>
          <w:tab w:val="num" w:pos="648"/>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849" w:hanging="284"/>
        <w:jc w:val="both"/>
        <w:rPr>
          <w:rFonts w:asciiTheme="minorHAnsi" w:hAnsiTheme="minorHAnsi" w:cstheme="minorHAnsi"/>
          <w:snapToGrid w:val="0"/>
          <w:color w:val="1F497D" w:themeColor="text2"/>
          <w:sz w:val="36"/>
          <w:szCs w:val="36"/>
        </w:rPr>
      </w:pPr>
      <w:r w:rsidRPr="002C7ED5">
        <w:rPr>
          <w:rFonts w:asciiTheme="minorHAnsi" w:hAnsiTheme="minorHAnsi" w:cstheme="minorHAnsi"/>
          <w:snapToGrid w:val="0"/>
          <w:color w:val="1F497D" w:themeColor="text2"/>
          <w:sz w:val="36"/>
          <w:szCs w:val="36"/>
        </w:rPr>
        <w:t>Queremos verte y servirte en los más necesitados.</w:t>
      </w:r>
      <w:r w:rsidRPr="002C7ED5">
        <w:rPr>
          <w:rFonts w:asciiTheme="minorHAnsi" w:hAnsiTheme="minorHAnsi" w:cstheme="minorHAnsi"/>
          <w:color w:val="1F497D" w:themeColor="text2"/>
          <w:sz w:val="36"/>
          <w:szCs w:val="36"/>
        </w:rPr>
        <w:t xml:space="preserve"> </w:t>
      </w:r>
      <w:r w:rsidRPr="002C7ED5">
        <w:rPr>
          <w:rFonts w:asciiTheme="minorHAnsi" w:hAnsiTheme="minorHAnsi" w:cstheme="minorHAnsi"/>
          <w:b/>
          <w:i/>
          <w:snapToGrid w:val="0"/>
          <w:color w:val="1F497D" w:themeColor="text2"/>
          <w:sz w:val="36"/>
          <w:szCs w:val="36"/>
        </w:rPr>
        <w:t>Oremos.</w:t>
      </w:r>
    </w:p>
    <w:p w:rsidR="00757D5F" w:rsidRDefault="00757D5F" w:rsidP="00757D5F">
      <w:pPr>
        <w:pStyle w:val="Prrafodelista"/>
        <w:rPr>
          <w:rFonts w:asciiTheme="minorHAnsi" w:hAnsiTheme="minorHAnsi" w:cstheme="minorHAnsi"/>
          <w:snapToGrid w:val="0"/>
          <w:color w:val="1F497D" w:themeColor="text2"/>
          <w:sz w:val="36"/>
          <w:szCs w:val="36"/>
        </w:rPr>
      </w:pPr>
    </w:p>
    <w:p w:rsidR="002C7ED5" w:rsidRPr="00757D5F" w:rsidRDefault="002C7ED5" w:rsidP="002C7ED5">
      <w:pPr>
        <w:numPr>
          <w:ilvl w:val="0"/>
          <w:numId w:val="36"/>
        </w:numPr>
        <w:tabs>
          <w:tab w:val="clear" w:pos="1636"/>
          <w:tab w:val="num" w:pos="648"/>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849" w:hanging="284"/>
        <w:jc w:val="both"/>
        <w:rPr>
          <w:rFonts w:asciiTheme="minorHAnsi" w:hAnsiTheme="minorHAnsi" w:cstheme="minorHAnsi"/>
          <w:snapToGrid w:val="0"/>
          <w:color w:val="1F497D" w:themeColor="text2"/>
          <w:sz w:val="36"/>
          <w:szCs w:val="36"/>
        </w:rPr>
      </w:pPr>
      <w:r w:rsidRPr="002C7ED5">
        <w:rPr>
          <w:rFonts w:asciiTheme="minorHAnsi" w:hAnsiTheme="minorHAnsi" w:cstheme="minorHAnsi"/>
          <w:snapToGrid w:val="0"/>
          <w:color w:val="1F497D" w:themeColor="text2"/>
          <w:sz w:val="36"/>
          <w:szCs w:val="36"/>
        </w:rPr>
        <w:t xml:space="preserve">Queremos preparar tu venida con la conversión, cambiando y renovando nuestra vida. </w:t>
      </w:r>
      <w:r w:rsidRPr="002C7ED5">
        <w:rPr>
          <w:rFonts w:asciiTheme="minorHAnsi" w:hAnsiTheme="minorHAnsi" w:cstheme="minorHAnsi"/>
          <w:b/>
          <w:i/>
          <w:snapToGrid w:val="0"/>
          <w:color w:val="1F497D" w:themeColor="text2"/>
          <w:sz w:val="36"/>
          <w:szCs w:val="36"/>
        </w:rPr>
        <w:t>Oremos.</w:t>
      </w:r>
    </w:p>
    <w:p w:rsidR="00757D5F" w:rsidRDefault="00757D5F" w:rsidP="00757D5F">
      <w:pPr>
        <w:pStyle w:val="Prrafodelista"/>
        <w:rPr>
          <w:rFonts w:asciiTheme="minorHAnsi" w:hAnsiTheme="minorHAnsi" w:cstheme="minorHAnsi"/>
          <w:snapToGrid w:val="0"/>
          <w:color w:val="1F497D" w:themeColor="text2"/>
          <w:sz w:val="36"/>
          <w:szCs w:val="36"/>
        </w:rPr>
      </w:pPr>
    </w:p>
    <w:p w:rsidR="002C7ED5" w:rsidRPr="00757D5F" w:rsidRDefault="002C7ED5" w:rsidP="002C7ED5">
      <w:pPr>
        <w:numPr>
          <w:ilvl w:val="0"/>
          <w:numId w:val="36"/>
        </w:numPr>
        <w:tabs>
          <w:tab w:val="clear" w:pos="1636"/>
          <w:tab w:val="num" w:pos="648"/>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849" w:hanging="284"/>
        <w:jc w:val="both"/>
        <w:rPr>
          <w:rFonts w:asciiTheme="minorHAnsi" w:hAnsiTheme="minorHAnsi" w:cstheme="minorHAnsi"/>
          <w:snapToGrid w:val="0"/>
          <w:color w:val="1F497D" w:themeColor="text2"/>
          <w:sz w:val="36"/>
          <w:szCs w:val="36"/>
        </w:rPr>
      </w:pPr>
      <w:r w:rsidRPr="002C7ED5">
        <w:rPr>
          <w:rFonts w:asciiTheme="minorHAnsi" w:hAnsiTheme="minorHAnsi" w:cstheme="minorHAnsi"/>
          <w:snapToGrid w:val="0"/>
          <w:color w:val="1F497D" w:themeColor="text2"/>
          <w:sz w:val="36"/>
          <w:szCs w:val="36"/>
        </w:rPr>
        <w:t xml:space="preserve">Queremos quitar las piedras de egoísmo poniendo a Jesús y a su amor en nosotros. </w:t>
      </w:r>
      <w:r w:rsidRPr="002C7ED5">
        <w:rPr>
          <w:rFonts w:asciiTheme="minorHAnsi" w:hAnsiTheme="minorHAnsi" w:cstheme="minorHAnsi"/>
          <w:b/>
          <w:i/>
          <w:snapToGrid w:val="0"/>
          <w:color w:val="1F497D" w:themeColor="text2"/>
          <w:sz w:val="36"/>
          <w:szCs w:val="36"/>
        </w:rPr>
        <w:t>Oremos.</w:t>
      </w:r>
    </w:p>
    <w:p w:rsidR="00757D5F" w:rsidRDefault="00757D5F" w:rsidP="00757D5F">
      <w:pPr>
        <w:pStyle w:val="Prrafodelista"/>
        <w:rPr>
          <w:rFonts w:asciiTheme="minorHAnsi" w:hAnsiTheme="minorHAnsi" w:cstheme="minorHAnsi"/>
          <w:snapToGrid w:val="0"/>
          <w:color w:val="1F497D" w:themeColor="text2"/>
          <w:sz w:val="36"/>
          <w:szCs w:val="36"/>
        </w:rPr>
      </w:pPr>
    </w:p>
    <w:p w:rsidR="002C7ED5" w:rsidRPr="00757D5F" w:rsidRDefault="002C7ED5" w:rsidP="002C7ED5">
      <w:pPr>
        <w:numPr>
          <w:ilvl w:val="0"/>
          <w:numId w:val="36"/>
        </w:numPr>
        <w:tabs>
          <w:tab w:val="clear" w:pos="1636"/>
          <w:tab w:val="num" w:pos="648"/>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849" w:hanging="284"/>
        <w:jc w:val="both"/>
        <w:rPr>
          <w:rFonts w:asciiTheme="minorHAnsi" w:hAnsiTheme="minorHAnsi" w:cstheme="minorHAnsi"/>
          <w:snapToGrid w:val="0"/>
          <w:color w:val="1F497D" w:themeColor="text2"/>
          <w:sz w:val="36"/>
          <w:szCs w:val="36"/>
        </w:rPr>
      </w:pPr>
      <w:r w:rsidRPr="002C7ED5">
        <w:rPr>
          <w:rFonts w:asciiTheme="minorHAnsi" w:hAnsiTheme="minorHAnsi" w:cstheme="minorHAnsi"/>
          <w:snapToGrid w:val="0"/>
          <w:color w:val="1F497D" w:themeColor="text2"/>
          <w:sz w:val="36"/>
          <w:szCs w:val="36"/>
        </w:rPr>
        <w:t>Queremos acercarnos a ti en la confesión, limpiar nuestro corazón, dejarte nacer en él.</w:t>
      </w:r>
      <w:r w:rsidRPr="002C7ED5">
        <w:rPr>
          <w:rFonts w:asciiTheme="minorHAnsi" w:hAnsiTheme="minorHAnsi" w:cstheme="minorHAnsi"/>
          <w:b/>
          <w:i/>
          <w:snapToGrid w:val="0"/>
          <w:color w:val="1F497D" w:themeColor="text2"/>
          <w:sz w:val="36"/>
          <w:szCs w:val="36"/>
        </w:rPr>
        <w:t xml:space="preserve"> Oremos.</w:t>
      </w:r>
    </w:p>
    <w:p w:rsidR="00757D5F" w:rsidRDefault="00757D5F" w:rsidP="00757D5F">
      <w:pPr>
        <w:pStyle w:val="Prrafodelista"/>
        <w:rPr>
          <w:rFonts w:asciiTheme="minorHAnsi" w:hAnsiTheme="minorHAnsi" w:cstheme="minorHAnsi"/>
          <w:snapToGrid w:val="0"/>
          <w:color w:val="1F497D" w:themeColor="text2"/>
          <w:sz w:val="36"/>
          <w:szCs w:val="36"/>
        </w:rPr>
      </w:pPr>
    </w:p>
    <w:p w:rsidR="002C7ED5" w:rsidRPr="00757D5F" w:rsidRDefault="002C7ED5" w:rsidP="002C7ED5">
      <w:pPr>
        <w:numPr>
          <w:ilvl w:val="0"/>
          <w:numId w:val="36"/>
        </w:numPr>
        <w:tabs>
          <w:tab w:val="clear" w:pos="1636"/>
          <w:tab w:val="left" w:pos="1701"/>
        </w:tabs>
        <w:spacing w:line="240" w:lineRule="atLeast"/>
        <w:ind w:left="1701" w:right="849" w:hanging="284"/>
        <w:jc w:val="both"/>
        <w:rPr>
          <w:rFonts w:asciiTheme="minorHAnsi" w:hAnsiTheme="minorHAnsi" w:cstheme="minorHAnsi"/>
          <w:color w:val="1F497D" w:themeColor="text2"/>
          <w:sz w:val="36"/>
          <w:szCs w:val="36"/>
        </w:rPr>
      </w:pPr>
      <w:r w:rsidRPr="002C7ED5">
        <w:rPr>
          <w:rFonts w:asciiTheme="minorHAnsi" w:hAnsiTheme="minorHAnsi" w:cstheme="minorHAnsi"/>
          <w:snapToGrid w:val="0"/>
          <w:color w:val="1F497D" w:themeColor="text2"/>
          <w:sz w:val="36"/>
          <w:szCs w:val="36"/>
        </w:rPr>
        <w:t>Queremos tener siempre motivos para estar alegres y así ser luz del mundo.</w:t>
      </w:r>
      <w:r w:rsidRPr="002C7ED5">
        <w:rPr>
          <w:rFonts w:asciiTheme="minorHAnsi" w:hAnsiTheme="minorHAnsi" w:cstheme="minorHAnsi"/>
          <w:b/>
          <w:i/>
          <w:snapToGrid w:val="0"/>
          <w:color w:val="1F497D" w:themeColor="text2"/>
          <w:sz w:val="36"/>
          <w:szCs w:val="36"/>
        </w:rPr>
        <w:t xml:space="preserve"> Oremos.</w:t>
      </w:r>
    </w:p>
    <w:p w:rsidR="00757D5F" w:rsidRDefault="00757D5F" w:rsidP="00757D5F">
      <w:pPr>
        <w:pStyle w:val="Prrafodelista"/>
        <w:rPr>
          <w:rFonts w:asciiTheme="minorHAnsi" w:hAnsiTheme="minorHAnsi" w:cstheme="minorHAnsi"/>
          <w:color w:val="1F497D" w:themeColor="text2"/>
          <w:sz w:val="36"/>
          <w:szCs w:val="36"/>
        </w:rPr>
      </w:pPr>
    </w:p>
    <w:p w:rsidR="002C7ED5" w:rsidRDefault="002C7ED5" w:rsidP="002C7ED5">
      <w:pPr>
        <w:numPr>
          <w:ilvl w:val="0"/>
          <w:numId w:val="36"/>
        </w:numPr>
        <w:tabs>
          <w:tab w:val="clear" w:pos="1636"/>
          <w:tab w:val="left" w:pos="1701"/>
        </w:tabs>
        <w:ind w:left="1701" w:right="849" w:hanging="284"/>
        <w:jc w:val="both"/>
        <w:rPr>
          <w:rFonts w:asciiTheme="minorHAnsi" w:hAnsiTheme="minorHAnsi" w:cstheme="minorHAnsi"/>
          <w:color w:val="1F497D" w:themeColor="text2"/>
          <w:sz w:val="36"/>
          <w:szCs w:val="36"/>
        </w:rPr>
      </w:pPr>
      <w:r w:rsidRPr="002C7ED5">
        <w:rPr>
          <w:rFonts w:asciiTheme="minorHAnsi" w:hAnsiTheme="minorHAnsi" w:cstheme="minorHAnsi"/>
          <w:snapToGrid w:val="0"/>
          <w:color w:val="1F497D" w:themeColor="text2"/>
          <w:sz w:val="36"/>
          <w:szCs w:val="36"/>
        </w:rPr>
        <w:t xml:space="preserve">Queremos parecernos a María, la dichosa por haber creído, la mensajera de Dios. </w:t>
      </w:r>
      <w:r w:rsidRPr="002C7ED5">
        <w:rPr>
          <w:rFonts w:asciiTheme="minorHAnsi" w:hAnsiTheme="minorHAnsi" w:cstheme="minorHAnsi"/>
          <w:b/>
          <w:i/>
          <w:snapToGrid w:val="0"/>
          <w:color w:val="1F497D" w:themeColor="text2"/>
          <w:sz w:val="36"/>
          <w:szCs w:val="36"/>
        </w:rPr>
        <w:t>Oremos.</w:t>
      </w:r>
      <w:r w:rsidRPr="002C7ED5">
        <w:rPr>
          <w:rFonts w:asciiTheme="minorHAnsi" w:hAnsiTheme="minorHAnsi" w:cstheme="minorHAnsi"/>
          <w:color w:val="1F497D" w:themeColor="text2"/>
          <w:sz w:val="36"/>
          <w:szCs w:val="36"/>
        </w:rPr>
        <w:t xml:space="preserve"> </w:t>
      </w:r>
    </w:p>
    <w:p w:rsidR="00757D5F" w:rsidRDefault="00757D5F" w:rsidP="00757D5F">
      <w:pPr>
        <w:pStyle w:val="Prrafodelista"/>
        <w:rPr>
          <w:rFonts w:asciiTheme="minorHAnsi" w:hAnsiTheme="minorHAnsi" w:cstheme="minorHAnsi"/>
          <w:color w:val="1F497D" w:themeColor="text2"/>
          <w:sz w:val="36"/>
          <w:szCs w:val="36"/>
        </w:rPr>
      </w:pPr>
    </w:p>
    <w:p w:rsidR="002C7ED5" w:rsidRPr="002C7ED5" w:rsidRDefault="00757D5F" w:rsidP="002C7ED5">
      <w:pPr>
        <w:pStyle w:val="Prrafodelista"/>
        <w:tabs>
          <w:tab w:val="left" w:pos="1701"/>
        </w:tabs>
        <w:ind w:left="1701" w:right="849" w:hanging="283"/>
        <w:jc w:val="both"/>
        <w:rPr>
          <w:rFonts w:asciiTheme="minorHAnsi" w:hAnsiTheme="minorHAnsi"/>
          <w:i/>
          <w:color w:val="1F497D" w:themeColor="text2"/>
          <w:sz w:val="36"/>
          <w:szCs w:val="36"/>
          <w:lang w:val="es-ES_tradnl"/>
        </w:rPr>
      </w:pPr>
      <w:r w:rsidRPr="00216CC0">
        <w:rPr>
          <w:rFonts w:asciiTheme="minorHAnsi" w:hAnsiTheme="minorHAnsi" w:cstheme="minorHAnsi"/>
          <w:i/>
          <w:color w:val="FF0000"/>
          <w:sz w:val="36"/>
          <w:szCs w:val="36"/>
        </w:rPr>
        <w:t xml:space="preserve">Sacerdote: </w:t>
      </w:r>
      <w:r w:rsidR="002C7ED5" w:rsidRPr="002C7ED5">
        <w:rPr>
          <w:rFonts w:asciiTheme="minorHAnsi" w:hAnsiTheme="minorHAnsi"/>
          <w:i/>
          <w:color w:val="1F497D" w:themeColor="text2"/>
          <w:sz w:val="36"/>
          <w:szCs w:val="36"/>
          <w:lang w:val="es-ES_tradnl"/>
        </w:rPr>
        <w:t>Ven Señor, tú que traes la paz y la alegría al mundo. Ven a salvarnos, tú que vives y reinas por los siglos de los siglos.</w:t>
      </w:r>
    </w:p>
    <w:p w:rsidR="00757D5F" w:rsidRDefault="00757D5F">
      <w:pPr>
        <w:spacing w:after="200" w:line="276" w:lineRule="auto"/>
        <w:rPr>
          <w:rFonts w:asciiTheme="minorHAnsi" w:hAnsiTheme="minorHAnsi"/>
          <w:b/>
          <w:color w:val="1F497D" w:themeColor="text2"/>
          <w:sz w:val="36"/>
          <w:szCs w:val="36"/>
          <w:lang w:val="es-ES_tradnl"/>
        </w:rPr>
      </w:pPr>
      <w:r>
        <w:rPr>
          <w:rFonts w:asciiTheme="minorHAnsi" w:hAnsiTheme="minorHAnsi"/>
          <w:b/>
          <w:color w:val="1F497D" w:themeColor="text2"/>
          <w:sz w:val="36"/>
          <w:szCs w:val="36"/>
          <w:lang w:val="es-ES_tradnl"/>
        </w:rPr>
        <w:br w:type="page"/>
      </w:r>
    </w:p>
    <w:p w:rsidR="002C7ED5" w:rsidRPr="002C7ED5" w:rsidRDefault="002C7ED5" w:rsidP="002C7ED5">
      <w:pPr>
        <w:pStyle w:val="Prrafodelista"/>
        <w:tabs>
          <w:tab w:val="left" w:pos="10490"/>
        </w:tabs>
        <w:spacing w:line="240" w:lineRule="atLeast"/>
        <w:ind w:left="1701" w:right="849" w:hanging="283"/>
        <w:jc w:val="both"/>
        <w:rPr>
          <w:rFonts w:asciiTheme="minorHAnsi" w:hAnsiTheme="minorHAnsi"/>
          <w:b/>
          <w:color w:val="1F497D" w:themeColor="text2"/>
          <w:sz w:val="36"/>
          <w:szCs w:val="36"/>
          <w:lang w:val="es-ES_tradnl"/>
        </w:rPr>
      </w:pPr>
    </w:p>
    <w:p w:rsidR="002C7ED5" w:rsidRDefault="002C7ED5" w:rsidP="002C7ED5">
      <w:pPr>
        <w:pStyle w:val="Prrafodelista"/>
        <w:tabs>
          <w:tab w:val="left" w:pos="10490"/>
        </w:tabs>
        <w:spacing w:line="240" w:lineRule="atLeast"/>
        <w:ind w:left="1701" w:right="849" w:hanging="283"/>
        <w:jc w:val="both"/>
        <w:rPr>
          <w:rFonts w:asciiTheme="minorHAnsi" w:hAnsiTheme="minorHAnsi"/>
          <w:b/>
          <w:color w:val="1F497D" w:themeColor="text2"/>
          <w:sz w:val="36"/>
          <w:szCs w:val="36"/>
          <w:lang w:val="es-ES_tradnl"/>
        </w:rPr>
      </w:pPr>
      <w:r w:rsidRPr="002C7ED5">
        <w:rPr>
          <w:rFonts w:asciiTheme="minorHAnsi" w:hAnsiTheme="minorHAnsi"/>
          <w:b/>
          <w:noProof/>
          <w:color w:val="1F497D" w:themeColor="text2"/>
          <w:sz w:val="36"/>
          <w:szCs w:val="36"/>
        </w:rPr>
        <w:drawing>
          <wp:anchor distT="0" distB="0" distL="114300" distR="114300" simplePos="0" relativeHeight="251729920" behindDoc="0" locked="0" layoutInCell="1" allowOverlap="1" wp14:anchorId="6C9BA4E5" wp14:editId="2A11E326">
            <wp:simplePos x="0" y="0"/>
            <wp:positionH relativeFrom="column">
              <wp:posOffset>5902960</wp:posOffset>
            </wp:positionH>
            <wp:positionV relativeFrom="paragraph">
              <wp:posOffset>67310</wp:posOffset>
            </wp:positionV>
            <wp:extent cx="1310005" cy="866140"/>
            <wp:effectExtent l="19050" t="0" r="4445" b="0"/>
            <wp:wrapThrough wrapText="bothSides">
              <wp:wrapPolygon edited="0">
                <wp:start x="-314" y="0"/>
                <wp:lineTo x="-314" y="20903"/>
                <wp:lineTo x="21673" y="20903"/>
                <wp:lineTo x="21673" y="0"/>
                <wp:lineTo x="-314" y="0"/>
              </wp:wrapPolygon>
            </wp:wrapThrough>
            <wp:docPr id="5" name="Imagen 2" descr="Resultado de imagen de yo soy la voz que grita en el desiert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yo soy la voz que grita en el desierto">
                      <a:hlinkClick r:id="rId12" tgtFrame="&quot;_blank&quot;"/>
                    </pic:cNvPr>
                    <pic:cNvPicPr>
                      <a:picLocks noChangeAspect="1" noChangeArrowheads="1"/>
                    </pic:cNvPicPr>
                  </pic:nvPicPr>
                  <pic:blipFill>
                    <a:blip r:embed="rId13" cstate="print"/>
                    <a:srcRect/>
                    <a:stretch>
                      <a:fillRect/>
                    </a:stretch>
                  </pic:blipFill>
                  <pic:spPr bwMode="auto">
                    <a:xfrm>
                      <a:off x="0" y="0"/>
                      <a:ext cx="1310005" cy="866140"/>
                    </a:xfrm>
                    <a:prstGeom prst="rect">
                      <a:avLst/>
                    </a:prstGeom>
                    <a:noFill/>
                    <a:ln w="9525">
                      <a:noFill/>
                      <a:miter lim="800000"/>
                      <a:headEnd/>
                      <a:tailEnd/>
                    </a:ln>
                  </pic:spPr>
                </pic:pic>
              </a:graphicData>
            </a:graphic>
          </wp:anchor>
        </w:drawing>
      </w:r>
      <w:r w:rsidRPr="002C7ED5">
        <w:rPr>
          <w:rFonts w:asciiTheme="minorHAnsi" w:hAnsiTheme="minorHAnsi"/>
          <w:b/>
          <w:color w:val="1F497D" w:themeColor="text2"/>
          <w:sz w:val="36"/>
          <w:szCs w:val="36"/>
          <w:lang w:val="es-ES_tradnl"/>
        </w:rPr>
        <w:t>6. PROCESIÓN DE OFRENDAS</w:t>
      </w:r>
    </w:p>
    <w:p w:rsidR="00757D5F" w:rsidRPr="002C7ED5" w:rsidRDefault="00757D5F" w:rsidP="002C7ED5">
      <w:pPr>
        <w:pStyle w:val="Prrafodelista"/>
        <w:tabs>
          <w:tab w:val="left" w:pos="10490"/>
        </w:tabs>
        <w:spacing w:line="240" w:lineRule="atLeast"/>
        <w:ind w:left="1701" w:right="849" w:hanging="283"/>
        <w:jc w:val="both"/>
        <w:rPr>
          <w:rFonts w:asciiTheme="minorHAnsi" w:hAnsiTheme="minorHAnsi"/>
          <w:b/>
          <w:color w:val="1F497D" w:themeColor="text2"/>
          <w:sz w:val="36"/>
          <w:szCs w:val="36"/>
          <w:lang w:val="es-ES_tradnl"/>
        </w:rPr>
      </w:pPr>
    </w:p>
    <w:p w:rsidR="00757D5F" w:rsidRPr="00757D5F" w:rsidRDefault="002C7ED5" w:rsidP="00757D5F">
      <w:pPr>
        <w:pStyle w:val="Prrafodelista"/>
        <w:numPr>
          <w:ilvl w:val="0"/>
          <w:numId w:val="43"/>
        </w:numPr>
        <w:ind w:right="849"/>
        <w:jc w:val="both"/>
        <w:rPr>
          <w:rFonts w:asciiTheme="minorHAnsi" w:hAnsiTheme="minorHAnsi"/>
          <w:b/>
          <w:color w:val="FF0000"/>
          <w:sz w:val="36"/>
          <w:szCs w:val="36"/>
        </w:rPr>
      </w:pPr>
      <w:r w:rsidRPr="00757D5F">
        <w:rPr>
          <w:rFonts w:asciiTheme="minorHAnsi" w:hAnsiTheme="minorHAnsi"/>
          <w:b/>
          <w:color w:val="FF0000"/>
          <w:sz w:val="36"/>
          <w:szCs w:val="36"/>
        </w:rPr>
        <w:t xml:space="preserve">CARAS DE ALEGRÍA </w:t>
      </w:r>
      <w:r w:rsidRPr="00757D5F">
        <w:rPr>
          <w:rFonts w:asciiTheme="minorHAnsi" w:hAnsiTheme="minorHAnsi"/>
          <w:i/>
          <w:color w:val="FF0000"/>
          <w:sz w:val="36"/>
          <w:szCs w:val="36"/>
        </w:rPr>
        <w:t>(unos niños con una careta de rostro sonriente se acercan al altar):</w:t>
      </w:r>
      <w:r w:rsidRPr="00757D5F">
        <w:rPr>
          <w:rFonts w:asciiTheme="minorHAnsi" w:hAnsiTheme="minorHAnsi"/>
          <w:b/>
          <w:color w:val="FF0000"/>
          <w:sz w:val="36"/>
          <w:szCs w:val="36"/>
        </w:rPr>
        <w:t xml:space="preserve"> </w:t>
      </w:r>
    </w:p>
    <w:p w:rsidR="00757D5F" w:rsidRDefault="00757D5F" w:rsidP="002C7ED5">
      <w:pPr>
        <w:pStyle w:val="Prrafodelista"/>
        <w:ind w:left="1701" w:right="849" w:hanging="283"/>
        <w:jc w:val="both"/>
        <w:rPr>
          <w:rFonts w:asciiTheme="minorHAnsi" w:hAnsiTheme="minorHAnsi"/>
          <w:color w:val="1F497D" w:themeColor="text2"/>
          <w:sz w:val="36"/>
          <w:szCs w:val="36"/>
        </w:rPr>
      </w:pPr>
    </w:p>
    <w:p w:rsidR="002C7ED5" w:rsidRDefault="00005B9E" w:rsidP="002C7ED5">
      <w:pPr>
        <w:pStyle w:val="Prrafodelista"/>
        <w:ind w:left="1701" w:right="849" w:hanging="283"/>
        <w:jc w:val="both"/>
        <w:rPr>
          <w:rFonts w:asciiTheme="minorHAnsi" w:hAnsiTheme="minorHAnsi"/>
          <w:color w:val="1F497D" w:themeColor="text2"/>
          <w:sz w:val="36"/>
          <w:szCs w:val="36"/>
        </w:rPr>
      </w:pPr>
      <w:r>
        <w:rPr>
          <w:rFonts w:asciiTheme="minorHAnsi" w:hAnsiTheme="minorHAnsi"/>
          <w:color w:val="1F497D" w:themeColor="text2"/>
          <w:sz w:val="36"/>
          <w:szCs w:val="36"/>
        </w:rPr>
        <w:t>N</w:t>
      </w:r>
      <w:r w:rsidR="002C7ED5" w:rsidRPr="002C7ED5">
        <w:rPr>
          <w:rFonts w:asciiTheme="minorHAnsi" w:hAnsiTheme="minorHAnsi"/>
          <w:color w:val="1F497D" w:themeColor="text2"/>
          <w:sz w:val="36"/>
          <w:szCs w:val="36"/>
        </w:rPr>
        <w:t>os estamos preparando para la navidad, pero ya sentimos la alegría profunda de que Jesús va a llegar pronto. Por eso nos comprometemos a regalar alegría en nuestra familia y a nuestro alrededor.</w:t>
      </w:r>
    </w:p>
    <w:p w:rsidR="00757D5F" w:rsidRDefault="00757D5F" w:rsidP="002C7ED5">
      <w:pPr>
        <w:pStyle w:val="Prrafodelista"/>
        <w:ind w:left="1701" w:right="849" w:hanging="283"/>
        <w:jc w:val="both"/>
        <w:rPr>
          <w:rFonts w:asciiTheme="minorHAnsi" w:hAnsiTheme="minorHAnsi"/>
          <w:color w:val="1F497D" w:themeColor="text2"/>
          <w:sz w:val="36"/>
          <w:szCs w:val="36"/>
        </w:rPr>
      </w:pPr>
    </w:p>
    <w:p w:rsidR="00757D5F" w:rsidRDefault="00757D5F" w:rsidP="002C7ED5">
      <w:pPr>
        <w:pStyle w:val="Prrafodelista"/>
        <w:ind w:left="1701" w:right="849" w:hanging="283"/>
        <w:jc w:val="both"/>
        <w:rPr>
          <w:rFonts w:asciiTheme="minorHAnsi" w:hAnsiTheme="minorHAnsi"/>
          <w:color w:val="1F497D" w:themeColor="text2"/>
          <w:sz w:val="36"/>
          <w:szCs w:val="36"/>
        </w:rPr>
      </w:pPr>
    </w:p>
    <w:p w:rsidR="00757D5F" w:rsidRDefault="00757D5F" w:rsidP="002C7ED5">
      <w:pPr>
        <w:pStyle w:val="Prrafodelista"/>
        <w:ind w:left="1701" w:right="849" w:hanging="283"/>
        <w:jc w:val="both"/>
        <w:rPr>
          <w:rFonts w:asciiTheme="minorHAnsi" w:hAnsiTheme="minorHAnsi"/>
          <w:color w:val="1F497D" w:themeColor="text2"/>
          <w:sz w:val="36"/>
          <w:szCs w:val="36"/>
        </w:rPr>
      </w:pPr>
    </w:p>
    <w:p w:rsidR="00757D5F" w:rsidRPr="002C7ED5" w:rsidRDefault="00757D5F" w:rsidP="002C7ED5">
      <w:pPr>
        <w:pStyle w:val="Prrafodelista"/>
        <w:ind w:left="1701" w:right="849" w:hanging="283"/>
        <w:jc w:val="both"/>
        <w:rPr>
          <w:rFonts w:asciiTheme="minorHAnsi" w:hAnsiTheme="minorHAnsi"/>
          <w:b/>
          <w:color w:val="1F497D" w:themeColor="text2"/>
          <w:sz w:val="36"/>
          <w:szCs w:val="36"/>
        </w:rPr>
      </w:pPr>
    </w:p>
    <w:p w:rsidR="00757D5F" w:rsidRPr="00005B9E" w:rsidRDefault="002C7ED5" w:rsidP="00005B9E">
      <w:pPr>
        <w:pStyle w:val="Prrafodelista"/>
        <w:numPr>
          <w:ilvl w:val="0"/>
          <w:numId w:val="43"/>
        </w:numPr>
        <w:ind w:right="849"/>
        <w:jc w:val="both"/>
        <w:rPr>
          <w:rFonts w:asciiTheme="minorHAnsi" w:hAnsiTheme="minorHAnsi"/>
          <w:b/>
          <w:color w:val="FF0000"/>
          <w:sz w:val="36"/>
          <w:szCs w:val="36"/>
        </w:rPr>
      </w:pPr>
      <w:r w:rsidRPr="00005B9E">
        <w:rPr>
          <w:rFonts w:asciiTheme="minorHAnsi" w:hAnsiTheme="minorHAnsi"/>
          <w:b/>
          <w:color w:val="FF0000"/>
          <w:sz w:val="36"/>
          <w:szCs w:val="36"/>
        </w:rPr>
        <w:t xml:space="preserve">UN ALTAVOZ: </w:t>
      </w:r>
    </w:p>
    <w:p w:rsidR="00757D5F" w:rsidRDefault="00757D5F" w:rsidP="002C7ED5">
      <w:pPr>
        <w:pStyle w:val="Prrafodelista"/>
        <w:ind w:left="1701" w:right="849" w:hanging="283"/>
        <w:jc w:val="both"/>
        <w:rPr>
          <w:rFonts w:asciiTheme="minorHAnsi" w:hAnsiTheme="minorHAnsi"/>
          <w:b/>
          <w:color w:val="1F497D" w:themeColor="text2"/>
          <w:sz w:val="36"/>
          <w:szCs w:val="36"/>
        </w:rPr>
      </w:pPr>
    </w:p>
    <w:p w:rsidR="002C7ED5" w:rsidRDefault="002C7ED5" w:rsidP="002C7ED5">
      <w:pPr>
        <w:pStyle w:val="Prrafodelista"/>
        <w:ind w:left="1701" w:right="849" w:hanging="283"/>
        <w:jc w:val="both"/>
        <w:rPr>
          <w:rFonts w:asciiTheme="minorHAnsi" w:hAnsiTheme="minorHAnsi"/>
          <w:color w:val="1F497D" w:themeColor="text2"/>
          <w:sz w:val="36"/>
          <w:szCs w:val="36"/>
        </w:rPr>
      </w:pPr>
      <w:r w:rsidRPr="002C7ED5">
        <w:rPr>
          <w:rFonts w:asciiTheme="minorHAnsi" w:hAnsiTheme="minorHAnsi"/>
          <w:color w:val="1F497D" w:themeColor="text2"/>
          <w:sz w:val="36"/>
          <w:szCs w:val="36"/>
        </w:rPr>
        <w:t>Como Juan Bautista vamos a ser altavoces o portavoces de Jesús, hablando de él a nuestros amigos para que sean más los que le esperan y acogen en esta navidad.</w:t>
      </w:r>
    </w:p>
    <w:p w:rsidR="00757D5F" w:rsidRDefault="00757D5F" w:rsidP="002C7ED5">
      <w:pPr>
        <w:pStyle w:val="Prrafodelista"/>
        <w:ind w:left="1701" w:right="849" w:hanging="283"/>
        <w:jc w:val="both"/>
        <w:rPr>
          <w:rFonts w:asciiTheme="minorHAnsi" w:hAnsiTheme="minorHAnsi"/>
          <w:color w:val="1F497D" w:themeColor="text2"/>
          <w:sz w:val="36"/>
          <w:szCs w:val="36"/>
        </w:rPr>
      </w:pPr>
    </w:p>
    <w:p w:rsidR="00757D5F" w:rsidRDefault="00757D5F" w:rsidP="002C7ED5">
      <w:pPr>
        <w:pStyle w:val="Prrafodelista"/>
        <w:ind w:left="1701" w:right="849" w:hanging="283"/>
        <w:jc w:val="both"/>
        <w:rPr>
          <w:rFonts w:asciiTheme="minorHAnsi" w:hAnsiTheme="minorHAnsi"/>
          <w:color w:val="1F497D" w:themeColor="text2"/>
          <w:sz w:val="36"/>
          <w:szCs w:val="36"/>
        </w:rPr>
      </w:pPr>
    </w:p>
    <w:p w:rsidR="00757D5F" w:rsidRDefault="00757D5F" w:rsidP="002C7ED5">
      <w:pPr>
        <w:pStyle w:val="Prrafodelista"/>
        <w:ind w:left="1701" w:right="849" w:hanging="283"/>
        <w:jc w:val="both"/>
        <w:rPr>
          <w:rFonts w:asciiTheme="minorHAnsi" w:hAnsiTheme="minorHAnsi"/>
          <w:color w:val="1F497D" w:themeColor="text2"/>
          <w:sz w:val="36"/>
          <w:szCs w:val="36"/>
        </w:rPr>
      </w:pPr>
    </w:p>
    <w:p w:rsidR="00757D5F" w:rsidRPr="002C7ED5" w:rsidRDefault="00757D5F" w:rsidP="002C7ED5">
      <w:pPr>
        <w:pStyle w:val="Prrafodelista"/>
        <w:ind w:left="1701" w:right="849" w:hanging="283"/>
        <w:jc w:val="both"/>
        <w:rPr>
          <w:rFonts w:asciiTheme="minorHAnsi" w:hAnsiTheme="minorHAnsi"/>
          <w:color w:val="1F497D" w:themeColor="text2"/>
          <w:sz w:val="36"/>
          <w:szCs w:val="36"/>
        </w:rPr>
      </w:pPr>
    </w:p>
    <w:p w:rsidR="00757D5F" w:rsidRPr="00005B9E" w:rsidRDefault="002C7ED5" w:rsidP="00005B9E">
      <w:pPr>
        <w:pStyle w:val="Prrafodelista"/>
        <w:numPr>
          <w:ilvl w:val="0"/>
          <w:numId w:val="43"/>
        </w:numPr>
        <w:ind w:right="849"/>
        <w:jc w:val="both"/>
        <w:rPr>
          <w:rFonts w:asciiTheme="minorHAnsi" w:hAnsiTheme="minorHAnsi"/>
          <w:b/>
          <w:color w:val="FF0000"/>
          <w:sz w:val="36"/>
          <w:szCs w:val="36"/>
        </w:rPr>
      </w:pPr>
      <w:r w:rsidRPr="00005B9E">
        <w:rPr>
          <w:rFonts w:asciiTheme="minorHAnsi" w:hAnsiTheme="minorHAnsi"/>
          <w:b/>
          <w:color w:val="FF0000"/>
          <w:sz w:val="36"/>
          <w:szCs w:val="36"/>
        </w:rPr>
        <w:t>PAN Y VINO:</w:t>
      </w:r>
    </w:p>
    <w:p w:rsidR="00757D5F" w:rsidRDefault="00757D5F" w:rsidP="002C7ED5">
      <w:pPr>
        <w:pStyle w:val="Prrafodelista"/>
        <w:ind w:left="1701" w:right="849" w:hanging="283"/>
        <w:jc w:val="both"/>
        <w:rPr>
          <w:rFonts w:asciiTheme="minorHAnsi" w:hAnsiTheme="minorHAnsi"/>
          <w:b/>
          <w:color w:val="1F497D" w:themeColor="text2"/>
          <w:sz w:val="36"/>
          <w:szCs w:val="36"/>
        </w:rPr>
      </w:pPr>
    </w:p>
    <w:p w:rsidR="002C7ED5" w:rsidRPr="002C7ED5" w:rsidRDefault="002C7ED5" w:rsidP="002C7ED5">
      <w:pPr>
        <w:pStyle w:val="Prrafodelista"/>
        <w:ind w:left="1701" w:right="849" w:hanging="283"/>
        <w:jc w:val="both"/>
        <w:rPr>
          <w:rFonts w:asciiTheme="minorHAnsi" w:hAnsiTheme="minorHAnsi"/>
          <w:color w:val="1F497D" w:themeColor="text2"/>
          <w:sz w:val="36"/>
          <w:szCs w:val="36"/>
          <w:lang w:val="es-ES_tradnl"/>
        </w:rPr>
      </w:pPr>
      <w:r w:rsidRPr="002C7ED5">
        <w:rPr>
          <w:rFonts w:asciiTheme="minorHAnsi" w:hAnsiTheme="minorHAnsi"/>
          <w:b/>
          <w:color w:val="1F497D" w:themeColor="text2"/>
          <w:sz w:val="36"/>
          <w:szCs w:val="36"/>
        </w:rPr>
        <w:t xml:space="preserve"> </w:t>
      </w:r>
      <w:r w:rsidRPr="002C7ED5">
        <w:rPr>
          <w:rFonts w:asciiTheme="minorHAnsi" w:hAnsiTheme="minorHAnsi"/>
          <w:color w:val="1F497D" w:themeColor="text2"/>
          <w:sz w:val="36"/>
          <w:szCs w:val="36"/>
        </w:rPr>
        <w:t xml:space="preserve">En este domingo de la alegría porque tú vas a nacer entre nosotros te presentamos el pan y el vino, ellos </w:t>
      </w:r>
      <w:r w:rsidRPr="002C7ED5">
        <w:rPr>
          <w:rFonts w:ascii="Calibri" w:hAnsi="Calibri"/>
          <w:color w:val="1F497D" w:themeColor="text2"/>
          <w:sz w:val="36"/>
          <w:szCs w:val="36"/>
        </w:rPr>
        <w:t xml:space="preserve">son nuestra verdadera alegría porque ya hoy te vas hacer en ellos presente entre nosotros. </w:t>
      </w:r>
    </w:p>
    <w:p w:rsidR="002C7ED5" w:rsidRPr="002C7ED5" w:rsidRDefault="002C7ED5" w:rsidP="002C7ED5">
      <w:pPr>
        <w:pStyle w:val="Prrafodelista"/>
        <w:ind w:left="1701" w:right="849" w:hanging="283"/>
        <w:jc w:val="both"/>
        <w:rPr>
          <w:rFonts w:asciiTheme="minorHAnsi" w:hAnsiTheme="minorHAnsi" w:cs="Arial"/>
          <w:bCs/>
          <w:color w:val="1F497D" w:themeColor="text2"/>
          <w:sz w:val="36"/>
          <w:szCs w:val="36"/>
          <w:lang w:val="es-ES_tradnl"/>
        </w:rPr>
      </w:pPr>
    </w:p>
    <w:p w:rsidR="00757D5F" w:rsidRDefault="00757D5F">
      <w:pPr>
        <w:spacing w:after="200" w:line="276" w:lineRule="auto"/>
        <w:rPr>
          <w:lang w:val="es-ES_tradnl"/>
        </w:rPr>
      </w:pPr>
      <w:r>
        <w:rPr>
          <w:lang w:val="es-ES_tradnl"/>
        </w:rPr>
        <w:br w:type="page"/>
      </w:r>
    </w:p>
    <w:p w:rsidR="001D1E65" w:rsidRDefault="001D1E65" w:rsidP="001D1E65">
      <w:pPr>
        <w:rPr>
          <w:lang w:val="es-ES_tradnl"/>
        </w:rPr>
      </w:pPr>
    </w:p>
    <w:p w:rsidR="001D1E65" w:rsidRPr="001D1E65" w:rsidRDefault="00005B9E" w:rsidP="001D1E65">
      <w:pPr>
        <w:rPr>
          <w:lang w:val="es-ES_tradnl"/>
        </w:rPr>
      </w:pPr>
      <w:r>
        <w:rPr>
          <w:rFonts w:asciiTheme="minorHAnsi" w:hAnsiTheme="minorHAnsi"/>
          <w:noProof/>
          <w:sz w:val="32"/>
          <w:szCs w:val="32"/>
        </w:rPr>
        <w:pict w14:anchorId="45DF0D8B">
          <v:shapetype id="_x0000_t202" coordsize="21600,21600" o:spt="202" path="m,l,21600r21600,l21600,xe">
            <v:stroke joinstyle="miter"/>
            <v:path gradientshapeok="t" o:connecttype="rect"/>
          </v:shapetype>
          <v:shape id="_x0000_s1099" type="#_x0000_t202" style="position:absolute;margin-left:127.5pt;margin-top:11.5pt;width:345pt;height:32.25pt;z-index:251719680" fillcolor="yellow" strokecolor="red">
            <v:fill color2="fill darken(118)" recolor="t" rotate="t" method="linear sigma" type="gradient"/>
            <v:textbox style="mso-next-textbox:#_x0000_s1099">
              <w:txbxContent>
                <w:p w:rsidR="00495FA6" w:rsidRPr="00C9166B" w:rsidRDefault="00925F48" w:rsidP="00495FA6">
                  <w:pPr>
                    <w:jc w:val="center"/>
                    <w:rPr>
                      <w:b/>
                      <w:sz w:val="48"/>
                      <w:szCs w:val="48"/>
                    </w:rPr>
                  </w:pPr>
                  <w:r>
                    <w:rPr>
                      <w:b/>
                      <w:sz w:val="48"/>
                      <w:szCs w:val="48"/>
                    </w:rPr>
                    <w:t>7</w:t>
                  </w:r>
                  <w:r w:rsidR="00495FA6" w:rsidRPr="00C9166B">
                    <w:rPr>
                      <w:b/>
                      <w:sz w:val="48"/>
                      <w:szCs w:val="48"/>
                    </w:rPr>
                    <w:t>.- ORACIÓN DE GRACIAS</w:t>
                  </w:r>
                </w:p>
              </w:txbxContent>
            </v:textbox>
          </v:shape>
        </w:pict>
      </w:r>
    </w:p>
    <w:p w:rsidR="00E36A3E" w:rsidRDefault="00E36A3E" w:rsidP="001D1E65">
      <w:pPr>
        <w:tabs>
          <w:tab w:val="left" w:pos="10490"/>
        </w:tabs>
        <w:spacing w:line="240" w:lineRule="atLeast"/>
        <w:jc w:val="both"/>
        <w:rPr>
          <w:sz w:val="48"/>
          <w:szCs w:val="48"/>
        </w:rPr>
      </w:pPr>
    </w:p>
    <w:p w:rsidR="00872431" w:rsidRPr="00400306" w:rsidRDefault="00872431" w:rsidP="001D1E65">
      <w:pPr>
        <w:tabs>
          <w:tab w:val="left" w:pos="10490"/>
        </w:tabs>
        <w:spacing w:line="240" w:lineRule="atLeast"/>
        <w:jc w:val="both"/>
        <w:rPr>
          <w:sz w:val="48"/>
          <w:szCs w:val="48"/>
        </w:rPr>
      </w:pPr>
      <w:r w:rsidRPr="00400306">
        <w:rPr>
          <w:sz w:val="48"/>
          <w:szCs w:val="48"/>
        </w:rPr>
        <w:t xml:space="preserve"> </w:t>
      </w:r>
    </w:p>
    <w:p w:rsidR="00872431" w:rsidRDefault="00005B9E" w:rsidP="001D1E65">
      <w:pPr>
        <w:tabs>
          <w:tab w:val="left" w:pos="10490"/>
        </w:tabs>
        <w:spacing w:line="240" w:lineRule="atLeast"/>
        <w:jc w:val="both"/>
        <w:rPr>
          <w:rFonts w:asciiTheme="minorHAnsi" w:hAnsiTheme="minorHAnsi"/>
          <w:sz w:val="32"/>
          <w:szCs w:val="32"/>
        </w:rPr>
      </w:pPr>
      <w:r>
        <w:rPr>
          <w:rFonts w:asciiTheme="minorHAnsi" w:hAnsiTheme="minorHAnsi"/>
          <w:noProof/>
          <w:sz w:val="32"/>
          <w:szCs w:val="32"/>
        </w:rPr>
        <w:pict>
          <v:roundrect id="_x0000_s1101" style="position:absolute;left:0;text-align:left;margin-left:38.25pt;margin-top:1.75pt;width:524.7pt;height:519.75pt;z-index:251731968" arcsize="10923f" wrapcoords="-97 -110 -97 21655 21697 21655 21697 -110 -97 -110" strokecolor="#c0504d" strokeweight="2.5pt">
            <v:shadow color="#868686"/>
            <v:textbox style="mso-next-textbox:#_x0000_s1101">
              <w:txbxContent>
                <w:p w:rsidR="00005B9E" w:rsidRPr="00005B9E" w:rsidRDefault="00005B9E" w:rsidP="00005B9E">
                  <w:pPr>
                    <w:spacing w:line="240" w:lineRule="atLeast"/>
                    <w:ind w:left="-142" w:right="-3"/>
                    <w:jc w:val="center"/>
                    <w:rPr>
                      <w:rFonts w:ascii="Script MT Bold" w:hAnsi="Script MT Bold" w:cs="Tahoma"/>
                      <w:bCs/>
                      <w:color w:val="7030A0"/>
                      <w:sz w:val="56"/>
                      <w:szCs w:val="56"/>
                    </w:rPr>
                  </w:pPr>
                  <w:r w:rsidRPr="00005B9E">
                    <w:rPr>
                      <w:rFonts w:ascii="Script MT Bold" w:hAnsi="Script MT Bold" w:cs="Tahoma"/>
                      <w:bCs/>
                      <w:color w:val="7030A0"/>
                      <w:sz w:val="56"/>
                      <w:szCs w:val="56"/>
                    </w:rPr>
                    <w:t>Dame el don de la alegría</w:t>
                  </w:r>
                </w:p>
                <w:p w:rsidR="00005B9E" w:rsidRPr="00005B9E" w:rsidRDefault="00005B9E" w:rsidP="00005B9E">
                  <w:pPr>
                    <w:ind w:left="426" w:right="-3" w:hanging="426"/>
                    <w:jc w:val="both"/>
                    <w:rPr>
                      <w:rFonts w:ascii="Verdana" w:hAnsi="Verdana"/>
                      <w:color w:val="7030A0"/>
                      <w:sz w:val="34"/>
                      <w:szCs w:val="34"/>
                    </w:rPr>
                  </w:pPr>
                  <w:r w:rsidRPr="00005B9E">
                    <w:rPr>
                      <w:rFonts w:ascii="Verdana" w:hAnsi="Verdana"/>
                      <w:color w:val="7030A0"/>
                      <w:sz w:val="34"/>
                      <w:szCs w:val="34"/>
                    </w:rPr>
                    <w:t>Dame, Señor, el don de la alegría,</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que</w:t>
                  </w:r>
                  <w:proofErr w:type="gramEnd"/>
                  <w:r w:rsidRPr="00005B9E">
                    <w:rPr>
                      <w:rFonts w:ascii="Verdana" w:hAnsi="Verdana"/>
                      <w:color w:val="7030A0"/>
                      <w:sz w:val="34"/>
                      <w:szCs w:val="34"/>
                    </w:rPr>
                    <w:t xml:space="preserve"> canta sin reservas la belleza del mundo,</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la</w:t>
                  </w:r>
                  <w:proofErr w:type="gramEnd"/>
                  <w:r w:rsidRPr="00005B9E">
                    <w:rPr>
                      <w:rFonts w:ascii="Verdana" w:hAnsi="Verdana"/>
                      <w:color w:val="7030A0"/>
                      <w:sz w:val="34"/>
                      <w:szCs w:val="34"/>
                    </w:rPr>
                    <w:t xml:space="preserve"> grandeza del hombre, la bondad de su Dios.</w:t>
                  </w:r>
                </w:p>
                <w:p w:rsidR="00005B9E" w:rsidRPr="00005B9E" w:rsidRDefault="00005B9E" w:rsidP="00005B9E">
                  <w:pPr>
                    <w:ind w:left="426" w:right="-3" w:hanging="426"/>
                    <w:jc w:val="both"/>
                    <w:rPr>
                      <w:rFonts w:ascii="Verdana" w:hAnsi="Verdana"/>
                      <w:color w:val="7030A0"/>
                      <w:sz w:val="34"/>
                      <w:szCs w:val="34"/>
                    </w:rPr>
                  </w:pPr>
                </w:p>
                <w:p w:rsidR="00005B9E" w:rsidRPr="00005B9E" w:rsidRDefault="00005B9E" w:rsidP="00005B9E">
                  <w:pPr>
                    <w:ind w:left="426" w:right="-3" w:hanging="426"/>
                    <w:jc w:val="both"/>
                    <w:rPr>
                      <w:rFonts w:ascii="Verdana" w:hAnsi="Verdana"/>
                      <w:color w:val="7030A0"/>
                      <w:sz w:val="34"/>
                      <w:szCs w:val="34"/>
                    </w:rPr>
                  </w:pPr>
                  <w:r w:rsidRPr="00005B9E">
                    <w:rPr>
                      <w:rFonts w:ascii="Verdana" w:hAnsi="Verdana"/>
                      <w:color w:val="7030A0"/>
                      <w:sz w:val="34"/>
                      <w:szCs w:val="34"/>
                    </w:rPr>
                    <w:t>Dame, Señor, el don de la alegría,</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que</w:t>
                  </w:r>
                  <w:proofErr w:type="gramEnd"/>
                  <w:r w:rsidRPr="00005B9E">
                    <w:rPr>
                      <w:rFonts w:ascii="Verdana" w:hAnsi="Verdana"/>
                      <w:color w:val="7030A0"/>
                      <w:sz w:val="34"/>
                      <w:szCs w:val="34"/>
                    </w:rPr>
                    <w:t xml:space="preserve"> me haga siempre joven, aunque los años pasen;</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la</w:t>
                  </w:r>
                  <w:proofErr w:type="gramEnd"/>
                  <w:r w:rsidRPr="00005B9E">
                    <w:rPr>
                      <w:rFonts w:ascii="Verdana" w:hAnsi="Verdana"/>
                      <w:color w:val="7030A0"/>
                      <w:sz w:val="34"/>
                      <w:szCs w:val="34"/>
                    </w:rPr>
                    <w:t xml:space="preserve"> alegría que llena de luz el corazón.</w:t>
                  </w:r>
                </w:p>
                <w:p w:rsidR="00005B9E" w:rsidRPr="00005B9E" w:rsidRDefault="00005B9E" w:rsidP="00005B9E">
                  <w:pPr>
                    <w:ind w:left="426" w:right="-3" w:hanging="426"/>
                    <w:jc w:val="both"/>
                    <w:rPr>
                      <w:rFonts w:ascii="Verdana" w:hAnsi="Verdana"/>
                      <w:color w:val="7030A0"/>
                      <w:sz w:val="34"/>
                      <w:szCs w:val="34"/>
                    </w:rPr>
                  </w:pPr>
                </w:p>
                <w:p w:rsidR="00005B9E" w:rsidRPr="00005B9E" w:rsidRDefault="00005B9E" w:rsidP="00005B9E">
                  <w:pPr>
                    <w:ind w:left="426" w:right="-3" w:hanging="426"/>
                    <w:jc w:val="both"/>
                    <w:rPr>
                      <w:rFonts w:ascii="Verdana" w:hAnsi="Verdana"/>
                      <w:color w:val="7030A0"/>
                      <w:sz w:val="34"/>
                      <w:szCs w:val="34"/>
                    </w:rPr>
                  </w:pPr>
                  <w:r w:rsidRPr="00005B9E">
                    <w:rPr>
                      <w:rFonts w:ascii="Verdana" w:hAnsi="Verdana"/>
                      <w:color w:val="7030A0"/>
                      <w:sz w:val="34"/>
                      <w:szCs w:val="34"/>
                    </w:rPr>
                    <w:t>Dame, Señor, el don de la alegría,</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que</w:t>
                  </w:r>
                  <w:proofErr w:type="gramEnd"/>
                  <w:r w:rsidRPr="00005B9E">
                    <w:rPr>
                      <w:rFonts w:ascii="Verdana" w:hAnsi="Verdana"/>
                      <w:color w:val="7030A0"/>
                      <w:sz w:val="34"/>
                      <w:szCs w:val="34"/>
                    </w:rPr>
                    <w:t xml:space="preserve"> colma de sonrisas, de abrazos y de besos</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el</w:t>
                  </w:r>
                  <w:proofErr w:type="gramEnd"/>
                  <w:r w:rsidRPr="00005B9E">
                    <w:rPr>
                      <w:rFonts w:ascii="Verdana" w:hAnsi="Verdana"/>
                      <w:color w:val="7030A0"/>
                      <w:sz w:val="34"/>
                      <w:szCs w:val="34"/>
                    </w:rPr>
                    <w:t xml:space="preserve"> encuentro de amigos, la vida y el amor.</w:t>
                  </w:r>
                </w:p>
                <w:p w:rsidR="00005B9E" w:rsidRPr="00005B9E" w:rsidRDefault="00005B9E" w:rsidP="00005B9E">
                  <w:pPr>
                    <w:ind w:left="426" w:right="-3" w:hanging="426"/>
                    <w:jc w:val="both"/>
                    <w:rPr>
                      <w:rFonts w:ascii="Verdana" w:hAnsi="Verdana"/>
                      <w:color w:val="7030A0"/>
                      <w:sz w:val="34"/>
                      <w:szCs w:val="34"/>
                    </w:rPr>
                  </w:pPr>
                </w:p>
                <w:p w:rsidR="00005B9E" w:rsidRPr="00005B9E" w:rsidRDefault="00005B9E" w:rsidP="00005B9E">
                  <w:pPr>
                    <w:ind w:left="426" w:right="-3" w:hanging="426"/>
                    <w:jc w:val="both"/>
                    <w:rPr>
                      <w:rFonts w:ascii="Verdana" w:hAnsi="Verdana"/>
                      <w:color w:val="7030A0"/>
                      <w:sz w:val="34"/>
                      <w:szCs w:val="34"/>
                    </w:rPr>
                  </w:pPr>
                  <w:r w:rsidRPr="00005B9E">
                    <w:rPr>
                      <w:rFonts w:ascii="Verdana" w:hAnsi="Verdana"/>
                      <w:color w:val="7030A0"/>
                      <w:sz w:val="34"/>
                      <w:szCs w:val="34"/>
                    </w:rPr>
                    <w:t>Dame, Señor, el don de la alegría,</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que</w:t>
                  </w:r>
                  <w:proofErr w:type="gramEnd"/>
                  <w:r w:rsidRPr="00005B9E">
                    <w:rPr>
                      <w:rFonts w:ascii="Verdana" w:hAnsi="Verdana"/>
                      <w:color w:val="7030A0"/>
                      <w:sz w:val="34"/>
                      <w:szCs w:val="34"/>
                    </w:rPr>
                    <w:t xml:space="preserve"> me una contigo, el Dios siempre presente,</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en</w:t>
                  </w:r>
                  <w:proofErr w:type="gramEnd"/>
                  <w:r w:rsidRPr="00005B9E">
                    <w:rPr>
                      <w:rFonts w:ascii="Verdana" w:hAnsi="Verdana"/>
                      <w:color w:val="7030A0"/>
                      <w:sz w:val="34"/>
                      <w:szCs w:val="34"/>
                    </w:rPr>
                    <w:t xml:space="preserve"> quien todo converge y en quien todo se inspira.</w:t>
                  </w:r>
                </w:p>
                <w:p w:rsidR="00005B9E" w:rsidRPr="00005B9E" w:rsidRDefault="00005B9E" w:rsidP="00005B9E">
                  <w:pPr>
                    <w:ind w:left="426" w:right="-3" w:hanging="426"/>
                    <w:jc w:val="both"/>
                    <w:rPr>
                      <w:rFonts w:ascii="Verdana" w:hAnsi="Verdana"/>
                      <w:color w:val="7030A0"/>
                      <w:sz w:val="34"/>
                      <w:szCs w:val="34"/>
                    </w:rPr>
                  </w:pPr>
                </w:p>
                <w:p w:rsidR="00005B9E" w:rsidRPr="00005B9E" w:rsidRDefault="00005B9E" w:rsidP="00005B9E">
                  <w:pPr>
                    <w:ind w:left="426" w:right="-3" w:hanging="426"/>
                    <w:jc w:val="both"/>
                    <w:rPr>
                      <w:rFonts w:ascii="Verdana" w:hAnsi="Verdana"/>
                      <w:color w:val="7030A0"/>
                      <w:sz w:val="34"/>
                      <w:szCs w:val="34"/>
                    </w:rPr>
                  </w:pPr>
                  <w:r w:rsidRPr="00005B9E">
                    <w:rPr>
                      <w:rFonts w:ascii="Verdana" w:hAnsi="Verdana"/>
                      <w:color w:val="7030A0"/>
                      <w:sz w:val="34"/>
                      <w:szCs w:val="34"/>
                    </w:rPr>
                    <w:t>Dame, Señor, el don de la alegría,</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que</w:t>
                  </w:r>
                  <w:proofErr w:type="gramEnd"/>
                  <w:r w:rsidRPr="00005B9E">
                    <w:rPr>
                      <w:rFonts w:ascii="Verdana" w:hAnsi="Verdana"/>
                      <w:color w:val="7030A0"/>
                      <w:sz w:val="34"/>
                      <w:szCs w:val="34"/>
                    </w:rPr>
                    <w:t xml:space="preserve"> alienta el corazón y nos muestra un futuro</w:t>
                  </w:r>
                </w:p>
                <w:p w:rsidR="00005B9E" w:rsidRPr="00005B9E" w:rsidRDefault="00005B9E" w:rsidP="00005B9E">
                  <w:pPr>
                    <w:ind w:left="426" w:right="-3" w:hanging="426"/>
                    <w:jc w:val="both"/>
                    <w:rPr>
                      <w:rFonts w:ascii="Verdana" w:hAnsi="Verdana"/>
                      <w:color w:val="7030A0"/>
                      <w:sz w:val="34"/>
                      <w:szCs w:val="34"/>
                    </w:rPr>
                  </w:pPr>
                  <w:proofErr w:type="gramStart"/>
                  <w:r w:rsidRPr="00005B9E">
                    <w:rPr>
                      <w:rFonts w:ascii="Verdana" w:hAnsi="Verdana"/>
                      <w:color w:val="7030A0"/>
                      <w:sz w:val="34"/>
                      <w:szCs w:val="34"/>
                    </w:rPr>
                    <w:t>lleno</w:t>
                  </w:r>
                  <w:proofErr w:type="gramEnd"/>
                  <w:r w:rsidRPr="00005B9E">
                    <w:rPr>
                      <w:rFonts w:ascii="Verdana" w:hAnsi="Verdana"/>
                      <w:color w:val="7030A0"/>
                      <w:sz w:val="34"/>
                      <w:szCs w:val="34"/>
                    </w:rPr>
                    <w:t xml:space="preserve"> de bendiciones, a pesar del dolor.</w:t>
                  </w:r>
                </w:p>
                <w:p w:rsidR="00005B9E" w:rsidRPr="00005B9E" w:rsidRDefault="00005B9E" w:rsidP="00005B9E">
                  <w:pPr>
                    <w:ind w:left="426" w:right="-3" w:hanging="426"/>
                    <w:jc w:val="both"/>
                    <w:rPr>
                      <w:rFonts w:ascii="Verdana" w:hAnsi="Verdana"/>
                      <w:sz w:val="34"/>
                      <w:szCs w:val="34"/>
                    </w:rPr>
                  </w:pPr>
                  <w:r w:rsidRPr="00005B9E">
                    <w:rPr>
                      <w:rFonts w:ascii="Verdana" w:hAnsi="Verdana"/>
                      <w:color w:val="7030A0"/>
                      <w:sz w:val="34"/>
                      <w:szCs w:val="34"/>
                    </w:rPr>
                    <w:t>Ven, Señor, e inúndanos con la alegría de tu llegada.</w:t>
                  </w:r>
                </w:p>
                <w:p w:rsidR="00005B9E" w:rsidRDefault="00005B9E" w:rsidP="00005B9E">
                  <w:pPr>
                    <w:ind w:left="426" w:right="-3" w:hanging="426"/>
                    <w:jc w:val="both"/>
                    <w:rPr>
                      <w:rFonts w:ascii="Verdana" w:hAnsi="Verdana"/>
                      <w:sz w:val="20"/>
                      <w:szCs w:val="20"/>
                    </w:rPr>
                  </w:pPr>
                </w:p>
                <w:p w:rsidR="00005B9E" w:rsidRPr="002413D1" w:rsidRDefault="00005B9E" w:rsidP="00005B9E">
                  <w:pPr>
                    <w:ind w:left="426" w:right="-3" w:hanging="426"/>
                    <w:jc w:val="both"/>
                    <w:rPr>
                      <w:rFonts w:ascii="Verdana" w:hAnsi="Verdana"/>
                      <w:sz w:val="20"/>
                      <w:szCs w:val="20"/>
                    </w:rPr>
                  </w:pPr>
                </w:p>
                <w:p w:rsidR="00005B9E" w:rsidRDefault="00005B9E" w:rsidP="00005B9E">
                  <w:pPr>
                    <w:ind w:left="426" w:right="-3" w:hanging="426"/>
                    <w:jc w:val="both"/>
                    <w:rPr>
                      <w:rFonts w:ascii="Verdana" w:hAnsi="Verdana"/>
                      <w:sz w:val="20"/>
                      <w:szCs w:val="20"/>
                    </w:rPr>
                  </w:pPr>
                </w:p>
                <w:p w:rsidR="00005B9E" w:rsidRPr="002413D1" w:rsidRDefault="00005B9E" w:rsidP="00005B9E">
                  <w:pPr>
                    <w:ind w:left="426" w:right="-3" w:hanging="426"/>
                    <w:jc w:val="both"/>
                    <w:rPr>
                      <w:rFonts w:ascii="Verdana" w:hAnsi="Verdana"/>
                      <w:sz w:val="20"/>
                      <w:szCs w:val="20"/>
                    </w:rPr>
                  </w:pPr>
                </w:p>
                <w:p w:rsidR="00005B9E" w:rsidRPr="00ED78D5" w:rsidRDefault="00005B9E" w:rsidP="00005B9E">
                  <w:pPr>
                    <w:ind w:left="426" w:right="-3" w:hanging="426"/>
                    <w:jc w:val="both"/>
                    <w:rPr>
                      <w:rFonts w:ascii="Verdana" w:hAnsi="Verdana"/>
                      <w:sz w:val="20"/>
                      <w:szCs w:val="20"/>
                    </w:rPr>
                  </w:pPr>
                </w:p>
                <w:p w:rsidR="00005B9E" w:rsidRPr="00ED78D5" w:rsidRDefault="00005B9E" w:rsidP="00005B9E">
                  <w:pPr>
                    <w:ind w:left="426" w:right="-3" w:hanging="426"/>
                    <w:jc w:val="both"/>
                    <w:rPr>
                      <w:rFonts w:ascii="Verdana" w:hAnsi="Verdana"/>
                      <w:b/>
                      <w:sz w:val="20"/>
                      <w:szCs w:val="20"/>
                    </w:rPr>
                  </w:pPr>
                </w:p>
                <w:p w:rsidR="00005B9E" w:rsidRPr="00ED78D5" w:rsidRDefault="00005B9E" w:rsidP="00005B9E">
                  <w:pPr>
                    <w:ind w:left="426" w:right="-3" w:hanging="426"/>
                    <w:jc w:val="both"/>
                    <w:rPr>
                      <w:rFonts w:ascii="Verdana" w:hAnsi="Verdana"/>
                      <w:b/>
                      <w:sz w:val="20"/>
                      <w:szCs w:val="20"/>
                    </w:rPr>
                  </w:pPr>
                </w:p>
                <w:p w:rsidR="00005B9E" w:rsidRPr="00ED78D5" w:rsidRDefault="00005B9E" w:rsidP="00005B9E">
                  <w:pPr>
                    <w:ind w:left="426" w:right="-3" w:hanging="426"/>
                    <w:jc w:val="both"/>
                    <w:rPr>
                      <w:rFonts w:ascii="Verdana" w:hAnsi="Verdana"/>
                      <w:b/>
                      <w:sz w:val="20"/>
                      <w:szCs w:val="20"/>
                    </w:rPr>
                  </w:pPr>
                </w:p>
                <w:p w:rsidR="00005B9E" w:rsidRPr="00ED78D5" w:rsidRDefault="00005B9E" w:rsidP="00005B9E">
                  <w:pPr>
                    <w:ind w:left="426" w:right="-3" w:hanging="426"/>
                    <w:jc w:val="both"/>
                    <w:rPr>
                      <w:rFonts w:ascii="Verdana" w:hAnsi="Verdana"/>
                      <w:sz w:val="22"/>
                      <w:szCs w:val="22"/>
                    </w:rPr>
                  </w:pPr>
                </w:p>
                <w:p w:rsidR="00005B9E" w:rsidRDefault="00005B9E" w:rsidP="00005B9E">
                  <w:pPr>
                    <w:ind w:left="426" w:right="-3" w:hanging="426"/>
                    <w:jc w:val="both"/>
                    <w:rPr>
                      <w:rFonts w:ascii="Verdana" w:hAnsi="Verdana"/>
                      <w:sz w:val="20"/>
                      <w:szCs w:val="20"/>
                    </w:rPr>
                  </w:pPr>
                </w:p>
                <w:p w:rsidR="00005B9E" w:rsidRDefault="00005B9E" w:rsidP="00005B9E">
                  <w:pPr>
                    <w:ind w:left="426" w:right="-3" w:hanging="426"/>
                    <w:jc w:val="both"/>
                    <w:rPr>
                      <w:rFonts w:ascii="Verdana" w:hAnsi="Verdana"/>
                      <w:sz w:val="20"/>
                      <w:szCs w:val="20"/>
                    </w:rPr>
                  </w:pPr>
                  <w:r>
                    <w:rPr>
                      <w:rFonts w:ascii="Verdana" w:hAnsi="Verdana"/>
                      <w:sz w:val="20"/>
                      <w:szCs w:val="20"/>
                    </w:rPr>
                    <w:t xml:space="preserve"> </w:t>
                  </w:r>
                </w:p>
                <w:p w:rsidR="00005B9E" w:rsidRDefault="00005B9E" w:rsidP="00005B9E">
                  <w:pPr>
                    <w:ind w:left="426" w:right="-3" w:hanging="426"/>
                    <w:jc w:val="both"/>
                    <w:rPr>
                      <w:rFonts w:ascii="Verdana" w:hAnsi="Verdana"/>
                      <w:sz w:val="20"/>
                      <w:szCs w:val="20"/>
                    </w:rPr>
                  </w:pPr>
                </w:p>
                <w:p w:rsidR="00005B9E" w:rsidRDefault="00005B9E" w:rsidP="00005B9E">
                  <w:pPr>
                    <w:ind w:left="426" w:right="-3" w:hanging="426"/>
                    <w:jc w:val="both"/>
                    <w:rPr>
                      <w:rFonts w:ascii="Verdana" w:hAnsi="Verdana"/>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Verdana" w:hAnsi="Verdana"/>
                      <w:b/>
                      <w:sz w:val="20"/>
                      <w:szCs w:val="20"/>
                    </w:rPr>
                  </w:pPr>
                </w:p>
                <w:p w:rsidR="00005B9E" w:rsidRDefault="00005B9E" w:rsidP="00005B9E">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05B9E" w:rsidRDefault="00005B9E" w:rsidP="00005B9E">
                  <w:pPr>
                    <w:ind w:right="-3"/>
                    <w:jc w:val="both"/>
                    <w:rPr>
                      <w:rFonts w:ascii="Forte" w:hAnsi="Forte"/>
                    </w:rPr>
                  </w:pPr>
                </w:p>
              </w:txbxContent>
            </v:textbox>
            <w10:wrap type="square"/>
          </v:roundrect>
        </w:pict>
      </w:r>
    </w:p>
    <w:p w:rsidR="00872431" w:rsidRPr="00400306" w:rsidRDefault="00872431" w:rsidP="001D1E65">
      <w:pPr>
        <w:jc w:val="both"/>
        <w:rPr>
          <w:rFonts w:asciiTheme="minorHAnsi" w:hAnsiTheme="minorHAnsi"/>
          <w:b/>
          <w:color w:val="1F497D" w:themeColor="text2"/>
          <w:sz w:val="48"/>
          <w:szCs w:val="48"/>
        </w:rPr>
      </w:pPr>
    </w:p>
    <w:p w:rsidR="00872431" w:rsidRDefault="00872431" w:rsidP="001D1E65">
      <w:pPr>
        <w:spacing w:after="200" w:line="276" w:lineRule="auto"/>
        <w:rPr>
          <w:rFonts w:asciiTheme="minorHAnsi" w:hAnsiTheme="minorHAnsi"/>
          <w:sz w:val="32"/>
          <w:szCs w:val="32"/>
        </w:rPr>
      </w:pPr>
    </w:p>
    <w:p w:rsidR="000911D7" w:rsidRPr="00863D4C" w:rsidRDefault="000911D7" w:rsidP="001D1E65">
      <w:pPr>
        <w:spacing w:after="200" w:line="276" w:lineRule="auto"/>
        <w:rPr>
          <w:rFonts w:asciiTheme="minorHAnsi" w:hAnsiTheme="minorHAnsi"/>
          <w:sz w:val="32"/>
          <w:szCs w:val="32"/>
        </w:rPr>
      </w:pPr>
    </w:p>
    <w:p w:rsidR="000911D7" w:rsidRPr="00863D4C" w:rsidRDefault="000911D7" w:rsidP="001D1E65">
      <w:pPr>
        <w:spacing w:after="200" w:line="276" w:lineRule="auto"/>
        <w:rPr>
          <w:rFonts w:asciiTheme="minorHAnsi" w:hAnsiTheme="minorHAnsi"/>
          <w:sz w:val="32"/>
          <w:szCs w:val="32"/>
        </w:rPr>
      </w:pPr>
    </w:p>
    <w:p w:rsidR="000911D7" w:rsidRPr="00863D4C" w:rsidRDefault="000911D7" w:rsidP="001D1E65">
      <w:pPr>
        <w:spacing w:after="200" w:line="276" w:lineRule="auto"/>
        <w:rPr>
          <w:rFonts w:asciiTheme="minorHAnsi" w:hAnsiTheme="minorHAnsi"/>
          <w:sz w:val="32"/>
          <w:szCs w:val="32"/>
        </w:rPr>
      </w:pPr>
    </w:p>
    <w:p w:rsidR="000911D7" w:rsidRPr="00863D4C" w:rsidRDefault="000911D7" w:rsidP="001D1E65">
      <w:pPr>
        <w:spacing w:after="200" w:line="276" w:lineRule="auto"/>
        <w:rPr>
          <w:rFonts w:asciiTheme="minorHAnsi" w:hAnsiTheme="minorHAnsi"/>
          <w:sz w:val="32"/>
          <w:szCs w:val="32"/>
        </w:rPr>
      </w:pPr>
    </w:p>
    <w:p w:rsidR="000911D7" w:rsidRPr="00863D4C" w:rsidRDefault="000911D7" w:rsidP="001D1E65">
      <w:pPr>
        <w:spacing w:after="200" w:line="276" w:lineRule="auto"/>
        <w:rPr>
          <w:rFonts w:asciiTheme="minorHAnsi" w:hAnsiTheme="minorHAnsi"/>
          <w:sz w:val="32"/>
          <w:szCs w:val="32"/>
        </w:rPr>
      </w:pPr>
    </w:p>
    <w:p w:rsidR="000911D7" w:rsidRPr="00863D4C" w:rsidRDefault="000911D7" w:rsidP="001D1E65">
      <w:pPr>
        <w:spacing w:after="200" w:line="276" w:lineRule="auto"/>
        <w:rPr>
          <w:rFonts w:asciiTheme="minorHAnsi" w:hAnsiTheme="minorHAnsi"/>
          <w:sz w:val="32"/>
          <w:szCs w:val="32"/>
        </w:rPr>
      </w:pPr>
    </w:p>
    <w:p w:rsidR="000911D7" w:rsidRPr="00863D4C" w:rsidRDefault="000911D7" w:rsidP="001D1E65">
      <w:pPr>
        <w:spacing w:after="200" w:line="276" w:lineRule="auto"/>
        <w:rPr>
          <w:rFonts w:asciiTheme="minorHAnsi" w:hAnsiTheme="minorHAnsi"/>
          <w:sz w:val="32"/>
          <w:szCs w:val="32"/>
        </w:rPr>
      </w:pPr>
    </w:p>
    <w:p w:rsidR="0071403E" w:rsidRPr="00863D4C" w:rsidRDefault="0071403E" w:rsidP="001D1E65">
      <w:pPr>
        <w:spacing w:after="200" w:line="276" w:lineRule="auto"/>
        <w:rPr>
          <w:rFonts w:asciiTheme="minorHAnsi" w:hAnsiTheme="minorHAnsi"/>
          <w:sz w:val="32"/>
          <w:szCs w:val="32"/>
        </w:rPr>
      </w:pPr>
    </w:p>
    <w:p w:rsidR="0071403E" w:rsidRPr="00863D4C" w:rsidRDefault="0071403E" w:rsidP="001D1E65">
      <w:pPr>
        <w:spacing w:after="200" w:line="276" w:lineRule="auto"/>
        <w:rPr>
          <w:rFonts w:asciiTheme="minorHAnsi" w:hAnsiTheme="minorHAnsi"/>
          <w:sz w:val="32"/>
          <w:szCs w:val="32"/>
        </w:rPr>
      </w:pPr>
    </w:p>
    <w:p w:rsidR="0071403E" w:rsidRPr="00863D4C" w:rsidRDefault="0071403E" w:rsidP="001D1E65">
      <w:pPr>
        <w:spacing w:after="200" w:line="276" w:lineRule="auto"/>
        <w:rPr>
          <w:rFonts w:asciiTheme="minorHAnsi" w:hAnsiTheme="minorHAnsi"/>
          <w:sz w:val="32"/>
          <w:szCs w:val="32"/>
        </w:rPr>
      </w:pPr>
    </w:p>
    <w:p w:rsidR="0071403E" w:rsidRPr="00863D4C" w:rsidRDefault="0071403E" w:rsidP="001D1E65">
      <w:pPr>
        <w:spacing w:after="200" w:line="276" w:lineRule="auto"/>
        <w:rPr>
          <w:rFonts w:asciiTheme="minorHAnsi" w:hAnsiTheme="minorHAnsi"/>
          <w:sz w:val="32"/>
          <w:szCs w:val="32"/>
        </w:rPr>
      </w:pPr>
    </w:p>
    <w:p w:rsidR="00A87AB8" w:rsidRPr="00863D4C" w:rsidRDefault="00A87AB8" w:rsidP="001D1E65">
      <w:pPr>
        <w:spacing w:after="200" w:line="276" w:lineRule="auto"/>
        <w:rPr>
          <w:rFonts w:asciiTheme="minorHAnsi" w:hAnsiTheme="minorHAnsi"/>
          <w:sz w:val="32"/>
          <w:szCs w:val="32"/>
        </w:rPr>
      </w:pPr>
    </w:p>
    <w:p w:rsidR="003C30B3" w:rsidRPr="00863D4C" w:rsidRDefault="003C30B3" w:rsidP="001D1E65">
      <w:pPr>
        <w:jc w:val="both"/>
        <w:rPr>
          <w:rFonts w:asciiTheme="minorHAnsi" w:hAnsiTheme="minorHAnsi"/>
          <w:sz w:val="32"/>
          <w:szCs w:val="32"/>
        </w:rPr>
      </w:pPr>
    </w:p>
    <w:p w:rsidR="00593AE3" w:rsidRPr="00863D4C" w:rsidRDefault="00593AE3" w:rsidP="001D1E65">
      <w:pPr>
        <w:jc w:val="both"/>
        <w:rPr>
          <w:rFonts w:asciiTheme="minorHAnsi" w:hAnsiTheme="minorHAnsi"/>
          <w:sz w:val="32"/>
          <w:szCs w:val="32"/>
        </w:rPr>
      </w:pPr>
    </w:p>
    <w:p w:rsidR="00152FCF" w:rsidRPr="00863D4C" w:rsidRDefault="00152FCF" w:rsidP="001D1E65">
      <w:pPr>
        <w:jc w:val="both"/>
        <w:rPr>
          <w:rFonts w:asciiTheme="minorHAnsi" w:hAnsiTheme="minorHAnsi"/>
          <w:sz w:val="32"/>
          <w:szCs w:val="32"/>
        </w:rPr>
      </w:pPr>
    </w:p>
    <w:p w:rsidR="00152FCF" w:rsidRPr="00863D4C" w:rsidRDefault="00152FCF" w:rsidP="001D1E65">
      <w:pPr>
        <w:jc w:val="both"/>
        <w:rPr>
          <w:rFonts w:asciiTheme="minorHAnsi" w:hAnsiTheme="minorHAnsi"/>
          <w:sz w:val="32"/>
          <w:szCs w:val="32"/>
        </w:rPr>
      </w:pPr>
    </w:p>
    <w:p w:rsidR="00297379" w:rsidRPr="00863D4C" w:rsidRDefault="00005B9E" w:rsidP="001D1E65">
      <w:pPr>
        <w:spacing w:line="240" w:lineRule="atLeast"/>
        <w:jc w:val="center"/>
        <w:rPr>
          <w:rFonts w:ascii="Comic Sans MS" w:hAnsi="Comic Sans MS"/>
          <w:i/>
          <w:iCs/>
          <w:color w:val="1F497D" w:themeColor="text2"/>
          <w:sz w:val="32"/>
          <w:szCs w:val="32"/>
        </w:rPr>
      </w:pPr>
      <w:bookmarkStart w:id="0" w:name="_GoBack"/>
      <w:bookmarkEnd w:id="0"/>
      <w:r>
        <w:rPr>
          <w:rFonts w:ascii="Comic Sans MS" w:hAnsi="Comic Sans MS"/>
          <w:i/>
          <w:iCs/>
          <w:noProof/>
          <w:color w:val="1F497D" w:themeColor="text2"/>
          <w:sz w:val="32"/>
          <w:szCs w:val="32"/>
        </w:rPr>
        <w:pict w14:anchorId="340C0716">
          <v:shape id="6 Cuadro de texto" o:spid="_x0000_s1076" type="#_x0000_t202" style="position:absolute;left:0;text-align:left;margin-left:100.35pt;margin-top:647.05pt;width:427.8pt;height:78.25pt;z-index:251725824;visibility:visible;mso-wrap-distance-left:9pt;mso-wrap-distance-top:0;mso-wrap-distance-right:9pt;mso-wrap-distance-bottom:0;mso-position-horizontal-relative:margin;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c2d69b [1942]" strokecolor="#c2d69b [1942]" strokeweight="1pt">
            <v:fill color2="#eaf1dd [662]" rotate="t" angle="-45" focus="-50%" type="gradient"/>
            <v:shadow on="t" type="perspective" color="#4e6128 [1606]" opacity=".5" offset="1pt" offset2="-3pt"/>
            <v:textbox style="mso-next-textbox:#6 Cuadro de texto">
              <w:txbxContent>
                <w:p w:rsidR="00F93626" w:rsidRDefault="00D060D1" w:rsidP="00D060D1">
                  <w:pPr>
                    <w:jc w:val="center"/>
                    <w:rPr>
                      <w:b/>
                      <w:color w:val="FF0000"/>
                      <w:sz w:val="56"/>
                      <w:szCs w:val="56"/>
                    </w:rPr>
                  </w:pPr>
                  <w:r>
                    <w:rPr>
                      <w:b/>
                      <w:color w:val="FF0000"/>
                      <w:sz w:val="56"/>
                      <w:szCs w:val="56"/>
                    </w:rPr>
                    <w:t>FELI</w:t>
                  </w:r>
                  <w:r w:rsidR="00F93626">
                    <w:rPr>
                      <w:b/>
                      <w:color w:val="FF0000"/>
                      <w:sz w:val="56"/>
                      <w:szCs w:val="56"/>
                    </w:rPr>
                    <w:t xml:space="preserve">Z DOMINGO, </w:t>
                  </w:r>
                </w:p>
                <w:p w:rsidR="00D060D1" w:rsidRPr="00C9166B" w:rsidRDefault="002B354A" w:rsidP="00D060D1">
                  <w:pPr>
                    <w:jc w:val="center"/>
                    <w:rPr>
                      <w:b/>
                      <w:color w:val="FF0000"/>
                      <w:sz w:val="56"/>
                      <w:szCs w:val="56"/>
                    </w:rPr>
                  </w:pPr>
                  <w:r>
                    <w:rPr>
                      <w:b/>
                      <w:color w:val="FF0000"/>
                      <w:sz w:val="56"/>
                      <w:szCs w:val="56"/>
                    </w:rPr>
                    <w:t>DÍA</w:t>
                  </w:r>
                  <w:r w:rsidR="00F93626">
                    <w:rPr>
                      <w:b/>
                      <w:color w:val="FF0000"/>
                      <w:sz w:val="56"/>
                      <w:szCs w:val="56"/>
                    </w:rPr>
                    <w:t xml:space="preserve"> del SEÑOR</w:t>
                  </w:r>
                  <w:r w:rsidR="00005B9E">
                    <w:rPr>
                      <w:b/>
                      <w:color w:val="FF0000"/>
                      <w:sz w:val="56"/>
                      <w:szCs w:val="56"/>
                    </w:rPr>
                    <w:t>- GAUDETE</w:t>
                  </w:r>
                </w:p>
              </w:txbxContent>
            </v:textbox>
            <w10:wrap type="square" anchorx="margin" anchory="margin"/>
          </v:shape>
        </w:pict>
      </w:r>
    </w:p>
    <w:sectPr w:rsidR="00297379" w:rsidRPr="00863D4C" w:rsidSect="00ED1456">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38B" w:rsidRDefault="0018638B" w:rsidP="00A0333F">
      <w:r>
        <w:separator/>
      </w:r>
    </w:p>
  </w:endnote>
  <w:endnote w:type="continuationSeparator" w:id="0">
    <w:p w:rsidR="0018638B" w:rsidRDefault="0018638B"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LTStd-C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38B" w:rsidRDefault="0018638B" w:rsidP="00A0333F">
      <w:r>
        <w:separator/>
      </w:r>
    </w:p>
  </w:footnote>
  <w:footnote w:type="continuationSeparator" w:id="0">
    <w:p w:rsidR="0018638B" w:rsidRDefault="0018638B"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14D9"/>
    <w:multiLevelType w:val="hybridMultilevel"/>
    <w:tmpl w:val="DDA6B780"/>
    <w:lvl w:ilvl="0" w:tplc="047A199C">
      <w:start w:val="5"/>
      <w:numFmt w:val="bullet"/>
      <w:lvlText w:val="-"/>
      <w:lvlJc w:val="left"/>
      <w:pPr>
        <w:ind w:left="1495" w:hanging="360"/>
      </w:pPr>
      <w:rPr>
        <w:rFonts w:ascii="Calibri" w:eastAsia="Calibri" w:hAnsi="Calibri" w:cs="Calibri"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
    <w:nsid w:val="058C7BF6"/>
    <w:multiLevelType w:val="hybridMultilevel"/>
    <w:tmpl w:val="9556B050"/>
    <w:lvl w:ilvl="0" w:tplc="98F44662">
      <w:start w:val="7"/>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0C3D4014"/>
    <w:multiLevelType w:val="hybridMultilevel"/>
    <w:tmpl w:val="4C5A8302"/>
    <w:lvl w:ilvl="0" w:tplc="87B251D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DCF7B6F"/>
    <w:multiLevelType w:val="hybridMultilevel"/>
    <w:tmpl w:val="0878429C"/>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0DD85414"/>
    <w:multiLevelType w:val="hybridMultilevel"/>
    <w:tmpl w:val="7F5A3DD4"/>
    <w:lvl w:ilvl="0" w:tplc="8A00C30E">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5">
    <w:nsid w:val="0E9D3ED3"/>
    <w:multiLevelType w:val="hybridMultilevel"/>
    <w:tmpl w:val="8E2468CA"/>
    <w:lvl w:ilvl="0" w:tplc="C61255A2">
      <w:start w:val="6"/>
      <w:numFmt w:val="bullet"/>
      <w:lvlText w:val="-"/>
      <w:lvlJc w:val="left"/>
      <w:pPr>
        <w:ind w:left="1495" w:hanging="360"/>
      </w:pPr>
      <w:rPr>
        <w:rFonts w:ascii="Calibri" w:eastAsia="Times New Roman" w:hAnsi="Calibri" w:cs="Calibri" w:hint="default"/>
        <w:b/>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6">
    <w:nsid w:val="12585C82"/>
    <w:multiLevelType w:val="hybridMultilevel"/>
    <w:tmpl w:val="EE9C5D22"/>
    <w:lvl w:ilvl="0" w:tplc="40489EC6">
      <w:start w:val="1"/>
      <w:numFmt w:val="decimal"/>
      <w:lvlText w:val="%1."/>
      <w:lvlJc w:val="left"/>
      <w:pPr>
        <w:ind w:left="1778" w:hanging="360"/>
      </w:pPr>
      <w:rPr>
        <w:rFonts w:asciiTheme="minorHAnsi" w:eastAsiaTheme="minorHAnsi" w:hAnsiTheme="minorHAnsi" w:cs="UniversLTStd-Cn" w:hint="default"/>
        <w:b/>
        <w:i w:val="0"/>
        <w:color w:val="1F497D" w:themeColor="text2"/>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150E76F8"/>
    <w:multiLevelType w:val="hybridMultilevel"/>
    <w:tmpl w:val="475034A8"/>
    <w:lvl w:ilvl="0" w:tplc="96CE034E">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15116E59"/>
    <w:multiLevelType w:val="hybridMultilevel"/>
    <w:tmpl w:val="003401FE"/>
    <w:lvl w:ilvl="0" w:tplc="3C54D744">
      <w:start w:val="5"/>
      <w:numFmt w:val="bullet"/>
      <w:lvlText w:val="-"/>
      <w:lvlJc w:val="left"/>
      <w:pPr>
        <w:ind w:left="1495" w:hanging="360"/>
      </w:pPr>
      <w:rPr>
        <w:rFonts w:ascii="Calibri" w:eastAsia="Times New Roman" w:hAnsi="Calibri" w:cs="Calibri" w:hint="default"/>
        <w:b/>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9">
    <w:nsid w:val="166F5F07"/>
    <w:multiLevelType w:val="hybridMultilevel"/>
    <w:tmpl w:val="97A669C2"/>
    <w:lvl w:ilvl="0" w:tplc="611E2602">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21974E55"/>
    <w:multiLevelType w:val="hybridMultilevel"/>
    <w:tmpl w:val="B5D8C7B4"/>
    <w:lvl w:ilvl="0" w:tplc="6B60A446">
      <w:start w:val="5"/>
      <w:numFmt w:val="bullet"/>
      <w:lvlText w:val="-"/>
      <w:lvlJc w:val="left"/>
      <w:pPr>
        <w:ind w:left="1778" w:hanging="360"/>
      </w:pPr>
      <w:rPr>
        <w:rFonts w:ascii="Calibri" w:eastAsia="Times New Roman" w:hAnsi="Calibri" w:cs="Calibri" w:hint="default"/>
        <w:b/>
        <w:i w:val="0"/>
        <w:color w:val="FF000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
    <w:nsid w:val="228A3FC4"/>
    <w:multiLevelType w:val="hybridMultilevel"/>
    <w:tmpl w:val="163C7F3E"/>
    <w:lvl w:ilvl="0" w:tplc="B73E70A6">
      <w:numFmt w:val="bullet"/>
      <w:lvlText w:val="-"/>
      <w:lvlJc w:val="left"/>
      <w:pPr>
        <w:ind w:left="2139" w:hanging="360"/>
      </w:pPr>
      <w:rPr>
        <w:rFonts w:ascii="Calibri" w:eastAsia="Arial Unicode MS" w:hAnsi="Calibri" w:cs="Calibri" w:hint="default"/>
        <w:b w:val="0"/>
        <w:i w:val="0"/>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12">
    <w:nsid w:val="23344C95"/>
    <w:multiLevelType w:val="hybridMultilevel"/>
    <w:tmpl w:val="A0BCEF1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
    <w:nsid w:val="25AB44FF"/>
    <w:multiLevelType w:val="hybridMultilevel"/>
    <w:tmpl w:val="6406A24A"/>
    <w:lvl w:ilvl="0" w:tplc="E5A68D1E">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
    <w:nsid w:val="27AF2316"/>
    <w:multiLevelType w:val="hybridMultilevel"/>
    <w:tmpl w:val="002AB98A"/>
    <w:lvl w:ilvl="0" w:tplc="7B560576">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
    <w:nsid w:val="286D17FC"/>
    <w:multiLevelType w:val="hybridMultilevel"/>
    <w:tmpl w:val="5BE23EDA"/>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nsid w:val="2E390916"/>
    <w:multiLevelType w:val="hybridMultilevel"/>
    <w:tmpl w:val="D1601094"/>
    <w:lvl w:ilvl="0" w:tplc="84703FFA">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311D5B57"/>
    <w:multiLevelType w:val="hybridMultilevel"/>
    <w:tmpl w:val="0BA40C1C"/>
    <w:lvl w:ilvl="0" w:tplc="F4EA5D0C">
      <w:start w:val="5"/>
      <w:numFmt w:val="bullet"/>
      <w:lvlText w:val="-"/>
      <w:lvlJc w:val="left"/>
      <w:pPr>
        <w:ind w:left="2062" w:hanging="360"/>
      </w:pPr>
      <w:rPr>
        <w:rFonts w:ascii="Calibri" w:eastAsia="Times New Roman" w:hAnsi="Calibri" w:cs="Calibri" w:hint="default"/>
      </w:rPr>
    </w:lvl>
    <w:lvl w:ilvl="1" w:tplc="0C0A0003" w:tentative="1">
      <w:start w:val="1"/>
      <w:numFmt w:val="bullet"/>
      <w:lvlText w:val="o"/>
      <w:lvlJc w:val="left"/>
      <w:pPr>
        <w:ind w:left="2782" w:hanging="360"/>
      </w:pPr>
      <w:rPr>
        <w:rFonts w:ascii="Courier New" w:hAnsi="Courier New" w:cs="Courier New" w:hint="default"/>
      </w:rPr>
    </w:lvl>
    <w:lvl w:ilvl="2" w:tplc="0C0A0005" w:tentative="1">
      <w:start w:val="1"/>
      <w:numFmt w:val="bullet"/>
      <w:lvlText w:val=""/>
      <w:lvlJc w:val="left"/>
      <w:pPr>
        <w:ind w:left="3502" w:hanging="360"/>
      </w:pPr>
      <w:rPr>
        <w:rFonts w:ascii="Wingdings" w:hAnsi="Wingdings" w:hint="default"/>
      </w:rPr>
    </w:lvl>
    <w:lvl w:ilvl="3" w:tplc="0C0A0001" w:tentative="1">
      <w:start w:val="1"/>
      <w:numFmt w:val="bullet"/>
      <w:lvlText w:val=""/>
      <w:lvlJc w:val="left"/>
      <w:pPr>
        <w:ind w:left="4222" w:hanging="360"/>
      </w:pPr>
      <w:rPr>
        <w:rFonts w:ascii="Symbol" w:hAnsi="Symbol" w:hint="default"/>
      </w:rPr>
    </w:lvl>
    <w:lvl w:ilvl="4" w:tplc="0C0A0003" w:tentative="1">
      <w:start w:val="1"/>
      <w:numFmt w:val="bullet"/>
      <w:lvlText w:val="o"/>
      <w:lvlJc w:val="left"/>
      <w:pPr>
        <w:ind w:left="4942" w:hanging="360"/>
      </w:pPr>
      <w:rPr>
        <w:rFonts w:ascii="Courier New" w:hAnsi="Courier New" w:cs="Courier New" w:hint="default"/>
      </w:rPr>
    </w:lvl>
    <w:lvl w:ilvl="5" w:tplc="0C0A0005" w:tentative="1">
      <w:start w:val="1"/>
      <w:numFmt w:val="bullet"/>
      <w:lvlText w:val=""/>
      <w:lvlJc w:val="left"/>
      <w:pPr>
        <w:ind w:left="5662" w:hanging="360"/>
      </w:pPr>
      <w:rPr>
        <w:rFonts w:ascii="Wingdings" w:hAnsi="Wingdings" w:hint="default"/>
      </w:rPr>
    </w:lvl>
    <w:lvl w:ilvl="6" w:tplc="0C0A0001" w:tentative="1">
      <w:start w:val="1"/>
      <w:numFmt w:val="bullet"/>
      <w:lvlText w:val=""/>
      <w:lvlJc w:val="left"/>
      <w:pPr>
        <w:ind w:left="6382" w:hanging="360"/>
      </w:pPr>
      <w:rPr>
        <w:rFonts w:ascii="Symbol" w:hAnsi="Symbol" w:hint="default"/>
      </w:rPr>
    </w:lvl>
    <w:lvl w:ilvl="7" w:tplc="0C0A0003" w:tentative="1">
      <w:start w:val="1"/>
      <w:numFmt w:val="bullet"/>
      <w:lvlText w:val="o"/>
      <w:lvlJc w:val="left"/>
      <w:pPr>
        <w:ind w:left="7102" w:hanging="360"/>
      </w:pPr>
      <w:rPr>
        <w:rFonts w:ascii="Courier New" w:hAnsi="Courier New" w:cs="Courier New" w:hint="default"/>
      </w:rPr>
    </w:lvl>
    <w:lvl w:ilvl="8" w:tplc="0C0A0005" w:tentative="1">
      <w:start w:val="1"/>
      <w:numFmt w:val="bullet"/>
      <w:lvlText w:val=""/>
      <w:lvlJc w:val="left"/>
      <w:pPr>
        <w:ind w:left="7822" w:hanging="360"/>
      </w:pPr>
      <w:rPr>
        <w:rFonts w:ascii="Wingdings" w:hAnsi="Wingdings" w:hint="default"/>
      </w:rPr>
    </w:lvl>
  </w:abstractNum>
  <w:abstractNum w:abstractNumId="18">
    <w:nsid w:val="35BE6DD5"/>
    <w:multiLevelType w:val="hybridMultilevel"/>
    <w:tmpl w:val="E2EAC578"/>
    <w:lvl w:ilvl="0" w:tplc="8E70C52C">
      <w:start w:val="1"/>
      <w:numFmt w:val="decimal"/>
      <w:lvlText w:val="%1."/>
      <w:lvlJc w:val="left"/>
      <w:pPr>
        <w:ind w:left="1853" w:hanging="360"/>
      </w:pPr>
      <w:rPr>
        <w:rFonts w:hint="default"/>
      </w:rPr>
    </w:lvl>
    <w:lvl w:ilvl="1" w:tplc="0C0A0019" w:tentative="1">
      <w:start w:val="1"/>
      <w:numFmt w:val="lowerLetter"/>
      <w:lvlText w:val="%2."/>
      <w:lvlJc w:val="left"/>
      <w:pPr>
        <w:ind w:left="2573" w:hanging="360"/>
      </w:pPr>
    </w:lvl>
    <w:lvl w:ilvl="2" w:tplc="0C0A001B" w:tentative="1">
      <w:start w:val="1"/>
      <w:numFmt w:val="lowerRoman"/>
      <w:lvlText w:val="%3."/>
      <w:lvlJc w:val="right"/>
      <w:pPr>
        <w:ind w:left="3293" w:hanging="180"/>
      </w:pPr>
    </w:lvl>
    <w:lvl w:ilvl="3" w:tplc="0C0A000F" w:tentative="1">
      <w:start w:val="1"/>
      <w:numFmt w:val="decimal"/>
      <w:lvlText w:val="%4."/>
      <w:lvlJc w:val="left"/>
      <w:pPr>
        <w:ind w:left="4013" w:hanging="360"/>
      </w:pPr>
    </w:lvl>
    <w:lvl w:ilvl="4" w:tplc="0C0A0019" w:tentative="1">
      <w:start w:val="1"/>
      <w:numFmt w:val="lowerLetter"/>
      <w:lvlText w:val="%5."/>
      <w:lvlJc w:val="left"/>
      <w:pPr>
        <w:ind w:left="4733" w:hanging="360"/>
      </w:pPr>
    </w:lvl>
    <w:lvl w:ilvl="5" w:tplc="0C0A001B" w:tentative="1">
      <w:start w:val="1"/>
      <w:numFmt w:val="lowerRoman"/>
      <w:lvlText w:val="%6."/>
      <w:lvlJc w:val="right"/>
      <w:pPr>
        <w:ind w:left="5453" w:hanging="180"/>
      </w:pPr>
    </w:lvl>
    <w:lvl w:ilvl="6" w:tplc="0C0A000F" w:tentative="1">
      <w:start w:val="1"/>
      <w:numFmt w:val="decimal"/>
      <w:lvlText w:val="%7."/>
      <w:lvlJc w:val="left"/>
      <w:pPr>
        <w:ind w:left="6173" w:hanging="360"/>
      </w:pPr>
    </w:lvl>
    <w:lvl w:ilvl="7" w:tplc="0C0A0019" w:tentative="1">
      <w:start w:val="1"/>
      <w:numFmt w:val="lowerLetter"/>
      <w:lvlText w:val="%8."/>
      <w:lvlJc w:val="left"/>
      <w:pPr>
        <w:ind w:left="6893" w:hanging="360"/>
      </w:pPr>
    </w:lvl>
    <w:lvl w:ilvl="8" w:tplc="0C0A001B" w:tentative="1">
      <w:start w:val="1"/>
      <w:numFmt w:val="lowerRoman"/>
      <w:lvlText w:val="%9."/>
      <w:lvlJc w:val="right"/>
      <w:pPr>
        <w:ind w:left="7613" w:hanging="180"/>
      </w:pPr>
    </w:lvl>
  </w:abstractNum>
  <w:abstractNum w:abstractNumId="19">
    <w:nsid w:val="3A9D5237"/>
    <w:multiLevelType w:val="hybridMultilevel"/>
    <w:tmpl w:val="21981C30"/>
    <w:lvl w:ilvl="0" w:tplc="144A9BE4">
      <w:start w:val="6"/>
      <w:numFmt w:val="bullet"/>
      <w:lvlText w:val="-"/>
      <w:lvlJc w:val="left"/>
      <w:pPr>
        <w:ind w:left="1778" w:hanging="360"/>
      </w:pPr>
      <w:rPr>
        <w:rFonts w:ascii="Calibri" w:eastAsia="Arial Unicode MS"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0">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3E9A6054"/>
    <w:multiLevelType w:val="hybridMultilevel"/>
    <w:tmpl w:val="4C18AB26"/>
    <w:lvl w:ilvl="0" w:tplc="69D0A6B0">
      <w:start w:val="1"/>
      <w:numFmt w:val="decimal"/>
      <w:lvlText w:val="%1."/>
      <w:lvlJc w:val="left"/>
      <w:pPr>
        <w:tabs>
          <w:tab w:val="num" w:pos="1495"/>
        </w:tabs>
        <w:ind w:left="1495" w:hanging="360"/>
      </w:pPr>
      <w:rPr>
        <w:b/>
        <w:i w:val="0"/>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22">
    <w:nsid w:val="3FE73EC1"/>
    <w:multiLevelType w:val="hybridMultilevel"/>
    <w:tmpl w:val="66C02A30"/>
    <w:lvl w:ilvl="0" w:tplc="4B684C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3">
    <w:nsid w:val="4428688E"/>
    <w:multiLevelType w:val="hybridMultilevel"/>
    <w:tmpl w:val="CE8A3FAA"/>
    <w:lvl w:ilvl="0" w:tplc="387E881A">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4">
    <w:nsid w:val="44E420C6"/>
    <w:multiLevelType w:val="hybridMultilevel"/>
    <w:tmpl w:val="6E288928"/>
    <w:lvl w:ilvl="0" w:tplc="A65A3E2C">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5">
    <w:nsid w:val="45A9310E"/>
    <w:multiLevelType w:val="hybridMultilevel"/>
    <w:tmpl w:val="1D42B9C2"/>
    <w:lvl w:ilvl="0" w:tplc="4ED6DA9C">
      <w:start w:val="5"/>
      <w:numFmt w:val="bullet"/>
      <w:lvlText w:val="-"/>
      <w:lvlJc w:val="left"/>
      <w:pPr>
        <w:ind w:left="1551" w:hanging="360"/>
      </w:pPr>
      <w:rPr>
        <w:rFonts w:ascii="Calibri" w:eastAsia="Calibri" w:hAnsi="Calibri" w:cs="Calibri" w:hint="default"/>
      </w:rPr>
    </w:lvl>
    <w:lvl w:ilvl="1" w:tplc="0C0A0003" w:tentative="1">
      <w:start w:val="1"/>
      <w:numFmt w:val="bullet"/>
      <w:lvlText w:val="o"/>
      <w:lvlJc w:val="left"/>
      <w:pPr>
        <w:ind w:left="2271" w:hanging="360"/>
      </w:pPr>
      <w:rPr>
        <w:rFonts w:ascii="Courier New" w:hAnsi="Courier New" w:cs="Courier New" w:hint="default"/>
      </w:rPr>
    </w:lvl>
    <w:lvl w:ilvl="2" w:tplc="0C0A0005" w:tentative="1">
      <w:start w:val="1"/>
      <w:numFmt w:val="bullet"/>
      <w:lvlText w:val=""/>
      <w:lvlJc w:val="left"/>
      <w:pPr>
        <w:ind w:left="2991" w:hanging="360"/>
      </w:pPr>
      <w:rPr>
        <w:rFonts w:ascii="Wingdings" w:hAnsi="Wingdings" w:hint="default"/>
      </w:rPr>
    </w:lvl>
    <w:lvl w:ilvl="3" w:tplc="0C0A0001" w:tentative="1">
      <w:start w:val="1"/>
      <w:numFmt w:val="bullet"/>
      <w:lvlText w:val=""/>
      <w:lvlJc w:val="left"/>
      <w:pPr>
        <w:ind w:left="3711" w:hanging="360"/>
      </w:pPr>
      <w:rPr>
        <w:rFonts w:ascii="Symbol" w:hAnsi="Symbol" w:hint="default"/>
      </w:rPr>
    </w:lvl>
    <w:lvl w:ilvl="4" w:tplc="0C0A0003" w:tentative="1">
      <w:start w:val="1"/>
      <w:numFmt w:val="bullet"/>
      <w:lvlText w:val="o"/>
      <w:lvlJc w:val="left"/>
      <w:pPr>
        <w:ind w:left="4431" w:hanging="360"/>
      </w:pPr>
      <w:rPr>
        <w:rFonts w:ascii="Courier New" w:hAnsi="Courier New" w:cs="Courier New" w:hint="default"/>
      </w:rPr>
    </w:lvl>
    <w:lvl w:ilvl="5" w:tplc="0C0A0005" w:tentative="1">
      <w:start w:val="1"/>
      <w:numFmt w:val="bullet"/>
      <w:lvlText w:val=""/>
      <w:lvlJc w:val="left"/>
      <w:pPr>
        <w:ind w:left="5151" w:hanging="360"/>
      </w:pPr>
      <w:rPr>
        <w:rFonts w:ascii="Wingdings" w:hAnsi="Wingdings" w:hint="default"/>
      </w:rPr>
    </w:lvl>
    <w:lvl w:ilvl="6" w:tplc="0C0A0001" w:tentative="1">
      <w:start w:val="1"/>
      <w:numFmt w:val="bullet"/>
      <w:lvlText w:val=""/>
      <w:lvlJc w:val="left"/>
      <w:pPr>
        <w:ind w:left="5871" w:hanging="360"/>
      </w:pPr>
      <w:rPr>
        <w:rFonts w:ascii="Symbol" w:hAnsi="Symbol" w:hint="default"/>
      </w:rPr>
    </w:lvl>
    <w:lvl w:ilvl="7" w:tplc="0C0A0003" w:tentative="1">
      <w:start w:val="1"/>
      <w:numFmt w:val="bullet"/>
      <w:lvlText w:val="o"/>
      <w:lvlJc w:val="left"/>
      <w:pPr>
        <w:ind w:left="6591" w:hanging="360"/>
      </w:pPr>
      <w:rPr>
        <w:rFonts w:ascii="Courier New" w:hAnsi="Courier New" w:cs="Courier New" w:hint="default"/>
      </w:rPr>
    </w:lvl>
    <w:lvl w:ilvl="8" w:tplc="0C0A0005" w:tentative="1">
      <w:start w:val="1"/>
      <w:numFmt w:val="bullet"/>
      <w:lvlText w:val=""/>
      <w:lvlJc w:val="left"/>
      <w:pPr>
        <w:ind w:left="7311" w:hanging="360"/>
      </w:pPr>
      <w:rPr>
        <w:rFonts w:ascii="Wingdings" w:hAnsi="Wingdings" w:hint="default"/>
      </w:rPr>
    </w:lvl>
  </w:abstractNum>
  <w:abstractNum w:abstractNumId="26">
    <w:nsid w:val="4CCB4C57"/>
    <w:multiLevelType w:val="hybridMultilevel"/>
    <w:tmpl w:val="2960A782"/>
    <w:lvl w:ilvl="0" w:tplc="90A6C024">
      <w:start w:val="1"/>
      <w:numFmt w:val="decimal"/>
      <w:lvlText w:val="%1."/>
      <w:lvlJc w:val="left"/>
      <w:pPr>
        <w:ind w:left="1260" w:hanging="360"/>
      </w:pPr>
      <w:rPr>
        <w:rFonts w:ascii="Comic Sans MS" w:hAnsi="Comic Sans MS" w:hint="default"/>
        <w:b w:val="0"/>
        <w:i w:val="0"/>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27">
    <w:nsid w:val="503F3FFC"/>
    <w:multiLevelType w:val="hybridMultilevel"/>
    <w:tmpl w:val="AABA2386"/>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8">
    <w:nsid w:val="51ED4717"/>
    <w:multiLevelType w:val="hybridMultilevel"/>
    <w:tmpl w:val="228E1CFC"/>
    <w:lvl w:ilvl="0" w:tplc="807821F6">
      <w:start w:val="2"/>
      <w:numFmt w:val="bullet"/>
      <w:lvlText w:val="-"/>
      <w:lvlJc w:val="left"/>
      <w:pPr>
        <w:ind w:left="1494" w:hanging="360"/>
      </w:pPr>
      <w:rPr>
        <w:rFonts w:ascii="Calibri" w:eastAsia="Times New Roman" w:hAnsi="Calibri" w:cs="Calibri" w:hint="default"/>
        <w:b w:val="0"/>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9">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0">
    <w:nsid w:val="54CB4840"/>
    <w:multiLevelType w:val="hybridMultilevel"/>
    <w:tmpl w:val="CFBABB3A"/>
    <w:lvl w:ilvl="0" w:tplc="DE72723C">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1">
    <w:nsid w:val="57A10278"/>
    <w:multiLevelType w:val="hybridMultilevel"/>
    <w:tmpl w:val="CDFA75F2"/>
    <w:lvl w:ilvl="0" w:tplc="7FC07EFA">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2">
    <w:nsid w:val="57EC4F31"/>
    <w:multiLevelType w:val="hybridMultilevel"/>
    <w:tmpl w:val="F47CF718"/>
    <w:lvl w:ilvl="0" w:tplc="B4DCCCF8">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3">
    <w:nsid w:val="6026693E"/>
    <w:multiLevelType w:val="hybridMultilevel"/>
    <w:tmpl w:val="DAF2EF4C"/>
    <w:lvl w:ilvl="0" w:tplc="BF10703A">
      <w:start w:val="1"/>
      <w:numFmt w:val="decimal"/>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4">
    <w:nsid w:val="60672D19"/>
    <w:multiLevelType w:val="hybridMultilevel"/>
    <w:tmpl w:val="7D06B304"/>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5">
    <w:nsid w:val="64F3779B"/>
    <w:multiLevelType w:val="hybridMultilevel"/>
    <w:tmpl w:val="D40ED6CA"/>
    <w:lvl w:ilvl="0" w:tplc="5D26F8F8">
      <w:start w:val="1"/>
      <w:numFmt w:val="decimal"/>
      <w:lvlText w:val="%1."/>
      <w:lvlJc w:val="left"/>
      <w:pPr>
        <w:ind w:left="1778" w:hanging="360"/>
      </w:pPr>
      <w:rPr>
        <w:rFonts w:hint="default"/>
        <w:b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6">
    <w:nsid w:val="7434425A"/>
    <w:multiLevelType w:val="hybridMultilevel"/>
    <w:tmpl w:val="0878429C"/>
    <w:lvl w:ilvl="0" w:tplc="F03E0790">
      <w:start w:val="1"/>
      <w:numFmt w:val="decimal"/>
      <w:lvlText w:val="%1."/>
      <w:lvlJc w:val="left"/>
      <w:pPr>
        <w:ind w:left="1353"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7">
    <w:nsid w:val="753663A0"/>
    <w:multiLevelType w:val="singleLevel"/>
    <w:tmpl w:val="8EBE8A94"/>
    <w:lvl w:ilvl="0">
      <w:start w:val="1"/>
      <w:numFmt w:val="decimal"/>
      <w:lvlText w:val="%1."/>
      <w:lvlJc w:val="left"/>
      <w:pPr>
        <w:tabs>
          <w:tab w:val="num" w:pos="1636"/>
        </w:tabs>
        <w:ind w:left="1636" w:hanging="360"/>
      </w:pPr>
      <w:rPr>
        <w:rFonts w:hint="default"/>
      </w:rPr>
    </w:lvl>
  </w:abstractNum>
  <w:abstractNum w:abstractNumId="38">
    <w:nsid w:val="79B32AF3"/>
    <w:multiLevelType w:val="hybridMultilevel"/>
    <w:tmpl w:val="A154B702"/>
    <w:lvl w:ilvl="0" w:tplc="40FC5D60">
      <w:start w:val="1"/>
      <w:numFmt w:val="bullet"/>
      <w:lvlText w:val=""/>
      <w:lvlJc w:val="left"/>
      <w:pPr>
        <w:ind w:left="709" w:hanging="360"/>
      </w:pPr>
      <w:rPr>
        <w:rFonts w:ascii="Symbol" w:hAnsi="Symbol" w:hint="default"/>
        <w:sz w:val="20"/>
        <w:szCs w:val="20"/>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9">
    <w:nsid w:val="79D526C4"/>
    <w:multiLevelType w:val="hybridMultilevel"/>
    <w:tmpl w:val="0878429C"/>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0">
    <w:nsid w:val="7F98463C"/>
    <w:multiLevelType w:val="hybridMultilevel"/>
    <w:tmpl w:val="83FCFAF2"/>
    <w:lvl w:ilvl="0" w:tplc="5F8CEEFA">
      <w:numFmt w:val="bullet"/>
      <w:lvlText w:val=""/>
      <w:lvlJc w:val="left"/>
      <w:pPr>
        <w:ind w:left="1778" w:hanging="360"/>
      </w:pPr>
      <w:rPr>
        <w:rFonts w:ascii="Symbol" w:eastAsia="Times New Roman" w:hAnsi="Symbol" w:cs="Times New Roman" w:hint="default"/>
        <w:b/>
        <w:i w:val="0"/>
        <w:color w:val="1F497D" w:themeColor="text2"/>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20"/>
  </w:num>
  <w:num w:numId="2">
    <w:abstractNumId w:val="40"/>
  </w:num>
  <w:num w:numId="3">
    <w:abstractNumId w:val="35"/>
  </w:num>
  <w:num w:numId="4">
    <w:abstractNumId w:val="23"/>
  </w:num>
  <w:num w:numId="5">
    <w:abstractNumId w:val="4"/>
  </w:num>
  <w:num w:numId="6">
    <w:abstractNumId w:val="22"/>
  </w:num>
  <w:num w:numId="7">
    <w:abstractNumId w:val="9"/>
  </w:num>
  <w:num w:numId="8">
    <w:abstractNumId w:val="1"/>
  </w:num>
  <w:num w:numId="9">
    <w:abstractNumId w:val="6"/>
  </w:num>
  <w:num w:numId="10">
    <w:abstractNumId w:val="18"/>
  </w:num>
  <w:num w:numId="11">
    <w:abstractNumId w:val="14"/>
  </w:num>
  <w:num w:numId="12">
    <w:abstractNumId w:val="16"/>
  </w:num>
  <w:num w:numId="13">
    <w:abstractNumId w:val="10"/>
  </w:num>
  <w:num w:numId="14">
    <w:abstractNumId w:val="38"/>
  </w:num>
  <w:num w:numId="15">
    <w:abstractNumId w:val="11"/>
  </w:num>
  <w:num w:numId="16">
    <w:abstractNumId w:val="2"/>
  </w:num>
  <w:num w:numId="17">
    <w:abstractNumId w:val="36"/>
  </w:num>
  <w:num w:numId="18">
    <w:abstractNumId w:val="26"/>
  </w:num>
  <w:num w:numId="19">
    <w:abstractNumId w:val="28"/>
  </w:num>
  <w:num w:numId="20">
    <w:abstractNumId w:val="34"/>
  </w:num>
  <w:num w:numId="21">
    <w:abstractNumId w:val="15"/>
  </w:num>
  <w:num w:numId="22">
    <w:abstractNumId w:val="27"/>
  </w:num>
  <w:num w:numId="23">
    <w:abstractNumId w:val="3"/>
  </w:num>
  <w:num w:numId="24">
    <w:abstractNumId w:val="39"/>
  </w:num>
  <w:num w:numId="25">
    <w:abstractNumId w:val="5"/>
  </w:num>
  <w:num w:numId="26">
    <w:abstractNumId w:val="8"/>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0"/>
  </w:num>
  <w:num w:numId="32">
    <w:abstractNumId w:val="33"/>
  </w:num>
  <w:num w:numId="33">
    <w:abstractNumId w:val="12"/>
  </w:num>
  <w:num w:numId="34">
    <w:abstractNumId w:val="25"/>
  </w:num>
  <w:num w:numId="35">
    <w:abstractNumId w:val="29"/>
  </w:num>
  <w:num w:numId="36">
    <w:abstractNumId w:val="37"/>
  </w:num>
  <w:num w:numId="37">
    <w:abstractNumId w:val="24"/>
  </w:num>
  <w:num w:numId="38">
    <w:abstractNumId w:val="30"/>
  </w:num>
  <w:num w:numId="39">
    <w:abstractNumId w:val="13"/>
  </w:num>
  <w:num w:numId="40">
    <w:abstractNumId w:val="7"/>
  </w:num>
  <w:num w:numId="41">
    <w:abstractNumId w:val="19"/>
  </w:num>
  <w:num w:numId="42">
    <w:abstractNumId w:val="17"/>
  </w:num>
  <w:num w:numId="43">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B9E"/>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718"/>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451"/>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F2C"/>
    <w:rsid w:val="001266E9"/>
    <w:rsid w:val="001270B4"/>
    <w:rsid w:val="0012733E"/>
    <w:rsid w:val="00127A4C"/>
    <w:rsid w:val="00130060"/>
    <w:rsid w:val="0013071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32"/>
    <w:rsid w:val="001859F0"/>
    <w:rsid w:val="00185B27"/>
    <w:rsid w:val="00185E39"/>
    <w:rsid w:val="00185F5D"/>
    <w:rsid w:val="0018638B"/>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A2F"/>
    <w:rsid w:val="001D1D48"/>
    <w:rsid w:val="001D1E65"/>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CC0"/>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C7ED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1E0"/>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30715"/>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9A0"/>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22"/>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21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5F8D"/>
    <w:rsid w:val="006C6340"/>
    <w:rsid w:val="006C7336"/>
    <w:rsid w:val="006D0B7A"/>
    <w:rsid w:val="006D1297"/>
    <w:rsid w:val="006D1447"/>
    <w:rsid w:val="006D2015"/>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A61"/>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D5F"/>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21D"/>
    <w:rsid w:val="00780CC6"/>
    <w:rsid w:val="00780F02"/>
    <w:rsid w:val="00781B51"/>
    <w:rsid w:val="00781E64"/>
    <w:rsid w:val="0078207D"/>
    <w:rsid w:val="0078285E"/>
    <w:rsid w:val="0078298C"/>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31A"/>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3D4C"/>
    <w:rsid w:val="0086451F"/>
    <w:rsid w:val="0086491B"/>
    <w:rsid w:val="00865291"/>
    <w:rsid w:val="008659CA"/>
    <w:rsid w:val="00865E1A"/>
    <w:rsid w:val="008669A7"/>
    <w:rsid w:val="0086772A"/>
    <w:rsid w:val="0087072D"/>
    <w:rsid w:val="00871C24"/>
    <w:rsid w:val="00871FCF"/>
    <w:rsid w:val="00872431"/>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318"/>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298D"/>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2C8"/>
    <w:rsid w:val="00C12391"/>
    <w:rsid w:val="00C12882"/>
    <w:rsid w:val="00C135A9"/>
    <w:rsid w:val="00C14879"/>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7BF"/>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2301"/>
    <w:rsid w:val="00DB2FF7"/>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580"/>
    <w:rsid w:val="00E37D23"/>
    <w:rsid w:val="00E401B2"/>
    <w:rsid w:val="00E40421"/>
    <w:rsid w:val="00E408DE"/>
    <w:rsid w:val="00E40D4C"/>
    <w:rsid w:val="00E40F44"/>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5DD"/>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4E2"/>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uiPriority w:val="99"/>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ogle.es/url?sa=i&amp;rct=j&amp;q=&amp;esrc=s&amp;source=images&amp;cd=&amp;cad=rja&amp;uact=8&amp;ved=0ahUKEwjs05mG5oLYAhUB5xoKHQcOAnIQjRwIBw&amp;url=http://emisoravozqueclamaeneldesierto.com/&amp;psig=AOvVaw0AzRY3YLsAxKRS-tJX6t1N&amp;ust=151311039293419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C009C-741C-4B70-812F-1BAD4FE2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8</Pages>
  <Words>1109</Words>
  <Characters>6102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113</cp:revision>
  <cp:lastPrinted>2023-12-12T15:45:00Z</cp:lastPrinted>
  <dcterms:created xsi:type="dcterms:W3CDTF">2023-02-01T12:11:00Z</dcterms:created>
  <dcterms:modified xsi:type="dcterms:W3CDTF">2023-12-12T15:45:00Z</dcterms:modified>
</cp:coreProperties>
</file>