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13547" w:rsidRPr="001025C7" w:rsidRDefault="00662F9F" w:rsidP="00B13547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4F81BD" w:themeColor="accent1"/>
          <w:sz w:val="28"/>
          <w:szCs w:val="28"/>
          <w:u w:val="single"/>
          <w:lang w:val="gl-ES"/>
        </w:rPr>
      </w:pPr>
      <w:r w:rsidRPr="001025C7">
        <w:rPr>
          <w:rFonts w:asciiTheme="minorHAnsi" w:hAnsiTheme="minorHAnsi"/>
          <w:color w:val="4F81BD" w:themeColor="accent1"/>
          <w:sz w:val="28"/>
          <w:szCs w:val="28"/>
          <w:u w:val="single"/>
          <w:lang w:val="gl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5508625</wp:posOffset>
            </wp:positionH>
            <wp:positionV relativeFrom="paragraph">
              <wp:posOffset>-319405</wp:posOffset>
            </wp:positionV>
            <wp:extent cx="1723390" cy="1949450"/>
            <wp:effectExtent l="19050" t="0" r="0" b="0"/>
            <wp:wrapThrough wrapText="bothSides">
              <wp:wrapPolygon edited="0">
                <wp:start x="-239" y="0"/>
                <wp:lineTo x="-239" y="21319"/>
                <wp:lineTo x="21489" y="21319"/>
                <wp:lineTo x="21489" y="0"/>
                <wp:lineTo x="-239" y="0"/>
              </wp:wrapPolygon>
            </wp:wrapThrough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1E8" w:rsidRPr="001025C7">
        <w:rPr>
          <w:rFonts w:asciiTheme="minorHAnsi" w:hAnsiTheme="minorHAnsi"/>
          <w:color w:val="4F81BD" w:themeColor="accent1"/>
          <w:sz w:val="28"/>
          <w:szCs w:val="28"/>
          <w:u w:val="single"/>
          <w:lang w:val="gl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-415925</wp:posOffset>
            </wp:positionV>
            <wp:extent cx="1422400" cy="2044065"/>
            <wp:effectExtent l="19050" t="0" r="6350" b="0"/>
            <wp:wrapThrough wrapText="bothSides">
              <wp:wrapPolygon edited="0">
                <wp:start x="-289" y="0"/>
                <wp:lineTo x="-289" y="21338"/>
                <wp:lineTo x="21696" y="21338"/>
                <wp:lineTo x="21696" y="0"/>
                <wp:lineTo x="-289" y="0"/>
              </wp:wrapPolygon>
            </wp:wrapThrough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547" w:rsidRPr="001025C7">
        <w:rPr>
          <w:rFonts w:asciiTheme="minorHAnsi" w:hAnsiTheme="minorHAnsi"/>
          <w:color w:val="4F81BD" w:themeColor="accent1"/>
          <w:sz w:val="28"/>
          <w:szCs w:val="28"/>
          <w:u w:val="single"/>
          <w:lang w:val="gl-ES"/>
        </w:rPr>
        <w:t>MISA CON N</w:t>
      </w:r>
      <w:r w:rsidR="00946EC7" w:rsidRPr="001025C7">
        <w:rPr>
          <w:rFonts w:asciiTheme="minorHAnsi" w:hAnsiTheme="minorHAnsi"/>
          <w:color w:val="4F81BD" w:themeColor="accent1"/>
          <w:sz w:val="28"/>
          <w:szCs w:val="28"/>
          <w:u w:val="single"/>
          <w:lang w:val="gl-ES"/>
        </w:rPr>
        <w:t>EN</w:t>
      </w:r>
      <w:r w:rsidR="00B13547" w:rsidRPr="001025C7">
        <w:rPr>
          <w:rFonts w:asciiTheme="minorHAnsi" w:hAnsiTheme="minorHAnsi"/>
          <w:color w:val="4F81BD" w:themeColor="accent1"/>
          <w:sz w:val="28"/>
          <w:szCs w:val="28"/>
          <w:u w:val="single"/>
          <w:lang w:val="gl-ES"/>
        </w:rPr>
        <w:t>OS</w:t>
      </w:r>
    </w:p>
    <w:p w:rsidR="00B13547" w:rsidRPr="001025C7" w:rsidRDefault="00BD1B8B" w:rsidP="00B13547">
      <w:pPr>
        <w:pStyle w:val="Ttulo5"/>
        <w:spacing w:line="240" w:lineRule="atLeast"/>
        <w:ind w:left="1134" w:right="849"/>
        <w:jc w:val="center"/>
        <w:rPr>
          <w:rFonts w:ascii="Calibri" w:hAnsi="Calibri"/>
          <w:color w:val="4F81BD" w:themeColor="accent1"/>
          <w:sz w:val="28"/>
          <w:szCs w:val="28"/>
          <w:lang w:val="gl-ES"/>
        </w:rPr>
      </w:pPr>
      <w:r w:rsidRPr="001025C7">
        <w:rPr>
          <w:rFonts w:ascii="Calibri" w:hAnsi="Calibri"/>
          <w:color w:val="4F81BD" w:themeColor="accent1"/>
          <w:sz w:val="28"/>
          <w:szCs w:val="28"/>
          <w:lang w:val="gl-ES"/>
        </w:rPr>
        <w:t>10</w:t>
      </w:r>
      <w:r w:rsidR="00B13547" w:rsidRPr="001025C7">
        <w:rPr>
          <w:rFonts w:ascii="Calibri" w:hAnsi="Calibri"/>
          <w:color w:val="4F81BD" w:themeColor="accent1"/>
          <w:sz w:val="28"/>
          <w:szCs w:val="28"/>
          <w:lang w:val="gl-ES"/>
        </w:rPr>
        <w:t xml:space="preserve"> de d</w:t>
      </w:r>
      <w:r w:rsidR="00946EC7" w:rsidRPr="001025C7">
        <w:rPr>
          <w:rFonts w:ascii="Calibri" w:hAnsi="Calibri"/>
          <w:color w:val="4F81BD" w:themeColor="accent1"/>
          <w:sz w:val="28"/>
          <w:szCs w:val="28"/>
          <w:lang w:val="gl-ES"/>
        </w:rPr>
        <w:t>e</w:t>
      </w:r>
      <w:r w:rsidR="00B13547" w:rsidRPr="001025C7">
        <w:rPr>
          <w:rFonts w:ascii="Calibri" w:hAnsi="Calibri"/>
          <w:color w:val="4F81BD" w:themeColor="accent1"/>
          <w:sz w:val="28"/>
          <w:szCs w:val="28"/>
          <w:lang w:val="gl-ES"/>
        </w:rPr>
        <w:t>cembr</w:t>
      </w:r>
      <w:r w:rsidR="00946EC7" w:rsidRPr="001025C7">
        <w:rPr>
          <w:rFonts w:ascii="Calibri" w:hAnsi="Calibri"/>
          <w:color w:val="4F81BD" w:themeColor="accent1"/>
          <w:sz w:val="28"/>
          <w:szCs w:val="28"/>
          <w:lang w:val="gl-ES"/>
        </w:rPr>
        <w:t>o</w:t>
      </w:r>
      <w:r w:rsidR="00B13547" w:rsidRPr="001025C7">
        <w:rPr>
          <w:rFonts w:ascii="Calibri" w:hAnsi="Calibri"/>
          <w:color w:val="4F81BD" w:themeColor="accent1"/>
          <w:sz w:val="28"/>
          <w:szCs w:val="28"/>
          <w:lang w:val="gl-ES"/>
        </w:rPr>
        <w:t xml:space="preserve"> 20</w:t>
      </w:r>
      <w:r w:rsidR="00803950" w:rsidRPr="001025C7">
        <w:rPr>
          <w:rFonts w:ascii="Calibri" w:hAnsi="Calibri"/>
          <w:color w:val="4F81BD" w:themeColor="accent1"/>
          <w:sz w:val="28"/>
          <w:szCs w:val="28"/>
          <w:lang w:val="gl-ES"/>
        </w:rPr>
        <w:t>2</w:t>
      </w:r>
      <w:r w:rsidRPr="001025C7">
        <w:rPr>
          <w:rFonts w:ascii="Calibri" w:hAnsi="Calibri"/>
          <w:color w:val="4F81BD" w:themeColor="accent1"/>
          <w:sz w:val="28"/>
          <w:szCs w:val="28"/>
          <w:lang w:val="gl-ES"/>
        </w:rPr>
        <w:t>3</w:t>
      </w:r>
    </w:p>
    <w:p w:rsidR="00B13547" w:rsidRPr="001025C7" w:rsidRDefault="00B13547" w:rsidP="00B13547">
      <w:pPr>
        <w:ind w:left="1134" w:right="849"/>
        <w:jc w:val="center"/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025C7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>2º ADVENTOº-B</w:t>
      </w:r>
    </w:p>
    <w:p w:rsidR="00B13547" w:rsidRPr="001025C7" w:rsidRDefault="00B13547" w:rsidP="00B13547">
      <w:pPr>
        <w:pStyle w:val="Ttulo5"/>
        <w:tabs>
          <w:tab w:val="left" w:pos="10490"/>
        </w:tabs>
        <w:ind w:left="1418" w:right="566"/>
        <w:jc w:val="center"/>
        <w:rPr>
          <w:rFonts w:asciiTheme="minorHAnsi" w:hAnsiTheme="minorHAnsi"/>
          <w:i/>
          <w:color w:val="4F81BD" w:themeColor="accent1"/>
          <w:sz w:val="28"/>
          <w:szCs w:val="28"/>
          <w:lang w:val="gl-ES"/>
        </w:rPr>
      </w:pPr>
      <w:r w:rsidRPr="001025C7">
        <w:rPr>
          <w:rFonts w:asciiTheme="minorHAnsi" w:hAnsiTheme="minorHAnsi"/>
          <w:color w:val="4F81BD" w:themeColor="accent1"/>
          <w:sz w:val="28"/>
          <w:szCs w:val="28"/>
          <w:lang w:val="gl-ES"/>
        </w:rPr>
        <w:t>Marcos 1,1-8</w:t>
      </w:r>
      <w:r w:rsidRPr="001025C7">
        <w:rPr>
          <w:rFonts w:asciiTheme="minorHAnsi" w:hAnsiTheme="minorHAnsi"/>
          <w:i/>
          <w:color w:val="4F81BD" w:themeColor="accent1"/>
          <w:sz w:val="28"/>
          <w:szCs w:val="28"/>
          <w:lang w:val="gl-ES"/>
        </w:rPr>
        <w:t xml:space="preserve">: </w:t>
      </w:r>
    </w:p>
    <w:p w:rsidR="00B13547" w:rsidRPr="001025C7" w:rsidRDefault="00B13547" w:rsidP="00B13547">
      <w:pPr>
        <w:pStyle w:val="Ttulo5"/>
        <w:tabs>
          <w:tab w:val="left" w:pos="10490"/>
        </w:tabs>
        <w:ind w:left="1418" w:right="566"/>
        <w:jc w:val="center"/>
        <w:rPr>
          <w:rFonts w:asciiTheme="minorHAnsi" w:hAnsiTheme="minorHAnsi"/>
          <w:i/>
          <w:color w:val="4F81BD" w:themeColor="accent1"/>
          <w:sz w:val="28"/>
          <w:szCs w:val="28"/>
          <w:lang w:val="gl-ES"/>
        </w:rPr>
      </w:pPr>
      <w:r w:rsidRPr="001025C7">
        <w:rPr>
          <w:rFonts w:asciiTheme="minorHAnsi" w:hAnsiTheme="minorHAnsi"/>
          <w:i/>
          <w:color w:val="4F81BD" w:themeColor="accent1"/>
          <w:sz w:val="28"/>
          <w:szCs w:val="28"/>
          <w:lang w:val="gl-ES"/>
        </w:rPr>
        <w:t>“</w:t>
      </w:r>
      <w:r w:rsidR="00946EC7" w:rsidRPr="001025C7">
        <w:rPr>
          <w:rFonts w:asciiTheme="minorHAnsi" w:hAnsiTheme="minorHAnsi"/>
          <w:i/>
          <w:color w:val="4F81BD" w:themeColor="accent1"/>
          <w:sz w:val="28"/>
          <w:szCs w:val="28"/>
          <w:lang w:val="gl-ES"/>
        </w:rPr>
        <w:t xml:space="preserve">Xoán predica </w:t>
      </w:r>
      <w:r w:rsidRPr="001025C7">
        <w:rPr>
          <w:rFonts w:asciiTheme="minorHAnsi" w:hAnsiTheme="minorHAnsi"/>
          <w:i/>
          <w:color w:val="4F81BD" w:themeColor="accent1"/>
          <w:sz w:val="28"/>
          <w:szCs w:val="28"/>
          <w:lang w:val="gl-ES"/>
        </w:rPr>
        <w:t>a conversión”.</w:t>
      </w:r>
    </w:p>
    <w:p w:rsidR="00C37341" w:rsidRPr="001025C7" w:rsidRDefault="00B13547" w:rsidP="00C37341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</w:pPr>
      <w:r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>Mensa</w:t>
      </w:r>
      <w:r w:rsidR="00946EC7"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>x</w:t>
      </w:r>
      <w:r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 xml:space="preserve">e: </w:t>
      </w:r>
      <w:r w:rsidR="00C37341"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>S</w:t>
      </w:r>
      <w:r w:rsidR="00946EC7"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>e</w:t>
      </w:r>
      <w:r w:rsidR="00C37341"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 xml:space="preserve"> te equivocas de dirección,</w:t>
      </w:r>
    </w:p>
    <w:p w:rsidR="00C37341" w:rsidRPr="001025C7" w:rsidRDefault="00C37341" w:rsidP="00C37341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</w:pPr>
      <w:r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 xml:space="preserve">cambia </w:t>
      </w:r>
      <w:r w:rsidR="00946EC7"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>e</w:t>
      </w:r>
      <w:r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 xml:space="preserve"> busca </w:t>
      </w:r>
      <w:r w:rsidR="00946EC7"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>o</w:t>
      </w:r>
      <w:r w:rsidRPr="001025C7"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  <w:t xml:space="preserve"> Norte</w:t>
      </w:r>
    </w:p>
    <w:p w:rsidR="00C37341" w:rsidRPr="001025C7" w:rsidRDefault="00C37341" w:rsidP="00C37341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4F81BD" w:themeColor="accent1"/>
          <w:sz w:val="28"/>
          <w:szCs w:val="28"/>
          <w:lang w:eastAsia="en-US"/>
        </w:rPr>
      </w:pPr>
    </w:p>
    <w:p w:rsidR="00B13547" w:rsidRPr="001025C7" w:rsidRDefault="00B13547" w:rsidP="00206845">
      <w:pPr>
        <w:tabs>
          <w:tab w:val="left" w:pos="10490"/>
        </w:tabs>
        <w:autoSpaceDE w:val="0"/>
        <w:autoSpaceDN w:val="0"/>
        <w:adjustRightInd w:val="0"/>
        <w:ind w:left="1418" w:right="707"/>
        <w:rPr>
          <w:rFonts w:ascii="Calibri" w:hAnsi="Calibri"/>
          <w:b/>
          <w:color w:val="4F81BD" w:themeColor="accent1"/>
          <w:sz w:val="28"/>
          <w:szCs w:val="28"/>
        </w:rPr>
      </w:pPr>
      <w:r w:rsidRPr="001025C7">
        <w:rPr>
          <w:rFonts w:ascii="Calibri" w:hAnsi="Calibri"/>
          <w:b/>
          <w:color w:val="4F81BD" w:themeColor="accent1"/>
          <w:sz w:val="28"/>
          <w:szCs w:val="28"/>
        </w:rPr>
        <w:t xml:space="preserve">1. </w:t>
      </w:r>
      <w:r w:rsidR="00F30814" w:rsidRPr="001025C7">
        <w:rPr>
          <w:rFonts w:ascii="Calibri" w:hAnsi="Calibri"/>
          <w:b/>
          <w:color w:val="4F81BD" w:themeColor="accent1"/>
          <w:sz w:val="28"/>
          <w:szCs w:val="28"/>
        </w:rPr>
        <w:t>MONICIÓN DE ENTRADA</w:t>
      </w:r>
    </w:p>
    <w:p w:rsidR="001025C7" w:rsidRDefault="00946EC7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Sede benvidos, irmás e irmáns, á celebración da Eucaristía neste segundo domingo de Advento. A semana pasada tratabamos de estar atentos buscando o Norte que é Xesús, sobre todo a través da oración. Pero cantas veces </w:t>
      </w:r>
      <w:r w:rsid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nos </w:t>
      </w:r>
      <w:r w:rsidRP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>despist</w:t>
      </w:r>
      <w:r w:rsid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>a</w:t>
      </w:r>
      <w:r w:rsidRP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>mos, perdémonos, andamos desorientados e mesmo collemos a dirección contraria e en vez ir cara a</w:t>
      </w:r>
      <w:r w:rsid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>o</w:t>
      </w:r>
      <w:r w:rsidRP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Norte imos cara ao Sur. Xoán Bautista, fai dous mil anos, vai ao deserto, onde todo é secura, falta de vida, e anuncia a aquela xente desorientada, como atopar a Xesús, </w:t>
      </w:r>
      <w:r w:rsid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>El</w:t>
      </w:r>
      <w:r w:rsidRP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é salvación, a vida, o camiño verdadeiro… E predícalles </w:t>
      </w:r>
      <w:r w:rsidRPr="001025C7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a conversión,</w:t>
      </w:r>
      <w:r w:rsidRP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o cambio de rumbo nas súas vidas. </w:t>
      </w:r>
    </w:p>
    <w:p w:rsidR="001025C7" w:rsidRDefault="00946EC7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1025C7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Saúdo do Sacerdote:</w:t>
      </w:r>
      <w:r w:rsidRP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  <w:r w:rsidRPr="001025C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A graza, a paz e o amor do noso Señor Xesucristo, a quen espero, </w:t>
      </w:r>
      <w:r w:rsidR="001025C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>sexa</w:t>
      </w:r>
      <w:r w:rsidRPr="001025C7">
        <w:rPr>
          <w:rFonts w:asciiTheme="minorHAnsi" w:hAnsiTheme="minorHAnsi"/>
          <w:bCs/>
          <w:i/>
          <w:iCs/>
          <w:color w:val="1F497D" w:themeColor="text2"/>
          <w:sz w:val="28"/>
          <w:szCs w:val="28"/>
        </w:rPr>
        <w:t xml:space="preserve"> convosco...</w:t>
      </w:r>
      <w:r w:rsidRP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 </w:t>
      </w:r>
    </w:p>
    <w:p w:rsidR="009A51B9" w:rsidRPr="009A51B9" w:rsidRDefault="00946EC7" w:rsidP="009A51B9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iCs/>
          <w:color w:val="1F497D" w:themeColor="text2"/>
          <w:sz w:val="28"/>
          <w:szCs w:val="28"/>
        </w:rPr>
      </w:pPr>
      <w:r w:rsidRPr="001025C7">
        <w:rPr>
          <w:rFonts w:asciiTheme="minorHAnsi" w:hAnsiTheme="minorHAnsi"/>
          <w:bCs/>
          <w:iCs/>
          <w:color w:val="1F497D" w:themeColor="text2"/>
          <w:sz w:val="28"/>
          <w:szCs w:val="28"/>
        </w:rPr>
        <w:t xml:space="preserve">(Colocamos no compás do cartel de Fano o Sur. Poderíase tamén poñer un neno vestido de Xoán Bautista –barba, vara e pel de coiro- e cunha pancarta ao bordo dun camiño con esta inscrición: “Preparade o camiño, cambiade!”. E unhas pedras polo camiño (os nosos defectos) que esta semana tratamos de cambiar). </w:t>
      </w:r>
    </w:p>
    <w:p w:rsidR="00B13547" w:rsidRPr="001025C7" w:rsidRDefault="00950F13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bCs/>
          <w:i/>
          <w:sz w:val="28"/>
          <w:szCs w:val="28"/>
        </w:rPr>
      </w:pPr>
      <w:r w:rsidRPr="001025C7">
        <w:rPr>
          <w:rFonts w:asciiTheme="minorHAnsi" w:hAnsiTheme="minorHAnsi"/>
          <w:b/>
          <w:bCs/>
          <w:i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6160770</wp:posOffset>
            </wp:positionH>
            <wp:positionV relativeFrom="paragraph">
              <wp:posOffset>297815</wp:posOffset>
            </wp:positionV>
            <wp:extent cx="1117600" cy="1172845"/>
            <wp:effectExtent l="19050" t="0" r="6350" b="0"/>
            <wp:wrapThrough wrapText="bothSides">
              <wp:wrapPolygon edited="0">
                <wp:start x="-368" y="0"/>
                <wp:lineTo x="-368" y="21401"/>
                <wp:lineTo x="21723" y="21401"/>
                <wp:lineTo x="21723" y="0"/>
                <wp:lineTo x="-368" y="0"/>
              </wp:wrapPolygon>
            </wp:wrapThrough>
            <wp:docPr id="50" name="Imagen 50" descr="http://odresnuevos.files.wordpress.com/2011/11/18-vela-ca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odresnuevos.files.wordpress.com/2011/11/18-vela-camina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547" w:rsidRPr="001025C7" w:rsidRDefault="00B13547" w:rsidP="00206845">
      <w:pPr>
        <w:tabs>
          <w:tab w:val="left" w:pos="10490"/>
        </w:tabs>
        <w:autoSpaceDE w:val="0"/>
        <w:autoSpaceDN w:val="0"/>
        <w:adjustRightInd w:val="0"/>
        <w:ind w:left="1418" w:right="707"/>
        <w:jc w:val="both"/>
        <w:rPr>
          <w:rFonts w:ascii="Calibri" w:hAnsi="Calibri"/>
          <w:b/>
          <w:bCs/>
          <w:color w:val="4F81BD" w:themeColor="accent1"/>
          <w:sz w:val="28"/>
          <w:szCs w:val="28"/>
        </w:rPr>
      </w:pPr>
      <w:r w:rsidRPr="001025C7">
        <w:rPr>
          <w:rFonts w:ascii="Calibri" w:hAnsi="Calibri"/>
          <w:b/>
          <w:color w:val="4F81BD" w:themeColor="accent1"/>
          <w:sz w:val="28"/>
          <w:szCs w:val="28"/>
        </w:rPr>
        <w:t>2. A</w:t>
      </w:r>
      <w:r w:rsidRPr="001025C7">
        <w:rPr>
          <w:rFonts w:asciiTheme="minorHAnsi" w:hAnsiTheme="minorHAnsi"/>
          <w:bCs/>
          <w:color w:val="4F81BD" w:themeColor="accent1"/>
          <w:sz w:val="28"/>
          <w:szCs w:val="28"/>
        </w:rPr>
        <w:t xml:space="preserve"> </w:t>
      </w:r>
      <w:r w:rsidRPr="001025C7">
        <w:rPr>
          <w:rFonts w:ascii="Calibri" w:hAnsi="Calibri"/>
          <w:b/>
          <w:bCs/>
          <w:color w:val="4F81BD" w:themeColor="accent1"/>
          <w:sz w:val="28"/>
          <w:szCs w:val="28"/>
        </w:rPr>
        <w:t xml:space="preserve">COROA DE </w:t>
      </w:r>
      <w:r w:rsidR="00946EC7" w:rsidRPr="001025C7">
        <w:rPr>
          <w:rFonts w:ascii="Calibri" w:hAnsi="Calibri"/>
          <w:b/>
          <w:bCs/>
          <w:color w:val="4F81BD" w:themeColor="accent1"/>
          <w:sz w:val="28"/>
          <w:szCs w:val="28"/>
        </w:rPr>
        <w:t>ADVENTO</w:t>
      </w:r>
      <w:r w:rsidRPr="001025C7">
        <w:rPr>
          <w:rFonts w:ascii="Calibri" w:hAnsi="Calibri"/>
          <w:b/>
          <w:bCs/>
          <w:color w:val="4F81BD" w:themeColor="accent1"/>
          <w:sz w:val="28"/>
          <w:szCs w:val="28"/>
        </w:rPr>
        <w:t xml:space="preserve">: </w:t>
      </w:r>
      <w:r w:rsidR="00946EC7" w:rsidRPr="001025C7">
        <w:rPr>
          <w:rFonts w:ascii="Calibri" w:hAnsi="Calibri"/>
          <w:b/>
          <w:bCs/>
          <w:color w:val="4F81BD" w:themeColor="accent1"/>
          <w:sz w:val="28"/>
          <w:szCs w:val="28"/>
        </w:rPr>
        <w:t xml:space="preserve">Candea </w:t>
      </w:r>
      <w:r w:rsidRPr="001025C7">
        <w:rPr>
          <w:rFonts w:ascii="Calibri" w:hAnsi="Calibri"/>
          <w:b/>
          <w:bCs/>
          <w:color w:val="4F81BD" w:themeColor="accent1"/>
          <w:sz w:val="28"/>
          <w:szCs w:val="28"/>
        </w:rPr>
        <w:t xml:space="preserve">2 </w:t>
      </w:r>
    </w:p>
    <w:p w:rsidR="001025C7" w:rsidRDefault="00946EC7" w:rsidP="00206845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1025C7">
        <w:rPr>
          <w:rFonts w:asciiTheme="minorHAnsi" w:hAnsiTheme="minorHAnsi"/>
          <w:i/>
          <w:color w:val="1F497D" w:themeColor="text2"/>
          <w:sz w:val="28"/>
          <w:szCs w:val="28"/>
        </w:rPr>
        <w:t>(O sacerdote pode comezar preguntando aos nenos se colocaron n</w:t>
      </w:r>
      <w:r w:rsidR="001025C7">
        <w:rPr>
          <w:rFonts w:asciiTheme="minorHAnsi" w:hAnsiTheme="minorHAnsi"/>
          <w:i/>
          <w:color w:val="1F497D" w:themeColor="text2"/>
          <w:sz w:val="28"/>
          <w:szCs w:val="28"/>
        </w:rPr>
        <w:t>a</w:t>
      </w:r>
      <w:r w:rsidRPr="001025C7">
        <w:rPr>
          <w:rFonts w:asciiTheme="minorHAnsi" w:hAnsiTheme="minorHAnsi"/>
          <w:i/>
          <w:color w:val="1F497D" w:themeColor="text2"/>
          <w:sz w:val="28"/>
          <w:szCs w:val="28"/>
        </w:rPr>
        <w:t xml:space="preserve"> casa a coroa de Advento, se acenderon a primeira </w:t>
      </w:r>
      <w:r w:rsidR="001025C7">
        <w:rPr>
          <w:rFonts w:asciiTheme="minorHAnsi" w:hAnsiTheme="minorHAnsi"/>
          <w:i/>
          <w:color w:val="1F497D" w:themeColor="text2"/>
          <w:sz w:val="28"/>
          <w:szCs w:val="28"/>
        </w:rPr>
        <w:t>candea</w:t>
      </w:r>
      <w:r w:rsidRPr="001025C7">
        <w:rPr>
          <w:rFonts w:asciiTheme="minorHAnsi" w:hAnsiTheme="minorHAnsi"/>
          <w:i/>
          <w:color w:val="1F497D" w:themeColor="text2"/>
          <w:sz w:val="28"/>
          <w:szCs w:val="28"/>
        </w:rPr>
        <w:t>, a da vixilancia-oración, e se rezaron xuntos n</w:t>
      </w:r>
      <w:r w:rsidR="001025C7">
        <w:rPr>
          <w:rFonts w:asciiTheme="minorHAnsi" w:hAnsiTheme="minorHAnsi"/>
          <w:i/>
          <w:color w:val="1F497D" w:themeColor="text2"/>
          <w:sz w:val="28"/>
          <w:szCs w:val="28"/>
        </w:rPr>
        <w:t>a</w:t>
      </w:r>
      <w:r w:rsidRPr="001025C7">
        <w:rPr>
          <w:rFonts w:asciiTheme="minorHAnsi" w:hAnsiTheme="minorHAnsi"/>
          <w:i/>
          <w:color w:val="1F497D" w:themeColor="text2"/>
          <w:sz w:val="28"/>
          <w:szCs w:val="28"/>
        </w:rPr>
        <w:t xml:space="preserve"> casa). </w:t>
      </w:r>
    </w:p>
    <w:p w:rsidR="00606C68" w:rsidRDefault="00946EC7" w:rsidP="00606C68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1025C7">
        <w:rPr>
          <w:rFonts w:asciiTheme="minorHAnsi" w:hAnsiTheme="minorHAnsi"/>
          <w:b/>
          <w:color w:val="1F497D" w:themeColor="text2"/>
          <w:sz w:val="28"/>
          <w:szCs w:val="28"/>
        </w:rPr>
        <w:t>Monitor:</w:t>
      </w:r>
      <w:r w:rsidRPr="001025C7">
        <w:rPr>
          <w:rFonts w:asciiTheme="minorHAnsi" w:hAnsiTheme="minorHAnsi"/>
          <w:color w:val="1F497D" w:themeColor="text2"/>
          <w:sz w:val="28"/>
          <w:szCs w:val="28"/>
        </w:rPr>
        <w:t xml:space="preserve"> Xoán Bautista e o profeta Isaías convídannos a preparar o camiño ao Señor que vai vir. Chegará a nós se nos esforzamos por renovar os seus camiños, renovando os nosos corazóns. É dicir, se nos CONVERTEMOS. Acendamos pois a </w:t>
      </w:r>
      <w:r w:rsidR="00606C68">
        <w:rPr>
          <w:rFonts w:asciiTheme="minorHAnsi" w:hAnsiTheme="minorHAnsi"/>
          <w:color w:val="1F497D" w:themeColor="text2"/>
          <w:sz w:val="28"/>
          <w:szCs w:val="28"/>
        </w:rPr>
        <w:t>candea</w:t>
      </w:r>
      <w:r w:rsidRPr="001025C7">
        <w:rPr>
          <w:rFonts w:asciiTheme="minorHAnsi" w:hAnsiTheme="minorHAnsi"/>
          <w:color w:val="1F497D" w:themeColor="text2"/>
          <w:sz w:val="28"/>
          <w:szCs w:val="28"/>
        </w:rPr>
        <w:t xml:space="preserve"> da oración e a da CONVERSIÓN. </w:t>
      </w:r>
      <w:r w:rsidRPr="00606C68">
        <w:rPr>
          <w:rFonts w:asciiTheme="minorHAnsi" w:hAnsiTheme="minorHAnsi"/>
          <w:i/>
          <w:color w:val="1F497D" w:themeColor="text2"/>
          <w:sz w:val="28"/>
          <w:szCs w:val="28"/>
        </w:rPr>
        <w:t xml:space="preserve">(Acéndese </w:t>
      </w:r>
      <w:r w:rsidR="00606C68">
        <w:rPr>
          <w:rFonts w:asciiTheme="minorHAnsi" w:hAnsiTheme="minorHAnsi"/>
          <w:i/>
          <w:color w:val="1F497D" w:themeColor="text2"/>
          <w:sz w:val="28"/>
          <w:szCs w:val="28"/>
        </w:rPr>
        <w:t>a candea</w:t>
      </w:r>
      <w:r w:rsidRPr="00606C68">
        <w:rPr>
          <w:rFonts w:asciiTheme="minorHAnsi" w:hAnsiTheme="minorHAnsi"/>
          <w:i/>
          <w:color w:val="1F497D" w:themeColor="text2"/>
          <w:sz w:val="28"/>
          <w:szCs w:val="28"/>
        </w:rPr>
        <w:t xml:space="preserve"> 2</w:t>
      </w:r>
      <w:r w:rsidR="00606C68">
        <w:rPr>
          <w:rFonts w:asciiTheme="minorHAnsi" w:hAnsiTheme="minorHAnsi"/>
          <w:i/>
          <w:color w:val="1F497D" w:themeColor="text2"/>
          <w:sz w:val="28"/>
          <w:szCs w:val="28"/>
        </w:rPr>
        <w:t>ª</w:t>
      </w:r>
      <w:r w:rsidRPr="00606C68">
        <w:rPr>
          <w:rFonts w:asciiTheme="minorHAnsi" w:hAnsiTheme="minorHAnsi"/>
          <w:i/>
          <w:color w:val="1F497D" w:themeColor="text2"/>
          <w:sz w:val="28"/>
          <w:szCs w:val="28"/>
        </w:rPr>
        <w:t xml:space="preserve"> mentres se di esta oración).</w:t>
      </w:r>
    </w:p>
    <w:p w:rsidR="00606C68" w:rsidRDefault="00946EC7" w:rsidP="00606C68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/>
          <w:i/>
          <w:color w:val="1F497D" w:themeColor="text2"/>
          <w:sz w:val="28"/>
          <w:szCs w:val="28"/>
        </w:rPr>
      </w:pPr>
      <w:r w:rsidRPr="00606C68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 </w:t>
      </w:r>
      <w:r w:rsidRPr="00606C68">
        <w:rPr>
          <w:rFonts w:asciiTheme="minorHAnsi" w:hAnsiTheme="minorHAnsi"/>
          <w:b/>
          <w:color w:val="1F497D" w:themeColor="text2"/>
          <w:sz w:val="28"/>
          <w:szCs w:val="28"/>
        </w:rPr>
        <w:t>Sacerdote:</w:t>
      </w:r>
      <w:r w:rsidRPr="00606C68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 Señor Xesús, hai xa dous milenios que viñeches entre nós. Pero sabes que no mundo e en nós aínda non todo é belo nin bo: seguen os o</w:t>
      </w:r>
      <w:r w:rsidR="00606C68">
        <w:rPr>
          <w:rFonts w:asciiTheme="minorHAnsi" w:hAnsiTheme="minorHAnsi"/>
          <w:b/>
          <w:i/>
          <w:color w:val="1F497D" w:themeColor="text2"/>
          <w:sz w:val="28"/>
          <w:szCs w:val="28"/>
        </w:rPr>
        <w:t>dios</w:t>
      </w:r>
      <w:r w:rsidRPr="00606C68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, os egoísmos. Por iso temos necesidade de Ti. Axúdanos a prepararche o camiño renovando a nosa vida. Abre o noso corazón ao amor, á paz e á fe. Ven, Señor Xesús! </w:t>
      </w:r>
    </w:p>
    <w:p w:rsidR="00950F13" w:rsidRPr="001025C7" w:rsidRDefault="00946EC7" w:rsidP="00606C68">
      <w:pPr>
        <w:tabs>
          <w:tab w:val="left" w:pos="10490"/>
        </w:tabs>
        <w:ind w:left="1418" w:right="707" w:firstLine="283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606C68">
        <w:rPr>
          <w:rFonts w:asciiTheme="minorHAnsi" w:hAnsiTheme="minorHAnsi"/>
          <w:b/>
          <w:color w:val="1F497D" w:themeColor="text2"/>
          <w:sz w:val="28"/>
          <w:szCs w:val="28"/>
        </w:rPr>
        <w:t>Todos: Ven, Señor Xesús!</w:t>
      </w:r>
    </w:p>
    <w:p w:rsidR="00B13547" w:rsidRPr="001025C7" w:rsidRDefault="00B13547" w:rsidP="00206845">
      <w:pPr>
        <w:tabs>
          <w:tab w:val="left" w:pos="10490"/>
        </w:tabs>
        <w:ind w:left="1418" w:right="707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9A51B9" w:rsidRDefault="00B13547" w:rsidP="009A51B9">
      <w:pPr>
        <w:tabs>
          <w:tab w:val="left" w:pos="10490"/>
        </w:tabs>
        <w:ind w:left="1418" w:right="707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1025C7">
        <w:rPr>
          <w:rFonts w:asciiTheme="minorHAnsi" w:hAnsiTheme="minorHAnsi"/>
          <w:b/>
          <w:color w:val="4F81BD" w:themeColor="accent1"/>
          <w:sz w:val="28"/>
          <w:szCs w:val="28"/>
        </w:rPr>
        <w:t xml:space="preserve">3. </w:t>
      </w:r>
      <w:r w:rsidR="00F30814" w:rsidRPr="001025C7">
        <w:rPr>
          <w:rFonts w:asciiTheme="minorHAnsi" w:hAnsiTheme="minorHAnsi"/>
          <w:b/>
          <w:color w:val="4F81BD" w:themeColor="accent1"/>
          <w:sz w:val="28"/>
          <w:szCs w:val="28"/>
        </w:rPr>
        <w:t xml:space="preserve">SÚPLICAS DE </w:t>
      </w:r>
      <w:r w:rsidRPr="001025C7">
        <w:rPr>
          <w:rFonts w:asciiTheme="minorHAnsi" w:hAnsiTheme="minorHAnsi"/>
          <w:b/>
          <w:color w:val="4F81BD" w:themeColor="accent1"/>
          <w:sz w:val="28"/>
          <w:szCs w:val="28"/>
        </w:rPr>
        <w:t>PERDÓN</w:t>
      </w:r>
      <w:r w:rsidRPr="001025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9A51B9" w:rsidRDefault="00946EC7" w:rsidP="009A51B9">
      <w:pPr>
        <w:tabs>
          <w:tab w:val="left" w:pos="10490"/>
        </w:tabs>
        <w:ind w:left="1418" w:right="707"/>
        <w:jc w:val="both"/>
        <w:rPr>
          <w:rFonts w:ascii="Calibri" w:hAnsi="Calibri"/>
          <w:b/>
          <w:i/>
          <w:color w:val="1F497D" w:themeColor="text2"/>
          <w:sz w:val="28"/>
          <w:szCs w:val="28"/>
        </w:rPr>
      </w:pPr>
      <w:r w:rsidRPr="00606C68">
        <w:rPr>
          <w:rFonts w:ascii="Calibri" w:hAnsi="Calibri"/>
          <w:b/>
          <w:i/>
          <w:color w:val="1F497D" w:themeColor="text2"/>
          <w:sz w:val="28"/>
          <w:szCs w:val="28"/>
        </w:rPr>
        <w:t xml:space="preserve">Recoñecemos humildemente os nosos pecados. </w:t>
      </w:r>
    </w:p>
    <w:p w:rsidR="00606C68" w:rsidRPr="009A51B9" w:rsidRDefault="00946EC7" w:rsidP="009A51B9">
      <w:pPr>
        <w:tabs>
          <w:tab w:val="left" w:pos="10490"/>
        </w:tabs>
        <w:ind w:left="1418" w:right="707"/>
        <w:jc w:val="both"/>
        <w:rPr>
          <w:rFonts w:ascii="Calibri" w:hAnsi="Calibri"/>
          <w:b/>
          <w:i/>
          <w:color w:val="1F497D" w:themeColor="text2"/>
          <w:sz w:val="28"/>
          <w:szCs w:val="28"/>
        </w:rPr>
      </w:pPr>
      <w:r w:rsidRPr="009A51B9">
        <w:rPr>
          <w:rFonts w:ascii="Calibri" w:hAnsi="Calibri"/>
          <w:color w:val="1F497D" w:themeColor="text2"/>
          <w:sz w:val="28"/>
          <w:szCs w:val="28"/>
        </w:rPr>
        <w:t>-Ti, que vés salvarnos, pero nós temos outros desexos e intereses.</w:t>
      </w:r>
      <w:r w:rsidRPr="001025C7">
        <w:rPr>
          <w:rFonts w:ascii="Calibri" w:hAnsi="Calibri"/>
          <w:b/>
          <w:color w:val="1F497D" w:themeColor="text2"/>
          <w:sz w:val="28"/>
          <w:szCs w:val="28"/>
        </w:rPr>
        <w:t xml:space="preserve"> </w:t>
      </w:r>
      <w:r w:rsidRPr="00606C68">
        <w:rPr>
          <w:rFonts w:ascii="Calibri" w:hAnsi="Calibri"/>
          <w:i/>
          <w:color w:val="1F497D" w:themeColor="text2"/>
          <w:sz w:val="28"/>
          <w:szCs w:val="28"/>
        </w:rPr>
        <w:t>Señor, ten piedade</w:t>
      </w:r>
      <w:r w:rsidR="00606C68" w:rsidRPr="00606C68">
        <w:rPr>
          <w:rFonts w:ascii="Calibri" w:hAnsi="Calibri"/>
          <w:i/>
          <w:color w:val="1F497D" w:themeColor="text2"/>
          <w:sz w:val="28"/>
          <w:szCs w:val="28"/>
        </w:rPr>
        <w:t xml:space="preserve"> de nós</w:t>
      </w:r>
      <w:r w:rsidRPr="00606C68">
        <w:rPr>
          <w:rFonts w:ascii="Calibri" w:hAnsi="Calibri"/>
          <w:i/>
          <w:color w:val="1F497D" w:themeColor="text2"/>
          <w:sz w:val="28"/>
          <w:szCs w:val="28"/>
        </w:rPr>
        <w:t xml:space="preserve">. </w:t>
      </w:r>
    </w:p>
    <w:p w:rsidR="00606C68" w:rsidRPr="00606C68" w:rsidRDefault="00946EC7" w:rsidP="00946EC7">
      <w:pPr>
        <w:pStyle w:val="Ttulo5"/>
        <w:tabs>
          <w:tab w:val="left" w:pos="10490"/>
        </w:tabs>
        <w:ind w:left="1701" w:right="707" w:hanging="283"/>
        <w:rPr>
          <w:rFonts w:ascii="Calibri" w:hAnsi="Calibri"/>
          <w:i/>
          <w:color w:val="1F497D" w:themeColor="text2"/>
          <w:sz w:val="28"/>
          <w:szCs w:val="28"/>
          <w:lang w:val="gl-ES"/>
        </w:rPr>
      </w:pPr>
      <w:r w:rsidRPr="001025C7">
        <w:rPr>
          <w:rFonts w:ascii="Calibri" w:hAnsi="Calibri"/>
          <w:b w:val="0"/>
          <w:color w:val="1F497D" w:themeColor="text2"/>
          <w:sz w:val="28"/>
          <w:szCs w:val="28"/>
          <w:lang w:val="gl-ES"/>
        </w:rPr>
        <w:lastRenderedPageBreak/>
        <w:t xml:space="preserve">-Ti, que queres que achandemos os carreiros do rancor, da falta de fe, do consumismo. </w:t>
      </w:r>
      <w:r w:rsidRPr="00606C68">
        <w:rPr>
          <w:rFonts w:ascii="Calibri" w:hAnsi="Calibri"/>
          <w:i/>
          <w:color w:val="1F497D" w:themeColor="text2"/>
          <w:sz w:val="28"/>
          <w:szCs w:val="28"/>
          <w:lang w:val="gl-ES"/>
        </w:rPr>
        <w:t>Cristo, ten piedade</w:t>
      </w:r>
      <w:r w:rsidR="00606C68" w:rsidRPr="00606C68">
        <w:rPr>
          <w:rFonts w:ascii="Calibri" w:hAnsi="Calibri"/>
          <w:i/>
          <w:color w:val="1F497D" w:themeColor="text2"/>
          <w:sz w:val="28"/>
          <w:szCs w:val="28"/>
          <w:lang w:val="gl-ES"/>
        </w:rPr>
        <w:t xml:space="preserve"> de nós</w:t>
      </w:r>
      <w:r w:rsidRPr="00606C68">
        <w:rPr>
          <w:rFonts w:ascii="Calibri" w:hAnsi="Calibri"/>
          <w:i/>
          <w:color w:val="1F497D" w:themeColor="text2"/>
          <w:sz w:val="28"/>
          <w:szCs w:val="28"/>
          <w:lang w:val="gl-ES"/>
        </w:rPr>
        <w:t xml:space="preserve">. </w:t>
      </w:r>
    </w:p>
    <w:p w:rsidR="00950F13" w:rsidRPr="001025C7" w:rsidRDefault="00946EC7" w:rsidP="00606C68">
      <w:pPr>
        <w:pStyle w:val="Ttulo5"/>
        <w:tabs>
          <w:tab w:val="left" w:pos="10490"/>
        </w:tabs>
        <w:ind w:left="1701" w:right="707" w:hanging="283"/>
        <w:rPr>
          <w:rFonts w:asciiTheme="minorHAnsi" w:hAnsiTheme="minorHAnsi"/>
          <w:bCs/>
          <w:i/>
          <w:iCs/>
          <w:color w:val="1F497D" w:themeColor="text2"/>
          <w:sz w:val="28"/>
          <w:szCs w:val="28"/>
          <w:lang w:val="gl-ES"/>
        </w:rPr>
      </w:pPr>
      <w:r w:rsidRPr="001025C7">
        <w:rPr>
          <w:rFonts w:ascii="Calibri" w:hAnsi="Calibri"/>
          <w:b w:val="0"/>
          <w:color w:val="1F497D" w:themeColor="text2"/>
          <w:sz w:val="28"/>
          <w:szCs w:val="28"/>
          <w:lang w:val="gl-ES"/>
        </w:rPr>
        <w:t>-Ti, que queres que nos esfor</w:t>
      </w:r>
      <w:r w:rsidR="00606C68">
        <w:rPr>
          <w:rFonts w:ascii="Calibri" w:hAnsi="Calibri"/>
          <w:b w:val="0"/>
          <w:color w:val="1F497D" w:themeColor="text2"/>
          <w:sz w:val="28"/>
          <w:szCs w:val="28"/>
          <w:lang w:val="gl-ES"/>
        </w:rPr>
        <w:t>cemos en converterno</w:t>
      </w:r>
      <w:r w:rsidR="009A51B9">
        <w:rPr>
          <w:rFonts w:ascii="Calibri" w:hAnsi="Calibri"/>
          <w:b w:val="0"/>
          <w:color w:val="1F497D" w:themeColor="text2"/>
          <w:sz w:val="28"/>
          <w:szCs w:val="28"/>
          <w:lang w:val="gl-ES"/>
        </w:rPr>
        <w:t>s</w:t>
      </w:r>
      <w:r w:rsidRPr="001025C7">
        <w:rPr>
          <w:rFonts w:ascii="Calibri" w:hAnsi="Calibri"/>
          <w:b w:val="0"/>
          <w:color w:val="1F497D" w:themeColor="text2"/>
          <w:sz w:val="28"/>
          <w:szCs w:val="28"/>
          <w:lang w:val="gl-ES"/>
        </w:rPr>
        <w:t xml:space="preserve"> e renovar o noso corazón. </w:t>
      </w:r>
      <w:r w:rsidRPr="00606C68">
        <w:rPr>
          <w:rFonts w:ascii="Calibri" w:hAnsi="Calibri"/>
          <w:i/>
          <w:color w:val="1F497D" w:themeColor="text2"/>
          <w:sz w:val="28"/>
          <w:szCs w:val="28"/>
          <w:lang w:val="gl-ES"/>
        </w:rPr>
        <w:t>Señor, ten piedade</w:t>
      </w:r>
      <w:r w:rsidR="00606C68" w:rsidRPr="00606C68">
        <w:rPr>
          <w:rFonts w:ascii="Calibri" w:hAnsi="Calibri"/>
          <w:i/>
          <w:color w:val="1F497D" w:themeColor="text2"/>
          <w:sz w:val="28"/>
          <w:szCs w:val="28"/>
          <w:lang w:val="gl-ES"/>
        </w:rPr>
        <w:t xml:space="preserve"> de nós</w:t>
      </w:r>
      <w:r w:rsidRPr="00606C68">
        <w:rPr>
          <w:rFonts w:ascii="Calibri" w:hAnsi="Calibri"/>
          <w:i/>
          <w:color w:val="1F497D" w:themeColor="text2"/>
          <w:sz w:val="28"/>
          <w:szCs w:val="28"/>
          <w:lang w:val="gl-ES"/>
        </w:rPr>
        <w:t>.</w:t>
      </w:r>
    </w:p>
    <w:p w:rsidR="00B13547" w:rsidRPr="001025C7" w:rsidRDefault="00B13547" w:rsidP="00206845">
      <w:pPr>
        <w:pStyle w:val="Prrafodelista"/>
        <w:ind w:left="1701" w:right="707"/>
        <w:jc w:val="both"/>
        <w:rPr>
          <w:rFonts w:ascii="Calibri" w:hAnsi="Calibri"/>
          <w:iCs/>
          <w:color w:val="1F497D" w:themeColor="text2"/>
          <w:sz w:val="28"/>
          <w:szCs w:val="28"/>
        </w:rPr>
      </w:pPr>
    </w:p>
    <w:p w:rsidR="00D81FD4" w:rsidRPr="001025C7" w:rsidRDefault="00A61567" w:rsidP="00D81FD4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18" w:right="707"/>
        <w:rPr>
          <w:rFonts w:ascii="Calibri" w:hAnsi="Calibri"/>
          <w:b/>
          <w:bCs/>
          <w:color w:val="4F81BD" w:themeColor="accent1"/>
          <w:sz w:val="28"/>
          <w:szCs w:val="28"/>
        </w:rPr>
      </w:pPr>
      <w:r w:rsidRPr="001025C7">
        <w:rPr>
          <w:rFonts w:ascii="Calibri" w:hAnsi="Calibri"/>
          <w:b/>
          <w:color w:val="4F81BD" w:themeColor="accent1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5954395</wp:posOffset>
            </wp:positionH>
            <wp:positionV relativeFrom="paragraph">
              <wp:posOffset>9525</wp:posOffset>
            </wp:positionV>
            <wp:extent cx="1217295" cy="905510"/>
            <wp:effectExtent l="19050" t="0" r="1905" b="0"/>
            <wp:wrapThrough wrapText="bothSides">
              <wp:wrapPolygon edited="0">
                <wp:start x="-338" y="0"/>
                <wp:lineTo x="-338" y="21358"/>
                <wp:lineTo x="21634" y="21358"/>
                <wp:lineTo x="21634" y="0"/>
                <wp:lineTo x="-338" y="0"/>
              </wp:wrapPolygon>
            </wp:wrapThrough>
            <wp:docPr id="7" name="Imagen 2" descr="https://okarccblog.files.wordpress.com/2018/12/adviento2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arccblog.files.wordpress.com/2018/12/adviento2.jpg?w=9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547" w:rsidRPr="001025C7">
        <w:rPr>
          <w:rFonts w:ascii="Calibri" w:hAnsi="Calibri"/>
          <w:b/>
          <w:color w:val="4F81BD" w:themeColor="accent1"/>
          <w:sz w:val="28"/>
          <w:szCs w:val="28"/>
        </w:rPr>
        <w:t xml:space="preserve">4. </w:t>
      </w:r>
      <w:r w:rsidR="00F30814" w:rsidRPr="001025C7">
        <w:rPr>
          <w:rFonts w:ascii="Calibri" w:hAnsi="Calibri"/>
          <w:b/>
          <w:color w:val="4F81BD" w:themeColor="accent1"/>
          <w:sz w:val="28"/>
          <w:szCs w:val="28"/>
        </w:rPr>
        <w:t xml:space="preserve">MONICIÓN </w:t>
      </w:r>
      <w:r w:rsidR="00946EC7" w:rsidRPr="001025C7">
        <w:rPr>
          <w:rFonts w:ascii="Calibri" w:hAnsi="Calibri"/>
          <w:b/>
          <w:color w:val="4F81BD" w:themeColor="accent1"/>
          <w:sz w:val="28"/>
          <w:szCs w:val="28"/>
        </w:rPr>
        <w:t>Á</w:t>
      </w:r>
      <w:r w:rsidR="00F30814" w:rsidRPr="001025C7">
        <w:rPr>
          <w:rFonts w:ascii="Calibri" w:hAnsi="Calibri"/>
          <w:b/>
          <w:color w:val="4F81BD" w:themeColor="accent1"/>
          <w:sz w:val="28"/>
          <w:szCs w:val="28"/>
        </w:rPr>
        <w:t xml:space="preserve"> </w:t>
      </w:r>
      <w:r w:rsidR="00765213" w:rsidRPr="001025C7">
        <w:rPr>
          <w:rFonts w:ascii="Calibri" w:hAnsi="Calibri"/>
          <w:b/>
          <w:color w:val="4F81BD" w:themeColor="accent1"/>
          <w:sz w:val="28"/>
          <w:szCs w:val="28"/>
        </w:rPr>
        <w:t xml:space="preserve">PALABRA DE </w:t>
      </w:r>
      <w:r w:rsidR="00946EC7" w:rsidRPr="001025C7">
        <w:rPr>
          <w:rFonts w:ascii="Calibri" w:hAnsi="Calibri"/>
          <w:b/>
          <w:color w:val="4F81BD" w:themeColor="accent1"/>
          <w:sz w:val="28"/>
          <w:szCs w:val="28"/>
        </w:rPr>
        <w:t>DEUS</w:t>
      </w:r>
      <w:r w:rsidR="00B13547" w:rsidRPr="001025C7">
        <w:rPr>
          <w:rFonts w:ascii="Calibri" w:hAnsi="Calibri"/>
          <w:b/>
          <w:bCs/>
          <w:color w:val="4F81BD" w:themeColor="accent1"/>
          <w:sz w:val="28"/>
          <w:szCs w:val="28"/>
        </w:rPr>
        <w:t xml:space="preserve"> </w:t>
      </w:r>
    </w:p>
    <w:p w:rsidR="00D81FD4" w:rsidRPr="001025C7" w:rsidRDefault="00D81FD4" w:rsidP="00D81FD4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18" w:right="707"/>
        <w:rPr>
          <w:rFonts w:ascii="Calibri" w:hAnsi="Calibri"/>
          <w:b/>
          <w:bCs/>
          <w:color w:val="4F81BD" w:themeColor="accent1"/>
          <w:sz w:val="28"/>
          <w:szCs w:val="28"/>
        </w:rPr>
      </w:pPr>
    </w:p>
    <w:p w:rsidR="00950F13" w:rsidRDefault="00946EC7" w:rsidP="009A51B9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18" w:right="707"/>
        <w:rPr>
          <w:rFonts w:ascii="robotoregular" w:hAnsi="robotoregular"/>
          <w:color w:val="333333"/>
          <w:sz w:val="17"/>
          <w:szCs w:val="17"/>
          <w:shd w:val="clear" w:color="auto" w:fill="FFFFFF"/>
        </w:rPr>
      </w:pPr>
      <w:r w:rsidRPr="00606C68">
        <w:rPr>
          <w:rFonts w:asciiTheme="minorHAnsi" w:hAnsiTheme="minorHAnsi" w:cstheme="minorHAnsi"/>
          <w:sz w:val="28"/>
          <w:szCs w:val="28"/>
        </w:rPr>
        <w:t xml:space="preserve">Imos escoitar a Palabra de Deus. O profeta Isaías, profeta do consolo e da esperanza, proclama: </w:t>
      </w:r>
      <w:r w:rsidRPr="009A51B9">
        <w:rPr>
          <w:rFonts w:asciiTheme="minorHAnsi" w:hAnsiTheme="minorHAnsi" w:cstheme="minorHAnsi"/>
          <w:i/>
          <w:sz w:val="28"/>
          <w:szCs w:val="28"/>
        </w:rPr>
        <w:t>Preparade un camiño ao Señor, que o torcido enderéitese e o escabroso iguálese... porque o Señor vai chegar.</w:t>
      </w:r>
      <w:r w:rsidRPr="00606C68">
        <w:rPr>
          <w:rFonts w:asciiTheme="minorHAnsi" w:hAnsiTheme="minorHAnsi" w:cstheme="minorHAnsi"/>
          <w:sz w:val="28"/>
          <w:szCs w:val="28"/>
        </w:rPr>
        <w:t xml:space="preserve"> No Evanxeo Xoán anuncia: </w:t>
      </w:r>
      <w:r w:rsidRPr="009A51B9">
        <w:rPr>
          <w:rFonts w:asciiTheme="minorHAnsi" w:hAnsiTheme="minorHAnsi" w:cstheme="minorHAnsi"/>
          <w:i/>
          <w:sz w:val="28"/>
          <w:szCs w:val="28"/>
        </w:rPr>
        <w:t>Detrás de min vén o que pode máis que eu. Preparade o camiño ao Señor.</w:t>
      </w:r>
      <w:r w:rsidRPr="00606C68">
        <w:rPr>
          <w:rFonts w:asciiTheme="minorHAnsi" w:hAnsiTheme="minorHAnsi" w:cstheme="minorHAnsi"/>
          <w:sz w:val="28"/>
          <w:szCs w:val="28"/>
        </w:rPr>
        <w:t xml:space="preserve"> E San Pedro na súa carta anímanos a esperar en paz con Deus cunha vida </w:t>
      </w:r>
      <w:r w:rsidR="009A51B9">
        <w:rPr>
          <w:rFonts w:asciiTheme="minorHAnsi" w:hAnsiTheme="minorHAnsi" w:cstheme="minorHAnsi"/>
          <w:sz w:val="28"/>
          <w:szCs w:val="28"/>
        </w:rPr>
        <w:t>sen tacha</w:t>
      </w:r>
      <w:r w:rsidRPr="00606C68">
        <w:rPr>
          <w:rFonts w:asciiTheme="minorHAnsi" w:hAnsiTheme="minorHAnsi" w:cstheme="minorHAnsi"/>
          <w:sz w:val="28"/>
          <w:szCs w:val="28"/>
        </w:rPr>
        <w:t>.</w:t>
      </w:r>
      <w:r w:rsidRPr="001025C7">
        <w:rPr>
          <w:rFonts w:ascii="robotoregular" w:hAnsi="robotoregular"/>
          <w:color w:val="333333"/>
          <w:sz w:val="17"/>
          <w:szCs w:val="17"/>
          <w:shd w:val="clear" w:color="auto" w:fill="FFFFFF"/>
        </w:rPr>
        <w:t xml:space="preserve"> </w:t>
      </w:r>
    </w:p>
    <w:p w:rsidR="009A51B9" w:rsidRPr="001025C7" w:rsidRDefault="009A51B9" w:rsidP="009A51B9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18" w:right="707"/>
        <w:rPr>
          <w:rFonts w:asciiTheme="minorHAnsi" w:hAnsiTheme="minorHAnsi" w:cstheme="minorHAnsi"/>
          <w:w w:val="66"/>
          <w:sz w:val="28"/>
          <w:szCs w:val="28"/>
        </w:rPr>
      </w:pPr>
    </w:p>
    <w:p w:rsidR="00B13547" w:rsidRPr="001025C7" w:rsidRDefault="00B13547" w:rsidP="00206845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10490"/>
        </w:tabs>
        <w:autoSpaceDE w:val="0"/>
        <w:autoSpaceDN w:val="0"/>
        <w:adjustRightInd w:val="0"/>
        <w:spacing w:line="240" w:lineRule="atLeast"/>
        <w:ind w:left="1418" w:right="707" w:firstLine="284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B13547" w:rsidRPr="001025C7" w:rsidRDefault="00B35AA6" w:rsidP="00206845">
      <w:pPr>
        <w:pStyle w:val="Ttulo7"/>
        <w:tabs>
          <w:tab w:val="left" w:pos="10490"/>
        </w:tabs>
        <w:spacing w:before="0" w:line="240" w:lineRule="atLeast"/>
        <w:ind w:left="1418" w:right="707"/>
        <w:jc w:val="both"/>
        <w:rPr>
          <w:rFonts w:ascii="Calibri" w:eastAsia="Times New Roman" w:hAnsi="Calibri" w:cs="Times New Roman"/>
          <w:color w:val="4F81BD" w:themeColor="accent1"/>
          <w:sz w:val="28"/>
          <w:szCs w:val="28"/>
        </w:rPr>
      </w:pPr>
      <w:r w:rsidRPr="001025C7">
        <w:rPr>
          <w:rFonts w:ascii="Calibri" w:eastAsia="Times New Roman" w:hAnsi="Calibri" w:cs="Times New Roman"/>
          <w:b/>
          <w:i w:val="0"/>
          <w:color w:val="4F81BD" w:themeColor="accent1"/>
          <w:sz w:val="28"/>
          <w:szCs w:val="28"/>
        </w:rPr>
        <w:t>5.</w:t>
      </w:r>
      <w:r w:rsidR="00A61567" w:rsidRPr="001025C7">
        <w:rPr>
          <w:rFonts w:ascii="Calibri" w:eastAsia="Times New Roman" w:hAnsi="Calibri" w:cs="Times New Roman"/>
          <w:b/>
          <w:i w:val="0"/>
          <w:color w:val="4F81BD" w:themeColor="accent1"/>
          <w:sz w:val="28"/>
          <w:szCs w:val="28"/>
        </w:rPr>
        <w:t xml:space="preserve"> </w:t>
      </w:r>
      <w:r w:rsidR="00F30814" w:rsidRPr="001025C7">
        <w:rPr>
          <w:rFonts w:ascii="Calibri" w:eastAsia="Times New Roman" w:hAnsi="Calibri" w:cs="Times New Roman"/>
          <w:b/>
          <w:i w:val="0"/>
          <w:color w:val="4F81BD" w:themeColor="accent1"/>
          <w:sz w:val="28"/>
          <w:szCs w:val="28"/>
        </w:rPr>
        <w:t>ORACIÓN DOS FIE</w:t>
      </w:r>
      <w:r w:rsidR="00946EC7" w:rsidRPr="001025C7">
        <w:rPr>
          <w:rFonts w:ascii="Calibri" w:eastAsia="Times New Roman" w:hAnsi="Calibri" w:cs="Times New Roman"/>
          <w:b/>
          <w:i w:val="0"/>
          <w:color w:val="4F81BD" w:themeColor="accent1"/>
          <w:sz w:val="28"/>
          <w:szCs w:val="28"/>
        </w:rPr>
        <w:t>I</w:t>
      </w:r>
      <w:r w:rsidR="00F30814" w:rsidRPr="001025C7">
        <w:rPr>
          <w:rFonts w:ascii="Calibri" w:eastAsia="Times New Roman" w:hAnsi="Calibri" w:cs="Times New Roman"/>
          <w:b/>
          <w:i w:val="0"/>
          <w:color w:val="4F81BD" w:themeColor="accent1"/>
          <w:sz w:val="28"/>
          <w:szCs w:val="28"/>
        </w:rPr>
        <w:t>S</w:t>
      </w:r>
      <w:r w:rsidR="00B13547" w:rsidRPr="001025C7">
        <w:rPr>
          <w:rFonts w:ascii="Calibri" w:eastAsia="Times New Roman" w:hAnsi="Calibri" w:cs="Times New Roman"/>
          <w:color w:val="4F81BD" w:themeColor="accent1"/>
          <w:sz w:val="28"/>
          <w:szCs w:val="28"/>
        </w:rPr>
        <w:t xml:space="preserve"> </w:t>
      </w:r>
    </w:p>
    <w:p w:rsidR="009A51B9" w:rsidRDefault="00946EC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i/>
          <w:snapToGrid w:val="0"/>
          <w:color w:val="1F497D" w:themeColor="text2"/>
          <w:sz w:val="28"/>
          <w:szCs w:val="28"/>
        </w:rPr>
        <w:t xml:space="preserve">Neste tempo de Advento, unímonos en oración a ti, dicindo: </w:t>
      </w:r>
      <w:r w:rsidRPr="009A51B9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Ven a reorientarnos, Señor. -Ven a converternos, Señor</w:t>
      </w:r>
      <w:r w:rsidRPr="009A51B9">
        <w:rPr>
          <w:rFonts w:asciiTheme="minorHAnsi" w:hAnsiTheme="minorHAnsi" w:cstheme="minorHAnsi"/>
          <w:i/>
          <w:snapToGrid w:val="0"/>
          <w:color w:val="1F497D" w:themeColor="text2"/>
          <w:sz w:val="28"/>
          <w:szCs w:val="28"/>
        </w:rPr>
        <w:t>.</w:t>
      </w: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</w:t>
      </w:r>
    </w:p>
    <w:p w:rsidR="009A51B9" w:rsidRDefault="00946EC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>1. Queremos que o</w:t>
      </w:r>
      <w:r w:rsidRPr="001025C7">
        <w:rPr>
          <w:rFonts w:ascii="robotoregular" w:hAnsi="robotoregular"/>
          <w:color w:val="333333"/>
          <w:sz w:val="17"/>
          <w:szCs w:val="17"/>
          <w:shd w:val="clear" w:color="auto" w:fill="FFFFFF"/>
        </w:rPr>
        <w:t xml:space="preserve"> </w:t>
      </w: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papa e os bispos tráiannos sempre noticias alegres, esperanzadoras. Oremos. </w:t>
      </w:r>
    </w:p>
    <w:p w:rsidR="009A51B9" w:rsidRDefault="00946EC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2. Queremos acollerche na Palabra de Deus, na eucaristía de cada domingo. </w:t>
      </w:r>
      <w:r w:rsid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 </w:t>
      </w:r>
    </w:p>
    <w:p w:rsidR="009A51B9" w:rsidRPr="009A51B9" w:rsidRDefault="009A51B9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    </w:t>
      </w:r>
      <w:r w:rsidR="00946EC7" w:rsidRPr="009A51B9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 xml:space="preserve">Oremos. </w:t>
      </w:r>
    </w:p>
    <w:p w:rsidR="009A51B9" w:rsidRDefault="00946EC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3. Queremos estar vixiantes e en oración persoal e comunitaria. </w:t>
      </w:r>
      <w:r w:rsidRPr="009A51B9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</w:t>
      </w:r>
    </w:p>
    <w:p w:rsidR="009A51B9" w:rsidRDefault="00946EC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4. Queremos verche e servirche nos máis necesitados. </w:t>
      </w:r>
      <w:r w:rsidRPr="009A51B9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</w:t>
      </w:r>
    </w:p>
    <w:p w:rsidR="009A51B9" w:rsidRDefault="00946EC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5. Queremos converternos, cambiar e renovar a nosa vida. </w:t>
      </w:r>
      <w:r w:rsidRPr="009A51B9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</w:t>
      </w:r>
    </w:p>
    <w:p w:rsidR="009A51B9" w:rsidRDefault="00946EC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6. Queremos limpar o noso corazón, deixarche nacer nel. </w:t>
      </w:r>
      <w:r w:rsidRPr="009A51B9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</w:t>
      </w:r>
    </w:p>
    <w:p w:rsidR="009A51B9" w:rsidRDefault="00946EC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7. Queremos que as nosas palabras sexan de consolo, de misericordia e tenrura </w:t>
      </w:r>
    </w:p>
    <w:p w:rsidR="009A51B9" w:rsidRDefault="009A51B9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   </w:t>
      </w:r>
      <w:r w:rsidR="00946EC7"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cara a todos. </w:t>
      </w:r>
      <w:r w:rsidR="00946EC7" w:rsidRPr="009A51B9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  <w:r w:rsidR="00946EC7"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</w:t>
      </w:r>
    </w:p>
    <w:p w:rsidR="009A51B9" w:rsidRDefault="00946EC7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8. Queremos como Xoán Bautista recoñecer a Xesús como Mestre e Señor. </w:t>
      </w:r>
    </w:p>
    <w:p w:rsidR="009A51B9" w:rsidRDefault="009A51B9" w:rsidP="00206845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    </w:t>
      </w:r>
      <w:r w:rsidR="00946EC7" w:rsidRPr="009A51B9">
        <w:rPr>
          <w:rFonts w:asciiTheme="minorHAnsi" w:hAnsiTheme="minorHAnsi" w:cstheme="minorHAnsi"/>
          <w:b/>
          <w:i/>
          <w:snapToGrid w:val="0"/>
          <w:color w:val="1F497D" w:themeColor="text2"/>
          <w:sz w:val="28"/>
          <w:szCs w:val="28"/>
        </w:rPr>
        <w:t>Oremos.</w:t>
      </w:r>
      <w:r w:rsidR="00946EC7" w:rsidRPr="009A51B9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</w:t>
      </w:r>
    </w:p>
    <w:p w:rsidR="00A61567" w:rsidRDefault="00946EC7" w:rsidP="009A51B9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</w:pPr>
      <w:r w:rsidRPr="009A51B9">
        <w:rPr>
          <w:rFonts w:asciiTheme="minorHAnsi" w:hAnsiTheme="minorHAnsi" w:cstheme="minorHAnsi"/>
          <w:i/>
          <w:snapToGrid w:val="0"/>
          <w:color w:val="1F497D" w:themeColor="text2"/>
          <w:sz w:val="28"/>
          <w:szCs w:val="28"/>
        </w:rPr>
        <w:t>Esc</w:t>
      </w:r>
      <w:r w:rsidR="009A51B9">
        <w:rPr>
          <w:rFonts w:asciiTheme="minorHAnsi" w:hAnsiTheme="minorHAnsi" w:cstheme="minorHAnsi"/>
          <w:i/>
          <w:snapToGrid w:val="0"/>
          <w:color w:val="1F497D" w:themeColor="text2"/>
          <w:sz w:val="28"/>
          <w:szCs w:val="28"/>
        </w:rPr>
        <w:t>oit</w:t>
      </w:r>
      <w:r w:rsidRPr="009A51B9">
        <w:rPr>
          <w:rFonts w:asciiTheme="minorHAnsi" w:hAnsiTheme="minorHAnsi" w:cstheme="minorHAnsi"/>
          <w:i/>
          <w:snapToGrid w:val="0"/>
          <w:color w:val="1F497D" w:themeColor="text2"/>
          <w:sz w:val="28"/>
          <w:szCs w:val="28"/>
        </w:rPr>
        <w:t xml:space="preserve">a Señor nosas oracións e ven a salvarnos. Por </w:t>
      </w:r>
      <w:r w:rsidR="009A51B9">
        <w:rPr>
          <w:rFonts w:asciiTheme="minorHAnsi" w:hAnsiTheme="minorHAnsi" w:cstheme="minorHAnsi"/>
          <w:i/>
          <w:snapToGrid w:val="0"/>
          <w:color w:val="1F497D" w:themeColor="text2"/>
          <w:sz w:val="28"/>
          <w:szCs w:val="28"/>
        </w:rPr>
        <w:t>X</w:t>
      </w:r>
      <w:r w:rsidRPr="009A51B9">
        <w:rPr>
          <w:rFonts w:asciiTheme="minorHAnsi" w:hAnsiTheme="minorHAnsi" w:cstheme="minorHAnsi"/>
          <w:i/>
          <w:snapToGrid w:val="0"/>
          <w:color w:val="1F497D" w:themeColor="text2"/>
          <w:sz w:val="28"/>
          <w:szCs w:val="28"/>
        </w:rPr>
        <w:t>CNS</w:t>
      </w:r>
      <w:r w:rsidRPr="001025C7">
        <w:rPr>
          <w:rFonts w:ascii="robotoregular" w:hAnsi="robotoregular"/>
          <w:color w:val="333333"/>
          <w:sz w:val="17"/>
          <w:szCs w:val="17"/>
          <w:shd w:val="clear" w:color="auto" w:fill="FFFFFF"/>
        </w:rPr>
        <w:t>.</w:t>
      </w:r>
      <w:r w:rsidR="009A51B9" w:rsidRPr="001025C7">
        <w:rPr>
          <w:rFonts w:asciiTheme="minorHAnsi" w:hAnsiTheme="minorHAnsi" w:cstheme="minorHAnsi"/>
          <w:snapToGrid w:val="0"/>
          <w:color w:val="1F497D" w:themeColor="text2"/>
          <w:sz w:val="28"/>
          <w:szCs w:val="28"/>
        </w:rPr>
        <w:t xml:space="preserve"> </w:t>
      </w:r>
    </w:p>
    <w:p w:rsidR="009A51B9" w:rsidRPr="001025C7" w:rsidRDefault="009A51B9" w:rsidP="009A51B9">
      <w:pPr>
        <w:pStyle w:val="Prrafodelista"/>
        <w:tabs>
          <w:tab w:val="left" w:pos="10490"/>
        </w:tabs>
        <w:ind w:left="1418" w:right="707" w:firstLine="284"/>
        <w:rPr>
          <w:rFonts w:asciiTheme="minorHAnsi" w:hAnsiTheme="minorHAnsi" w:cstheme="minorHAnsi"/>
          <w:i/>
          <w:color w:val="1F497D" w:themeColor="text2"/>
          <w:sz w:val="28"/>
          <w:szCs w:val="28"/>
        </w:rPr>
      </w:pPr>
    </w:p>
    <w:p w:rsidR="00F30814" w:rsidRPr="001025C7" w:rsidRDefault="00F30814" w:rsidP="00765213">
      <w:pPr>
        <w:ind w:left="1418" w:right="708" w:firstLine="283"/>
        <w:jc w:val="both"/>
        <w:rPr>
          <w:rFonts w:asciiTheme="minorHAnsi" w:hAnsiTheme="minorHAnsi" w:cstheme="minorHAnsi"/>
          <w:i/>
          <w:color w:val="1F497D" w:themeColor="text2"/>
          <w:sz w:val="28"/>
          <w:szCs w:val="28"/>
        </w:rPr>
      </w:pPr>
    </w:p>
    <w:p w:rsidR="00B13547" w:rsidRPr="001025C7" w:rsidRDefault="00286B81" w:rsidP="00206845">
      <w:pPr>
        <w:pStyle w:val="Prrafodelista"/>
        <w:tabs>
          <w:tab w:val="left" w:pos="10490"/>
        </w:tabs>
        <w:spacing w:line="240" w:lineRule="atLeast"/>
        <w:ind w:left="1701" w:right="707" w:hanging="283"/>
        <w:jc w:val="both"/>
        <w:rPr>
          <w:rFonts w:asciiTheme="minorHAnsi" w:hAnsiTheme="minorHAnsi"/>
          <w:b/>
          <w:color w:val="4F81BD" w:themeColor="accent1"/>
          <w:sz w:val="28"/>
          <w:szCs w:val="28"/>
        </w:rPr>
      </w:pPr>
      <w:r w:rsidRPr="001025C7">
        <w:rPr>
          <w:rFonts w:asciiTheme="minorHAnsi" w:hAnsiTheme="minorHAnsi"/>
          <w:b/>
          <w:color w:val="4F81BD" w:themeColor="accent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6212205</wp:posOffset>
            </wp:positionH>
            <wp:positionV relativeFrom="paragraph">
              <wp:posOffset>58420</wp:posOffset>
            </wp:positionV>
            <wp:extent cx="1017905" cy="1026160"/>
            <wp:effectExtent l="19050" t="0" r="0" b="0"/>
            <wp:wrapThrough wrapText="bothSides">
              <wp:wrapPolygon edited="0">
                <wp:start x="-404" y="0"/>
                <wp:lineTo x="-404" y="21252"/>
                <wp:lineTo x="21425" y="21252"/>
                <wp:lineTo x="21425" y="0"/>
                <wp:lineTo x="-404" y="0"/>
              </wp:wrapPolygon>
            </wp:wrapThrough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35" t="20368" r="50042" b="4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AA6" w:rsidRPr="001025C7">
        <w:rPr>
          <w:rFonts w:asciiTheme="minorHAnsi" w:hAnsiTheme="minorHAnsi"/>
          <w:b/>
          <w:color w:val="4F81BD" w:themeColor="accent1"/>
          <w:sz w:val="28"/>
          <w:szCs w:val="28"/>
        </w:rPr>
        <w:t>6</w:t>
      </w:r>
      <w:r w:rsidR="00B13547" w:rsidRPr="001025C7">
        <w:rPr>
          <w:rFonts w:asciiTheme="minorHAnsi" w:hAnsiTheme="minorHAnsi"/>
          <w:b/>
          <w:color w:val="4F81BD" w:themeColor="accent1"/>
          <w:sz w:val="28"/>
          <w:szCs w:val="28"/>
        </w:rPr>
        <w:t xml:space="preserve">. </w:t>
      </w:r>
      <w:r w:rsidR="00F30814" w:rsidRPr="001025C7">
        <w:rPr>
          <w:rFonts w:asciiTheme="minorHAnsi" w:hAnsiTheme="minorHAnsi"/>
          <w:b/>
          <w:color w:val="4F81BD" w:themeColor="accent1"/>
          <w:sz w:val="28"/>
          <w:szCs w:val="28"/>
        </w:rPr>
        <w:t xml:space="preserve">PROCESIÓN DE </w:t>
      </w:r>
      <w:r w:rsidR="00B13547" w:rsidRPr="001025C7">
        <w:rPr>
          <w:rFonts w:asciiTheme="minorHAnsi" w:hAnsiTheme="minorHAnsi"/>
          <w:b/>
          <w:color w:val="4F81BD" w:themeColor="accent1"/>
          <w:sz w:val="28"/>
          <w:szCs w:val="28"/>
        </w:rPr>
        <w:t>OFRENDAS</w:t>
      </w:r>
    </w:p>
    <w:p w:rsidR="009A51B9" w:rsidRDefault="009F1B89" w:rsidP="00765213">
      <w:pPr>
        <w:pStyle w:val="NormalWeb"/>
        <w:spacing w:before="0" w:beforeAutospacing="0" w:after="0" w:afterAutospacing="0" w:line="240" w:lineRule="atLeast"/>
        <w:ind w:left="1701" w:right="707" w:hanging="283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1025C7">
        <w:rPr>
          <w:rFonts w:asciiTheme="minorHAnsi" w:hAnsiTheme="minorHAnsi"/>
          <w:b/>
          <w:bCs/>
          <w:color w:val="1F497D" w:themeColor="text2"/>
          <w:sz w:val="28"/>
          <w:szCs w:val="28"/>
        </w:rPr>
        <w:t>-HIDROGEL DESINFECTANTE:</w:t>
      </w:r>
      <w:r w:rsidR="00286B81" w:rsidRPr="001025C7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  <w:r w:rsidR="00946EC7" w:rsidRPr="009A51B9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Neste Advento ventilamos a casa da nosa vida, lavamos e purificamos o noso corazón para que estea limpo e preparado para que naza no Xesús neste </w:t>
      </w:r>
      <w:r w:rsidR="009A51B9">
        <w:rPr>
          <w:rFonts w:asciiTheme="minorHAnsi" w:hAnsiTheme="minorHAnsi"/>
          <w:bCs/>
          <w:color w:val="1F497D" w:themeColor="text2"/>
          <w:sz w:val="28"/>
          <w:szCs w:val="28"/>
        </w:rPr>
        <w:t>N</w:t>
      </w:r>
      <w:r w:rsidR="00946EC7" w:rsidRPr="009A51B9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adal. </w:t>
      </w:r>
    </w:p>
    <w:p w:rsidR="009A51B9" w:rsidRDefault="00946EC7" w:rsidP="00765213">
      <w:pPr>
        <w:pStyle w:val="NormalWeb"/>
        <w:spacing w:before="0" w:beforeAutospacing="0" w:after="0" w:afterAutospacing="0" w:line="240" w:lineRule="atLeast"/>
        <w:ind w:left="1701" w:right="707" w:hanging="283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9A51B9">
        <w:rPr>
          <w:rFonts w:asciiTheme="minorHAnsi" w:hAnsiTheme="minorHAnsi"/>
          <w:b/>
          <w:bCs/>
          <w:color w:val="1F497D" w:themeColor="text2"/>
          <w:sz w:val="28"/>
          <w:szCs w:val="28"/>
        </w:rPr>
        <w:t>-UNHAS PEDRAS E UNHAS FLORES:</w:t>
      </w:r>
      <w:r w:rsidRPr="009A51B9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Ao ofrecer estas flores e estas pedras, queremos expresar o noso desexo de cambiar as pedras que representan </w:t>
      </w:r>
      <w:r w:rsidR="009A51B9">
        <w:rPr>
          <w:rFonts w:asciiTheme="minorHAnsi" w:hAnsiTheme="minorHAnsi"/>
          <w:bCs/>
          <w:color w:val="1F497D" w:themeColor="text2"/>
          <w:sz w:val="28"/>
          <w:szCs w:val="28"/>
        </w:rPr>
        <w:t>a</w:t>
      </w:r>
      <w:r w:rsidRPr="009A51B9">
        <w:rPr>
          <w:rFonts w:asciiTheme="minorHAnsi" w:hAnsiTheme="minorHAnsi"/>
          <w:bCs/>
          <w:color w:val="1F497D" w:themeColor="text2"/>
          <w:sz w:val="28"/>
          <w:szCs w:val="28"/>
        </w:rPr>
        <w:t>s cousas negativas (egoísmo, mentira, preguiza, enfados, caprichos, ingratitud</w:t>
      </w:r>
      <w:r w:rsidR="009A51B9">
        <w:rPr>
          <w:rFonts w:asciiTheme="minorHAnsi" w:hAnsiTheme="minorHAnsi"/>
          <w:bCs/>
          <w:color w:val="1F497D" w:themeColor="text2"/>
          <w:sz w:val="28"/>
          <w:szCs w:val="28"/>
        </w:rPr>
        <w:t>e</w:t>
      </w:r>
      <w:r w:rsidRPr="009A51B9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…) por flores que representan as positivas (amor, verdade, paz, xenerosidade, alegría, perdón, amizade, traballo, sinxeleza…). </w:t>
      </w:r>
    </w:p>
    <w:p w:rsidR="00950F13" w:rsidRPr="001025C7" w:rsidRDefault="00946EC7" w:rsidP="009A51B9">
      <w:pPr>
        <w:pStyle w:val="NormalWeb"/>
        <w:spacing w:before="0" w:beforeAutospacing="0" w:after="0" w:afterAutospacing="0" w:line="240" w:lineRule="atLeast"/>
        <w:ind w:left="1701" w:right="707" w:hanging="283"/>
        <w:jc w:val="both"/>
        <w:rPr>
          <w:rFonts w:asciiTheme="minorHAnsi" w:hAnsiTheme="minorHAnsi" w:cs="Arial"/>
          <w:bCs/>
          <w:color w:val="1F497D" w:themeColor="text2"/>
          <w:sz w:val="28"/>
          <w:szCs w:val="28"/>
        </w:rPr>
      </w:pPr>
      <w:r w:rsidRPr="009A51B9">
        <w:rPr>
          <w:rFonts w:asciiTheme="minorHAnsi" w:hAnsiTheme="minorHAnsi"/>
          <w:b/>
          <w:bCs/>
          <w:color w:val="1F497D" w:themeColor="text2"/>
          <w:sz w:val="28"/>
          <w:szCs w:val="28"/>
        </w:rPr>
        <w:t>- PAN E VIÑO:</w:t>
      </w:r>
      <w:r w:rsidRPr="009A51B9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Ofrecémosche Señor, este pan e este viño que se converterán no teu Corpo e o teu Sangue para que podamos acoller</w:t>
      </w:r>
      <w:r w:rsidR="009A51B9">
        <w:rPr>
          <w:rFonts w:asciiTheme="minorHAnsi" w:hAnsiTheme="minorHAnsi"/>
          <w:bCs/>
          <w:color w:val="1F497D" w:themeColor="text2"/>
          <w:sz w:val="28"/>
          <w:szCs w:val="28"/>
        </w:rPr>
        <w:t>t</w:t>
      </w:r>
      <w:r w:rsidRPr="009A51B9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e ben preparados, ben dispostos. </w:t>
      </w:r>
    </w:p>
    <w:sectPr w:rsidR="00950F13" w:rsidRPr="001025C7" w:rsidSect="00C37341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BD5" w:rsidRDefault="00F34BD5" w:rsidP="00FC32DE">
      <w:r>
        <w:separator/>
      </w:r>
    </w:p>
  </w:endnote>
  <w:endnote w:type="continuationSeparator" w:id="0">
    <w:p w:rsidR="00F34BD5" w:rsidRDefault="00F34BD5" w:rsidP="00FC3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BD5" w:rsidRDefault="00F34BD5" w:rsidP="00FC32DE">
      <w:r>
        <w:separator/>
      </w:r>
    </w:p>
  </w:footnote>
  <w:footnote w:type="continuationSeparator" w:id="0">
    <w:p w:rsidR="00F34BD5" w:rsidRDefault="00F34BD5" w:rsidP="00FC3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pt;height:12pt" o:bullet="t">
        <v:imagedata r:id="rId1" o:title="clip_image001"/>
      </v:shape>
    </w:pict>
  </w:numPicBullet>
  <w:abstractNum w:abstractNumId="0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1CF"/>
    <w:multiLevelType w:val="hybridMultilevel"/>
    <w:tmpl w:val="0ECAB5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153952"/>
    <w:multiLevelType w:val="hybridMultilevel"/>
    <w:tmpl w:val="2CA4F2A2"/>
    <w:lvl w:ilvl="0" w:tplc="FA285722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32"/>
        <w:szCs w:val="32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40A5BF3"/>
    <w:multiLevelType w:val="hybridMultilevel"/>
    <w:tmpl w:val="B192A8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3E04AEA"/>
    <w:multiLevelType w:val="hybridMultilevel"/>
    <w:tmpl w:val="9F3EA8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5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DDF463D"/>
    <w:multiLevelType w:val="multilevel"/>
    <w:tmpl w:val="97F07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A025E7"/>
    <w:multiLevelType w:val="singleLevel"/>
    <w:tmpl w:val="88E2CC6A"/>
    <w:lvl w:ilvl="0">
      <w:numFmt w:val="bullet"/>
      <w:lvlText w:val="-"/>
      <w:lvlJc w:val="left"/>
      <w:pPr>
        <w:tabs>
          <w:tab w:val="num" w:pos="1065"/>
        </w:tabs>
        <w:ind w:left="1065" w:hanging="360"/>
      </w:pPr>
    </w:lvl>
  </w:abstractNum>
  <w:abstractNum w:abstractNumId="18">
    <w:nsid w:val="404B3991"/>
    <w:multiLevelType w:val="hybridMultilevel"/>
    <w:tmpl w:val="586CB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301353"/>
    <w:multiLevelType w:val="hybridMultilevel"/>
    <w:tmpl w:val="577CB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2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CB4C57"/>
    <w:multiLevelType w:val="hybridMultilevel"/>
    <w:tmpl w:val="E954C8EE"/>
    <w:lvl w:ilvl="0" w:tplc="00702A54">
      <w:start w:val="1"/>
      <w:numFmt w:val="decimal"/>
      <w:lvlText w:val="%1."/>
      <w:lvlJc w:val="left"/>
      <w:pPr>
        <w:ind w:left="1260" w:hanging="360"/>
      </w:pPr>
      <w:rPr>
        <w:rFonts w:asciiTheme="minorHAnsi" w:hAnsi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D307D3"/>
    <w:multiLevelType w:val="hybridMultilevel"/>
    <w:tmpl w:val="BFCC7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3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4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8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>
    <w:nsid w:val="74786C9A"/>
    <w:multiLevelType w:val="hybridMultilevel"/>
    <w:tmpl w:val="49AE11F6"/>
    <w:lvl w:ilvl="0" w:tplc="7DE4147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42">
    <w:nsid w:val="78E7137E"/>
    <w:multiLevelType w:val="hybridMultilevel"/>
    <w:tmpl w:val="1790549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>
    <w:nsid w:val="7F7C7E25"/>
    <w:multiLevelType w:val="hybridMultilevel"/>
    <w:tmpl w:val="AE5ED66E"/>
    <w:lvl w:ilvl="0" w:tplc="0C4AB6AE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color w:val="008000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4">
    <w:nsid w:val="7FF8283E"/>
    <w:multiLevelType w:val="hybridMultilevel"/>
    <w:tmpl w:val="5714F2D6"/>
    <w:lvl w:ilvl="0" w:tplc="A8A8A2A6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39"/>
  </w:num>
  <w:num w:numId="3">
    <w:abstractNumId w:val="21"/>
  </w:num>
  <w:num w:numId="4">
    <w:abstractNumId w:val="14"/>
  </w:num>
  <w:num w:numId="5">
    <w:abstractNumId w:val="38"/>
  </w:num>
  <w:num w:numId="6">
    <w:abstractNumId w:val="13"/>
  </w:num>
  <w:num w:numId="7">
    <w:abstractNumId w:val="10"/>
  </w:num>
  <w:num w:numId="8">
    <w:abstractNumId w:val="15"/>
  </w:num>
  <w:num w:numId="9">
    <w:abstractNumId w:val="29"/>
  </w:num>
  <w:num w:numId="10">
    <w:abstractNumId w:val="19"/>
  </w:num>
  <w:num w:numId="11">
    <w:abstractNumId w:val="3"/>
  </w:num>
  <w:num w:numId="12">
    <w:abstractNumId w:val="25"/>
  </w:num>
  <w:num w:numId="13">
    <w:abstractNumId w:val="6"/>
  </w:num>
  <w:num w:numId="14">
    <w:abstractNumId w:val="32"/>
  </w:num>
  <w:num w:numId="15">
    <w:abstractNumId w:val="22"/>
  </w:num>
  <w:num w:numId="16">
    <w:abstractNumId w:val="4"/>
  </w:num>
  <w:num w:numId="17">
    <w:abstractNumId w:val="36"/>
  </w:num>
  <w:num w:numId="18">
    <w:abstractNumId w:val="2"/>
  </w:num>
  <w:num w:numId="19">
    <w:abstractNumId w:val="37"/>
  </w:num>
  <w:num w:numId="20">
    <w:abstractNumId w:val="30"/>
  </w:num>
  <w:num w:numId="21">
    <w:abstractNumId w:val="7"/>
  </w:num>
  <w:num w:numId="22">
    <w:abstractNumId w:val="35"/>
  </w:num>
  <w:num w:numId="23">
    <w:abstractNumId w:val="11"/>
  </w:num>
  <w:num w:numId="24">
    <w:abstractNumId w:val="27"/>
  </w:num>
  <w:num w:numId="25">
    <w:abstractNumId w:val="31"/>
  </w:num>
  <w:num w:numId="26">
    <w:abstractNumId w:val="0"/>
  </w:num>
  <w:num w:numId="27">
    <w:abstractNumId w:val="28"/>
  </w:num>
  <w:num w:numId="28">
    <w:abstractNumId w:val="23"/>
  </w:num>
  <w:num w:numId="29">
    <w:abstractNumId w:val="26"/>
  </w:num>
  <w:num w:numId="30">
    <w:abstractNumId w:val="18"/>
  </w:num>
  <w:num w:numId="31">
    <w:abstractNumId w:val="1"/>
  </w:num>
  <w:num w:numId="32">
    <w:abstractNumId w:val="20"/>
  </w:num>
  <w:num w:numId="33">
    <w:abstractNumId w:val="24"/>
  </w:num>
  <w:num w:numId="34">
    <w:abstractNumId w:val="9"/>
  </w:num>
  <w:num w:numId="3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42"/>
  </w:num>
  <w:num w:numId="38">
    <w:abstractNumId w:val="33"/>
  </w:num>
  <w:num w:numId="39">
    <w:abstractNumId w:val="16"/>
  </w:num>
  <w:num w:numId="40">
    <w:abstractNumId w:val="41"/>
  </w:num>
  <w:num w:numId="41">
    <w:abstractNumId w:val="8"/>
  </w:num>
  <w:num w:numId="4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</w:num>
  <w:num w:numId="4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37A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92E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C5E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43"/>
    <w:rsid w:val="000B1051"/>
    <w:rsid w:val="000B1278"/>
    <w:rsid w:val="000B135D"/>
    <w:rsid w:val="000B1DD7"/>
    <w:rsid w:val="000B269D"/>
    <w:rsid w:val="000B29E4"/>
    <w:rsid w:val="000B3695"/>
    <w:rsid w:val="000B3742"/>
    <w:rsid w:val="000B410E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2CA8"/>
    <w:rsid w:val="000C2F58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67C2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5C7"/>
    <w:rsid w:val="00102681"/>
    <w:rsid w:val="00103D97"/>
    <w:rsid w:val="00104D6D"/>
    <w:rsid w:val="00105A8C"/>
    <w:rsid w:val="00105C7F"/>
    <w:rsid w:val="0010609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1E8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6A3D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6D5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3C2"/>
    <w:rsid w:val="00205E04"/>
    <w:rsid w:val="00205ED2"/>
    <w:rsid w:val="00206531"/>
    <w:rsid w:val="00206845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516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6BB"/>
    <w:rsid w:val="002247EF"/>
    <w:rsid w:val="00225B18"/>
    <w:rsid w:val="00225B31"/>
    <w:rsid w:val="0022654A"/>
    <w:rsid w:val="0022683B"/>
    <w:rsid w:val="00226F64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6B81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061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26A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E8B"/>
    <w:rsid w:val="00373E9F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0E14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572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59"/>
    <w:rsid w:val="00401EA2"/>
    <w:rsid w:val="0040203A"/>
    <w:rsid w:val="0040252E"/>
    <w:rsid w:val="004026C0"/>
    <w:rsid w:val="004026C6"/>
    <w:rsid w:val="004034D6"/>
    <w:rsid w:val="0040382F"/>
    <w:rsid w:val="00403B0A"/>
    <w:rsid w:val="00404697"/>
    <w:rsid w:val="00404995"/>
    <w:rsid w:val="00404A9B"/>
    <w:rsid w:val="00405E75"/>
    <w:rsid w:val="00405FD7"/>
    <w:rsid w:val="00406720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572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3F9"/>
    <w:rsid w:val="004F4921"/>
    <w:rsid w:val="004F4985"/>
    <w:rsid w:val="004F49FA"/>
    <w:rsid w:val="004F4DFD"/>
    <w:rsid w:val="004F503D"/>
    <w:rsid w:val="004F5662"/>
    <w:rsid w:val="004F5725"/>
    <w:rsid w:val="004F595D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5B94"/>
    <w:rsid w:val="00516BB4"/>
    <w:rsid w:val="00516F9E"/>
    <w:rsid w:val="00517883"/>
    <w:rsid w:val="00520C8D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6DA9"/>
    <w:rsid w:val="00557DB5"/>
    <w:rsid w:val="00557E46"/>
    <w:rsid w:val="00560082"/>
    <w:rsid w:val="00560138"/>
    <w:rsid w:val="00561A7F"/>
    <w:rsid w:val="00561C87"/>
    <w:rsid w:val="005620D3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295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FF2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6C68"/>
    <w:rsid w:val="006075E2"/>
    <w:rsid w:val="006078BD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BD0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2F9F"/>
    <w:rsid w:val="0066316D"/>
    <w:rsid w:val="00664E46"/>
    <w:rsid w:val="00664FC8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19A4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83C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5216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213"/>
    <w:rsid w:val="00765BF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87D7A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88D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D7F45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50"/>
    <w:rsid w:val="008039AF"/>
    <w:rsid w:val="00803C05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5AE"/>
    <w:rsid w:val="008916BE"/>
    <w:rsid w:val="00891A9E"/>
    <w:rsid w:val="0089288A"/>
    <w:rsid w:val="00892AF4"/>
    <w:rsid w:val="0089397A"/>
    <w:rsid w:val="00893CB6"/>
    <w:rsid w:val="00893FF1"/>
    <w:rsid w:val="0089459F"/>
    <w:rsid w:val="0089491F"/>
    <w:rsid w:val="00894BDF"/>
    <w:rsid w:val="00894CFA"/>
    <w:rsid w:val="00894EB0"/>
    <w:rsid w:val="008953A7"/>
    <w:rsid w:val="00895A72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5A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EC7"/>
    <w:rsid w:val="009473E6"/>
    <w:rsid w:val="00947A4A"/>
    <w:rsid w:val="009500B4"/>
    <w:rsid w:val="0095035C"/>
    <w:rsid w:val="009506F1"/>
    <w:rsid w:val="00950B4B"/>
    <w:rsid w:val="00950F13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5F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0B0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1B9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401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1B89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077B9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567"/>
    <w:rsid w:val="00A61E2D"/>
    <w:rsid w:val="00A62541"/>
    <w:rsid w:val="00A63B72"/>
    <w:rsid w:val="00A63D7A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2CD9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4AEC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547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AA6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1F2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2702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B8B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7DD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2D9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341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1B63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0F4D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73FC"/>
    <w:rsid w:val="00CE7459"/>
    <w:rsid w:val="00CE7790"/>
    <w:rsid w:val="00CE7B0D"/>
    <w:rsid w:val="00CE7E88"/>
    <w:rsid w:val="00CF0339"/>
    <w:rsid w:val="00CF07ED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FD4"/>
    <w:rsid w:val="00D8250A"/>
    <w:rsid w:val="00D83273"/>
    <w:rsid w:val="00D836BD"/>
    <w:rsid w:val="00D838F6"/>
    <w:rsid w:val="00D8432D"/>
    <w:rsid w:val="00D8433A"/>
    <w:rsid w:val="00D84665"/>
    <w:rsid w:val="00D847A3"/>
    <w:rsid w:val="00D85C81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072"/>
    <w:rsid w:val="00DB47AD"/>
    <w:rsid w:val="00DB54CC"/>
    <w:rsid w:val="00DB5E85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082"/>
    <w:rsid w:val="00E173AA"/>
    <w:rsid w:val="00E17C8E"/>
    <w:rsid w:val="00E201AB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687D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F50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A0455"/>
    <w:rsid w:val="00EA0458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35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2F3E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F01D5"/>
    <w:rsid w:val="00EF0398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14"/>
    <w:rsid w:val="00F308AB"/>
    <w:rsid w:val="00F31179"/>
    <w:rsid w:val="00F31A7D"/>
    <w:rsid w:val="00F31C27"/>
    <w:rsid w:val="00F31C87"/>
    <w:rsid w:val="00F33370"/>
    <w:rsid w:val="00F34312"/>
    <w:rsid w:val="00F345BC"/>
    <w:rsid w:val="00F34657"/>
    <w:rsid w:val="00F34BD5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6DA3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2DE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1CCA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03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FC32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32D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C32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32DE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odresnuevos.files.wordpress.com/2011/11/18-vela-camina.jp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65E6D3-35B8-4116-804C-C65EEA13C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680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2023-12-06T17:11:00Z</cp:lastPrinted>
  <dcterms:created xsi:type="dcterms:W3CDTF">2023-12-07T07:16:00Z</dcterms:created>
  <dcterms:modified xsi:type="dcterms:W3CDTF">2023-12-07T08:23:00Z</dcterms:modified>
</cp:coreProperties>
</file>