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59B0" w:rsidRPr="00861D21" w:rsidRDefault="00F459B0">
      <w:pPr>
        <w:rPr>
          <w:sz w:val="32"/>
          <w:szCs w:val="32"/>
          <w:lang w:val="es-ES"/>
        </w:rPr>
      </w:pPr>
      <w:r w:rsidRPr="00861D21">
        <w:rPr>
          <w:noProof/>
          <w:sz w:val="32"/>
          <w:szCs w:val="32"/>
          <w:lang w:val="es-ES"/>
        </w:rPr>
        <mc:AlternateContent>
          <mc:Choice Requires="wps">
            <w:drawing>
              <wp:anchor distT="0" distB="0" distL="114300" distR="114300" simplePos="0" relativeHeight="251660288" behindDoc="0" locked="0" layoutInCell="1" allowOverlap="1" wp14:anchorId="777C930C" wp14:editId="01221EA9">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462008" w:rsidP="00F21EAD">
                            <w:pPr>
                              <w:spacing w:after="240"/>
                              <w:jc w:val="center"/>
                            </w:pPr>
                            <w:r>
                              <w:rPr>
                                <w:rFonts w:ascii="Arial Narrow" w:hAnsi="Arial Narrow"/>
                                <w:color w:val="FF0000"/>
                                <w:sz w:val="52"/>
                                <w:szCs w:val="52"/>
                                <w:lang w:val="es-ES"/>
                              </w:rPr>
                              <w:t>22</w:t>
                            </w:r>
                            <w:r w:rsidR="005D56EF">
                              <w:rPr>
                                <w:rFonts w:ascii="Arial Narrow" w:hAnsi="Arial Narrow"/>
                                <w:color w:val="FF0000"/>
                                <w:sz w:val="52"/>
                                <w:szCs w:val="52"/>
                                <w:lang w:val="es-ES"/>
                              </w:rPr>
                              <w:t xml:space="preserve"> </w:t>
                            </w:r>
                            <w:r w:rsidR="002564BD">
                              <w:rPr>
                                <w:rFonts w:ascii="Arial Narrow" w:hAnsi="Arial Narrow"/>
                                <w:color w:val="FF0000"/>
                                <w:sz w:val="52"/>
                                <w:szCs w:val="52"/>
                                <w:lang w:val="es-ES"/>
                              </w:rPr>
                              <w:t>OCTUBRE</w:t>
                            </w:r>
                            <w:r w:rsidR="00BA229A">
                              <w:rPr>
                                <w:rFonts w:ascii="Arial Narrow" w:hAnsi="Arial Narrow"/>
                                <w:color w:val="FF0000"/>
                                <w:sz w:val="52"/>
                                <w:szCs w:val="52"/>
                                <w:lang w:val="es-ES"/>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462008" w:rsidP="00F21EAD">
                      <w:pPr>
                        <w:spacing w:after="240"/>
                        <w:jc w:val="center"/>
                      </w:pPr>
                      <w:r>
                        <w:rPr>
                          <w:rFonts w:ascii="Arial Narrow" w:hAnsi="Arial Narrow"/>
                          <w:color w:val="FF0000"/>
                          <w:sz w:val="52"/>
                          <w:szCs w:val="52"/>
                          <w:lang w:val="es-ES"/>
                        </w:rPr>
                        <w:t>22</w:t>
                      </w:r>
                      <w:r w:rsidR="005D56EF">
                        <w:rPr>
                          <w:rFonts w:ascii="Arial Narrow" w:hAnsi="Arial Narrow"/>
                          <w:color w:val="FF0000"/>
                          <w:sz w:val="52"/>
                          <w:szCs w:val="52"/>
                          <w:lang w:val="es-ES"/>
                        </w:rPr>
                        <w:t xml:space="preserve"> </w:t>
                      </w:r>
                      <w:r w:rsidR="002564BD">
                        <w:rPr>
                          <w:rFonts w:ascii="Arial Narrow" w:hAnsi="Arial Narrow"/>
                          <w:color w:val="FF0000"/>
                          <w:sz w:val="52"/>
                          <w:szCs w:val="52"/>
                          <w:lang w:val="es-ES"/>
                        </w:rPr>
                        <w:t>OCTUBRE</w:t>
                      </w:r>
                      <w:r w:rsidR="00BA229A">
                        <w:rPr>
                          <w:rFonts w:ascii="Arial Narrow" w:hAnsi="Arial Narrow"/>
                          <w:color w:val="FF0000"/>
                          <w:sz w:val="52"/>
                          <w:szCs w:val="52"/>
                          <w:lang w:val="es-ES"/>
                        </w:rPr>
                        <w:t xml:space="preserve"> 2023</w:t>
                      </w:r>
                    </w:p>
                  </w:txbxContent>
                </v:textbox>
              </v:shape>
            </w:pict>
          </mc:Fallback>
        </mc:AlternateContent>
      </w: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AE41E2" w:rsidRPr="00861D21" w:rsidRDefault="00AE41E2">
      <w:pPr>
        <w:rPr>
          <w:sz w:val="32"/>
          <w:szCs w:val="32"/>
          <w:lang w:val="es-ES"/>
        </w:rPr>
      </w:pPr>
    </w:p>
    <w:p w:rsidR="002564BD" w:rsidRDefault="002564BD" w:rsidP="002564BD">
      <w:pPr>
        <w:pStyle w:val="Prrafodelista"/>
        <w:spacing w:line="200" w:lineRule="atLeast"/>
        <w:ind w:left="360" w:hanging="360"/>
        <w:rPr>
          <w:rFonts w:ascii="Impact" w:hAnsi="Impact"/>
          <w:color w:val="00B050"/>
          <w:sz w:val="28"/>
          <w:szCs w:val="28"/>
        </w:rPr>
      </w:pPr>
    </w:p>
    <w:p w:rsidR="00462008" w:rsidRDefault="00462008" w:rsidP="00462008">
      <w:pPr>
        <w:pStyle w:val="Prrafodelista"/>
        <w:spacing w:line="200" w:lineRule="atLeast"/>
        <w:ind w:left="360" w:hanging="360"/>
        <w:jc w:val="center"/>
        <w:rPr>
          <w:rFonts w:ascii="Impact" w:hAnsi="Impact"/>
          <w:color w:val="00B050"/>
          <w:sz w:val="48"/>
          <w:szCs w:val="48"/>
        </w:rPr>
      </w:pPr>
      <w:r w:rsidRPr="00462008">
        <w:rPr>
          <w:rFonts w:ascii="Impact" w:hAnsi="Impact"/>
          <w:color w:val="00B050"/>
          <w:sz w:val="48"/>
          <w:szCs w:val="48"/>
        </w:rPr>
        <w:t>El Evangelio funciona con Amor,</w:t>
      </w:r>
    </w:p>
    <w:p w:rsidR="00462008" w:rsidRPr="00462008" w:rsidRDefault="00462008" w:rsidP="00462008">
      <w:pPr>
        <w:pStyle w:val="Prrafodelista"/>
        <w:spacing w:line="200" w:lineRule="atLeast"/>
        <w:ind w:left="360" w:hanging="360"/>
        <w:jc w:val="center"/>
        <w:rPr>
          <w:rFonts w:ascii="Impact" w:hAnsi="Impact"/>
          <w:color w:val="00B050"/>
          <w:sz w:val="48"/>
          <w:szCs w:val="48"/>
        </w:rPr>
      </w:pPr>
      <w:proofErr w:type="gramStart"/>
      <w:r w:rsidRPr="00462008">
        <w:rPr>
          <w:rFonts w:ascii="Impact" w:hAnsi="Impact"/>
          <w:color w:val="00B050"/>
          <w:sz w:val="48"/>
          <w:szCs w:val="48"/>
        </w:rPr>
        <w:t>no</w:t>
      </w:r>
      <w:proofErr w:type="gramEnd"/>
      <w:r w:rsidRPr="00462008">
        <w:rPr>
          <w:rFonts w:ascii="Impact" w:hAnsi="Impact"/>
          <w:color w:val="00B050"/>
          <w:sz w:val="48"/>
          <w:szCs w:val="48"/>
        </w:rPr>
        <w:t xml:space="preserve"> con dinero</w:t>
      </w:r>
    </w:p>
    <w:p w:rsidR="00462008" w:rsidRPr="00462008" w:rsidRDefault="00462008" w:rsidP="00462008">
      <w:pPr>
        <w:pStyle w:val="Prrafodelista"/>
        <w:spacing w:line="200" w:lineRule="atLeast"/>
        <w:ind w:left="360" w:hanging="360"/>
        <w:rPr>
          <w:rFonts w:ascii="Impact" w:hAnsi="Impact"/>
          <w:b/>
          <w:color w:val="00B050"/>
          <w:sz w:val="32"/>
          <w:szCs w:val="32"/>
        </w:rPr>
      </w:pPr>
    </w:p>
    <w:p w:rsidR="00462008" w:rsidRPr="00462008" w:rsidRDefault="00462008" w:rsidP="00462008">
      <w:pPr>
        <w:pStyle w:val="Prrafodelista"/>
        <w:spacing w:after="0" w:line="240" w:lineRule="atLeast"/>
        <w:ind w:left="0"/>
        <w:rPr>
          <w:rFonts w:ascii="Lucida Sans" w:hAnsi="Lucida Sans"/>
          <w:b/>
          <w:color w:val="00B050"/>
          <w:sz w:val="32"/>
          <w:szCs w:val="32"/>
        </w:rPr>
      </w:pPr>
      <w:r w:rsidRPr="00462008">
        <w:rPr>
          <w:rFonts w:ascii="Lucida Sans" w:hAnsi="Lucida Sans"/>
          <w:b/>
          <w:color w:val="00B050"/>
          <w:sz w:val="32"/>
          <w:szCs w:val="32"/>
        </w:rPr>
        <w:t>1. VER: Las máquinas funcionan con dinero</w:t>
      </w:r>
    </w:p>
    <w:p w:rsidR="00462008" w:rsidRPr="00462008" w:rsidRDefault="00462008" w:rsidP="00462008">
      <w:pPr>
        <w:pStyle w:val="NormalWeb"/>
        <w:spacing w:before="0" w:beforeAutospacing="0" w:after="0" w:afterAutospacing="0" w:line="240" w:lineRule="atLeast"/>
        <w:ind w:left="284" w:right="-47" w:hanging="142"/>
        <w:jc w:val="both"/>
        <w:rPr>
          <w:rFonts w:ascii="Calibri" w:hAnsi="Calibri"/>
          <w:b/>
          <w:bCs/>
          <w:color w:val="1F497D"/>
          <w:sz w:val="32"/>
          <w:szCs w:val="32"/>
        </w:rPr>
      </w:pPr>
      <w:r w:rsidRPr="00462008">
        <w:rPr>
          <w:rFonts w:ascii="Calibri" w:hAnsi="Calibri"/>
          <w:b/>
          <w:bCs/>
          <w:color w:val="1F497D"/>
          <w:sz w:val="32"/>
          <w:szCs w:val="32"/>
        </w:rPr>
        <w:t xml:space="preserve">- Cuando necesitamos algo, </w:t>
      </w:r>
      <w:r w:rsidRPr="00462008">
        <w:rPr>
          <w:rFonts w:ascii="Calibri" w:hAnsi="Calibri"/>
          <w:bCs/>
          <w:color w:val="1F497D"/>
          <w:sz w:val="32"/>
          <w:szCs w:val="32"/>
        </w:rPr>
        <w:t xml:space="preserve">por ejemplo una botella de agua, vamos a la máquina expendedora, metemos una moneda que marque el precio y nos echa la botella que nos </w:t>
      </w:r>
      <w:proofErr w:type="spellStart"/>
      <w:r w:rsidRPr="00462008">
        <w:rPr>
          <w:rFonts w:ascii="Calibri" w:hAnsi="Calibri"/>
          <w:bCs/>
          <w:color w:val="1F497D"/>
          <w:sz w:val="32"/>
          <w:szCs w:val="32"/>
        </w:rPr>
        <w:t>sacia</w:t>
      </w:r>
      <w:proofErr w:type="spellEnd"/>
      <w:r w:rsidRPr="00462008">
        <w:rPr>
          <w:rFonts w:ascii="Calibri" w:hAnsi="Calibri"/>
          <w:bCs/>
          <w:color w:val="1F497D"/>
          <w:sz w:val="32"/>
          <w:szCs w:val="32"/>
        </w:rPr>
        <w:t xml:space="preserve"> la sed. Es lo que Fano nos propone en el dibujo de esta semana.</w:t>
      </w:r>
      <w:r w:rsidRPr="00462008">
        <w:rPr>
          <w:rFonts w:ascii="Calibri" w:hAnsi="Calibri"/>
          <w:b/>
          <w:bCs/>
          <w:color w:val="1F497D"/>
          <w:sz w:val="32"/>
          <w:szCs w:val="32"/>
        </w:rPr>
        <w:t xml:space="preserve"> </w:t>
      </w:r>
    </w:p>
    <w:p w:rsidR="00462008" w:rsidRDefault="00462008" w:rsidP="00462008">
      <w:pPr>
        <w:pStyle w:val="NormalWeb"/>
        <w:spacing w:before="0" w:beforeAutospacing="0" w:after="0" w:afterAutospacing="0" w:line="240" w:lineRule="atLeast"/>
        <w:ind w:left="284" w:right="-47" w:hanging="142"/>
        <w:jc w:val="right"/>
        <w:rPr>
          <w:rFonts w:ascii="Arial" w:hAnsi="Arial" w:cs="Arial"/>
          <w:b/>
          <w:bCs/>
          <w:i/>
          <w:color w:val="1F497D"/>
          <w:sz w:val="32"/>
          <w:szCs w:val="32"/>
        </w:rPr>
      </w:pPr>
      <w:r w:rsidRPr="00462008">
        <w:rPr>
          <w:rFonts w:ascii="Arial" w:hAnsi="Arial" w:cs="Arial"/>
          <w:b/>
          <w:bCs/>
          <w:i/>
          <w:color w:val="1F497D"/>
          <w:sz w:val="32"/>
          <w:szCs w:val="32"/>
        </w:rPr>
        <w:t>¿Funcionará el evangelio con las monedas?</w:t>
      </w:r>
    </w:p>
    <w:p w:rsidR="00462008" w:rsidRDefault="00462008" w:rsidP="00462008">
      <w:pPr>
        <w:pStyle w:val="NormalWeb"/>
        <w:spacing w:before="0" w:beforeAutospacing="0" w:after="0" w:afterAutospacing="0" w:line="240" w:lineRule="atLeast"/>
        <w:ind w:left="284" w:right="-47" w:hanging="142"/>
        <w:jc w:val="right"/>
        <w:rPr>
          <w:rFonts w:ascii="Arial" w:hAnsi="Arial" w:cs="Arial"/>
          <w:b/>
          <w:bCs/>
          <w:i/>
          <w:color w:val="1F497D"/>
          <w:sz w:val="32"/>
          <w:szCs w:val="32"/>
        </w:rPr>
      </w:pPr>
      <w:r w:rsidRPr="00462008">
        <w:rPr>
          <w:rFonts w:ascii="Arial" w:hAnsi="Arial" w:cs="Arial"/>
          <w:b/>
          <w:bCs/>
          <w:i/>
          <w:color w:val="1F497D"/>
          <w:sz w:val="32"/>
          <w:szCs w:val="32"/>
        </w:rPr>
        <w:t xml:space="preserve"> ¿Con que lo hará? </w:t>
      </w:r>
    </w:p>
    <w:p w:rsidR="00462008" w:rsidRDefault="00462008" w:rsidP="00462008">
      <w:pPr>
        <w:pStyle w:val="NormalWeb"/>
        <w:spacing w:before="0" w:beforeAutospacing="0" w:after="0" w:afterAutospacing="0" w:line="240" w:lineRule="atLeast"/>
        <w:ind w:left="284" w:right="-47" w:hanging="142"/>
        <w:jc w:val="right"/>
        <w:rPr>
          <w:rFonts w:ascii="Arial" w:hAnsi="Arial" w:cs="Arial"/>
          <w:b/>
          <w:bCs/>
          <w:i/>
          <w:color w:val="1F497D"/>
          <w:sz w:val="32"/>
          <w:szCs w:val="32"/>
        </w:rPr>
      </w:pPr>
    </w:p>
    <w:p w:rsidR="00462008" w:rsidRPr="00462008" w:rsidRDefault="00462008" w:rsidP="00462008">
      <w:pPr>
        <w:pStyle w:val="NormalWeb"/>
        <w:spacing w:before="0" w:beforeAutospacing="0" w:after="0" w:afterAutospacing="0" w:line="240" w:lineRule="atLeast"/>
        <w:ind w:left="284" w:right="-47" w:hanging="142"/>
        <w:jc w:val="right"/>
        <w:rPr>
          <w:rFonts w:ascii="Arial" w:hAnsi="Arial" w:cs="Arial"/>
          <w:b/>
          <w:bCs/>
          <w:i/>
          <w:color w:val="1F497D"/>
          <w:sz w:val="32"/>
          <w:szCs w:val="32"/>
        </w:rPr>
      </w:pPr>
    </w:p>
    <w:p w:rsidR="00462008" w:rsidRDefault="00462008" w:rsidP="00462008">
      <w:pPr>
        <w:pStyle w:val="NormalWeb"/>
        <w:tabs>
          <w:tab w:val="left" w:pos="284"/>
        </w:tabs>
        <w:spacing w:before="0" w:beforeAutospacing="0" w:after="0" w:afterAutospacing="0" w:line="240" w:lineRule="atLeast"/>
        <w:ind w:left="644" w:right="11" w:hanging="644"/>
        <w:jc w:val="both"/>
        <w:rPr>
          <w:rFonts w:ascii="Lucida Sans" w:hAnsi="Lucida Sans"/>
          <w:b/>
          <w:color w:val="00B050"/>
          <w:sz w:val="32"/>
          <w:szCs w:val="32"/>
        </w:rPr>
      </w:pPr>
      <w:r w:rsidRPr="00462008">
        <w:rPr>
          <w:rFonts w:ascii="Lucida Sans" w:hAnsi="Lucida Sans"/>
          <w:b/>
          <w:bCs/>
          <w:color w:val="00B050"/>
          <w:sz w:val="32"/>
          <w:szCs w:val="32"/>
        </w:rPr>
        <w:t>2</w:t>
      </w:r>
      <w:r w:rsidRPr="00462008">
        <w:rPr>
          <w:rFonts w:ascii="Lucida Sans" w:hAnsi="Lucida Sans"/>
          <w:bCs/>
          <w:color w:val="00B050"/>
          <w:sz w:val="32"/>
          <w:szCs w:val="32"/>
        </w:rPr>
        <w:t xml:space="preserve">. </w:t>
      </w:r>
      <w:r w:rsidRPr="00462008">
        <w:rPr>
          <w:rFonts w:ascii="Lucida Sans" w:hAnsi="Lucida Sans"/>
          <w:b/>
          <w:color w:val="00B050"/>
          <w:sz w:val="32"/>
          <w:szCs w:val="32"/>
        </w:rPr>
        <w:t xml:space="preserve">JUZGAR: El evangelio funciona con Amor </w:t>
      </w:r>
    </w:p>
    <w:p w:rsidR="00462008" w:rsidRPr="00462008" w:rsidRDefault="00462008" w:rsidP="00462008">
      <w:pPr>
        <w:pStyle w:val="NormalWeb"/>
        <w:tabs>
          <w:tab w:val="left" w:pos="284"/>
        </w:tabs>
        <w:spacing w:before="0" w:beforeAutospacing="0" w:after="0" w:afterAutospacing="0" w:line="240" w:lineRule="atLeast"/>
        <w:ind w:left="644" w:right="11" w:hanging="644"/>
        <w:jc w:val="both"/>
        <w:rPr>
          <w:rFonts w:ascii="Lucida Sans" w:hAnsi="Lucida Sans"/>
          <w:b/>
          <w:color w:val="00B050"/>
          <w:sz w:val="32"/>
          <w:szCs w:val="32"/>
        </w:rPr>
      </w:pPr>
    </w:p>
    <w:p w:rsidR="00462008" w:rsidRPr="00462008" w:rsidRDefault="00462008" w:rsidP="00462008">
      <w:pPr>
        <w:pStyle w:val="NormalWeb"/>
        <w:tabs>
          <w:tab w:val="left" w:pos="284"/>
        </w:tabs>
        <w:spacing w:before="0" w:beforeAutospacing="0" w:after="0" w:afterAutospacing="0" w:line="240" w:lineRule="atLeast"/>
        <w:ind w:left="284" w:right="11" w:hanging="142"/>
        <w:jc w:val="both"/>
        <w:rPr>
          <w:rFonts w:ascii="Calibri" w:hAnsi="Calibri" w:cs="Calibri"/>
          <w:b/>
          <w:bCs/>
          <w:i/>
          <w:color w:val="1F497D"/>
          <w:sz w:val="32"/>
          <w:szCs w:val="32"/>
        </w:rPr>
      </w:pPr>
      <w:r w:rsidRPr="00462008">
        <w:rPr>
          <w:rFonts w:ascii="Lucida Sans" w:hAnsi="Lucida Sans"/>
          <w:b/>
          <w:color w:val="00B050"/>
          <w:sz w:val="32"/>
          <w:szCs w:val="32"/>
        </w:rPr>
        <w:t xml:space="preserve"> </w:t>
      </w:r>
      <w:r w:rsidRPr="00462008">
        <w:rPr>
          <w:rFonts w:ascii="Calibri" w:hAnsi="Calibri" w:cs="Calibri"/>
          <w:b/>
          <w:bCs/>
          <w:color w:val="1F497D"/>
          <w:sz w:val="32"/>
          <w:szCs w:val="32"/>
        </w:rPr>
        <w:t xml:space="preserve">- </w:t>
      </w:r>
      <w:r w:rsidRPr="00462008">
        <w:rPr>
          <w:rFonts w:ascii="Calibri" w:hAnsi="Calibri" w:cs="Calibri"/>
          <w:bCs/>
          <w:color w:val="1F497D"/>
          <w:sz w:val="32"/>
          <w:szCs w:val="32"/>
        </w:rPr>
        <w:t xml:space="preserve">En el evangelio de este domingo, tratando de comprometer a Jesús, le preguntan si  </w:t>
      </w:r>
      <w:r w:rsidRPr="00462008">
        <w:rPr>
          <w:rFonts w:ascii="Calibri" w:hAnsi="Calibri" w:cs="Calibri"/>
          <w:b/>
          <w:bCs/>
          <w:i/>
          <w:color w:val="1F497D"/>
          <w:sz w:val="32"/>
          <w:szCs w:val="32"/>
        </w:rPr>
        <w:t>“es lícito pagar impuesto al César o no”.</w:t>
      </w:r>
      <w:r w:rsidRPr="00462008">
        <w:rPr>
          <w:rFonts w:ascii="Calibri" w:hAnsi="Calibri" w:cs="Calibri"/>
          <w:bCs/>
          <w:color w:val="1F497D"/>
          <w:sz w:val="32"/>
          <w:szCs w:val="32"/>
        </w:rPr>
        <w:t xml:space="preserve"> Él, después de ver la moneda del emperador, les contesta: </w:t>
      </w:r>
      <w:r w:rsidRPr="00462008">
        <w:rPr>
          <w:rFonts w:ascii="Calibri" w:hAnsi="Calibri" w:cs="Calibri"/>
          <w:b/>
          <w:bCs/>
          <w:i/>
          <w:color w:val="1F497D"/>
          <w:sz w:val="32"/>
          <w:szCs w:val="32"/>
        </w:rPr>
        <w:t xml:space="preserve">“dad al César lo que es del César y a Dios lo que es de Dios”.  </w:t>
      </w:r>
    </w:p>
    <w:p w:rsidR="00462008" w:rsidRDefault="00462008" w:rsidP="00462008">
      <w:pPr>
        <w:spacing w:line="240" w:lineRule="atLeast"/>
        <w:ind w:left="1134" w:right="539" w:hanging="992"/>
        <w:jc w:val="both"/>
        <w:rPr>
          <w:rFonts w:ascii="Calibri" w:hAnsi="Calibri" w:cs="Calibri"/>
          <w:b/>
          <w:bCs/>
          <w:color w:val="1F497D"/>
          <w:sz w:val="32"/>
          <w:szCs w:val="32"/>
        </w:rPr>
      </w:pPr>
    </w:p>
    <w:p w:rsidR="00462008" w:rsidRPr="00462008" w:rsidRDefault="00462008" w:rsidP="00462008">
      <w:pPr>
        <w:spacing w:line="240" w:lineRule="atLeast"/>
        <w:ind w:left="1134" w:right="539" w:hanging="992"/>
        <w:jc w:val="both"/>
        <w:rPr>
          <w:rFonts w:ascii="Calibri" w:hAnsi="Calibri" w:cs="Calibri"/>
          <w:b/>
          <w:bCs/>
          <w:color w:val="1F497D"/>
          <w:sz w:val="32"/>
          <w:szCs w:val="32"/>
        </w:rPr>
      </w:pPr>
      <w:r w:rsidRPr="00462008">
        <w:rPr>
          <w:rFonts w:ascii="Calibri" w:hAnsi="Calibri" w:cs="Calibri"/>
          <w:b/>
          <w:bCs/>
          <w:color w:val="1F497D"/>
          <w:sz w:val="32"/>
          <w:szCs w:val="32"/>
        </w:rPr>
        <w:t>¿</w:t>
      </w:r>
      <w:r w:rsidRPr="00462008">
        <w:rPr>
          <w:rFonts w:ascii="Calibri" w:hAnsi="Calibri" w:cs="Calibri"/>
          <w:b/>
          <w:bCs/>
          <w:color w:val="1F497D"/>
          <w:sz w:val="32"/>
          <w:szCs w:val="32"/>
          <w:u w:val="single"/>
        </w:rPr>
        <w:t>QUÉ NOS QUIERE DECIR JESÚS?</w:t>
      </w:r>
      <w:r w:rsidRPr="00462008">
        <w:rPr>
          <w:rFonts w:ascii="Calibri" w:hAnsi="Calibri" w:cs="Calibri"/>
          <w:b/>
          <w:bCs/>
          <w:color w:val="1F497D"/>
          <w:sz w:val="32"/>
          <w:szCs w:val="32"/>
        </w:rPr>
        <w:t xml:space="preserve"> </w:t>
      </w:r>
    </w:p>
    <w:p w:rsidR="00462008" w:rsidRPr="00462008" w:rsidRDefault="00462008" w:rsidP="00462008">
      <w:pPr>
        <w:pStyle w:val="Prrafodelista"/>
        <w:numPr>
          <w:ilvl w:val="0"/>
          <w:numId w:val="7"/>
        </w:numPr>
        <w:tabs>
          <w:tab w:val="left" w:pos="284"/>
          <w:tab w:val="left" w:pos="2880"/>
          <w:tab w:val="left" w:pos="3600"/>
          <w:tab w:val="left" w:pos="4320"/>
          <w:tab w:val="left" w:pos="5040"/>
          <w:tab w:val="left" w:pos="5760"/>
          <w:tab w:val="left" w:pos="6480"/>
          <w:tab w:val="left" w:pos="7200"/>
        </w:tabs>
        <w:spacing w:after="0" w:line="240" w:lineRule="atLeast"/>
        <w:ind w:left="284" w:right="-45" w:hanging="142"/>
        <w:jc w:val="both"/>
        <w:rPr>
          <w:rFonts w:asciiTheme="minorHAnsi" w:hAnsiTheme="minorHAnsi" w:cstheme="minorHAnsi"/>
          <w:bCs/>
          <w:color w:val="1F497D"/>
          <w:sz w:val="32"/>
          <w:szCs w:val="32"/>
        </w:rPr>
      </w:pPr>
      <w:r w:rsidRPr="00462008">
        <w:rPr>
          <w:rFonts w:eastAsia="Times New Roman" w:cs="Calibri"/>
          <w:b/>
          <w:bCs/>
          <w:color w:val="1F497D"/>
          <w:sz w:val="32"/>
          <w:szCs w:val="32"/>
          <w:lang w:eastAsia="es-ES"/>
        </w:rPr>
        <w:t xml:space="preserve">Necesitamos del dinero para movernos, </w:t>
      </w:r>
      <w:r w:rsidRPr="00462008">
        <w:rPr>
          <w:rFonts w:eastAsia="Times New Roman" w:cs="Calibri"/>
          <w:bCs/>
          <w:color w:val="1F497D"/>
          <w:sz w:val="32"/>
          <w:szCs w:val="32"/>
          <w:lang w:eastAsia="es-ES"/>
        </w:rPr>
        <w:t xml:space="preserve">todos tenemos que pagar nuestros impuestos y tomar en serio nuestras responsabilidades civiles, cumpliendo las normas y buscando el bien de todos. </w:t>
      </w:r>
      <w:r w:rsidRPr="00462008">
        <w:rPr>
          <w:rFonts w:eastAsia="Times New Roman" w:cs="Calibri"/>
          <w:bCs/>
          <w:i/>
          <w:color w:val="1F497D"/>
          <w:sz w:val="32"/>
          <w:szCs w:val="32"/>
          <w:lang w:eastAsia="es-ES"/>
        </w:rPr>
        <w:t>Seamos siempre buenos ciudadanos y respetemos la autonomía de las realidades terrenas</w:t>
      </w:r>
      <w:r w:rsidRPr="00462008">
        <w:rPr>
          <w:rFonts w:eastAsia="Times New Roman" w:cs="Calibri"/>
          <w:bCs/>
          <w:color w:val="1F497D"/>
          <w:sz w:val="32"/>
          <w:szCs w:val="32"/>
          <w:lang w:eastAsia="es-ES"/>
        </w:rPr>
        <w:t>.</w:t>
      </w:r>
    </w:p>
    <w:p w:rsidR="00462008" w:rsidRPr="00462008" w:rsidRDefault="00462008" w:rsidP="00462008">
      <w:pPr>
        <w:pStyle w:val="Prrafodelista"/>
        <w:numPr>
          <w:ilvl w:val="0"/>
          <w:numId w:val="7"/>
        </w:numPr>
        <w:tabs>
          <w:tab w:val="left" w:pos="284"/>
          <w:tab w:val="left" w:pos="2880"/>
          <w:tab w:val="left" w:pos="3600"/>
          <w:tab w:val="left" w:pos="4320"/>
          <w:tab w:val="left" w:pos="5040"/>
          <w:tab w:val="left" w:pos="5760"/>
          <w:tab w:val="left" w:pos="6480"/>
          <w:tab w:val="left" w:pos="7200"/>
        </w:tabs>
        <w:spacing w:after="0" w:line="240" w:lineRule="atLeast"/>
        <w:ind w:left="284" w:right="-45" w:hanging="142"/>
        <w:jc w:val="both"/>
        <w:rPr>
          <w:color w:val="1F497D" w:themeColor="text2"/>
          <w:sz w:val="32"/>
          <w:szCs w:val="32"/>
        </w:rPr>
      </w:pPr>
      <w:r w:rsidRPr="00462008">
        <w:rPr>
          <w:rFonts w:eastAsia="Times New Roman" w:cs="Calibri"/>
          <w:b/>
          <w:bCs/>
          <w:color w:val="1F497D"/>
          <w:sz w:val="32"/>
          <w:szCs w:val="32"/>
          <w:lang w:eastAsia="es-ES"/>
        </w:rPr>
        <w:lastRenderedPageBreak/>
        <w:t xml:space="preserve">Necesitar del dinero no es vivir para el “dios” dinero-placer-egoísmo. </w:t>
      </w:r>
      <w:r w:rsidRPr="00462008">
        <w:rPr>
          <w:rFonts w:eastAsia="Times New Roman" w:cs="Calibri"/>
          <w:bCs/>
          <w:color w:val="1F497D"/>
          <w:sz w:val="32"/>
          <w:szCs w:val="32"/>
          <w:lang w:eastAsia="es-ES"/>
        </w:rPr>
        <w:t>L</w:t>
      </w:r>
      <w:r w:rsidRPr="00462008">
        <w:rPr>
          <w:rFonts w:asciiTheme="minorHAnsi" w:hAnsiTheme="minorHAnsi" w:cstheme="minorHAnsi"/>
          <w:bCs/>
          <w:color w:val="1F497D"/>
          <w:sz w:val="32"/>
          <w:szCs w:val="32"/>
        </w:rPr>
        <w:t xml:space="preserve">os que seguimos el Evangelio </w:t>
      </w:r>
      <w:r w:rsidRPr="00462008">
        <w:rPr>
          <w:rFonts w:asciiTheme="minorHAnsi" w:hAnsiTheme="minorHAnsi" w:cstheme="minorHAnsi"/>
          <w:b/>
          <w:bCs/>
          <w:color w:val="1F497D"/>
          <w:sz w:val="32"/>
          <w:szCs w:val="32"/>
        </w:rPr>
        <w:t xml:space="preserve">nos movemos por Amor, </w:t>
      </w:r>
      <w:r w:rsidRPr="00462008">
        <w:rPr>
          <w:rFonts w:asciiTheme="minorHAnsi" w:hAnsiTheme="minorHAnsi" w:cstheme="minorHAnsi"/>
          <w:bCs/>
          <w:color w:val="1F497D"/>
          <w:sz w:val="32"/>
          <w:szCs w:val="32"/>
        </w:rPr>
        <w:t xml:space="preserve">no por los “dioses” de la codicia  que impiden una </w:t>
      </w:r>
      <w:r w:rsidRPr="00462008">
        <w:rPr>
          <w:rFonts w:asciiTheme="minorHAnsi" w:hAnsiTheme="minorHAnsi" w:cstheme="minorHAnsi"/>
          <w:b/>
          <w:bCs/>
          <w:color w:val="1F497D"/>
          <w:sz w:val="32"/>
          <w:szCs w:val="32"/>
        </w:rPr>
        <w:t>mirada generosa</w:t>
      </w:r>
      <w:r w:rsidRPr="00462008">
        <w:rPr>
          <w:rFonts w:asciiTheme="minorHAnsi" w:hAnsiTheme="minorHAnsi" w:cstheme="minorHAnsi"/>
          <w:bCs/>
          <w:color w:val="1F497D"/>
          <w:sz w:val="32"/>
          <w:szCs w:val="32"/>
        </w:rPr>
        <w:t>, que es a la que nos lanza continuamente el banquete de la eucaristía.</w:t>
      </w:r>
    </w:p>
    <w:p w:rsidR="00462008" w:rsidRPr="00462008" w:rsidRDefault="00462008" w:rsidP="00462008">
      <w:pPr>
        <w:pStyle w:val="Prrafodelista"/>
        <w:numPr>
          <w:ilvl w:val="0"/>
          <w:numId w:val="7"/>
        </w:numPr>
        <w:tabs>
          <w:tab w:val="left" w:pos="284"/>
          <w:tab w:val="left" w:pos="2880"/>
          <w:tab w:val="left" w:pos="3600"/>
          <w:tab w:val="left" w:pos="4320"/>
          <w:tab w:val="left" w:pos="5040"/>
          <w:tab w:val="left" w:pos="5760"/>
          <w:tab w:val="left" w:pos="6480"/>
          <w:tab w:val="left" w:pos="7200"/>
        </w:tabs>
        <w:spacing w:after="0" w:line="240" w:lineRule="atLeast"/>
        <w:ind w:left="284" w:right="-45" w:hanging="142"/>
        <w:jc w:val="both"/>
        <w:rPr>
          <w:rFonts w:eastAsia="Times New Roman" w:cs="Calibri"/>
          <w:bCs/>
          <w:color w:val="1F497D"/>
          <w:sz w:val="32"/>
          <w:szCs w:val="32"/>
          <w:lang w:eastAsia="es-ES"/>
        </w:rPr>
      </w:pPr>
      <w:r w:rsidRPr="00462008">
        <w:rPr>
          <w:rFonts w:eastAsia="Times New Roman" w:cs="Calibri"/>
          <w:b/>
          <w:bCs/>
          <w:color w:val="1F497D"/>
          <w:sz w:val="32"/>
          <w:szCs w:val="32"/>
          <w:lang w:eastAsia="es-ES"/>
        </w:rPr>
        <w:t xml:space="preserve">En el día del DOMUND se nos ofrece el testimonio de los misioneros </w:t>
      </w:r>
      <w:r w:rsidRPr="00462008">
        <w:rPr>
          <w:rFonts w:eastAsia="Times New Roman" w:cs="Calibri"/>
          <w:bCs/>
          <w:color w:val="1F497D"/>
          <w:sz w:val="32"/>
          <w:szCs w:val="32"/>
          <w:lang w:eastAsia="es-ES"/>
        </w:rPr>
        <w:t xml:space="preserve">que ven el mundo con mirada de Amor. Los misioneros tienen </w:t>
      </w:r>
      <w:r w:rsidRPr="00462008">
        <w:rPr>
          <w:rFonts w:eastAsia="Times New Roman" w:cs="Calibri"/>
          <w:b/>
          <w:bCs/>
          <w:color w:val="1F497D"/>
          <w:sz w:val="32"/>
          <w:szCs w:val="32"/>
          <w:lang w:eastAsia="es-ES"/>
        </w:rPr>
        <w:t>“corazones ardientes y pies en camino”.</w:t>
      </w:r>
      <w:r w:rsidRPr="00462008">
        <w:rPr>
          <w:rFonts w:eastAsia="Times New Roman" w:cs="Calibri"/>
          <w:bCs/>
          <w:color w:val="1F497D"/>
          <w:sz w:val="32"/>
          <w:szCs w:val="32"/>
          <w:lang w:eastAsia="es-ES"/>
        </w:rPr>
        <w:t xml:space="preserve"> Ellos, con su corazón ardiente por el encuentro con Cristo resucitado, nos muestran el camino hacia los hermanos más pobres y necesitados, y la presencia del Señor vivo en medio de ellos. Ellos llevan el amor de Dios hecho casa, medicina, comida, salud…</w:t>
      </w:r>
    </w:p>
    <w:p w:rsidR="00462008" w:rsidRDefault="00462008" w:rsidP="00462008">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426"/>
        <w:jc w:val="right"/>
        <w:rPr>
          <w:rFonts w:ascii="Arial" w:hAnsi="Arial" w:cs="Arial"/>
          <w:b/>
          <w:bCs/>
          <w:i/>
          <w:color w:val="1F497D"/>
          <w:sz w:val="32"/>
          <w:szCs w:val="32"/>
        </w:rPr>
      </w:pPr>
      <w:proofErr w:type="gramStart"/>
      <w:r w:rsidRPr="00462008">
        <w:rPr>
          <w:rFonts w:ascii="Arial" w:hAnsi="Arial" w:cs="Arial"/>
          <w:b/>
          <w:bCs/>
          <w:i/>
          <w:color w:val="1F497D"/>
          <w:sz w:val="32"/>
          <w:szCs w:val="32"/>
        </w:rPr>
        <w:t>¿</w:t>
      </w:r>
      <w:proofErr w:type="gramEnd"/>
      <w:r w:rsidRPr="00462008">
        <w:rPr>
          <w:rFonts w:ascii="Arial" w:hAnsi="Arial" w:cs="Arial"/>
          <w:b/>
          <w:bCs/>
          <w:i/>
          <w:color w:val="1F497D"/>
          <w:sz w:val="32"/>
          <w:szCs w:val="32"/>
        </w:rPr>
        <w:t>Qué implica hoy ser ciudadanos</w:t>
      </w:r>
    </w:p>
    <w:p w:rsidR="00462008" w:rsidRDefault="00462008" w:rsidP="00462008">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426"/>
        <w:jc w:val="right"/>
        <w:rPr>
          <w:rFonts w:ascii="Arial" w:hAnsi="Arial" w:cs="Arial"/>
          <w:b/>
          <w:bCs/>
          <w:i/>
          <w:color w:val="1F497D"/>
          <w:sz w:val="32"/>
          <w:szCs w:val="32"/>
        </w:rPr>
      </w:pPr>
      <w:r w:rsidRPr="00462008">
        <w:rPr>
          <w:rFonts w:ascii="Arial" w:hAnsi="Arial" w:cs="Arial"/>
          <w:b/>
          <w:bCs/>
          <w:i/>
          <w:color w:val="1F497D"/>
          <w:sz w:val="32"/>
          <w:szCs w:val="32"/>
        </w:rPr>
        <w:t xml:space="preserve"> </w:t>
      </w:r>
      <w:proofErr w:type="gramStart"/>
      <w:r w:rsidRPr="00462008">
        <w:rPr>
          <w:rFonts w:ascii="Arial" w:hAnsi="Arial" w:cs="Arial"/>
          <w:b/>
          <w:bCs/>
          <w:i/>
          <w:color w:val="1F497D"/>
          <w:sz w:val="32"/>
          <w:szCs w:val="32"/>
        </w:rPr>
        <w:t>y</w:t>
      </w:r>
      <w:proofErr w:type="gramEnd"/>
      <w:r w:rsidRPr="00462008">
        <w:rPr>
          <w:rFonts w:ascii="Arial" w:hAnsi="Arial" w:cs="Arial"/>
          <w:b/>
          <w:bCs/>
          <w:i/>
          <w:color w:val="1F497D"/>
          <w:sz w:val="32"/>
          <w:szCs w:val="32"/>
        </w:rPr>
        <w:t xml:space="preserve"> buenos cristianos?</w:t>
      </w:r>
    </w:p>
    <w:p w:rsidR="00462008" w:rsidRPr="00462008" w:rsidRDefault="00462008" w:rsidP="00462008">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426"/>
        <w:jc w:val="right"/>
        <w:rPr>
          <w:rFonts w:ascii="Arial" w:hAnsi="Arial" w:cs="Arial"/>
          <w:b/>
          <w:bCs/>
          <w:i/>
          <w:color w:val="1F497D"/>
          <w:sz w:val="32"/>
          <w:szCs w:val="32"/>
        </w:rPr>
      </w:pPr>
      <w:r w:rsidRPr="00462008">
        <w:rPr>
          <w:rFonts w:ascii="Arial" w:hAnsi="Arial" w:cs="Arial"/>
          <w:b/>
          <w:bCs/>
          <w:i/>
          <w:color w:val="1F497D"/>
          <w:sz w:val="32"/>
          <w:szCs w:val="32"/>
        </w:rPr>
        <w:t xml:space="preserve"> </w:t>
      </w:r>
    </w:p>
    <w:p w:rsidR="00462008" w:rsidRDefault="00462008" w:rsidP="00462008">
      <w:pPr>
        <w:pStyle w:val="Prrafodelista"/>
        <w:numPr>
          <w:ilvl w:val="0"/>
          <w:numId w:val="6"/>
        </w:numPr>
        <w:spacing w:after="0" w:line="240" w:lineRule="atLeast"/>
        <w:jc w:val="both"/>
        <w:rPr>
          <w:rFonts w:ascii="Lucida Sans" w:hAnsi="Lucida Sans"/>
          <w:b/>
          <w:color w:val="00B050"/>
          <w:sz w:val="32"/>
          <w:szCs w:val="32"/>
        </w:rPr>
      </w:pPr>
      <w:r w:rsidRPr="00462008">
        <w:rPr>
          <w:rFonts w:ascii="Lucida Sans" w:hAnsi="Lucida Sans"/>
          <w:b/>
          <w:color w:val="00B050"/>
          <w:sz w:val="32"/>
          <w:szCs w:val="32"/>
        </w:rPr>
        <w:t>ACTUAR: Guíate por el amor como los misioneros</w:t>
      </w:r>
    </w:p>
    <w:p w:rsidR="00462008" w:rsidRPr="00462008" w:rsidRDefault="00462008" w:rsidP="00462008">
      <w:pPr>
        <w:pStyle w:val="Prrafodelista"/>
        <w:spacing w:after="0" w:line="240" w:lineRule="atLeast"/>
        <w:ind w:left="502"/>
        <w:jc w:val="both"/>
        <w:rPr>
          <w:rFonts w:ascii="Lucida Sans" w:hAnsi="Lucida Sans"/>
          <w:b/>
          <w:color w:val="00B050"/>
          <w:sz w:val="16"/>
          <w:szCs w:val="16"/>
        </w:rPr>
      </w:pPr>
    </w:p>
    <w:p w:rsidR="00462008" w:rsidRDefault="00462008" w:rsidP="00462008">
      <w:pPr>
        <w:pStyle w:val="NormalWeb"/>
        <w:spacing w:before="0" w:beforeAutospacing="0" w:after="0" w:afterAutospacing="0" w:line="240" w:lineRule="atLeast"/>
        <w:ind w:left="284" w:right="-28" w:hanging="142"/>
        <w:jc w:val="both"/>
        <w:rPr>
          <w:rFonts w:ascii="Calibri" w:hAnsi="Calibri"/>
          <w:color w:val="1F497D"/>
          <w:sz w:val="32"/>
          <w:szCs w:val="32"/>
        </w:rPr>
      </w:pPr>
      <w:r w:rsidRPr="00462008">
        <w:rPr>
          <w:rFonts w:ascii="Calibri" w:hAnsi="Calibri"/>
          <w:bCs/>
          <w:color w:val="1F497D"/>
          <w:sz w:val="32"/>
          <w:szCs w:val="32"/>
        </w:rPr>
        <w:t xml:space="preserve">- </w:t>
      </w:r>
      <w:r w:rsidRPr="00462008">
        <w:rPr>
          <w:rFonts w:asciiTheme="minorHAnsi" w:hAnsiTheme="minorHAnsi" w:cstheme="minorHAnsi"/>
          <w:b/>
          <w:bCs/>
          <w:color w:val="1F497D"/>
          <w:sz w:val="32"/>
          <w:szCs w:val="32"/>
        </w:rPr>
        <w:t xml:space="preserve">Trata de ser buen ciudadano, </w:t>
      </w:r>
      <w:r w:rsidRPr="00462008">
        <w:rPr>
          <w:rFonts w:asciiTheme="minorHAnsi" w:hAnsiTheme="minorHAnsi" w:cstheme="minorHAnsi"/>
          <w:bCs/>
          <w:color w:val="1F497D"/>
          <w:sz w:val="32"/>
          <w:szCs w:val="32"/>
        </w:rPr>
        <w:t>respeta las normas, participa, busca el bien de todos.</w:t>
      </w:r>
      <w:r w:rsidRPr="00462008">
        <w:rPr>
          <w:rFonts w:ascii="Calibri" w:hAnsi="Calibri"/>
          <w:color w:val="1F497D"/>
          <w:sz w:val="32"/>
          <w:szCs w:val="32"/>
        </w:rPr>
        <w:t xml:space="preserve"> </w:t>
      </w:r>
    </w:p>
    <w:p w:rsidR="00462008" w:rsidRPr="00462008" w:rsidRDefault="00462008" w:rsidP="00462008">
      <w:pPr>
        <w:pStyle w:val="NormalWeb"/>
        <w:spacing w:before="0" w:beforeAutospacing="0" w:after="0" w:afterAutospacing="0" w:line="240" w:lineRule="atLeast"/>
        <w:ind w:left="284" w:right="-28" w:hanging="142"/>
        <w:jc w:val="both"/>
        <w:rPr>
          <w:rFonts w:ascii="Calibri" w:hAnsi="Calibri"/>
          <w:color w:val="1F497D"/>
          <w:sz w:val="16"/>
          <w:szCs w:val="16"/>
        </w:rPr>
      </w:pPr>
    </w:p>
    <w:p w:rsidR="00462008" w:rsidRDefault="00462008" w:rsidP="00462008">
      <w:pPr>
        <w:pStyle w:val="NormalWeb"/>
        <w:tabs>
          <w:tab w:val="left" w:pos="284"/>
        </w:tabs>
        <w:spacing w:before="0" w:beforeAutospacing="0" w:after="0" w:afterAutospacing="0" w:line="240" w:lineRule="atLeast"/>
        <w:ind w:left="284" w:right="-47" w:hanging="142"/>
        <w:jc w:val="both"/>
        <w:rPr>
          <w:rFonts w:ascii="Calibri" w:hAnsi="Calibri"/>
          <w:color w:val="1F497D"/>
          <w:sz w:val="32"/>
          <w:szCs w:val="32"/>
        </w:rPr>
      </w:pPr>
      <w:r w:rsidRPr="00462008">
        <w:rPr>
          <w:rFonts w:ascii="Calibri" w:hAnsi="Calibri"/>
          <w:color w:val="1F497D"/>
          <w:sz w:val="32"/>
          <w:szCs w:val="32"/>
        </w:rPr>
        <w:t xml:space="preserve">- </w:t>
      </w:r>
      <w:r w:rsidRPr="00462008">
        <w:rPr>
          <w:rFonts w:ascii="Calibri" w:hAnsi="Calibri"/>
          <w:b/>
          <w:color w:val="1F497D"/>
          <w:sz w:val="32"/>
          <w:szCs w:val="32"/>
        </w:rPr>
        <w:t>Que el Motor de tu vida sea el Amor</w:t>
      </w:r>
      <w:r w:rsidRPr="00462008">
        <w:rPr>
          <w:rFonts w:ascii="Calibri" w:hAnsi="Calibri"/>
          <w:color w:val="1F497D"/>
          <w:sz w:val="32"/>
          <w:szCs w:val="32"/>
        </w:rPr>
        <w:t xml:space="preserve"> a todos pues has experimentado a Dios que te quiere, lleve ese amor a todos.</w:t>
      </w:r>
    </w:p>
    <w:p w:rsidR="00462008" w:rsidRPr="00462008" w:rsidRDefault="00462008" w:rsidP="00462008">
      <w:pPr>
        <w:pStyle w:val="NormalWeb"/>
        <w:tabs>
          <w:tab w:val="left" w:pos="284"/>
        </w:tabs>
        <w:spacing w:before="0" w:beforeAutospacing="0" w:after="0" w:afterAutospacing="0" w:line="240" w:lineRule="atLeast"/>
        <w:ind w:left="284" w:right="-47" w:hanging="142"/>
        <w:jc w:val="both"/>
        <w:rPr>
          <w:rFonts w:ascii="Calibri" w:hAnsi="Calibri"/>
          <w:color w:val="1F497D"/>
          <w:sz w:val="16"/>
          <w:szCs w:val="16"/>
        </w:rPr>
      </w:pPr>
    </w:p>
    <w:p w:rsidR="00462008" w:rsidRDefault="00462008" w:rsidP="00462008">
      <w:pPr>
        <w:pStyle w:val="NormalWeb"/>
        <w:tabs>
          <w:tab w:val="left" w:pos="284"/>
        </w:tabs>
        <w:spacing w:before="0" w:beforeAutospacing="0" w:after="0" w:afterAutospacing="0" w:line="240" w:lineRule="atLeast"/>
        <w:ind w:left="284" w:right="-47" w:hanging="142"/>
        <w:jc w:val="both"/>
        <w:rPr>
          <w:rFonts w:ascii="Calibri" w:hAnsi="Calibri"/>
          <w:bCs/>
          <w:color w:val="1F497D"/>
          <w:sz w:val="32"/>
          <w:szCs w:val="32"/>
        </w:rPr>
      </w:pPr>
      <w:r w:rsidRPr="00462008">
        <w:rPr>
          <w:rFonts w:ascii="Calibri" w:hAnsi="Calibri"/>
          <w:color w:val="1F497D"/>
          <w:sz w:val="32"/>
          <w:szCs w:val="32"/>
        </w:rPr>
        <w:t>-</w:t>
      </w:r>
      <w:r w:rsidRPr="00462008">
        <w:rPr>
          <w:rFonts w:ascii="Calibri" w:hAnsi="Calibri"/>
          <w:b/>
          <w:bCs/>
          <w:color w:val="1F497D"/>
          <w:sz w:val="32"/>
          <w:szCs w:val="32"/>
        </w:rPr>
        <w:t xml:space="preserve"> </w:t>
      </w:r>
      <w:r w:rsidRPr="00462008">
        <w:rPr>
          <w:rFonts w:ascii="Calibri" w:hAnsi="Calibri"/>
          <w:bCs/>
          <w:color w:val="1F497D"/>
          <w:sz w:val="32"/>
          <w:szCs w:val="32"/>
        </w:rPr>
        <w:t xml:space="preserve">Visitad la </w:t>
      </w:r>
      <w:r w:rsidRPr="00462008">
        <w:rPr>
          <w:rFonts w:ascii="Calibri" w:hAnsi="Calibri"/>
          <w:b/>
          <w:bCs/>
          <w:color w:val="1F497D"/>
          <w:sz w:val="32"/>
          <w:szCs w:val="32"/>
        </w:rPr>
        <w:t>delegación de misiones</w:t>
      </w:r>
      <w:r w:rsidRPr="00462008">
        <w:rPr>
          <w:rFonts w:ascii="Calibri" w:hAnsi="Calibri"/>
          <w:bCs/>
          <w:color w:val="1F497D"/>
          <w:sz w:val="32"/>
          <w:szCs w:val="32"/>
        </w:rPr>
        <w:t xml:space="preserve"> del obispado. Trata de conocer a algún misionero, escribidle una carta, conoced su trabajo y colaborad con algún proyecto que realice.</w:t>
      </w:r>
    </w:p>
    <w:p w:rsidR="00462008" w:rsidRPr="00462008" w:rsidRDefault="00462008" w:rsidP="00462008">
      <w:pPr>
        <w:pStyle w:val="NormalWeb"/>
        <w:tabs>
          <w:tab w:val="left" w:pos="284"/>
        </w:tabs>
        <w:spacing w:before="0" w:beforeAutospacing="0" w:after="0" w:afterAutospacing="0" w:line="240" w:lineRule="atLeast"/>
        <w:ind w:left="284" w:right="-47" w:hanging="142"/>
        <w:jc w:val="both"/>
        <w:rPr>
          <w:rFonts w:ascii="Calibri" w:hAnsi="Calibri"/>
          <w:bCs/>
          <w:color w:val="1F497D"/>
          <w:sz w:val="16"/>
          <w:szCs w:val="16"/>
        </w:rPr>
      </w:pPr>
    </w:p>
    <w:p w:rsidR="00462008" w:rsidRPr="00462008" w:rsidRDefault="00462008" w:rsidP="00462008">
      <w:pPr>
        <w:pStyle w:val="NormalWeb"/>
        <w:tabs>
          <w:tab w:val="left" w:pos="284"/>
        </w:tabs>
        <w:spacing w:before="0" w:beforeAutospacing="0" w:after="0" w:afterAutospacing="0" w:line="240" w:lineRule="atLeast"/>
        <w:ind w:left="284" w:right="-47" w:hanging="142"/>
        <w:jc w:val="both"/>
        <w:rPr>
          <w:rFonts w:asciiTheme="minorHAnsi" w:hAnsiTheme="minorHAnsi" w:cstheme="minorHAnsi"/>
          <w:bCs/>
          <w:color w:val="1F497D"/>
          <w:sz w:val="32"/>
          <w:szCs w:val="32"/>
        </w:rPr>
      </w:pPr>
      <w:r w:rsidRPr="00462008">
        <w:rPr>
          <w:rFonts w:asciiTheme="minorHAnsi" w:hAnsiTheme="minorHAnsi" w:cstheme="minorHAnsi"/>
          <w:bCs/>
          <w:color w:val="1F497D"/>
          <w:sz w:val="32"/>
          <w:szCs w:val="32"/>
        </w:rPr>
        <w:t xml:space="preserve">- </w:t>
      </w:r>
      <w:r w:rsidRPr="00462008">
        <w:rPr>
          <w:rFonts w:asciiTheme="minorHAnsi" w:hAnsiTheme="minorHAnsi" w:cstheme="minorHAnsi"/>
          <w:b/>
          <w:bCs/>
          <w:color w:val="1F497D"/>
          <w:sz w:val="32"/>
          <w:szCs w:val="32"/>
        </w:rPr>
        <w:t xml:space="preserve">Sé misionero aquí. ¿Cómo? </w:t>
      </w:r>
      <w:r w:rsidRPr="00462008">
        <w:rPr>
          <w:rFonts w:asciiTheme="minorHAnsi" w:hAnsiTheme="minorHAnsi" w:cstheme="minorHAnsi"/>
          <w:bCs/>
          <w:color w:val="1F497D"/>
          <w:sz w:val="32"/>
          <w:szCs w:val="32"/>
        </w:rPr>
        <w:t>Reza por las misiones, colabora con los misioneros, evangeliza, anuncia el mensaje de Dios con gestos de amor, habla de Jesús…</w:t>
      </w:r>
    </w:p>
    <w:p w:rsidR="00462008" w:rsidRPr="00462008" w:rsidRDefault="00462008" w:rsidP="00462008">
      <w:pPr>
        <w:pStyle w:val="NormalWeb"/>
        <w:tabs>
          <w:tab w:val="left" w:pos="284"/>
        </w:tabs>
        <w:spacing w:before="0" w:beforeAutospacing="0" w:after="0" w:afterAutospacing="0" w:line="240" w:lineRule="atLeast"/>
        <w:ind w:left="284" w:right="-47" w:hanging="142"/>
        <w:jc w:val="right"/>
        <w:rPr>
          <w:rFonts w:ascii="Calibri" w:hAnsi="Calibri"/>
          <w:bCs/>
          <w:color w:val="1F497D"/>
          <w:sz w:val="32"/>
          <w:szCs w:val="32"/>
        </w:rPr>
      </w:pPr>
      <w:r w:rsidRPr="00462008">
        <w:rPr>
          <w:rFonts w:ascii="Arial Narrow" w:hAnsi="Arial Narrow"/>
          <w:b/>
          <w:i/>
          <w:color w:val="1F497D"/>
          <w:sz w:val="32"/>
          <w:szCs w:val="32"/>
        </w:rPr>
        <w:t>¿Qué  va</w:t>
      </w:r>
      <w:r w:rsidRPr="00462008">
        <w:rPr>
          <w:rFonts w:ascii="Arial Narrow" w:hAnsi="Arial Narrow" w:cs="Arial"/>
          <w:b/>
          <w:i/>
          <w:color w:val="1F497D"/>
          <w:sz w:val="32"/>
          <w:szCs w:val="32"/>
        </w:rPr>
        <w:t>s a hacer?</w:t>
      </w:r>
    </w:p>
    <w:p w:rsidR="002564BD" w:rsidRDefault="002564BD" w:rsidP="002564BD">
      <w:pPr>
        <w:pStyle w:val="NormalWeb"/>
        <w:tabs>
          <w:tab w:val="left" w:pos="284"/>
        </w:tabs>
        <w:spacing w:before="0" w:beforeAutospacing="0" w:after="0" w:afterAutospacing="0" w:line="240" w:lineRule="atLeast"/>
        <w:ind w:left="284" w:right="-47" w:hanging="142"/>
        <w:jc w:val="center"/>
        <w:rPr>
          <w:rFonts w:ascii="Calibri" w:hAnsi="Calibri"/>
          <w:bCs/>
          <w:color w:val="1F497D"/>
          <w:sz w:val="32"/>
          <w:szCs w:val="32"/>
        </w:rPr>
      </w:pPr>
    </w:p>
    <w:p w:rsidR="002564BD" w:rsidRDefault="002564BD" w:rsidP="002564BD">
      <w:pPr>
        <w:pStyle w:val="NormalWeb"/>
        <w:tabs>
          <w:tab w:val="left" w:pos="284"/>
        </w:tabs>
        <w:spacing w:before="0" w:beforeAutospacing="0" w:after="0" w:afterAutospacing="0" w:line="240" w:lineRule="atLeast"/>
        <w:ind w:left="284" w:right="-47" w:hanging="142"/>
        <w:jc w:val="center"/>
        <w:rPr>
          <w:rFonts w:ascii="Calibri" w:hAnsi="Calibri"/>
          <w:bCs/>
          <w:color w:val="1F497D"/>
          <w:sz w:val="32"/>
          <w:szCs w:val="32"/>
        </w:rPr>
      </w:pPr>
    </w:p>
    <w:p w:rsidR="006D20C3" w:rsidRDefault="006D20C3" w:rsidP="006D20C3">
      <w:pPr>
        <w:spacing w:before="100" w:beforeAutospacing="1" w:line="276" w:lineRule="auto"/>
        <w:jc w:val="center"/>
        <w:rPr>
          <w:rFonts w:ascii="Bradley Hand ITC" w:hAnsi="Bradley Hand ITC"/>
          <w:b/>
          <w:color w:val="FF0000"/>
          <w:sz w:val="96"/>
          <w:szCs w:val="96"/>
        </w:rPr>
      </w:pPr>
      <w:r w:rsidRPr="00F2570C">
        <w:rPr>
          <w:rFonts w:ascii="Bradley Hand ITC" w:hAnsi="Bradley Hand ITC"/>
          <w:b/>
          <w:color w:val="FF0000"/>
          <w:sz w:val="96"/>
          <w:szCs w:val="96"/>
        </w:rPr>
        <w:lastRenderedPageBreak/>
        <w:t>LECTURAS</w:t>
      </w:r>
    </w:p>
    <w:p w:rsidR="00462008" w:rsidRDefault="00462008" w:rsidP="00462008">
      <w:pPr>
        <w:pStyle w:val="Prrafodelista"/>
        <w:tabs>
          <w:tab w:val="left" w:pos="142"/>
          <w:tab w:val="left" w:pos="284"/>
          <w:tab w:val="left" w:pos="2880"/>
          <w:tab w:val="left" w:pos="3600"/>
          <w:tab w:val="left" w:pos="4320"/>
          <w:tab w:val="left" w:pos="5760"/>
          <w:tab w:val="left" w:pos="6480"/>
          <w:tab w:val="left" w:pos="7200"/>
        </w:tabs>
        <w:spacing w:line="240" w:lineRule="atLeast"/>
        <w:ind w:left="142" w:right="34" w:hanging="142"/>
        <w:rPr>
          <w:rFonts w:asciiTheme="minorHAnsi" w:hAnsiTheme="minorHAnsi" w:cstheme="minorHAnsi"/>
          <w:i/>
          <w:iCs/>
          <w:color w:val="00B050"/>
          <w:sz w:val="32"/>
          <w:szCs w:val="32"/>
        </w:rPr>
      </w:pPr>
      <w:r w:rsidRPr="00462008">
        <w:rPr>
          <w:b/>
          <w:bCs/>
          <w:iCs/>
          <w:snapToGrid w:val="0"/>
          <w:color w:val="00B050"/>
          <w:sz w:val="32"/>
          <w:szCs w:val="32"/>
        </w:rPr>
        <w:t xml:space="preserve">ISAÍAS 41,1.4-6: </w:t>
      </w:r>
      <w:r w:rsidRPr="00462008">
        <w:rPr>
          <w:rFonts w:asciiTheme="minorHAnsi" w:hAnsiTheme="minorHAnsi" w:cstheme="minorHAnsi"/>
          <w:i/>
          <w:iCs/>
          <w:color w:val="00B050"/>
          <w:sz w:val="32"/>
          <w:szCs w:val="32"/>
        </w:rPr>
        <w:t>Yo he tomado de la mano a Ciro, para doblegar ante él las naciones.</w:t>
      </w:r>
    </w:p>
    <w:p w:rsidR="00462008" w:rsidRPr="00462008" w:rsidRDefault="00462008" w:rsidP="00462008">
      <w:pPr>
        <w:pStyle w:val="Prrafodelista"/>
        <w:tabs>
          <w:tab w:val="left" w:pos="142"/>
          <w:tab w:val="left" w:pos="284"/>
          <w:tab w:val="left" w:pos="2880"/>
          <w:tab w:val="left" w:pos="3600"/>
          <w:tab w:val="left" w:pos="4320"/>
          <w:tab w:val="left" w:pos="5760"/>
          <w:tab w:val="left" w:pos="6480"/>
          <w:tab w:val="left" w:pos="7200"/>
        </w:tabs>
        <w:spacing w:line="240" w:lineRule="atLeast"/>
        <w:ind w:left="142" w:right="34" w:hanging="142"/>
        <w:rPr>
          <w:rFonts w:asciiTheme="minorHAnsi" w:hAnsiTheme="minorHAnsi" w:cstheme="minorHAnsi"/>
          <w:i/>
          <w:iCs/>
          <w:color w:val="00B050"/>
          <w:sz w:val="32"/>
          <w:szCs w:val="32"/>
        </w:rPr>
      </w:pPr>
    </w:p>
    <w:p w:rsidR="00462008" w:rsidRPr="00462008" w:rsidRDefault="00462008" w:rsidP="00462008">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color w:val="000000"/>
          <w:sz w:val="32"/>
          <w:szCs w:val="32"/>
        </w:rPr>
      </w:pPr>
      <w:r w:rsidRPr="00462008">
        <w:rPr>
          <w:rFonts w:asciiTheme="minorHAnsi" w:hAnsiTheme="minorHAnsi" w:cstheme="minorHAnsi"/>
          <w:bCs/>
          <w:i/>
          <w:color w:val="000000"/>
          <w:sz w:val="32"/>
          <w:szCs w:val="32"/>
        </w:rPr>
        <w:t>E</w:t>
      </w:r>
      <w:r w:rsidRPr="00462008">
        <w:rPr>
          <w:rFonts w:asciiTheme="minorHAnsi" w:hAnsiTheme="minorHAnsi" w:cstheme="minorHAnsi"/>
          <w:i/>
          <w:color w:val="000000"/>
          <w:sz w:val="32"/>
          <w:szCs w:val="32"/>
        </w:rPr>
        <w:t>sto dice el Señor a su Ungido, a Ciro</w:t>
      </w:r>
      <w:proofErr w:type="gramStart"/>
      <w:r w:rsidRPr="00462008">
        <w:rPr>
          <w:rFonts w:asciiTheme="minorHAnsi" w:hAnsiTheme="minorHAnsi" w:cstheme="minorHAnsi"/>
          <w:i/>
          <w:color w:val="000000"/>
          <w:sz w:val="32"/>
          <w:szCs w:val="32"/>
        </w:rPr>
        <w:t>:</w:t>
      </w:r>
      <w:r w:rsidRPr="00462008">
        <w:rPr>
          <w:rFonts w:asciiTheme="minorHAnsi" w:hAnsiTheme="minorHAnsi" w:cstheme="minorHAnsi"/>
          <w:color w:val="000000"/>
          <w:sz w:val="32"/>
          <w:szCs w:val="32"/>
        </w:rPr>
        <w:t xml:space="preserve">  «</w:t>
      </w:r>
      <w:proofErr w:type="gramEnd"/>
      <w:r w:rsidRPr="00462008">
        <w:rPr>
          <w:rFonts w:asciiTheme="minorHAnsi" w:hAnsiTheme="minorHAnsi" w:cstheme="minorHAnsi"/>
          <w:color w:val="000000"/>
          <w:sz w:val="32"/>
          <w:szCs w:val="32"/>
        </w:rPr>
        <w:t xml:space="preserve">Yo lo he tomado de la mano, para doblegar ante él las naciones y desarmar a los reyes, para abrir ante él las puertas, para que los portales no se cierren. Por mi siervo Jacob, por mi escogido Israel, te llamé por tu nombre, te di un título de honor, aunque no me conocías. </w:t>
      </w:r>
    </w:p>
    <w:p w:rsidR="00462008" w:rsidRDefault="00462008" w:rsidP="00462008">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color w:val="000000"/>
          <w:sz w:val="32"/>
          <w:szCs w:val="32"/>
        </w:rPr>
      </w:pPr>
      <w:r w:rsidRPr="00462008">
        <w:rPr>
          <w:rFonts w:asciiTheme="minorHAnsi" w:hAnsiTheme="minorHAnsi" w:cstheme="minorHAnsi"/>
          <w:color w:val="000000"/>
          <w:sz w:val="32"/>
          <w:szCs w:val="32"/>
        </w:rPr>
        <w:t>Yo soy el Señor y no hay otro; fuera de mí no hay dios. Te pongo el cinturón, aunque no me conoces, para que sepan de Oriente a Occidente que no hay otro fuera de mí. Yo soy el Señor y no hay otro». Palabra de Dios.</w:t>
      </w:r>
    </w:p>
    <w:p w:rsidR="00462008" w:rsidRDefault="00462008" w:rsidP="00462008">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color w:val="000000"/>
          <w:sz w:val="32"/>
          <w:szCs w:val="32"/>
        </w:rPr>
      </w:pPr>
    </w:p>
    <w:p w:rsidR="00462008" w:rsidRPr="00462008" w:rsidRDefault="00462008" w:rsidP="00462008">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color w:val="000000"/>
          <w:sz w:val="32"/>
          <w:szCs w:val="32"/>
        </w:rPr>
      </w:pPr>
    </w:p>
    <w:p w:rsidR="00462008" w:rsidRPr="00462008" w:rsidRDefault="00462008" w:rsidP="00462008">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4" w:hanging="142"/>
        <w:jc w:val="both"/>
        <w:rPr>
          <w:b/>
          <w:bCs/>
          <w:snapToGrid w:val="0"/>
          <w:sz w:val="32"/>
          <w:szCs w:val="32"/>
        </w:rPr>
      </w:pPr>
      <w:r w:rsidRPr="00462008">
        <w:rPr>
          <w:b/>
          <w:snapToGrid w:val="0"/>
          <w:color w:val="00B050"/>
          <w:sz w:val="32"/>
          <w:szCs w:val="32"/>
        </w:rPr>
        <w:t>Salmo 95</w:t>
      </w:r>
      <w:proofErr w:type="gramStart"/>
      <w:r w:rsidRPr="00462008">
        <w:rPr>
          <w:b/>
          <w:snapToGrid w:val="0"/>
          <w:color w:val="00B050"/>
          <w:sz w:val="32"/>
          <w:szCs w:val="32"/>
        </w:rPr>
        <w:t xml:space="preserve">: </w:t>
      </w:r>
      <w:r w:rsidRPr="00462008">
        <w:rPr>
          <w:b/>
          <w:bCs/>
          <w:snapToGrid w:val="0"/>
          <w:color w:val="00B050"/>
          <w:sz w:val="32"/>
          <w:szCs w:val="32"/>
        </w:rPr>
        <w:t xml:space="preserve"> R</w:t>
      </w:r>
      <w:proofErr w:type="gramEnd"/>
      <w:r w:rsidRPr="00462008">
        <w:rPr>
          <w:b/>
          <w:bCs/>
          <w:snapToGrid w:val="0"/>
          <w:color w:val="00B050"/>
          <w:sz w:val="32"/>
          <w:szCs w:val="32"/>
        </w:rPr>
        <w:t>/.   </w:t>
      </w:r>
      <w:r w:rsidRPr="00462008">
        <w:rPr>
          <w:b/>
          <w:bCs/>
          <w:snapToGrid w:val="0"/>
          <w:sz w:val="32"/>
          <w:szCs w:val="32"/>
        </w:rPr>
        <w:t>Aclamad la gloria y el poder del Señor.</w:t>
      </w:r>
    </w:p>
    <w:p w:rsidR="00462008" w:rsidRPr="00462008" w:rsidRDefault="00462008" w:rsidP="00462008">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4" w:hanging="142"/>
        <w:jc w:val="both"/>
        <w:rPr>
          <w:b/>
          <w:bCs/>
          <w:snapToGrid w:val="0"/>
          <w:color w:val="00B050"/>
          <w:sz w:val="32"/>
          <w:szCs w:val="32"/>
        </w:rPr>
      </w:pPr>
    </w:p>
    <w:p w:rsidR="00462008" w:rsidRDefault="00462008" w:rsidP="00462008">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hanging="142"/>
        <w:jc w:val="both"/>
        <w:rPr>
          <w:rFonts w:asciiTheme="minorHAnsi" w:hAnsiTheme="minorHAnsi" w:cstheme="minorHAnsi"/>
          <w:color w:val="00B050"/>
          <w:sz w:val="32"/>
          <w:szCs w:val="32"/>
        </w:rPr>
      </w:pPr>
      <w:r w:rsidRPr="00462008">
        <w:rPr>
          <w:b/>
          <w:bCs/>
          <w:snapToGrid w:val="0"/>
          <w:color w:val="00B050"/>
          <w:sz w:val="32"/>
          <w:szCs w:val="32"/>
        </w:rPr>
        <w:t>1ª Tesalonicenses 1,1-5</w:t>
      </w:r>
      <w:r w:rsidRPr="00462008">
        <w:rPr>
          <w:b/>
          <w:bCs/>
          <w:i/>
          <w:iCs/>
          <w:snapToGrid w:val="0"/>
          <w:color w:val="00B050"/>
          <w:sz w:val="32"/>
          <w:szCs w:val="32"/>
        </w:rPr>
        <w:t xml:space="preserve">: </w:t>
      </w:r>
      <w:r w:rsidRPr="00462008">
        <w:rPr>
          <w:rFonts w:asciiTheme="minorHAnsi" w:hAnsiTheme="minorHAnsi" w:cstheme="minorHAnsi"/>
          <w:i/>
          <w:iCs/>
          <w:color w:val="00B050"/>
          <w:sz w:val="32"/>
          <w:szCs w:val="32"/>
        </w:rPr>
        <w:t>Recordamos vuestra fe, vuestro amor y vuestra esperanza</w:t>
      </w:r>
      <w:r w:rsidRPr="00462008">
        <w:rPr>
          <w:rFonts w:asciiTheme="minorHAnsi" w:hAnsiTheme="minorHAnsi" w:cstheme="minorHAnsi"/>
          <w:color w:val="00B050"/>
          <w:sz w:val="32"/>
          <w:szCs w:val="32"/>
        </w:rPr>
        <w:t>.</w:t>
      </w:r>
    </w:p>
    <w:p w:rsidR="00462008" w:rsidRPr="00462008" w:rsidRDefault="00462008" w:rsidP="00462008">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hanging="142"/>
        <w:jc w:val="both"/>
        <w:rPr>
          <w:b/>
          <w:bCs/>
          <w:i/>
          <w:iCs/>
          <w:snapToGrid w:val="0"/>
          <w:color w:val="00B050"/>
          <w:sz w:val="32"/>
          <w:szCs w:val="32"/>
        </w:rPr>
      </w:pPr>
    </w:p>
    <w:p w:rsidR="00462008" w:rsidRDefault="00462008" w:rsidP="00462008">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color w:val="000000"/>
          <w:sz w:val="32"/>
          <w:szCs w:val="32"/>
        </w:rPr>
      </w:pPr>
      <w:r w:rsidRPr="00462008">
        <w:rPr>
          <w:rFonts w:asciiTheme="minorHAnsi" w:hAnsiTheme="minorHAnsi" w:cstheme="minorHAnsi"/>
          <w:bCs/>
          <w:color w:val="000000"/>
          <w:sz w:val="32"/>
          <w:szCs w:val="32"/>
        </w:rPr>
        <w:t>P</w:t>
      </w:r>
      <w:r w:rsidRPr="00462008">
        <w:rPr>
          <w:rFonts w:asciiTheme="minorHAnsi" w:hAnsiTheme="minorHAnsi" w:cstheme="minorHAnsi"/>
          <w:color w:val="000000"/>
          <w:sz w:val="32"/>
          <w:szCs w:val="32"/>
        </w:rPr>
        <w:t>ablo, Silvano y Timoteo a la Iglesia de los Tesalonicenses, en Dios Padre y en el Señor Jesucristo. A vosotros, gracia y paz. En todo momento damos gracias a Dios por todos vosotros y os tenemos presentes en nuestras oraciones, pues sin cesar recordamos ante Dios, nuestro Padre, la actividad de vuestra fe, el esfuerzo de vuestro amor y la firmeza de vuestra esperanza en Jesucristo nuestro Señor. Bien sabemos, hermanos amados de Dios, que él os ha elegido, pues cuando os anuncié nuestro evangelio, no fue solo de palabra, sino también con la fuerza del Espíritu Santo y con plena convicción. Palabra de Dios.</w:t>
      </w:r>
    </w:p>
    <w:p w:rsidR="00462008" w:rsidRDefault="00462008" w:rsidP="00462008">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color w:val="000000"/>
          <w:sz w:val="32"/>
          <w:szCs w:val="32"/>
        </w:rPr>
      </w:pPr>
    </w:p>
    <w:p w:rsidR="00462008" w:rsidRPr="00462008" w:rsidRDefault="00462008" w:rsidP="00462008">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color w:val="000000"/>
          <w:sz w:val="32"/>
          <w:szCs w:val="32"/>
        </w:rPr>
      </w:pPr>
    </w:p>
    <w:p w:rsidR="00462008" w:rsidRDefault="00462008" w:rsidP="00462008">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rFonts w:asciiTheme="minorHAnsi" w:hAnsiTheme="minorHAnsi" w:cstheme="minorHAnsi"/>
          <w:b/>
          <w:bCs/>
          <w:caps/>
          <w:color w:val="00B050"/>
          <w:sz w:val="32"/>
          <w:szCs w:val="32"/>
        </w:rPr>
      </w:pPr>
    </w:p>
    <w:p w:rsidR="00462008" w:rsidRDefault="00462008" w:rsidP="00462008">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rFonts w:asciiTheme="minorHAnsi" w:hAnsiTheme="minorHAnsi" w:cstheme="minorHAnsi"/>
          <w:i/>
          <w:iCs/>
          <w:color w:val="00B050"/>
          <w:sz w:val="32"/>
          <w:szCs w:val="32"/>
        </w:rPr>
      </w:pPr>
      <w:r w:rsidRPr="00462008">
        <w:rPr>
          <w:rFonts w:asciiTheme="minorHAnsi" w:hAnsiTheme="minorHAnsi" w:cstheme="minorHAnsi"/>
          <w:b/>
          <w:bCs/>
          <w:caps/>
          <w:color w:val="00B050"/>
          <w:sz w:val="32"/>
          <w:szCs w:val="32"/>
        </w:rPr>
        <w:t>M</w:t>
      </w:r>
      <w:r w:rsidRPr="00462008">
        <w:rPr>
          <w:rFonts w:asciiTheme="minorHAnsi" w:hAnsiTheme="minorHAnsi" w:cstheme="minorHAnsi"/>
          <w:b/>
          <w:bCs/>
          <w:color w:val="00B050"/>
          <w:sz w:val="32"/>
          <w:szCs w:val="32"/>
        </w:rPr>
        <w:t>ateo</w:t>
      </w:r>
      <w:r w:rsidRPr="00462008">
        <w:rPr>
          <w:rFonts w:asciiTheme="minorHAnsi" w:hAnsiTheme="minorHAnsi" w:cstheme="minorHAnsi"/>
          <w:b/>
          <w:bCs/>
          <w:caps/>
          <w:color w:val="00B050"/>
          <w:sz w:val="32"/>
          <w:szCs w:val="32"/>
        </w:rPr>
        <w:t xml:space="preserve"> 22,15-21</w:t>
      </w:r>
      <w:r w:rsidRPr="00462008">
        <w:rPr>
          <w:rFonts w:asciiTheme="minorHAnsi" w:hAnsiTheme="minorHAnsi" w:cstheme="minorHAnsi"/>
          <w:b/>
          <w:i/>
          <w:iCs/>
          <w:color w:val="00B050"/>
          <w:sz w:val="32"/>
          <w:szCs w:val="32"/>
        </w:rPr>
        <w:t>:</w:t>
      </w:r>
      <w:r w:rsidRPr="00462008">
        <w:rPr>
          <w:rFonts w:asciiTheme="minorHAnsi" w:hAnsiTheme="minorHAnsi" w:cstheme="minorHAnsi"/>
          <w:i/>
          <w:iCs/>
          <w:color w:val="00B050"/>
          <w:sz w:val="32"/>
          <w:szCs w:val="32"/>
        </w:rPr>
        <w:t xml:space="preserve"> Dad al César lo que es del César y a Dios lo que es de Dios.</w:t>
      </w:r>
    </w:p>
    <w:p w:rsidR="00462008" w:rsidRPr="00462008" w:rsidRDefault="00462008" w:rsidP="00462008">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rFonts w:asciiTheme="minorHAnsi" w:hAnsiTheme="minorHAnsi" w:cstheme="minorHAnsi"/>
          <w:i/>
          <w:iCs/>
          <w:color w:val="00B050"/>
          <w:sz w:val="32"/>
          <w:szCs w:val="32"/>
        </w:rPr>
      </w:pPr>
    </w:p>
    <w:p w:rsidR="00462008" w:rsidRDefault="00462008" w:rsidP="00462008">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
          <w:bCs/>
          <w:sz w:val="32"/>
          <w:szCs w:val="32"/>
        </w:rPr>
      </w:pPr>
    </w:p>
    <w:p w:rsidR="00462008" w:rsidRPr="00462008" w:rsidRDefault="00462008" w:rsidP="00462008">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32"/>
          <w:szCs w:val="32"/>
        </w:rPr>
      </w:pPr>
      <w:r w:rsidRPr="00462008">
        <w:rPr>
          <w:rFonts w:asciiTheme="minorHAnsi" w:eastAsia="Arial Unicode MS" w:hAnsiTheme="minorHAnsi" w:cstheme="minorHAnsi"/>
          <w:b/>
          <w:bCs/>
          <w:sz w:val="32"/>
          <w:szCs w:val="32"/>
        </w:rPr>
        <w:t>Narrador:</w:t>
      </w:r>
      <w:r w:rsidRPr="00462008">
        <w:rPr>
          <w:rFonts w:asciiTheme="minorHAnsi" w:eastAsia="Arial Unicode MS" w:hAnsiTheme="minorHAnsi" w:cstheme="minorHAnsi"/>
          <w:bCs/>
          <w:sz w:val="32"/>
          <w:szCs w:val="32"/>
        </w:rPr>
        <w:t xml:space="preserve"> En aquel tiempo, se retiraron los fariseos y llegaron a un acuerdo para comprometer a Jesús con una pregunta. Le enviaron algunos discípulos suyos, con unos herodianos, y le dijeron: </w:t>
      </w:r>
    </w:p>
    <w:p w:rsidR="00462008" w:rsidRPr="00462008" w:rsidRDefault="00462008" w:rsidP="00462008">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
          <w:bCs/>
          <w:i/>
          <w:sz w:val="32"/>
          <w:szCs w:val="32"/>
        </w:rPr>
      </w:pPr>
      <w:r w:rsidRPr="00462008">
        <w:rPr>
          <w:rFonts w:asciiTheme="minorHAnsi" w:eastAsia="Arial Unicode MS" w:hAnsiTheme="minorHAnsi" w:cstheme="minorHAnsi"/>
          <w:b/>
          <w:bCs/>
          <w:sz w:val="32"/>
          <w:szCs w:val="32"/>
        </w:rPr>
        <w:t>Discípulos:</w:t>
      </w:r>
      <w:r w:rsidRPr="00462008">
        <w:rPr>
          <w:rFonts w:asciiTheme="minorHAnsi" w:eastAsia="Arial Unicode MS" w:hAnsiTheme="minorHAnsi" w:cstheme="minorHAnsi"/>
          <w:bCs/>
          <w:i/>
          <w:sz w:val="32"/>
          <w:szCs w:val="32"/>
        </w:rPr>
        <w:t xml:space="preserve"> -«Maestro, sabemos que eres sincero y que enseñas el camino de Dios conforme a la verdad, sin que te importe nadie, porque no te fijas en apariencias. Dinos, pues, qué opinas: </w:t>
      </w:r>
      <w:r w:rsidRPr="00462008">
        <w:rPr>
          <w:rFonts w:asciiTheme="minorHAnsi" w:eastAsia="Arial Unicode MS" w:hAnsiTheme="minorHAnsi" w:cstheme="minorHAnsi"/>
          <w:b/>
          <w:bCs/>
          <w:i/>
          <w:sz w:val="32"/>
          <w:szCs w:val="32"/>
        </w:rPr>
        <w:t>¿es lícito pagar impuesto al César o no?».</w:t>
      </w:r>
    </w:p>
    <w:p w:rsidR="00462008" w:rsidRPr="00462008" w:rsidRDefault="00462008" w:rsidP="00462008">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32"/>
          <w:szCs w:val="32"/>
        </w:rPr>
      </w:pPr>
      <w:r w:rsidRPr="00462008">
        <w:rPr>
          <w:rFonts w:asciiTheme="minorHAnsi" w:eastAsia="Arial Unicode MS" w:hAnsiTheme="minorHAnsi" w:cstheme="minorHAnsi"/>
          <w:b/>
          <w:bCs/>
          <w:sz w:val="32"/>
          <w:szCs w:val="32"/>
        </w:rPr>
        <w:t xml:space="preserve">Narrador: </w:t>
      </w:r>
      <w:r w:rsidRPr="00462008">
        <w:rPr>
          <w:rFonts w:asciiTheme="minorHAnsi" w:eastAsia="Arial Unicode MS" w:hAnsiTheme="minorHAnsi" w:cstheme="minorHAnsi"/>
          <w:bCs/>
          <w:sz w:val="32"/>
          <w:szCs w:val="32"/>
        </w:rPr>
        <w:t xml:space="preserve">Comprendiendo su mala voluntad, les dijo Jesús: </w:t>
      </w:r>
    </w:p>
    <w:p w:rsidR="00462008" w:rsidRPr="00462008" w:rsidRDefault="00462008" w:rsidP="00462008">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i/>
          <w:sz w:val="32"/>
          <w:szCs w:val="32"/>
        </w:rPr>
      </w:pPr>
      <w:r w:rsidRPr="00462008">
        <w:rPr>
          <w:rFonts w:asciiTheme="minorHAnsi" w:eastAsia="Arial Unicode MS" w:hAnsiTheme="minorHAnsi" w:cstheme="minorHAnsi"/>
          <w:b/>
          <w:bCs/>
          <w:sz w:val="32"/>
          <w:szCs w:val="32"/>
        </w:rPr>
        <w:t>Jesús: -</w:t>
      </w:r>
      <w:r w:rsidRPr="00462008">
        <w:rPr>
          <w:rFonts w:asciiTheme="minorHAnsi" w:eastAsia="Arial Unicode MS" w:hAnsiTheme="minorHAnsi" w:cstheme="minorHAnsi"/>
          <w:bCs/>
          <w:i/>
          <w:sz w:val="32"/>
          <w:szCs w:val="32"/>
        </w:rPr>
        <w:t xml:space="preserve">«Hipócritas, ¿por qué me tentáis? Enseñadme la moneda del impuesto». </w:t>
      </w:r>
    </w:p>
    <w:p w:rsidR="00462008" w:rsidRPr="00462008" w:rsidRDefault="00462008" w:rsidP="00462008">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32"/>
          <w:szCs w:val="32"/>
        </w:rPr>
      </w:pPr>
      <w:r w:rsidRPr="00462008">
        <w:rPr>
          <w:rFonts w:asciiTheme="minorHAnsi" w:eastAsia="Arial Unicode MS" w:hAnsiTheme="minorHAnsi" w:cstheme="minorHAnsi"/>
          <w:b/>
          <w:bCs/>
          <w:sz w:val="32"/>
          <w:szCs w:val="32"/>
        </w:rPr>
        <w:t xml:space="preserve">Narrador: </w:t>
      </w:r>
      <w:r w:rsidRPr="00462008">
        <w:rPr>
          <w:rFonts w:asciiTheme="minorHAnsi" w:eastAsia="Arial Unicode MS" w:hAnsiTheme="minorHAnsi" w:cstheme="minorHAnsi"/>
          <w:bCs/>
          <w:sz w:val="32"/>
          <w:szCs w:val="32"/>
        </w:rPr>
        <w:t xml:space="preserve">Le presentaron un denario. Él les preguntó: </w:t>
      </w:r>
    </w:p>
    <w:p w:rsidR="00462008" w:rsidRPr="00462008" w:rsidRDefault="00462008" w:rsidP="00462008">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i/>
          <w:sz w:val="32"/>
          <w:szCs w:val="32"/>
        </w:rPr>
      </w:pPr>
      <w:r w:rsidRPr="00462008">
        <w:rPr>
          <w:rFonts w:asciiTheme="minorHAnsi" w:eastAsia="Arial Unicode MS" w:hAnsiTheme="minorHAnsi" w:cstheme="minorHAnsi"/>
          <w:b/>
          <w:bCs/>
          <w:sz w:val="32"/>
          <w:szCs w:val="32"/>
        </w:rPr>
        <w:t>Jesús: -</w:t>
      </w:r>
      <w:r w:rsidRPr="00462008">
        <w:rPr>
          <w:rFonts w:asciiTheme="minorHAnsi" w:eastAsia="Arial Unicode MS" w:hAnsiTheme="minorHAnsi" w:cstheme="minorHAnsi"/>
          <w:bCs/>
          <w:i/>
          <w:sz w:val="32"/>
          <w:szCs w:val="32"/>
        </w:rPr>
        <w:t>«De quién son esta imagen y esta inscripción</w:t>
      </w:r>
      <w:proofErr w:type="gramStart"/>
      <w:r w:rsidRPr="00462008">
        <w:rPr>
          <w:rFonts w:asciiTheme="minorHAnsi" w:eastAsia="Arial Unicode MS" w:hAnsiTheme="minorHAnsi" w:cstheme="minorHAnsi"/>
          <w:bCs/>
          <w:i/>
          <w:sz w:val="32"/>
          <w:szCs w:val="32"/>
        </w:rPr>
        <w:t>?</w:t>
      </w:r>
      <w:proofErr w:type="gramEnd"/>
      <w:r w:rsidRPr="00462008">
        <w:rPr>
          <w:rFonts w:asciiTheme="minorHAnsi" w:eastAsia="Arial Unicode MS" w:hAnsiTheme="minorHAnsi" w:cstheme="minorHAnsi"/>
          <w:bCs/>
          <w:i/>
          <w:sz w:val="32"/>
          <w:szCs w:val="32"/>
        </w:rPr>
        <w:t xml:space="preserve">». </w:t>
      </w:r>
    </w:p>
    <w:p w:rsidR="00462008" w:rsidRPr="00462008" w:rsidRDefault="00462008" w:rsidP="00462008">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i/>
          <w:sz w:val="32"/>
          <w:szCs w:val="32"/>
        </w:rPr>
      </w:pPr>
      <w:r w:rsidRPr="00462008">
        <w:rPr>
          <w:rFonts w:asciiTheme="minorHAnsi" w:eastAsia="Arial Unicode MS" w:hAnsiTheme="minorHAnsi" w:cstheme="minorHAnsi"/>
          <w:b/>
          <w:bCs/>
          <w:sz w:val="32"/>
          <w:szCs w:val="32"/>
        </w:rPr>
        <w:t xml:space="preserve">Narrador: </w:t>
      </w:r>
      <w:r w:rsidRPr="00462008">
        <w:rPr>
          <w:rFonts w:asciiTheme="minorHAnsi" w:eastAsia="Arial Unicode MS" w:hAnsiTheme="minorHAnsi" w:cstheme="minorHAnsi"/>
          <w:bCs/>
          <w:sz w:val="32"/>
          <w:szCs w:val="32"/>
        </w:rPr>
        <w:t>Le respondieron: -</w:t>
      </w:r>
      <w:r w:rsidRPr="00462008">
        <w:rPr>
          <w:rFonts w:asciiTheme="minorHAnsi" w:eastAsia="Arial Unicode MS" w:hAnsiTheme="minorHAnsi" w:cstheme="minorHAnsi"/>
          <w:bCs/>
          <w:i/>
          <w:sz w:val="32"/>
          <w:szCs w:val="32"/>
        </w:rPr>
        <w:t xml:space="preserve">«Del César». </w:t>
      </w:r>
    </w:p>
    <w:p w:rsidR="00462008" w:rsidRPr="00462008" w:rsidRDefault="00462008" w:rsidP="00462008">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32"/>
          <w:szCs w:val="32"/>
        </w:rPr>
      </w:pPr>
      <w:r w:rsidRPr="00462008">
        <w:rPr>
          <w:rFonts w:asciiTheme="minorHAnsi" w:eastAsia="Arial Unicode MS" w:hAnsiTheme="minorHAnsi" w:cstheme="minorHAnsi"/>
          <w:b/>
          <w:bCs/>
          <w:sz w:val="32"/>
          <w:szCs w:val="32"/>
        </w:rPr>
        <w:t xml:space="preserve">Narrador: </w:t>
      </w:r>
      <w:r w:rsidRPr="00462008">
        <w:rPr>
          <w:rFonts w:asciiTheme="minorHAnsi" w:eastAsia="Arial Unicode MS" w:hAnsiTheme="minorHAnsi" w:cstheme="minorHAnsi"/>
          <w:bCs/>
          <w:sz w:val="32"/>
          <w:szCs w:val="32"/>
        </w:rPr>
        <w:t xml:space="preserve">Entonces les replicó: </w:t>
      </w:r>
    </w:p>
    <w:p w:rsidR="00462008" w:rsidRPr="00462008" w:rsidRDefault="00462008" w:rsidP="00462008">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32"/>
          <w:szCs w:val="32"/>
        </w:rPr>
      </w:pPr>
      <w:r w:rsidRPr="00462008">
        <w:rPr>
          <w:rFonts w:asciiTheme="minorHAnsi" w:eastAsia="Arial Unicode MS" w:hAnsiTheme="minorHAnsi" w:cstheme="minorHAnsi"/>
          <w:b/>
          <w:bCs/>
          <w:sz w:val="32"/>
          <w:szCs w:val="32"/>
        </w:rPr>
        <w:t>Jesús: -</w:t>
      </w:r>
      <w:r w:rsidRPr="00462008">
        <w:rPr>
          <w:rFonts w:asciiTheme="minorHAnsi" w:eastAsia="Arial Unicode MS" w:hAnsiTheme="minorHAnsi" w:cstheme="minorHAnsi"/>
          <w:bCs/>
          <w:i/>
          <w:sz w:val="32"/>
          <w:szCs w:val="32"/>
        </w:rPr>
        <w:t xml:space="preserve">«Pues </w:t>
      </w:r>
      <w:r w:rsidRPr="00462008">
        <w:rPr>
          <w:rFonts w:asciiTheme="minorHAnsi" w:eastAsia="Arial Unicode MS" w:hAnsiTheme="minorHAnsi" w:cstheme="minorHAnsi"/>
          <w:b/>
          <w:bCs/>
          <w:i/>
          <w:sz w:val="32"/>
          <w:szCs w:val="32"/>
        </w:rPr>
        <w:t>dad al César lo que es del César y a Dios lo que es de Dios</w:t>
      </w:r>
      <w:r w:rsidRPr="00462008">
        <w:rPr>
          <w:rFonts w:asciiTheme="minorHAnsi" w:eastAsia="Arial Unicode MS" w:hAnsiTheme="minorHAnsi" w:cstheme="minorHAnsi"/>
          <w:bCs/>
          <w:i/>
          <w:sz w:val="32"/>
          <w:szCs w:val="32"/>
        </w:rPr>
        <w:t xml:space="preserve">». </w:t>
      </w:r>
    </w:p>
    <w:p w:rsidR="00462008" w:rsidRDefault="00462008" w:rsidP="00462008">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rPr>
          <w:rFonts w:asciiTheme="minorHAnsi" w:eastAsia="Arial Unicode MS" w:hAnsiTheme="minorHAnsi" w:cstheme="minorHAnsi"/>
          <w:bCs/>
          <w:sz w:val="32"/>
          <w:szCs w:val="32"/>
        </w:rPr>
      </w:pPr>
      <w:r w:rsidRPr="00462008">
        <w:rPr>
          <w:rFonts w:asciiTheme="minorHAnsi" w:eastAsia="Arial Unicode MS" w:hAnsiTheme="minorHAnsi" w:cstheme="minorHAnsi"/>
          <w:bCs/>
          <w:i/>
          <w:sz w:val="32"/>
          <w:szCs w:val="32"/>
        </w:rPr>
        <w:t>Palabra del Señor</w:t>
      </w:r>
      <w:r w:rsidRPr="00462008">
        <w:rPr>
          <w:rFonts w:asciiTheme="minorHAnsi" w:eastAsia="Arial Unicode MS" w:hAnsiTheme="minorHAnsi" w:cstheme="minorHAnsi"/>
          <w:bCs/>
          <w:sz w:val="32"/>
          <w:szCs w:val="32"/>
        </w:rPr>
        <w:t xml:space="preserve">. </w:t>
      </w:r>
    </w:p>
    <w:p w:rsidR="00462008" w:rsidRDefault="00462008" w:rsidP="00462008">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rPr>
          <w:rFonts w:asciiTheme="minorHAnsi" w:eastAsia="Arial Unicode MS" w:hAnsiTheme="minorHAnsi" w:cstheme="minorHAnsi"/>
          <w:bCs/>
          <w:sz w:val="32"/>
          <w:szCs w:val="32"/>
        </w:rPr>
      </w:pPr>
    </w:p>
    <w:p w:rsidR="00462008" w:rsidRDefault="00462008" w:rsidP="00462008">
      <w:pPr>
        <w:pStyle w:val="Prrafodelista"/>
        <w:spacing w:line="240" w:lineRule="atLeast"/>
        <w:ind w:left="142" w:right="-16" w:hanging="142"/>
        <w:jc w:val="center"/>
        <w:rPr>
          <w:rFonts w:asciiTheme="minorHAnsi" w:eastAsia="Arial Unicode MS" w:hAnsiTheme="minorHAnsi" w:cstheme="minorHAnsi"/>
          <w:bCs/>
          <w:sz w:val="32"/>
          <w:szCs w:val="32"/>
        </w:rPr>
      </w:pPr>
    </w:p>
    <w:p w:rsidR="00462008" w:rsidRPr="00462008" w:rsidRDefault="00462008" w:rsidP="00462008">
      <w:pPr>
        <w:pStyle w:val="Prrafodelista"/>
        <w:spacing w:line="240" w:lineRule="atLeast"/>
        <w:ind w:left="142" w:right="-16" w:hanging="142"/>
        <w:jc w:val="center"/>
        <w:rPr>
          <w:rFonts w:cs="Calibri"/>
          <w:b/>
          <w:i/>
          <w:iCs/>
          <w:sz w:val="32"/>
          <w:szCs w:val="32"/>
        </w:rPr>
      </w:pPr>
      <w:r w:rsidRPr="00462008">
        <w:rPr>
          <w:rFonts w:asciiTheme="minorHAnsi" w:eastAsia="Arial Unicode MS" w:hAnsiTheme="minorHAnsi" w:cstheme="minorHAnsi"/>
          <w:bCs/>
          <w:sz w:val="32"/>
          <w:szCs w:val="32"/>
        </w:rPr>
        <w:t xml:space="preserve"> </w:t>
      </w:r>
      <w:r w:rsidRPr="00462008">
        <w:rPr>
          <w:rFonts w:cs="Calibri"/>
          <w:b/>
          <w:i/>
          <w:iCs/>
          <w:sz w:val="32"/>
          <w:szCs w:val="32"/>
        </w:rPr>
        <w:t xml:space="preserve"> (Narrador-Discípulos-Jesús).</w:t>
      </w:r>
    </w:p>
    <w:p w:rsidR="00462008" w:rsidRDefault="00462008" w:rsidP="006D20C3">
      <w:pPr>
        <w:spacing w:before="100" w:beforeAutospacing="1" w:line="276" w:lineRule="auto"/>
        <w:jc w:val="center"/>
        <w:rPr>
          <w:rFonts w:ascii="Bradley Hand ITC" w:hAnsi="Bradley Hand ITC"/>
          <w:b/>
          <w:color w:val="FF0000"/>
          <w:sz w:val="96"/>
          <w:szCs w:val="96"/>
        </w:rPr>
      </w:pPr>
    </w:p>
    <w:sectPr w:rsidR="004620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72" w:rsidRDefault="00EF7C72" w:rsidP="00FD1D0D">
      <w:r>
        <w:separator/>
      </w:r>
    </w:p>
  </w:endnote>
  <w:endnote w:type="continuationSeparator" w:id="0">
    <w:p w:rsidR="00EF7C72" w:rsidRDefault="00EF7C72"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72" w:rsidRDefault="00EF7C72" w:rsidP="00FD1D0D">
      <w:r>
        <w:separator/>
      </w:r>
    </w:p>
  </w:footnote>
  <w:footnote w:type="continuationSeparator" w:id="0">
    <w:p w:rsidR="00EF7C72" w:rsidRDefault="00EF7C72"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4">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0380F"/>
    <w:rsid w:val="00022A1F"/>
    <w:rsid w:val="00025994"/>
    <w:rsid w:val="0002640B"/>
    <w:rsid w:val="0004537B"/>
    <w:rsid w:val="00053B33"/>
    <w:rsid w:val="000600BB"/>
    <w:rsid w:val="00061F7C"/>
    <w:rsid w:val="00067651"/>
    <w:rsid w:val="000737DB"/>
    <w:rsid w:val="00081E0E"/>
    <w:rsid w:val="00083CB4"/>
    <w:rsid w:val="000A1B7B"/>
    <w:rsid w:val="000B1362"/>
    <w:rsid w:val="000B3F38"/>
    <w:rsid w:val="000E1B42"/>
    <w:rsid w:val="000E3438"/>
    <w:rsid w:val="000E6891"/>
    <w:rsid w:val="000F26CE"/>
    <w:rsid w:val="000F2CF4"/>
    <w:rsid w:val="001055E7"/>
    <w:rsid w:val="0011562E"/>
    <w:rsid w:val="00127BBB"/>
    <w:rsid w:val="00130CBC"/>
    <w:rsid w:val="00137288"/>
    <w:rsid w:val="001477CC"/>
    <w:rsid w:val="00147991"/>
    <w:rsid w:val="00155BE7"/>
    <w:rsid w:val="00163110"/>
    <w:rsid w:val="001709EB"/>
    <w:rsid w:val="001810F7"/>
    <w:rsid w:val="00191890"/>
    <w:rsid w:val="00192B4B"/>
    <w:rsid w:val="00196AFA"/>
    <w:rsid w:val="001A4259"/>
    <w:rsid w:val="001C639C"/>
    <w:rsid w:val="001E03E5"/>
    <w:rsid w:val="001F03DC"/>
    <w:rsid w:val="001F5998"/>
    <w:rsid w:val="001F64A9"/>
    <w:rsid w:val="00202A24"/>
    <w:rsid w:val="0020304F"/>
    <w:rsid w:val="00205C76"/>
    <w:rsid w:val="00232B5D"/>
    <w:rsid w:val="002330E5"/>
    <w:rsid w:val="00233678"/>
    <w:rsid w:val="002455FA"/>
    <w:rsid w:val="002564BD"/>
    <w:rsid w:val="002613AB"/>
    <w:rsid w:val="00262776"/>
    <w:rsid w:val="0026686A"/>
    <w:rsid w:val="0027018E"/>
    <w:rsid w:val="002B4215"/>
    <w:rsid w:val="002C7AC4"/>
    <w:rsid w:val="002D057F"/>
    <w:rsid w:val="002D43A5"/>
    <w:rsid w:val="002D4F1F"/>
    <w:rsid w:val="002D6BCB"/>
    <w:rsid w:val="00314254"/>
    <w:rsid w:val="00321827"/>
    <w:rsid w:val="00321A68"/>
    <w:rsid w:val="003450F7"/>
    <w:rsid w:val="00345F51"/>
    <w:rsid w:val="00357EFF"/>
    <w:rsid w:val="00363061"/>
    <w:rsid w:val="00373257"/>
    <w:rsid w:val="00387E55"/>
    <w:rsid w:val="003925B7"/>
    <w:rsid w:val="003A5CBF"/>
    <w:rsid w:val="003C4C46"/>
    <w:rsid w:val="003C556C"/>
    <w:rsid w:val="003D6BD5"/>
    <w:rsid w:val="003F7D3D"/>
    <w:rsid w:val="004171A7"/>
    <w:rsid w:val="00421690"/>
    <w:rsid w:val="00423644"/>
    <w:rsid w:val="00426057"/>
    <w:rsid w:val="00440788"/>
    <w:rsid w:val="004546A2"/>
    <w:rsid w:val="00454E57"/>
    <w:rsid w:val="004577DC"/>
    <w:rsid w:val="00460585"/>
    <w:rsid w:val="00462008"/>
    <w:rsid w:val="004626EB"/>
    <w:rsid w:val="00463AA0"/>
    <w:rsid w:val="004642A7"/>
    <w:rsid w:val="00474F63"/>
    <w:rsid w:val="004935B7"/>
    <w:rsid w:val="0049437B"/>
    <w:rsid w:val="00494FD5"/>
    <w:rsid w:val="004957FA"/>
    <w:rsid w:val="004C2CAC"/>
    <w:rsid w:val="004C43CB"/>
    <w:rsid w:val="004C7F7B"/>
    <w:rsid w:val="004D6CC3"/>
    <w:rsid w:val="004E5CB2"/>
    <w:rsid w:val="0050289D"/>
    <w:rsid w:val="00512BFB"/>
    <w:rsid w:val="00514C6A"/>
    <w:rsid w:val="00517C0B"/>
    <w:rsid w:val="00522E37"/>
    <w:rsid w:val="00527B45"/>
    <w:rsid w:val="005366CC"/>
    <w:rsid w:val="00550202"/>
    <w:rsid w:val="00552B5F"/>
    <w:rsid w:val="00574573"/>
    <w:rsid w:val="00591667"/>
    <w:rsid w:val="005A4C14"/>
    <w:rsid w:val="005B2EA6"/>
    <w:rsid w:val="005D1F6B"/>
    <w:rsid w:val="005D56EF"/>
    <w:rsid w:val="005F45A0"/>
    <w:rsid w:val="006021FA"/>
    <w:rsid w:val="00602E58"/>
    <w:rsid w:val="00613FE1"/>
    <w:rsid w:val="0061628A"/>
    <w:rsid w:val="00640952"/>
    <w:rsid w:val="00656EEC"/>
    <w:rsid w:val="00662F0D"/>
    <w:rsid w:val="00695C3D"/>
    <w:rsid w:val="0069756A"/>
    <w:rsid w:val="006A2614"/>
    <w:rsid w:val="006C7D71"/>
    <w:rsid w:val="006D20C3"/>
    <w:rsid w:val="006D3E84"/>
    <w:rsid w:val="006F0B81"/>
    <w:rsid w:val="006F6377"/>
    <w:rsid w:val="0070278D"/>
    <w:rsid w:val="00722DA9"/>
    <w:rsid w:val="0074150A"/>
    <w:rsid w:val="0074210D"/>
    <w:rsid w:val="007471C8"/>
    <w:rsid w:val="00751F95"/>
    <w:rsid w:val="00760A91"/>
    <w:rsid w:val="00766387"/>
    <w:rsid w:val="00772AEA"/>
    <w:rsid w:val="007732BF"/>
    <w:rsid w:val="00790600"/>
    <w:rsid w:val="00797148"/>
    <w:rsid w:val="007A5854"/>
    <w:rsid w:val="007C635D"/>
    <w:rsid w:val="007D443A"/>
    <w:rsid w:val="007E3452"/>
    <w:rsid w:val="007E3982"/>
    <w:rsid w:val="007E4478"/>
    <w:rsid w:val="007F5231"/>
    <w:rsid w:val="008048D9"/>
    <w:rsid w:val="00810989"/>
    <w:rsid w:val="0081325E"/>
    <w:rsid w:val="00822632"/>
    <w:rsid w:val="008263EC"/>
    <w:rsid w:val="00833166"/>
    <w:rsid w:val="00850BCE"/>
    <w:rsid w:val="00854898"/>
    <w:rsid w:val="00861D21"/>
    <w:rsid w:val="0088045C"/>
    <w:rsid w:val="00882233"/>
    <w:rsid w:val="00885E57"/>
    <w:rsid w:val="00886120"/>
    <w:rsid w:val="00897BBC"/>
    <w:rsid w:val="008A1463"/>
    <w:rsid w:val="008A1893"/>
    <w:rsid w:val="008C09B3"/>
    <w:rsid w:val="008C7E54"/>
    <w:rsid w:val="008D3238"/>
    <w:rsid w:val="0091607E"/>
    <w:rsid w:val="00923CED"/>
    <w:rsid w:val="00932BB6"/>
    <w:rsid w:val="0094066C"/>
    <w:rsid w:val="00946DDF"/>
    <w:rsid w:val="009527E9"/>
    <w:rsid w:val="00983907"/>
    <w:rsid w:val="00984A22"/>
    <w:rsid w:val="00985947"/>
    <w:rsid w:val="009945BC"/>
    <w:rsid w:val="009B5952"/>
    <w:rsid w:val="009B7E69"/>
    <w:rsid w:val="009C3DB2"/>
    <w:rsid w:val="009D6FAF"/>
    <w:rsid w:val="009D799E"/>
    <w:rsid w:val="009E4566"/>
    <w:rsid w:val="009E5372"/>
    <w:rsid w:val="009E58FE"/>
    <w:rsid w:val="009E65C2"/>
    <w:rsid w:val="009F05AD"/>
    <w:rsid w:val="009F3509"/>
    <w:rsid w:val="009F3C20"/>
    <w:rsid w:val="00A12FE6"/>
    <w:rsid w:val="00A23283"/>
    <w:rsid w:val="00A31352"/>
    <w:rsid w:val="00A35982"/>
    <w:rsid w:val="00A36040"/>
    <w:rsid w:val="00A4021D"/>
    <w:rsid w:val="00A45A9D"/>
    <w:rsid w:val="00A552EE"/>
    <w:rsid w:val="00A61DFB"/>
    <w:rsid w:val="00A65BF5"/>
    <w:rsid w:val="00A702E0"/>
    <w:rsid w:val="00A770E4"/>
    <w:rsid w:val="00A934D7"/>
    <w:rsid w:val="00A93E4D"/>
    <w:rsid w:val="00AA19EA"/>
    <w:rsid w:val="00AA2F77"/>
    <w:rsid w:val="00AA3FC1"/>
    <w:rsid w:val="00AB0E5A"/>
    <w:rsid w:val="00AC296E"/>
    <w:rsid w:val="00AE41E2"/>
    <w:rsid w:val="00AF5511"/>
    <w:rsid w:val="00B00518"/>
    <w:rsid w:val="00B1279C"/>
    <w:rsid w:val="00B41108"/>
    <w:rsid w:val="00B450A6"/>
    <w:rsid w:val="00B65A10"/>
    <w:rsid w:val="00B92AD4"/>
    <w:rsid w:val="00BA229A"/>
    <w:rsid w:val="00BA3F8B"/>
    <w:rsid w:val="00BA47CB"/>
    <w:rsid w:val="00BA783E"/>
    <w:rsid w:val="00BB6FE1"/>
    <w:rsid w:val="00BC0761"/>
    <w:rsid w:val="00BC6980"/>
    <w:rsid w:val="00BD67D4"/>
    <w:rsid w:val="00BE1C1F"/>
    <w:rsid w:val="00BF292F"/>
    <w:rsid w:val="00BF37C8"/>
    <w:rsid w:val="00C06ABE"/>
    <w:rsid w:val="00C2190F"/>
    <w:rsid w:val="00C31A1B"/>
    <w:rsid w:val="00C37050"/>
    <w:rsid w:val="00C45A16"/>
    <w:rsid w:val="00C62505"/>
    <w:rsid w:val="00C66185"/>
    <w:rsid w:val="00C74322"/>
    <w:rsid w:val="00C860EC"/>
    <w:rsid w:val="00CB0397"/>
    <w:rsid w:val="00CC1237"/>
    <w:rsid w:val="00CC4C35"/>
    <w:rsid w:val="00CE4250"/>
    <w:rsid w:val="00CE4F9E"/>
    <w:rsid w:val="00D13B81"/>
    <w:rsid w:val="00D173C9"/>
    <w:rsid w:val="00D206EA"/>
    <w:rsid w:val="00D27D43"/>
    <w:rsid w:val="00D4653E"/>
    <w:rsid w:val="00D801DB"/>
    <w:rsid w:val="00D81A53"/>
    <w:rsid w:val="00D97F54"/>
    <w:rsid w:val="00DA0F94"/>
    <w:rsid w:val="00DA6C3C"/>
    <w:rsid w:val="00DD48D3"/>
    <w:rsid w:val="00DE24CD"/>
    <w:rsid w:val="00DE6B6C"/>
    <w:rsid w:val="00DE7AB0"/>
    <w:rsid w:val="00DF030B"/>
    <w:rsid w:val="00E023FD"/>
    <w:rsid w:val="00E16DB6"/>
    <w:rsid w:val="00E218A5"/>
    <w:rsid w:val="00E25BBB"/>
    <w:rsid w:val="00E2616F"/>
    <w:rsid w:val="00E42FD5"/>
    <w:rsid w:val="00E73E03"/>
    <w:rsid w:val="00E774AF"/>
    <w:rsid w:val="00E84649"/>
    <w:rsid w:val="00EA14B5"/>
    <w:rsid w:val="00ED0CD1"/>
    <w:rsid w:val="00EE5C06"/>
    <w:rsid w:val="00EF7C72"/>
    <w:rsid w:val="00F04091"/>
    <w:rsid w:val="00F04EB6"/>
    <w:rsid w:val="00F13971"/>
    <w:rsid w:val="00F21EAD"/>
    <w:rsid w:val="00F22D14"/>
    <w:rsid w:val="00F2570C"/>
    <w:rsid w:val="00F273D6"/>
    <w:rsid w:val="00F34F41"/>
    <w:rsid w:val="00F40E81"/>
    <w:rsid w:val="00F459B0"/>
    <w:rsid w:val="00F52D98"/>
    <w:rsid w:val="00F542EA"/>
    <w:rsid w:val="00F80EA7"/>
    <w:rsid w:val="00F822BA"/>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9042-D276-4A2C-B71A-DA08B468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Catequesis</dc:creator>
  <cp:lastModifiedBy>Catequesis</cp:lastModifiedBy>
  <cp:revision>81</cp:revision>
  <cp:lastPrinted>2023-10-18T14:49:00Z</cp:lastPrinted>
  <dcterms:created xsi:type="dcterms:W3CDTF">2022-11-03T11:34:00Z</dcterms:created>
  <dcterms:modified xsi:type="dcterms:W3CDTF">2023-10-18T14:50:00Z</dcterms:modified>
</cp:coreProperties>
</file>