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E" w:rsidRDefault="00F95925" w:rsidP="00E96649">
      <w:pPr>
        <w:spacing w:line="240" w:lineRule="atLeast"/>
        <w:ind w:firstLine="284"/>
        <w:jc w:val="both"/>
        <w:rPr>
          <w:b/>
          <w:color w:val="70AD47"/>
          <w:spacing w:val="10"/>
          <w:sz w:val="72"/>
          <w:szCs w:val="72"/>
        </w:rPr>
      </w:pPr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>SU</w:t>
      </w:r>
      <w:r w:rsidR="00554ADF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>XESTIÓN</w:t>
      </w:r>
      <w:r w:rsidRPr="009D625D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>S</w:t>
      </w:r>
      <w:r w:rsidR="00554ADF">
        <w:rPr>
          <w:rFonts w:asciiTheme="minorHAnsi" w:eastAsiaTheme="minorHAnsi" w:hAnsiTheme="minorHAnsi" w:cs="Segoe UI"/>
          <w:b/>
          <w:color w:val="70AD47"/>
          <w:spacing w:val="10"/>
          <w:sz w:val="72"/>
          <w:szCs w:val="72"/>
          <w:lang w:eastAsia="en-US"/>
        </w:rPr>
        <w:t xml:space="preserve"> </w:t>
      </w:r>
      <w:r w:rsidR="00096F1C">
        <w:rPr>
          <w:b/>
          <w:color w:val="70AD47"/>
          <w:spacing w:val="10"/>
          <w:sz w:val="72"/>
          <w:szCs w:val="72"/>
        </w:rPr>
        <w:t>26</w:t>
      </w:r>
      <w:r w:rsidRPr="009D625D">
        <w:rPr>
          <w:b/>
          <w:color w:val="70AD47"/>
          <w:spacing w:val="10"/>
          <w:sz w:val="72"/>
          <w:szCs w:val="72"/>
        </w:rPr>
        <w:t>.I</w:t>
      </w:r>
      <w:r w:rsidR="00FE57B5">
        <w:rPr>
          <w:b/>
          <w:color w:val="70AD47"/>
          <w:spacing w:val="10"/>
          <w:sz w:val="72"/>
          <w:szCs w:val="72"/>
        </w:rPr>
        <w:t>I</w:t>
      </w:r>
      <w:r w:rsidR="009D625D">
        <w:rPr>
          <w:b/>
          <w:color w:val="70AD47"/>
          <w:spacing w:val="10"/>
          <w:sz w:val="72"/>
          <w:szCs w:val="72"/>
        </w:rPr>
        <w:t>I</w:t>
      </w:r>
      <w:r w:rsidRPr="009D625D">
        <w:rPr>
          <w:b/>
          <w:color w:val="70AD47"/>
          <w:spacing w:val="10"/>
          <w:sz w:val="72"/>
          <w:szCs w:val="72"/>
        </w:rPr>
        <w:t>.23</w:t>
      </w:r>
      <w:bookmarkStart w:id="0" w:name="_GoBack"/>
      <w:bookmarkEnd w:id="0"/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9A3D79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</w:p>
    <w:p w:rsidR="00435316" w:rsidRDefault="009A3D79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Fano 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regálanos esta </w:t>
      </w:r>
      <w:r w:rsidR="00554ADF">
        <w:rPr>
          <w:rFonts w:asciiTheme="minorHAnsi" w:hAnsiTheme="minorHAnsi" w:cstheme="minorHAnsi"/>
          <w:color w:val="44546A" w:themeColor="text2"/>
          <w:sz w:val="32"/>
          <w:szCs w:val="32"/>
        </w:rPr>
        <w:t>C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oresma unha actividade que imos seguir, guiados por un mapa titulado: </w:t>
      </w:r>
      <w:r w:rsidR="00554ADF"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“Buscando o tesouro de </w:t>
      </w:r>
      <w:r w:rsidR="00435316"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Xesús</w:t>
      </w:r>
      <w:r w:rsidR="00554ADF"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”.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Percorreremos desertos, oasis, Xerusalén e Betania para chegar ao tesouro da CRUZ, Cristo morto e resucitado. Atoparémonos con personaxes: o tentador, Elías e Moisés, a Samaritana, o Cego, Lázaro... No camiño atoparemos pistas: a Palabra, a auga, a Luz e a Vida. Atrevédesvos? Busca en: </w:t>
      </w:r>
    </w:p>
    <w:p w:rsidR="00435316" w:rsidRDefault="00435316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     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https://odresnuevos.es/2023/02/13/coresma-fano-2023/ Aprendede esta canción sobre este tema: O tesouro de 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</w:t>
      </w:r>
      <w:proofErr w:type="spellStart"/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>Unai</w:t>
      </w:r>
      <w:proofErr w:type="spellEnd"/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>Quirós</w:t>
      </w:r>
      <w:proofErr w:type="spellEnd"/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 Fano, canción:</w:t>
      </w:r>
    </w:p>
    <w:p w:rsidR="00435316" w:rsidRDefault="00435316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  </w:t>
      </w:r>
      <w:hyperlink r:id="rId6" w:history="1">
        <w:r w:rsidRPr="0034183A">
          <w:rPr>
            <w:rStyle w:val="Hipervnculo"/>
            <w:rFonts w:asciiTheme="minorHAnsi" w:hAnsiTheme="minorHAnsi" w:cstheme="minorHAnsi"/>
            <w:sz w:val="32"/>
            <w:szCs w:val="32"/>
          </w:rPr>
          <w:t>https://www.youtube.com/watch?v=OusQNQ7ItSo</w:t>
        </w:r>
      </w:hyperlink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</w:p>
    <w:p w:rsidR="00435316" w:rsidRDefault="00435316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  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>Aquí tes tamén o mapa de Fano:</w:t>
      </w:r>
    </w:p>
    <w:p w:rsidR="00435316" w:rsidRDefault="00435316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   </w:t>
      </w:r>
      <w:hyperlink r:id="rId7" w:history="1">
        <w:r w:rsidRPr="0034183A">
          <w:rPr>
            <w:rStyle w:val="Hipervnculo"/>
            <w:rFonts w:asciiTheme="minorHAnsi" w:hAnsiTheme="minorHAnsi" w:cstheme="minorHAnsi"/>
            <w:sz w:val="32"/>
            <w:szCs w:val="32"/>
          </w:rPr>
          <w:t>https://odresnuevos.es/2023/02/13/coresma-fano-2023/#jp-carousel-20299</w:t>
        </w:r>
      </w:hyperlink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. Facede o mapa completo en forma de rolo ou en papel pluma e cada domingo ides engadindo o mapa que toca e explicádelo. Hoxe poñeremos o cartel 5º, o de Betania. </w:t>
      </w:r>
    </w:p>
    <w:p w:rsidR="00435316" w:rsidRDefault="00435316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435316" w:rsidRDefault="00554ADF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</w:t>
      </w:r>
      <w:r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Podemos decorar o presbiterio 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>con plantas, sementes ou outras cousas sobre un veo, que nos lembren vida, e unha frase:</w:t>
      </w:r>
      <w:r w:rsidR="00435316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Pr="0043531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“</w:t>
      </w:r>
      <w:r w:rsidR="00435316" w:rsidRPr="0043531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Xesús</w:t>
      </w:r>
      <w:r w:rsidRPr="0043531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, es fonte de Vida e de Resurrección”.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Tamén se podería sementar nunha maceta uns grans para velos </w:t>
      </w:r>
      <w:r w:rsidR="00435316">
        <w:rPr>
          <w:rFonts w:asciiTheme="minorHAnsi" w:hAnsiTheme="minorHAnsi" w:cstheme="minorHAnsi"/>
          <w:color w:val="44546A" w:themeColor="text2"/>
          <w:sz w:val="32"/>
          <w:szCs w:val="32"/>
        </w:rPr>
        <w:t>xermol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>ar n</w:t>
      </w:r>
      <w:r w:rsidR="00435316">
        <w:rPr>
          <w:rFonts w:asciiTheme="minorHAnsi" w:hAnsiTheme="minorHAnsi" w:cstheme="minorHAnsi"/>
          <w:color w:val="44546A" w:themeColor="text2"/>
          <w:sz w:val="32"/>
          <w:szCs w:val="32"/>
        </w:rPr>
        <w:t>a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="00435316">
        <w:rPr>
          <w:rFonts w:asciiTheme="minorHAnsi" w:hAnsiTheme="minorHAnsi" w:cstheme="minorHAnsi"/>
          <w:color w:val="44546A" w:themeColor="text2"/>
          <w:sz w:val="32"/>
          <w:szCs w:val="32"/>
        </w:rPr>
        <w:t>P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ascua. </w:t>
      </w:r>
    </w:p>
    <w:p w:rsidR="00435316" w:rsidRDefault="00435316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435316" w:rsidRDefault="00435316" w:rsidP="0043531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-712470</wp:posOffset>
            </wp:positionV>
            <wp:extent cx="1647825" cy="1619250"/>
            <wp:effectExtent l="19050" t="0" r="9525" b="0"/>
            <wp:wrapThrough wrapText="bothSides">
              <wp:wrapPolygon edited="0">
                <wp:start x="-250" y="0"/>
                <wp:lineTo x="-250" y="21346"/>
                <wp:lineTo x="21725" y="21346"/>
                <wp:lineTo x="21725" y="0"/>
                <wp:lineTo x="-250" y="0"/>
              </wp:wrapPolygon>
            </wp:wrapThrough>
            <wp:docPr id="1" name="Imagen 1" descr="http://www.monografias.com/trabajos73/frutos-semilla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www.monografias.com/trabajos73/frutos-semilla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Resulta fácil a </w:t>
      </w:r>
      <w:r w:rsidR="00554ADF"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representación do evanxeo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cos personaxes: 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, Lázaro), Marta (cos ollos tapados ao principio), </w:t>
      </w:r>
      <w:r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="00554ADF"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(con cartel: Son a vida) e narrador. </w:t>
      </w:r>
    </w:p>
    <w:p w:rsidR="00435316" w:rsidRDefault="00435316" w:rsidP="0043531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435316" w:rsidRDefault="00554ADF" w:rsidP="0043531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En Coresma </w:t>
      </w:r>
      <w:r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lembramos o noso bautismo: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podemos achegarnos á pila bautismal que é imaxe sacramental do sepulcro de Cristo. Podemos tocar a auga lembrando que cando nos bautizamos atopámonos con Cristo e unímonos a el de tal maneira que, con 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lastRenderedPageBreak/>
        <w:t xml:space="preserve">el, home como nós, entramos na morte ao pecado, pero con el, Vida e Resurrección nosa, entramos na vida para Deus. É dicir, o noso futuro non é xa a morte senón destinados á Vida con Cristo e para a gloria de Deus. Tamén poderiamos poñer un cirio aceso, anticipo do cirio pascual, luz que vence as tebras da morte. </w:t>
      </w:r>
    </w:p>
    <w:p w:rsidR="00435316" w:rsidRDefault="00435316" w:rsidP="00435316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141E9C" w:rsidRPr="00435316" w:rsidRDefault="00554ADF" w:rsidP="00435316">
      <w:pPr>
        <w:spacing w:line="240" w:lineRule="atLeast"/>
        <w:ind w:hanging="283"/>
        <w:jc w:val="both"/>
        <w:rPr>
          <w:rFonts w:ascii="Calibri" w:eastAsiaTheme="minorHAnsi" w:hAnsi="Calibri" w:cs="Calibri"/>
          <w:bCs/>
          <w:i/>
          <w:color w:val="44546A" w:themeColor="text2"/>
          <w:sz w:val="32"/>
          <w:szCs w:val="32"/>
          <w:lang w:eastAsia="en-US"/>
        </w:rPr>
      </w:pP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- Organizade un </w:t>
      </w:r>
      <w:r w:rsidRPr="00435316">
        <w:rPr>
          <w:rFonts w:asciiTheme="minorHAnsi" w:hAnsiTheme="minorHAnsi" w:cstheme="minorHAnsi"/>
          <w:b/>
          <w:color w:val="44546A" w:themeColor="text2"/>
          <w:sz w:val="32"/>
          <w:szCs w:val="32"/>
        </w:rPr>
        <w:t>momento de oración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e para iso metede nunha bolsa unhas sementes para cada neno e un recipiente onde botar as de todos. Pensade cada un que sementes de vida queredes sementar. E imos pedindo ao Señor que nos axude a sementar a semente de… Ao final dicimos todos: </w:t>
      </w:r>
      <w:r w:rsidRPr="0043531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“ofrecemos unhas sementes que representan a nosa fe en </w:t>
      </w:r>
      <w:r w:rsidR="00435316" w:rsidRPr="0043531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>Xesús</w:t>
      </w:r>
      <w:r w:rsidRPr="00435316">
        <w:rPr>
          <w:rFonts w:asciiTheme="minorHAnsi" w:hAnsiTheme="minorHAnsi" w:cstheme="minorHAnsi"/>
          <w:i/>
          <w:color w:val="44546A" w:themeColor="text2"/>
          <w:sz w:val="32"/>
          <w:szCs w:val="32"/>
        </w:rPr>
        <w:t xml:space="preserve"> resucitado e a esperanza na nosa resurrección”.</w:t>
      </w:r>
      <w:r w:rsidR="00435316" w:rsidRPr="00435316">
        <w:rPr>
          <w:rFonts w:ascii="Calibri" w:eastAsiaTheme="minorHAnsi" w:hAnsi="Calibri" w:cs="Calibri"/>
          <w:bCs/>
          <w:i/>
          <w:color w:val="44546A" w:themeColor="text2"/>
          <w:sz w:val="32"/>
          <w:szCs w:val="32"/>
          <w:lang w:eastAsia="en-US"/>
        </w:rPr>
        <w:t xml:space="preserve"> </w:t>
      </w:r>
    </w:p>
    <w:p w:rsidR="009A3D79" w:rsidRPr="00554ADF" w:rsidRDefault="009A3D79" w:rsidP="009A3D79">
      <w:pPr>
        <w:pStyle w:val="Ttulo5"/>
        <w:tabs>
          <w:tab w:val="left" w:pos="0"/>
        </w:tabs>
        <w:spacing w:line="240" w:lineRule="atLeast"/>
        <w:ind w:left="0" w:hanging="283"/>
        <w:rPr>
          <w:rFonts w:asciiTheme="minorHAnsi" w:hAnsiTheme="minorHAnsi"/>
          <w:color w:val="44546A" w:themeColor="text2"/>
          <w:sz w:val="32"/>
          <w:szCs w:val="32"/>
          <w:lang w:val="gl-ES"/>
        </w:rPr>
      </w:pPr>
    </w:p>
    <w:p w:rsidR="009A3D79" w:rsidRPr="00554ADF" w:rsidRDefault="009A3D79" w:rsidP="009A3D79">
      <w:pPr>
        <w:pStyle w:val="Ttulo5"/>
        <w:tabs>
          <w:tab w:val="left" w:pos="0"/>
        </w:tabs>
        <w:spacing w:line="240" w:lineRule="atLeast"/>
        <w:ind w:left="0" w:hanging="283"/>
        <w:rPr>
          <w:rFonts w:asciiTheme="minorHAnsi" w:hAnsiTheme="minorHAnsi"/>
          <w:color w:val="44546A" w:themeColor="text2"/>
          <w:sz w:val="32"/>
          <w:szCs w:val="32"/>
          <w:lang w:val="gl-ES"/>
        </w:rPr>
      </w:pPr>
      <w:r w:rsidRPr="00554ADF">
        <w:rPr>
          <w:rFonts w:asciiTheme="minorHAnsi" w:hAnsiTheme="minorHAnsi"/>
          <w:color w:val="44546A" w:themeColor="text2"/>
          <w:sz w:val="32"/>
          <w:szCs w:val="32"/>
          <w:lang w:val="gl-ES"/>
        </w:rPr>
        <w:t xml:space="preserve"> VÍDEOS  PARA </w:t>
      </w:r>
      <w:r w:rsidR="00435316">
        <w:rPr>
          <w:rFonts w:asciiTheme="minorHAnsi" w:hAnsiTheme="minorHAnsi"/>
          <w:color w:val="44546A" w:themeColor="text2"/>
          <w:sz w:val="32"/>
          <w:szCs w:val="32"/>
          <w:lang w:val="gl-ES"/>
        </w:rPr>
        <w:t>o</w:t>
      </w:r>
      <w:r w:rsidRPr="00554ADF">
        <w:rPr>
          <w:rFonts w:asciiTheme="minorHAnsi" w:hAnsiTheme="minorHAnsi"/>
          <w:color w:val="44546A" w:themeColor="text2"/>
          <w:sz w:val="32"/>
          <w:szCs w:val="32"/>
          <w:lang w:val="gl-ES"/>
        </w:rPr>
        <w:t xml:space="preserve"> 5ºA de C</w:t>
      </w:r>
      <w:r w:rsidR="00435316">
        <w:rPr>
          <w:rFonts w:asciiTheme="minorHAnsi" w:hAnsiTheme="minorHAnsi"/>
          <w:color w:val="44546A" w:themeColor="text2"/>
          <w:sz w:val="32"/>
          <w:szCs w:val="32"/>
          <w:lang w:val="gl-ES"/>
        </w:rPr>
        <w:t>o</w:t>
      </w:r>
      <w:r w:rsidRPr="00554ADF">
        <w:rPr>
          <w:rFonts w:asciiTheme="minorHAnsi" w:hAnsiTheme="minorHAnsi"/>
          <w:color w:val="44546A" w:themeColor="text2"/>
          <w:sz w:val="32"/>
          <w:szCs w:val="32"/>
          <w:lang w:val="gl-ES"/>
        </w:rPr>
        <w:t xml:space="preserve">resma: </w:t>
      </w:r>
      <w:r w:rsidR="00435316">
        <w:rPr>
          <w:rFonts w:asciiTheme="minorHAnsi" w:hAnsiTheme="minorHAnsi"/>
          <w:color w:val="44546A" w:themeColor="text2"/>
          <w:sz w:val="32"/>
          <w:szCs w:val="32"/>
          <w:lang w:val="gl-ES"/>
        </w:rPr>
        <w:t>Xoá</w:t>
      </w:r>
      <w:r w:rsidRPr="00554ADF">
        <w:rPr>
          <w:rFonts w:asciiTheme="minorHAnsi" w:hAnsiTheme="minorHAnsi"/>
          <w:color w:val="44546A" w:themeColor="text2"/>
          <w:sz w:val="32"/>
          <w:szCs w:val="32"/>
          <w:lang w:val="gl-ES"/>
        </w:rPr>
        <w:t>n 11, 1-45: “</w:t>
      </w:r>
      <w:r w:rsidR="00435316" w:rsidRPr="00435316">
        <w:rPr>
          <w:rFonts w:asciiTheme="minorHAnsi" w:hAnsiTheme="minorHAnsi"/>
          <w:i/>
          <w:color w:val="44546A" w:themeColor="text2"/>
          <w:sz w:val="32"/>
          <w:szCs w:val="32"/>
          <w:lang w:val="gl-ES"/>
        </w:rPr>
        <w:t>Eu</w:t>
      </w:r>
      <w:r w:rsidRPr="00554ADF">
        <w:rPr>
          <w:rFonts w:asciiTheme="minorHAnsi" w:hAnsiTheme="minorHAnsi"/>
          <w:i/>
          <w:iCs/>
          <w:color w:val="44546A" w:themeColor="text2"/>
          <w:sz w:val="32"/>
          <w:szCs w:val="32"/>
          <w:lang w:val="gl-ES"/>
        </w:rPr>
        <w:t xml:space="preserve"> so</w:t>
      </w:r>
      <w:r w:rsidR="00435316">
        <w:rPr>
          <w:rFonts w:asciiTheme="minorHAnsi" w:hAnsiTheme="minorHAnsi"/>
          <w:i/>
          <w:iCs/>
          <w:color w:val="44546A" w:themeColor="text2"/>
          <w:sz w:val="32"/>
          <w:szCs w:val="32"/>
          <w:lang w:val="gl-ES"/>
        </w:rPr>
        <w:t>n</w:t>
      </w:r>
      <w:r w:rsidRPr="00554ADF">
        <w:rPr>
          <w:rFonts w:asciiTheme="minorHAnsi" w:hAnsiTheme="minorHAnsi"/>
          <w:i/>
          <w:iCs/>
          <w:color w:val="44546A" w:themeColor="text2"/>
          <w:sz w:val="32"/>
          <w:szCs w:val="32"/>
          <w:lang w:val="gl-ES"/>
        </w:rPr>
        <w:t xml:space="preserve"> a resurrección </w:t>
      </w:r>
      <w:r w:rsidR="00435316">
        <w:rPr>
          <w:rFonts w:asciiTheme="minorHAnsi" w:hAnsiTheme="minorHAnsi"/>
          <w:i/>
          <w:iCs/>
          <w:color w:val="44546A" w:themeColor="text2"/>
          <w:sz w:val="32"/>
          <w:szCs w:val="32"/>
          <w:lang w:val="gl-ES"/>
        </w:rPr>
        <w:t>e</w:t>
      </w:r>
      <w:r w:rsidRPr="00554ADF">
        <w:rPr>
          <w:rFonts w:asciiTheme="minorHAnsi" w:hAnsiTheme="minorHAnsi"/>
          <w:i/>
          <w:iCs/>
          <w:color w:val="44546A" w:themeColor="text2"/>
          <w:sz w:val="32"/>
          <w:szCs w:val="32"/>
          <w:lang w:val="gl-ES"/>
        </w:rPr>
        <w:t xml:space="preserve"> a vida”</w:t>
      </w:r>
      <w:r w:rsidRPr="00554ADF">
        <w:rPr>
          <w:rFonts w:asciiTheme="minorHAnsi" w:hAnsiTheme="minorHAnsi"/>
          <w:color w:val="44546A" w:themeColor="text2"/>
          <w:sz w:val="32"/>
          <w:szCs w:val="32"/>
          <w:lang w:val="gl-ES"/>
        </w:rPr>
        <w:t>.</w:t>
      </w:r>
    </w:p>
    <w:p w:rsidR="00435316" w:rsidRDefault="009A3D79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="00435316">
        <w:rPr>
          <w:rFonts w:asciiTheme="minorHAnsi" w:hAnsiTheme="minorHAnsi" w:cstheme="minorHAnsi"/>
          <w:color w:val="44546A" w:themeColor="text2"/>
          <w:sz w:val="32"/>
          <w:szCs w:val="32"/>
        </w:rPr>
        <w:t>Xesús</w:t>
      </w:r>
      <w:r w:rsidRPr="00554ADF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 </w:t>
      </w:r>
      <w:r w:rsidR="00435316">
        <w:rPr>
          <w:rFonts w:asciiTheme="minorHAnsi" w:hAnsiTheme="minorHAnsi" w:cstheme="minorHAnsi"/>
          <w:color w:val="44546A" w:themeColor="text2"/>
          <w:sz w:val="32"/>
          <w:szCs w:val="32"/>
        </w:rPr>
        <w:t>r</w:t>
      </w:r>
      <w:r w:rsidR="00435316"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esucita a Lázaro: https://www.youtube.com/watch?v=WfB3YAKR_Uw </w:t>
      </w:r>
    </w:p>
    <w:p w:rsidR="00435316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-A resurrección de Lázaro, película: </w:t>
      </w:r>
      <w:hyperlink r:id="rId9" w:history="1">
        <w:r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http://www.youtube.com/watch?v=D-eD9FJNPjY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435316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-A resurrección de Lázaro, película, subtitulada: </w:t>
      </w:r>
      <w:hyperlink r:id="rId10" w:history="1">
        <w:r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https://www.youtube.com/watch?v=cMtO9f7B4nQ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435316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-Resurrección de Lázaro, película: </w:t>
      </w:r>
      <w:hyperlink r:id="rId11" w:history="1">
        <w:r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https://www.youtube.com/watch?v=ZYpbsfMUgd0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-Película Lázaro de 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Zefirelli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: </w:t>
      </w:r>
      <w:hyperlink r:id="rId12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https://www.youtube.com/watch?v=jUldRLYjLDg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-Resurrección de Lázaro, debuxos:</w:t>
      </w: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br/>
      </w:r>
      <w:hyperlink r:id="rId13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https://www.youtube.com/watch?v=rxbqnxnoq8E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-Resurrección de Lázaro, debuxos:</w:t>
      </w: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br/>
      </w:r>
      <w:hyperlink r:id="rId14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https://www.youtube.com/watch?v=zDxr_xcqeA8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Jesús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resucita a Lázaro, debuxos: </w:t>
      </w:r>
      <w:hyperlink r:id="rId15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https://www.youtube.com/watch?v=Ou5Ou5l-xoWRA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-O día que 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Jesús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chorou, debuxos: </w:t>
      </w: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br/>
      </w:r>
      <w:hyperlink r:id="rId16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https://www.youtube.com/watch?v=8afONx2btKE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lastRenderedPageBreak/>
        <w:t xml:space="preserve">-Dar vida, Verbo Divino 2014, reflexión: </w:t>
      </w:r>
      <w:hyperlink r:id="rId17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https://www.youtube.com/watch?v=fvmhTXMoM9c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-Por que habemos de morrer?, Verbo Divino 2017, reflexión: </w:t>
      </w:r>
      <w:hyperlink r:id="rId18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https://www.youtube.com/watch?v=LnYoqnUWf8Ou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)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-Fóra, Verbo Divino 2020, reflexión: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https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://www.youtube.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com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/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watch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?v=h6FSeAdNMBo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-Non te rendas, Verbo Divino 2023, reflexión: </w:t>
      </w:r>
      <w:hyperlink r:id="rId19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https://youtube.com/watch?v=vrfiwOskqMs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-Eu creo na túa resurrección, 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Hna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. 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Glenda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, canto: </w:t>
      </w:r>
      <w:hyperlink r:id="rId20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https://www.youtube.com/watch?v=3prZnc-li3M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-Nada é imposible para ti, 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Hna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Glenda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: </w:t>
      </w:r>
      <w:hyperlink r:id="rId21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https://www.youtube.com/watch?v=HG1vh4a-AaU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-A resurrección de Lázaro, representación: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https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://www.youtube.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com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/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watch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?v=GvUnB0Tq6Kw </w:t>
      </w:r>
    </w:p>
    <w:p w:rsidR="00BB7F3C" w:rsidRDefault="00435316" w:rsidP="00435316">
      <w:pPr>
        <w:shd w:val="clear" w:color="auto" w:fill="FFFFFF"/>
        <w:textAlignment w:val="top"/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-É bonita a vida (</w:t>
      </w:r>
      <w:proofErr w:type="spellStart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Dani</w:t>
      </w:r>
      <w:proofErr w:type="spellEnd"/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Martín) </w:t>
      </w:r>
      <w:hyperlink r:id="rId22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https://www.youtube.com/watch?v=XBuYmneAQ28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 xml:space="preserve"> </w:t>
      </w:r>
    </w:p>
    <w:p w:rsidR="00BB7F3C" w:rsidRDefault="00435316" w:rsidP="00BB7F3C">
      <w:pPr>
        <w:shd w:val="clear" w:color="auto" w:fill="FFFFFF"/>
        <w:textAlignment w:val="top"/>
        <w:rPr>
          <w:rFonts w:ascii="robotoregular" w:hAnsi="robotoregular"/>
          <w:color w:val="333333"/>
          <w:sz w:val="27"/>
          <w:szCs w:val="27"/>
        </w:rPr>
      </w:pP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-Lecturas con linguaxe de signos: https://www.youtube.com/watch?v=RrqONeUPaWs</w:t>
      </w:r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br/>
      </w:r>
      <w:hyperlink r:id="rId23" w:history="1">
        <w:r w:rsidR="00BB7F3C" w:rsidRPr="0034183A">
          <w:rPr>
            <w:rStyle w:val="Hipervnculo"/>
            <w:rFonts w:asciiTheme="minorHAnsi" w:eastAsia="Arial Unicode MS" w:hAnsiTheme="minorHAnsi" w:cstheme="minorHAnsi"/>
            <w:sz w:val="32"/>
            <w:szCs w:val="32"/>
          </w:rPr>
          <w:t>https://www.youtube.com/watch?v=EOAiPz23Pa</w:t>
        </w:r>
      </w:hyperlink>
      <w:r w:rsidRPr="00435316">
        <w:rPr>
          <w:rStyle w:val="Hipervnculo"/>
          <w:rFonts w:asciiTheme="minorHAnsi" w:eastAsia="Arial Unicode MS" w:hAnsiTheme="minorHAnsi" w:cstheme="minorHAnsi"/>
          <w:color w:val="44546A" w:themeColor="text2"/>
          <w:sz w:val="32"/>
          <w:szCs w:val="32"/>
        </w:rPr>
        <w:t>E</w:t>
      </w:r>
      <w:r>
        <w:rPr>
          <w:rFonts w:ascii="robotoregular" w:hAnsi="robotoregular"/>
          <w:color w:val="333333"/>
          <w:sz w:val="27"/>
          <w:szCs w:val="27"/>
        </w:rPr>
        <w:t xml:space="preserve"> </w:t>
      </w:r>
    </w:p>
    <w:p w:rsidR="00BB7F3C" w:rsidRDefault="00BB7F3C" w:rsidP="00BB7F3C">
      <w:pPr>
        <w:shd w:val="clear" w:color="auto" w:fill="FFFFFF"/>
        <w:textAlignment w:val="top"/>
        <w:rPr>
          <w:rFonts w:ascii="robotoregular" w:hAnsi="robotoregular"/>
          <w:color w:val="333333"/>
          <w:sz w:val="27"/>
          <w:szCs w:val="27"/>
        </w:rPr>
      </w:pPr>
    </w:p>
    <w:p w:rsidR="00BB7F3C" w:rsidRP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Ti es vida </w:t>
      </w:r>
    </w:p>
    <w:p w:rsidR="00BB7F3C" w:rsidRP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b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b/>
          <w:color w:val="44546A" w:themeColor="text2"/>
          <w:sz w:val="32"/>
          <w:szCs w:val="32"/>
        </w:rPr>
        <w:t xml:space="preserve">para as nosas mortes </w:t>
      </w:r>
    </w:p>
    <w:p w:rsidR="00BB7F3C" w:rsidRDefault="00BB7F3C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>
        <w:rPr>
          <w:rFonts w:asciiTheme="minorHAnsi" w:hAnsiTheme="minorHAnsi" w:cstheme="minorHAnsi"/>
          <w:color w:val="44546A" w:themeColor="text2"/>
          <w:sz w:val="32"/>
          <w:szCs w:val="32"/>
        </w:rPr>
        <w:t>X</w:t>
      </w:r>
      <w:r w:rsidR="00435316"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esús, ti tamén choras a morte dun amigo,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tamén che desbasten as dificultades da vida.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Ti sabes moito de malos momentos e da forza do agarimo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suavizalos.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 sabes tamén como nos vimos abaixo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ante as contrariedades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 ante as situacións que non entendemos porque ao sentirnos vulnerables perdemos o acougo. </w:t>
      </w:r>
    </w:p>
    <w:p w:rsidR="00BB7F3C" w:rsidRDefault="00BB7F3C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Dis que se tivésemos fe nada nos sería imposible,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pero a morte non a podemos entender,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excédenos, sepáranos dos nosos.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lastRenderedPageBreak/>
        <w:t xml:space="preserve">Queremos crer que detrás de toda situación dolorosa hai vida, que nos atoparemos despois, na casa do Pai,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que somos finitos e, por tanto, debemos ir separándonos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uns doutros e que Ti nos axudarás a superar a dor da distancia. </w:t>
      </w:r>
    </w:p>
    <w:p w:rsidR="00BB7F3C" w:rsidRDefault="00BB7F3C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 Marta e María non lles devolverías ao seu irmán, exactamente, pero si o consolo, o ánimo e a vitalidade persoal.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Iso é o que temos que saber deixar que fagas en nós,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cada vez que vivimos unha morte, unha dor, unha dificultade aparentemente insoportable.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Contigo a vida é moito máis levadía.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Ti proximidade ponnos en contacto con todos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os recursos persoais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e saca o mellor duns e outros, pon en circulación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 agarimo que nos facilita a vida, que nos fai poder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co case imposible. </w:t>
      </w:r>
    </w:p>
    <w:p w:rsidR="00BB7F3C" w:rsidRDefault="00BB7F3C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Ti, Señor, es bálsamo para nosas feridas, resurrección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as nosas mortes,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saúde para as nosas enfermidades, consolo para os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nosos desamores,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aceptación para os nosos fracasos.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Ti potencias nosa parte de Marta e de María,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 nosa capacidade activa tanto como a contemplativa. </w:t>
      </w:r>
    </w:p>
    <w:p w:rsidR="00BB7F3C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Ti ensínasnos a ser amigos, compañeiros, </w:t>
      </w:r>
    </w:p>
    <w:p w:rsidR="00AF5EDD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a humanizar e consolar. </w:t>
      </w:r>
    </w:p>
    <w:p w:rsidR="00AF5EDD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Pon palabras na nosa boca para compartir alegrías e penas, </w:t>
      </w:r>
    </w:p>
    <w:p w:rsidR="00AF5EDD" w:rsidRDefault="00435316" w:rsidP="00BB7F3C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BB7F3C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para expresar o amor contigo e como Ti. </w:t>
      </w:r>
    </w:p>
    <w:p w:rsidR="009A3D79" w:rsidRPr="009A3D79" w:rsidRDefault="00AF5EDD" w:rsidP="009A3D79">
      <w:pPr>
        <w:shd w:val="clear" w:color="auto" w:fill="FFFFFF"/>
        <w:spacing w:line="185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1122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3.15pt;margin-top:7.5pt;width:173.6pt;height:130.4pt;z-index:251658240" wrapcoords="-64 0 -64 21515 21600 21515 21600 0 -64 0">
            <v:imagedata r:id="rId24" o:title=""/>
            <w10:wrap type="through"/>
          </v:shape>
          <o:OLEObject Type="Embed" ProgID="PowerPoint.Slide.12" ShapeID="_x0000_s1026" DrawAspect="Content" ObjectID="_1741062426" r:id="rId25"/>
        </w:pict>
      </w:r>
      <w:r w:rsidR="009A3D79"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.</w:t>
      </w:r>
    </w:p>
    <w:p w:rsidR="009A3D79" w:rsidRPr="009A3D79" w:rsidRDefault="009A3D79" w:rsidP="009A3D79">
      <w:pPr>
        <w:shd w:val="clear" w:color="auto" w:fill="FFFFFF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color w:val="44546A" w:themeColor="text2"/>
          <w:sz w:val="32"/>
          <w:szCs w:val="32"/>
        </w:rPr>
        <w:t> </w:t>
      </w:r>
    </w:p>
    <w:p w:rsidR="009A3D79" w:rsidRPr="009A3D79" w:rsidRDefault="009A3D79" w:rsidP="009A3D79">
      <w:pPr>
        <w:shd w:val="clear" w:color="auto" w:fill="FFFFFF"/>
        <w:spacing w:line="176" w:lineRule="atLeast"/>
        <w:jc w:val="center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 xml:space="preserve">Mari </w:t>
      </w:r>
      <w:proofErr w:type="spellStart"/>
      <w:r w:rsidRPr="009A3D79">
        <w:rPr>
          <w:rFonts w:asciiTheme="minorHAnsi" w:hAnsiTheme="minorHAnsi" w:cstheme="minorHAnsi"/>
          <w:b/>
          <w:bCs/>
          <w:i/>
          <w:iCs/>
          <w:color w:val="44546A" w:themeColor="text2"/>
          <w:sz w:val="32"/>
          <w:szCs w:val="32"/>
        </w:rPr>
        <w:t>PatxiAyerra</w:t>
      </w:r>
      <w:proofErr w:type="spellEnd"/>
    </w:p>
    <w:p w:rsidR="009A3D79" w:rsidRPr="009A3D79" w:rsidRDefault="009A3D79" w:rsidP="009A3D79">
      <w:pPr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p w:rsidR="009A3D79" w:rsidRPr="009A3D79" w:rsidRDefault="009A3D79" w:rsidP="009A3D79">
      <w:pPr>
        <w:rPr>
          <w:rStyle w:val="watch-title"/>
          <w:rFonts w:eastAsiaTheme="majorEastAsia"/>
          <w:color w:val="222222"/>
          <w:kern w:val="36"/>
          <w:sz w:val="32"/>
          <w:szCs w:val="32"/>
        </w:rPr>
      </w:pPr>
    </w:p>
    <w:p w:rsidR="001C1A17" w:rsidRPr="009A3D79" w:rsidRDefault="001C1A17" w:rsidP="009A3D79">
      <w:pPr>
        <w:spacing w:line="240" w:lineRule="atLeast"/>
        <w:ind w:hanging="283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</w:p>
    <w:sectPr w:rsidR="001C1A17" w:rsidRPr="009A3D79" w:rsidSect="00911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2B3"/>
    <w:multiLevelType w:val="multilevel"/>
    <w:tmpl w:val="F5C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A34B5"/>
    <w:multiLevelType w:val="hybridMultilevel"/>
    <w:tmpl w:val="021C37DC"/>
    <w:lvl w:ilvl="0" w:tplc="E124DD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73B"/>
    <w:multiLevelType w:val="hybridMultilevel"/>
    <w:tmpl w:val="4A809E3C"/>
    <w:lvl w:ilvl="0" w:tplc="004E0F4C">
      <w:start w:val="3"/>
      <w:numFmt w:val="bullet"/>
      <w:lvlText w:val=""/>
      <w:lvlJc w:val="left"/>
      <w:pPr>
        <w:ind w:left="77" w:hanging="360"/>
      </w:pPr>
      <w:rPr>
        <w:rFonts w:ascii="Symbol" w:eastAsiaTheme="minorHAnsi" w:hAnsi="Symbol" w:cs="UniversLTStd-Cn" w:hint="default"/>
      </w:rPr>
    </w:lvl>
    <w:lvl w:ilvl="1" w:tplc="0C0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5EE1"/>
    <w:rsid w:val="00021E77"/>
    <w:rsid w:val="00096F1C"/>
    <w:rsid w:val="00141E9C"/>
    <w:rsid w:val="001C1A17"/>
    <w:rsid w:val="002D222D"/>
    <w:rsid w:val="003830E3"/>
    <w:rsid w:val="003E6F72"/>
    <w:rsid w:val="00400458"/>
    <w:rsid w:val="00435316"/>
    <w:rsid w:val="00455856"/>
    <w:rsid w:val="004A618E"/>
    <w:rsid w:val="0054188C"/>
    <w:rsid w:val="00554ADF"/>
    <w:rsid w:val="005C4B0F"/>
    <w:rsid w:val="00624B4A"/>
    <w:rsid w:val="0091122F"/>
    <w:rsid w:val="0092250D"/>
    <w:rsid w:val="009A3D79"/>
    <w:rsid w:val="009D625D"/>
    <w:rsid w:val="00AF2882"/>
    <w:rsid w:val="00AF5EDD"/>
    <w:rsid w:val="00AF6ED8"/>
    <w:rsid w:val="00BB7F3C"/>
    <w:rsid w:val="00D71DAD"/>
    <w:rsid w:val="00DB5EE1"/>
    <w:rsid w:val="00E96649"/>
    <w:rsid w:val="00EB203D"/>
    <w:rsid w:val="00F5233B"/>
    <w:rsid w:val="00F95925"/>
    <w:rsid w:val="00FD1B1F"/>
    <w:rsid w:val="00FE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  <w:style w:type="character" w:customStyle="1" w:styleId="rsbtntext">
    <w:name w:val="rsbtn_text"/>
    <w:basedOn w:val="Fuentedeprrafopredeter"/>
    <w:rsid w:val="00435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EB203D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618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rsid w:val="00AF6ED8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AF6ED8"/>
    <w:pPr>
      <w:ind w:left="720"/>
      <w:contextualSpacing/>
    </w:pPr>
  </w:style>
  <w:style w:type="paragraph" w:styleId="Textodebloque">
    <w:name w:val="Block Text"/>
    <w:basedOn w:val="Normal"/>
    <w:rsid w:val="00455856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CharacterStyle1">
    <w:name w:val="Character Style 1"/>
    <w:rsid w:val="00455856"/>
    <w:rPr>
      <w:rFonts w:ascii="Arial" w:hAnsi="Arial"/>
      <w:i/>
      <w:color w:val="130B16"/>
      <w:sz w:val="20"/>
    </w:rPr>
  </w:style>
  <w:style w:type="character" w:customStyle="1" w:styleId="Ttulo5Car">
    <w:name w:val="Título 5 Car"/>
    <w:basedOn w:val="Fuentedeprrafopredeter"/>
    <w:link w:val="Ttulo5"/>
    <w:rsid w:val="00EB203D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watch-title">
    <w:name w:val="watch-title"/>
    <w:basedOn w:val="Fuentedeprrafopredeter"/>
    <w:rsid w:val="00EB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48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7954">
          <w:marLeft w:val="0"/>
          <w:marRight w:val="15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rxbqnxnoq8E" TargetMode="External"/><Relationship Id="rId18" Type="http://schemas.openxmlformats.org/officeDocument/2006/relationships/hyperlink" Target="https://www.youtube.com/watch?v=LnYoqnUWf8O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G1vh4a-AaU" TargetMode="External"/><Relationship Id="rId7" Type="http://schemas.openxmlformats.org/officeDocument/2006/relationships/hyperlink" Target="https://odresnuevos.es/2023/02/13/coresma-fano-2023/#jp-carousel-20299" TargetMode="External"/><Relationship Id="rId12" Type="http://schemas.openxmlformats.org/officeDocument/2006/relationships/hyperlink" Target="https://www.youtube.com/watch?v=jUldRLYjLDg" TargetMode="External"/><Relationship Id="rId17" Type="http://schemas.openxmlformats.org/officeDocument/2006/relationships/hyperlink" Target="https://www.youtube.com/watch?v=fvmhTXMoM9c" TargetMode="External"/><Relationship Id="rId25" Type="http://schemas.openxmlformats.org/officeDocument/2006/relationships/package" Target="embeddings/Diapositiva_de_Microsoft_Office_PowerPoint1.sldx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afONx2btKE" TargetMode="External"/><Relationship Id="rId20" Type="http://schemas.openxmlformats.org/officeDocument/2006/relationships/hyperlink" Target="https://www.youtube.com/watch?v=3prZnc-li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usQNQ7ItSo" TargetMode="External"/><Relationship Id="rId11" Type="http://schemas.openxmlformats.org/officeDocument/2006/relationships/hyperlink" Target="https://www.youtube.com/watch?v=ZYpbsfMUgd0" TargetMode="Externa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u5Ou5l-xoWRA" TargetMode="External"/><Relationship Id="rId23" Type="http://schemas.openxmlformats.org/officeDocument/2006/relationships/hyperlink" Target="https://www.youtube.com/watch?v=EOAiPz23Pa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www.youtube.com/watch?v=cMtO9f7B4nQ" TargetMode="External"/><Relationship Id="rId19" Type="http://schemas.openxmlformats.org/officeDocument/2006/relationships/hyperlink" Target="https://youtube.com/watch?v=vrfiwOskq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-eD9FJNPjY" TargetMode="External"/><Relationship Id="rId14" Type="http://schemas.openxmlformats.org/officeDocument/2006/relationships/hyperlink" Target="https://www.youtube.com/watch?v=zDxr_xcqeA8" TargetMode="External"/><Relationship Id="rId22" Type="http://schemas.openxmlformats.org/officeDocument/2006/relationships/hyperlink" Target="https://www.youtube.com/watch?v=XBuYmneAQ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55E7-539E-42BE-9ED8-42752C2D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lenovo</cp:lastModifiedBy>
  <cp:revision>3</cp:revision>
  <cp:lastPrinted>2023-03-22T16:55:00Z</cp:lastPrinted>
  <dcterms:created xsi:type="dcterms:W3CDTF">2023-03-23T06:07:00Z</dcterms:created>
  <dcterms:modified xsi:type="dcterms:W3CDTF">2023-03-23T06:41:00Z</dcterms:modified>
</cp:coreProperties>
</file>