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F15C2D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-4445</wp:posOffset>
            </wp:positionV>
            <wp:extent cx="10495280" cy="5685155"/>
            <wp:effectExtent l="0" t="0" r="0" b="0"/>
            <wp:wrapSquare wrapText="bothSides"/>
            <wp:docPr id="4" name="Imagen 4" descr="Homilía para el 2º Domingo de Cuaresma, ciclo A, (16-3-2014), por  José-Román Flecha - Vivir la Fe - 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ilía para el 2º Domingo de Cuaresma, ciclo A, (16-3-2014), por  José-Román Flecha - Vivir la Fe - C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80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09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8" type="#_x0000_t202" style="position:absolute;margin-left:614.6pt;margin-top:457pt;width:149.25pt;height:120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6777" w:rsidRDefault="0047007D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Segundo</w:t>
                  </w:r>
                  <w:r w:rsidR="001E6777">
                    <w:rPr>
                      <w:b/>
                      <w:sz w:val="36"/>
                      <w:szCs w:val="36"/>
                    </w:rPr>
                    <w:t xml:space="preserve"> DOMINGO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DE </w:t>
                  </w:r>
                </w:p>
                <w:p w:rsidR="00153256" w:rsidRPr="00CE2A8D" w:rsidRDefault="001E677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CUARESMA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 CICLO A</w:t>
                  </w:r>
                </w:p>
              </w:txbxContent>
            </v:textbox>
            <w10:wrap type="square"/>
          </v:shape>
        </w:pict>
      </w:r>
      <w:r w:rsidR="005E7809">
        <w:rPr>
          <w:noProof/>
          <w:lang w:eastAsia="es-ES"/>
        </w:rPr>
        <w:pict>
          <v:shape id="4 Cuadro de texto" o:spid="_x0000_s1026" type="#_x0000_t202" style="position:absolute;margin-left:488.9pt;margin-top:457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47007D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  <w:p w:rsidR="00D274F8" w:rsidRDefault="0047007D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MARZO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5E7809">
        <w:rPr>
          <w:noProof/>
          <w:lang w:eastAsia="es-ES"/>
        </w:rPr>
        <w:pict>
          <v:shape id="6 Cuadro de texto" o:spid="_x0000_s1027" type="#_x0000_t202" style="position:absolute;margin-left:-61.25pt;margin-top:457.35pt;width:544.6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E6777" w:rsidRDefault="005E7809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LO</w:t>
                  </w:r>
                  <w:bookmarkStart w:id="0" w:name="_GoBack"/>
                  <w:bookmarkEnd w:id="0"/>
                  <w:r w:rsidR="00F15C2D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S   CAMINO</w:t>
                  </w:r>
                  <w:r w:rsidR="0047007D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S </w:t>
                  </w:r>
                  <w:r w:rsidR="00F15C2D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DE DIOS</w:t>
                  </w:r>
                  <w:r w:rsidR="001E6777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</w:p>
                <w:p w:rsidR="00AD4385" w:rsidRPr="0057109C" w:rsidRDefault="00523E3B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  <w:r w:rsidR="00F15C2D" w:rsidRPr="00F15C2D">
                    <w:rPr>
                      <w:rFonts w:ascii="Calibri" w:hAnsi="Calibri"/>
                      <w:b/>
                      <w:snapToGrid w:val="0"/>
                      <w:color w:val="FF0000"/>
                      <w:sz w:val="56"/>
                      <w:szCs w:val="56"/>
                    </w:rPr>
                    <w:t>“Este es mi Hijo, escuchadlo”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A0867"/>
    <w:rsid w:val="001B1426"/>
    <w:rsid w:val="001E6777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7007D"/>
    <w:rsid w:val="00490C91"/>
    <w:rsid w:val="004E5FAE"/>
    <w:rsid w:val="00514283"/>
    <w:rsid w:val="00523E3B"/>
    <w:rsid w:val="00526FEC"/>
    <w:rsid w:val="005339C3"/>
    <w:rsid w:val="00536EFA"/>
    <w:rsid w:val="0057109C"/>
    <w:rsid w:val="005E7809"/>
    <w:rsid w:val="005F6BB7"/>
    <w:rsid w:val="0066339F"/>
    <w:rsid w:val="00691F73"/>
    <w:rsid w:val="0073496A"/>
    <w:rsid w:val="00740161"/>
    <w:rsid w:val="00746D8A"/>
    <w:rsid w:val="00760957"/>
    <w:rsid w:val="007750F4"/>
    <w:rsid w:val="00846892"/>
    <w:rsid w:val="0089664C"/>
    <w:rsid w:val="008C6A83"/>
    <w:rsid w:val="00945BD0"/>
    <w:rsid w:val="0095796E"/>
    <w:rsid w:val="00A500B0"/>
    <w:rsid w:val="00A57B67"/>
    <w:rsid w:val="00A63CBA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738C6"/>
    <w:rsid w:val="00ED24E1"/>
    <w:rsid w:val="00EE0450"/>
    <w:rsid w:val="00F019A8"/>
    <w:rsid w:val="00F12E20"/>
    <w:rsid w:val="00F15C2D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718ADD-4EBB-4CE0-8F26-715027B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31</cp:revision>
  <cp:lastPrinted>2023-02-06T11:15:00Z</cp:lastPrinted>
  <dcterms:created xsi:type="dcterms:W3CDTF">2022-10-13T06:42:00Z</dcterms:created>
  <dcterms:modified xsi:type="dcterms:W3CDTF">2023-02-28T20:41:00Z</dcterms:modified>
</cp:coreProperties>
</file>