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8E" w:rsidRPr="00357549" w:rsidRDefault="00F95925" w:rsidP="00ED5D27">
      <w:pPr>
        <w:spacing w:line="240" w:lineRule="atLeast"/>
        <w:ind w:firstLine="284"/>
        <w:jc w:val="both"/>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57549">
        <w:rPr>
          <w:rFonts w:asciiTheme="minorHAnsi" w:eastAsiaTheme="minorHAnsi" w:hAnsiTheme="minorHAnsi" w:cs="Segoe UI"/>
          <w:b/>
          <w:color w:val="70AD47"/>
          <w:spacing w:val="10"/>
          <w:sz w:val="56"/>
          <w:szCs w:val="56"/>
          <w:lang w:eastAsia="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SUGERENCIAS</w:t>
      </w:r>
      <w:r w:rsidR="004A618E" w:rsidRPr="00357549">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92250D" w:rsidRPr="00357549">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19</w:t>
      </w:r>
      <w:r w:rsidRPr="00357549">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009D625D" w:rsidRPr="00357549">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357549">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.23</w:t>
      </w:r>
    </w:p>
    <w:p w:rsidR="00ED5D27" w:rsidRDefault="00ED5D27" w:rsidP="00ED5D27">
      <w:pPr>
        <w:spacing w:line="240" w:lineRule="atLeast"/>
        <w:ind w:hanging="283"/>
        <w:jc w:val="both"/>
        <w:rPr>
          <w:rFonts w:asciiTheme="minorHAnsi" w:hAnsiTheme="minorHAnsi" w:cstheme="minorHAnsi"/>
          <w:color w:val="44546A" w:themeColor="text2"/>
          <w:sz w:val="32"/>
          <w:szCs w:val="32"/>
        </w:rPr>
      </w:pPr>
    </w:p>
    <w:p w:rsidR="00ED5D27" w:rsidRP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 xml:space="preserve">- Fano nos regala esta cuaresma una actividad que vamos a seguir, guiados por un mapa titulado: “Buscando el tesoro de Jesús”. Recorreremos desiertos, oasis, Jerusalén y Betania para llegar al tesoro de la CRUZ, Cristo muerto y resucitado. Nos encontraremos con personajes: el tentador, Elías y Moisés, la Samaritana, el Ciego, Lázaro... En el camino encontraremos pistas: la Palabra, el Agua, la Luz y la Vida.  ¿Os atrevéis? Busca en: </w:t>
      </w:r>
    </w:p>
    <w:p w:rsidR="00ED5D27" w:rsidRPr="00ED5D27" w:rsidRDefault="00ED5D27" w:rsidP="00ED5D27">
      <w:pPr>
        <w:spacing w:line="240" w:lineRule="atLeast"/>
        <w:ind w:hanging="283"/>
        <w:jc w:val="both"/>
        <w:rPr>
          <w:rFonts w:asciiTheme="minorHAnsi" w:hAnsiTheme="minorHAnsi" w:cstheme="minorHAnsi"/>
          <w:b/>
          <w:color w:val="44546A" w:themeColor="text2"/>
          <w:sz w:val="16"/>
          <w:szCs w:val="16"/>
        </w:rPr>
      </w:pPr>
    </w:p>
    <w:p w:rsidR="00ED5D27" w:rsidRPr="00ED5D27" w:rsidRDefault="00ED5D27" w:rsidP="00ED5D27">
      <w:pPr>
        <w:spacing w:line="240" w:lineRule="atLeast"/>
        <w:ind w:hanging="283"/>
        <w:jc w:val="both"/>
        <w:rPr>
          <w:rFonts w:asciiTheme="minorHAnsi" w:hAnsiTheme="minorHAnsi" w:cstheme="minorHAnsi"/>
          <w:b/>
          <w:color w:val="44546A" w:themeColor="text2"/>
          <w:sz w:val="32"/>
          <w:szCs w:val="32"/>
        </w:rPr>
      </w:pPr>
      <w:hyperlink r:id="rId7" w:history="1">
        <w:r w:rsidRPr="00ED5D27">
          <w:rPr>
            <w:rFonts w:asciiTheme="minorHAnsi" w:hAnsiTheme="minorHAnsi" w:cstheme="minorHAnsi"/>
            <w:b/>
            <w:color w:val="44546A" w:themeColor="text2"/>
            <w:sz w:val="32"/>
            <w:szCs w:val="32"/>
            <w:u w:val="single"/>
          </w:rPr>
          <w:t>https://odresnuevos.es/2023/02/13/cuaresma-fano-2023/</w:t>
        </w:r>
      </w:hyperlink>
      <w:r w:rsidRPr="00ED5D27">
        <w:rPr>
          <w:rFonts w:asciiTheme="minorHAnsi" w:hAnsiTheme="minorHAnsi" w:cstheme="minorHAnsi"/>
          <w:b/>
          <w:color w:val="44546A" w:themeColor="text2"/>
          <w:sz w:val="32"/>
          <w:szCs w:val="32"/>
        </w:rPr>
        <w:t xml:space="preserve"> </w:t>
      </w:r>
    </w:p>
    <w:p w:rsidR="00ED5D27" w:rsidRPr="00ED5D27" w:rsidRDefault="00ED5D27" w:rsidP="00ED5D27">
      <w:pPr>
        <w:spacing w:line="240" w:lineRule="atLeast"/>
        <w:ind w:hanging="283"/>
        <w:jc w:val="both"/>
        <w:rPr>
          <w:rFonts w:asciiTheme="minorHAnsi" w:hAnsiTheme="minorHAnsi" w:cstheme="minorHAnsi"/>
          <w:b/>
          <w:color w:val="44546A" w:themeColor="text2"/>
          <w:sz w:val="32"/>
          <w:szCs w:val="32"/>
        </w:rPr>
      </w:pPr>
    </w:p>
    <w:p w:rsid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 xml:space="preserve">Aprended esta canción sobre este tema: El tesoro de Jesús, </w:t>
      </w:r>
      <w:proofErr w:type="spellStart"/>
      <w:r w:rsidRPr="00ED5D27">
        <w:rPr>
          <w:rFonts w:asciiTheme="minorHAnsi" w:hAnsiTheme="minorHAnsi" w:cstheme="minorHAnsi"/>
          <w:b/>
          <w:color w:val="44546A" w:themeColor="text2"/>
          <w:sz w:val="32"/>
          <w:szCs w:val="32"/>
        </w:rPr>
        <w:t>Unai</w:t>
      </w:r>
      <w:proofErr w:type="spellEnd"/>
      <w:r w:rsidRPr="00ED5D27">
        <w:rPr>
          <w:rFonts w:asciiTheme="minorHAnsi" w:hAnsiTheme="minorHAnsi" w:cstheme="minorHAnsi"/>
          <w:b/>
          <w:color w:val="44546A" w:themeColor="text2"/>
          <w:sz w:val="32"/>
          <w:szCs w:val="32"/>
        </w:rPr>
        <w:t xml:space="preserve"> Quirós y Fano, canción:</w:t>
      </w:r>
    </w:p>
    <w:p w:rsidR="00ED5D27" w:rsidRPr="00ED5D27" w:rsidRDefault="00ED5D27" w:rsidP="00ED5D27">
      <w:pPr>
        <w:spacing w:line="240" w:lineRule="atLeast"/>
        <w:ind w:hanging="283"/>
        <w:jc w:val="both"/>
        <w:rPr>
          <w:rFonts w:asciiTheme="minorHAnsi" w:hAnsiTheme="minorHAnsi" w:cstheme="minorHAnsi"/>
          <w:b/>
          <w:color w:val="44546A" w:themeColor="text2"/>
          <w:sz w:val="16"/>
          <w:szCs w:val="16"/>
        </w:rPr>
      </w:pPr>
    </w:p>
    <w:p w:rsid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 xml:space="preserve"> </w:t>
      </w:r>
      <w:hyperlink r:id="rId8" w:history="1">
        <w:r w:rsidRPr="00ED5D27">
          <w:rPr>
            <w:rFonts w:asciiTheme="minorHAnsi" w:hAnsiTheme="minorHAnsi" w:cstheme="minorHAnsi"/>
            <w:b/>
            <w:color w:val="44546A" w:themeColor="text2"/>
            <w:sz w:val="32"/>
            <w:szCs w:val="32"/>
            <w:u w:val="single"/>
          </w:rPr>
          <w:t>https://www.youtube.com/watch?v=OusQNQ7ItSo</w:t>
        </w:r>
      </w:hyperlink>
      <w:r w:rsidRPr="00ED5D27">
        <w:rPr>
          <w:rFonts w:asciiTheme="minorHAnsi" w:hAnsiTheme="minorHAnsi" w:cstheme="minorHAnsi"/>
          <w:b/>
          <w:color w:val="44546A" w:themeColor="text2"/>
          <w:sz w:val="32"/>
          <w:szCs w:val="32"/>
        </w:rPr>
        <w:t xml:space="preserve"> </w:t>
      </w:r>
    </w:p>
    <w:p w:rsidR="00ED5D27" w:rsidRPr="00ED5D27" w:rsidRDefault="00ED5D27" w:rsidP="00ED5D27">
      <w:pPr>
        <w:spacing w:line="240" w:lineRule="atLeast"/>
        <w:ind w:hanging="283"/>
        <w:jc w:val="both"/>
        <w:rPr>
          <w:rFonts w:asciiTheme="minorHAnsi" w:hAnsiTheme="minorHAnsi" w:cstheme="minorHAnsi"/>
          <w:b/>
          <w:color w:val="44546A" w:themeColor="text2"/>
          <w:sz w:val="16"/>
          <w:szCs w:val="16"/>
        </w:rPr>
      </w:pPr>
    </w:p>
    <w:p w:rsid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Aquí tienes también el mapa de Fano:</w:t>
      </w:r>
    </w:p>
    <w:p w:rsidR="00ED5D27" w:rsidRPr="00ED5D27" w:rsidRDefault="00ED5D27" w:rsidP="00ED5D27">
      <w:pPr>
        <w:spacing w:line="240" w:lineRule="atLeast"/>
        <w:ind w:hanging="283"/>
        <w:jc w:val="both"/>
        <w:rPr>
          <w:rFonts w:asciiTheme="minorHAnsi" w:hAnsiTheme="minorHAnsi" w:cstheme="minorHAnsi"/>
          <w:b/>
          <w:color w:val="44546A" w:themeColor="text2"/>
          <w:sz w:val="16"/>
          <w:szCs w:val="16"/>
        </w:rPr>
      </w:pPr>
    </w:p>
    <w:p w:rsid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 xml:space="preserve"> </w:t>
      </w:r>
      <w:hyperlink r:id="rId9" w:anchor="jp-carousel-20299" w:history="1">
        <w:r w:rsidRPr="00ED5D27">
          <w:rPr>
            <w:rFonts w:asciiTheme="minorHAnsi" w:hAnsiTheme="minorHAnsi" w:cstheme="minorHAnsi"/>
            <w:b/>
            <w:color w:val="44546A" w:themeColor="text2"/>
            <w:sz w:val="32"/>
            <w:szCs w:val="32"/>
            <w:u w:val="single"/>
          </w:rPr>
          <w:t>https://odresnuevos.es/2023/02/13/cuaresma-fano-2023/#jp-carousel-20299</w:t>
        </w:r>
      </w:hyperlink>
      <w:r w:rsidRPr="00ED5D27">
        <w:rPr>
          <w:rFonts w:asciiTheme="minorHAnsi" w:hAnsiTheme="minorHAnsi" w:cstheme="minorHAnsi"/>
          <w:b/>
          <w:color w:val="44546A" w:themeColor="text2"/>
          <w:sz w:val="32"/>
          <w:szCs w:val="32"/>
        </w:rPr>
        <w:t xml:space="preserve">. </w:t>
      </w:r>
    </w:p>
    <w:p w:rsidR="00ED5D27" w:rsidRPr="00ED5D27" w:rsidRDefault="00ED5D27" w:rsidP="00ED5D27">
      <w:pPr>
        <w:spacing w:line="240" w:lineRule="atLeast"/>
        <w:ind w:hanging="283"/>
        <w:jc w:val="both"/>
        <w:rPr>
          <w:rFonts w:asciiTheme="minorHAnsi" w:hAnsiTheme="minorHAnsi" w:cstheme="minorHAnsi"/>
          <w:b/>
          <w:color w:val="44546A" w:themeColor="text2"/>
          <w:sz w:val="16"/>
          <w:szCs w:val="16"/>
        </w:rPr>
      </w:pPr>
    </w:p>
    <w:p w:rsidR="00ED5D27" w:rsidRPr="00ED5D27" w:rsidRDefault="00ED5D27" w:rsidP="00ED5D27">
      <w:pPr>
        <w:spacing w:line="240" w:lineRule="atLeast"/>
        <w:ind w:hanging="283"/>
        <w:jc w:val="both"/>
        <w:rPr>
          <w:rFonts w:asciiTheme="minorHAnsi" w:hAnsiTheme="minorHAnsi" w:cstheme="minorHAnsi"/>
          <w:b/>
          <w:color w:val="44546A" w:themeColor="text2"/>
          <w:sz w:val="32"/>
          <w:szCs w:val="32"/>
        </w:rPr>
      </w:pPr>
      <w:r w:rsidRPr="00ED5D27">
        <w:rPr>
          <w:rFonts w:asciiTheme="minorHAnsi" w:hAnsiTheme="minorHAnsi" w:cstheme="minorHAnsi"/>
          <w:b/>
          <w:color w:val="44546A" w:themeColor="text2"/>
          <w:sz w:val="32"/>
          <w:szCs w:val="32"/>
        </w:rPr>
        <w:t>Haced el mapa completo en forma de rollo o en papel pluma y cada domingo vais añadiendo el mapa que toca y lo explicáis.</w:t>
      </w:r>
    </w:p>
    <w:p w:rsidR="00ED5D27" w:rsidRDefault="00ED5D27" w:rsidP="00ED5D27">
      <w:pPr>
        <w:spacing w:line="240" w:lineRule="atLeast"/>
        <w:ind w:hanging="283"/>
        <w:jc w:val="both"/>
        <w:rPr>
          <w:rFonts w:asciiTheme="minorHAnsi" w:hAnsiTheme="minorHAnsi" w:cstheme="minorHAnsi"/>
          <w:color w:val="44546A" w:themeColor="text2"/>
          <w:sz w:val="32"/>
          <w:szCs w:val="32"/>
        </w:rPr>
      </w:pPr>
    </w:p>
    <w:p w:rsidR="00ED5D27" w:rsidRPr="00ED5D27" w:rsidRDefault="00ED5D27" w:rsidP="00ED5D27">
      <w:pPr>
        <w:spacing w:line="240" w:lineRule="atLeast"/>
        <w:ind w:hanging="283"/>
        <w:jc w:val="both"/>
        <w:rPr>
          <w:rFonts w:asciiTheme="minorHAnsi" w:hAnsiTheme="minorHAnsi" w:cstheme="minorHAnsi"/>
          <w:color w:val="44546A" w:themeColor="text2"/>
          <w:sz w:val="32"/>
          <w:szCs w:val="32"/>
        </w:rPr>
      </w:pPr>
    </w:p>
    <w:p w:rsidR="00ED5D27" w:rsidRDefault="00ED5D27" w:rsidP="00ED5D27">
      <w:pPr>
        <w:spacing w:line="240" w:lineRule="atLeast"/>
        <w:ind w:hanging="283"/>
        <w:jc w:val="both"/>
        <w:rPr>
          <w:rFonts w:asciiTheme="minorHAnsi" w:hAnsiTheme="minorHAnsi" w:cstheme="minorHAnsi"/>
          <w:bCs/>
          <w:color w:val="1F497D"/>
          <w:sz w:val="32"/>
          <w:szCs w:val="32"/>
        </w:rPr>
      </w:pPr>
      <w:r w:rsidRPr="00ED5D27">
        <w:rPr>
          <w:rFonts w:asciiTheme="minorHAnsi" w:hAnsiTheme="minorHAnsi" w:cstheme="minorHAnsi"/>
          <w:bCs/>
          <w:color w:val="1F497D"/>
          <w:sz w:val="32"/>
          <w:szCs w:val="32"/>
        </w:rPr>
        <w:t xml:space="preserve">- Escribe en un papel </w:t>
      </w:r>
      <w:r w:rsidRPr="00ED5D27">
        <w:rPr>
          <w:rFonts w:asciiTheme="minorHAnsi" w:hAnsiTheme="minorHAnsi" w:cstheme="minorHAnsi"/>
          <w:b/>
          <w:bCs/>
          <w:color w:val="1F497D"/>
          <w:sz w:val="32"/>
          <w:szCs w:val="32"/>
        </w:rPr>
        <w:t>7 tentaciones</w:t>
      </w:r>
      <w:r w:rsidRPr="00ED5D27">
        <w:rPr>
          <w:rFonts w:asciiTheme="minorHAnsi" w:hAnsiTheme="minorHAnsi" w:cstheme="minorHAnsi"/>
          <w:bCs/>
          <w:color w:val="1F497D"/>
          <w:sz w:val="32"/>
          <w:szCs w:val="32"/>
        </w:rPr>
        <w:t xml:space="preserve"> que tienes y trata cada día de rechazar una.  Mira a tu corazón, Jesús quiere transformarlo, mira lo que te pesa, te estorba o te impide caminar. Pídele a Jesús que te regale su Espíritu para ser fuerte e ir contracorriente.</w:t>
      </w:r>
    </w:p>
    <w:p w:rsidR="00ED5D27" w:rsidRPr="00ED5D27" w:rsidRDefault="00ED5D27" w:rsidP="00ED5D27">
      <w:pPr>
        <w:spacing w:line="240" w:lineRule="atLeast"/>
        <w:ind w:hanging="283"/>
        <w:jc w:val="both"/>
        <w:rPr>
          <w:rFonts w:asciiTheme="minorHAnsi" w:hAnsiTheme="minorHAnsi" w:cstheme="minorHAnsi"/>
          <w:bCs/>
          <w:color w:val="1F497D"/>
          <w:sz w:val="32"/>
          <w:szCs w:val="32"/>
        </w:rPr>
      </w:pPr>
    </w:p>
    <w:p w:rsidR="00ED5D27" w:rsidRPr="00ED5D27" w:rsidRDefault="00ED5D27" w:rsidP="00ED5D27">
      <w:pPr>
        <w:tabs>
          <w:tab w:val="left" w:pos="284"/>
        </w:tabs>
        <w:spacing w:line="200" w:lineRule="atLeast"/>
        <w:ind w:hanging="283"/>
        <w:jc w:val="both"/>
        <w:rPr>
          <w:rFonts w:asciiTheme="minorHAnsi" w:eastAsia="Arial Unicode MS" w:hAnsiTheme="minorHAnsi" w:cstheme="minorHAnsi"/>
          <w:bCs/>
          <w:color w:val="1F497D"/>
          <w:sz w:val="32"/>
          <w:szCs w:val="32"/>
        </w:rPr>
      </w:pPr>
      <w:r w:rsidRPr="00ED5D27">
        <w:rPr>
          <w:rFonts w:asciiTheme="minorHAnsi" w:eastAsia="Arial Unicode MS" w:hAnsiTheme="minorHAnsi" w:cstheme="minorHAnsi"/>
          <w:b/>
          <w:bCs/>
          <w:color w:val="1F497D"/>
          <w:sz w:val="32"/>
          <w:szCs w:val="32"/>
        </w:rPr>
        <w:t xml:space="preserve">- Ten en cuenta también 3 cosas </w:t>
      </w:r>
      <w:r w:rsidRPr="00ED5D27">
        <w:rPr>
          <w:rFonts w:asciiTheme="minorHAnsi" w:eastAsia="Arial Unicode MS" w:hAnsiTheme="minorHAnsi" w:cstheme="minorHAnsi"/>
          <w:bCs/>
          <w:color w:val="1F497D"/>
          <w:sz w:val="32"/>
          <w:szCs w:val="32"/>
        </w:rPr>
        <w:t xml:space="preserve">que nos ayudan a vencer y a vivir para Dios: </w:t>
      </w:r>
    </w:p>
    <w:p w:rsidR="00ED5D27" w:rsidRPr="00ED5D27" w:rsidRDefault="00ED5D27" w:rsidP="00ED5D27">
      <w:pPr>
        <w:spacing w:line="200" w:lineRule="atLeast"/>
        <w:jc w:val="both"/>
        <w:rPr>
          <w:rFonts w:asciiTheme="minorHAnsi" w:eastAsia="Arial Unicode MS" w:hAnsiTheme="minorHAnsi" w:cstheme="minorHAnsi"/>
          <w:bCs/>
          <w:color w:val="1F497D"/>
          <w:sz w:val="32"/>
          <w:szCs w:val="32"/>
        </w:rPr>
      </w:pPr>
      <w:r w:rsidRPr="00ED5D27">
        <w:rPr>
          <w:rFonts w:asciiTheme="minorHAnsi" w:eastAsia="Arial Unicode MS" w:hAnsiTheme="minorHAnsi" w:cstheme="minorHAnsi"/>
          <w:bCs/>
          <w:color w:val="1F497D"/>
          <w:sz w:val="32"/>
          <w:szCs w:val="32"/>
        </w:rPr>
        <w:t>*ORACIÓN: tu relación con Dios, ORA, escucha la Palabra, Eucaristía dominical, confesión.</w:t>
      </w:r>
    </w:p>
    <w:p w:rsidR="00ED5D27" w:rsidRPr="00ED5D27" w:rsidRDefault="00ED5D27" w:rsidP="00ED5D27">
      <w:pPr>
        <w:spacing w:line="200" w:lineRule="atLeast"/>
        <w:jc w:val="both"/>
        <w:rPr>
          <w:rFonts w:asciiTheme="minorHAnsi" w:eastAsia="Arial Unicode MS" w:hAnsiTheme="minorHAnsi" w:cstheme="minorHAnsi"/>
          <w:bCs/>
          <w:color w:val="1F497D"/>
          <w:sz w:val="32"/>
          <w:szCs w:val="32"/>
        </w:rPr>
      </w:pPr>
      <w:r w:rsidRPr="00ED5D27">
        <w:rPr>
          <w:rFonts w:asciiTheme="minorHAnsi" w:eastAsia="Arial Unicode MS" w:hAnsiTheme="minorHAnsi" w:cstheme="minorHAnsi"/>
          <w:bCs/>
          <w:color w:val="1F497D"/>
          <w:sz w:val="32"/>
          <w:szCs w:val="32"/>
        </w:rPr>
        <w:lastRenderedPageBreak/>
        <w:t xml:space="preserve">*LIMOSNA: tu relación con los demás: COMPARTE tus cosas y </w:t>
      </w:r>
      <w:proofErr w:type="gramStart"/>
      <w:r w:rsidRPr="00ED5D27">
        <w:rPr>
          <w:rFonts w:asciiTheme="minorHAnsi" w:eastAsia="Arial Unicode MS" w:hAnsiTheme="minorHAnsi" w:cstheme="minorHAnsi"/>
          <w:bCs/>
          <w:color w:val="1F497D"/>
          <w:sz w:val="32"/>
          <w:szCs w:val="32"/>
        </w:rPr>
        <w:t>tu</w:t>
      </w:r>
      <w:proofErr w:type="gramEnd"/>
      <w:r w:rsidRPr="00ED5D27">
        <w:rPr>
          <w:rFonts w:asciiTheme="minorHAnsi" w:eastAsia="Arial Unicode MS" w:hAnsiTheme="minorHAnsi" w:cstheme="minorHAnsi"/>
          <w:bCs/>
          <w:color w:val="1F497D"/>
          <w:sz w:val="32"/>
          <w:szCs w:val="32"/>
        </w:rPr>
        <w:t xml:space="preserve"> tiempo, date a ti mismo, ama, sirve.</w:t>
      </w:r>
    </w:p>
    <w:p w:rsidR="00ED5D27" w:rsidRDefault="00ED5D27" w:rsidP="00ED5D27">
      <w:pPr>
        <w:spacing w:line="200" w:lineRule="atLeast"/>
        <w:jc w:val="both"/>
        <w:rPr>
          <w:rFonts w:asciiTheme="minorHAnsi" w:eastAsia="Arial Unicode MS" w:hAnsiTheme="minorHAnsi" w:cstheme="minorHAnsi"/>
          <w:bCs/>
          <w:color w:val="1F497D"/>
          <w:sz w:val="32"/>
          <w:szCs w:val="32"/>
        </w:rPr>
      </w:pPr>
      <w:r w:rsidRPr="00ED5D27">
        <w:rPr>
          <w:rFonts w:asciiTheme="minorHAnsi" w:eastAsia="Arial Unicode MS" w:hAnsiTheme="minorHAnsi" w:cstheme="minorHAnsi"/>
          <w:bCs/>
          <w:color w:val="1F497D"/>
          <w:sz w:val="32"/>
          <w:szCs w:val="32"/>
        </w:rPr>
        <w:t xml:space="preserve">*AYUNO: tu relación contigo mismo: AYUNA de perezas, rencores, venganzas, genio, frases asesinas o dañinas, soberbia, comodidad…   </w:t>
      </w:r>
    </w:p>
    <w:p w:rsidR="00ED5D27" w:rsidRPr="00ED5D27" w:rsidRDefault="00ED5D27" w:rsidP="00ED5D27">
      <w:pPr>
        <w:spacing w:line="200" w:lineRule="atLeast"/>
        <w:jc w:val="both"/>
        <w:rPr>
          <w:rFonts w:asciiTheme="minorHAnsi" w:eastAsia="Arial Unicode MS" w:hAnsiTheme="minorHAnsi" w:cstheme="minorHAnsi"/>
          <w:bCs/>
          <w:color w:val="1F497D"/>
          <w:sz w:val="32"/>
          <w:szCs w:val="32"/>
        </w:rPr>
      </w:pPr>
    </w:p>
    <w:p w:rsidR="00ED5D27" w:rsidRDefault="00ED5D27" w:rsidP="00ED5D27">
      <w:pPr>
        <w:spacing w:line="200" w:lineRule="atLeast"/>
        <w:ind w:hanging="283"/>
        <w:jc w:val="both"/>
        <w:rPr>
          <w:rFonts w:asciiTheme="minorHAnsi" w:eastAsia="Arial Unicode MS" w:hAnsiTheme="minorHAnsi" w:cstheme="minorHAnsi"/>
          <w:bCs/>
          <w:color w:val="44546A" w:themeColor="text2"/>
          <w:sz w:val="32"/>
          <w:szCs w:val="32"/>
        </w:rPr>
      </w:pPr>
      <w:r w:rsidRPr="00ED5D27">
        <w:rPr>
          <w:rFonts w:asciiTheme="minorHAnsi" w:eastAsia="Arial Unicode MS" w:hAnsiTheme="minorHAnsi" w:cstheme="minorHAnsi"/>
          <w:bCs/>
          <w:color w:val="44546A" w:themeColor="text2"/>
          <w:sz w:val="32"/>
          <w:szCs w:val="32"/>
        </w:rPr>
        <w:t>- Aprended “</w:t>
      </w:r>
      <w:r w:rsidRPr="00ED5D27">
        <w:rPr>
          <w:rFonts w:asciiTheme="minorHAnsi" w:eastAsia="Arial Unicode MS" w:hAnsiTheme="minorHAnsi" w:cstheme="minorHAnsi"/>
          <w:b/>
          <w:bCs/>
          <w:color w:val="44546A" w:themeColor="text2"/>
          <w:sz w:val="32"/>
          <w:szCs w:val="32"/>
        </w:rPr>
        <w:t>Cuarenta días caminando</w:t>
      </w:r>
      <w:r w:rsidRPr="00ED5D27">
        <w:rPr>
          <w:rFonts w:asciiTheme="minorHAnsi" w:eastAsia="Arial Unicode MS" w:hAnsiTheme="minorHAnsi" w:cstheme="minorHAnsi"/>
          <w:bCs/>
          <w:color w:val="44546A" w:themeColor="text2"/>
          <w:sz w:val="32"/>
          <w:szCs w:val="32"/>
        </w:rPr>
        <w:t xml:space="preserve">” </w:t>
      </w:r>
    </w:p>
    <w:p w:rsidR="00ED5D27" w:rsidRDefault="00ED5D27" w:rsidP="00ED5D27">
      <w:pPr>
        <w:spacing w:line="200" w:lineRule="atLeast"/>
        <w:ind w:hanging="283"/>
        <w:jc w:val="both"/>
        <w:rPr>
          <w:rFonts w:asciiTheme="minorHAnsi" w:eastAsia="Arial Unicode MS" w:hAnsiTheme="minorHAnsi" w:cstheme="minorHAnsi"/>
          <w:bCs/>
          <w:color w:val="44546A" w:themeColor="text2"/>
          <w:sz w:val="32"/>
          <w:szCs w:val="32"/>
          <w:u w:val="single"/>
        </w:rPr>
      </w:pPr>
      <w:hyperlink r:id="rId10" w:history="1">
        <w:r w:rsidRPr="00ED5D27">
          <w:rPr>
            <w:rFonts w:asciiTheme="minorHAnsi" w:eastAsia="Arial Unicode MS" w:hAnsiTheme="minorHAnsi" w:cstheme="minorHAnsi"/>
            <w:bCs/>
            <w:color w:val="44546A" w:themeColor="text2"/>
            <w:sz w:val="32"/>
            <w:szCs w:val="32"/>
            <w:u w:val="single"/>
          </w:rPr>
          <w:t>https://www.youtube.com/watch?v=WiSWRZkem5Q</w:t>
        </w:r>
      </w:hyperlink>
    </w:p>
    <w:p w:rsidR="00ED5D27" w:rsidRPr="00ED5D27" w:rsidRDefault="00ED5D27" w:rsidP="00ED5D27">
      <w:pPr>
        <w:spacing w:line="200" w:lineRule="atLeast"/>
        <w:ind w:hanging="283"/>
        <w:jc w:val="both"/>
        <w:rPr>
          <w:rFonts w:asciiTheme="minorHAnsi" w:eastAsia="Arial Unicode MS" w:hAnsiTheme="minorHAnsi" w:cstheme="minorHAnsi"/>
          <w:color w:val="44546A" w:themeColor="text2"/>
          <w:sz w:val="32"/>
          <w:szCs w:val="32"/>
        </w:rPr>
      </w:pPr>
    </w:p>
    <w:p w:rsidR="00ED5D27" w:rsidRDefault="00ED5D27" w:rsidP="00ED5D27">
      <w:pPr>
        <w:tabs>
          <w:tab w:val="left" w:pos="11520"/>
        </w:tabs>
        <w:ind w:hanging="283"/>
        <w:jc w:val="both"/>
        <w:rPr>
          <w:rFonts w:asciiTheme="minorHAnsi" w:hAnsiTheme="minorHAnsi" w:cstheme="minorHAnsi"/>
          <w:bCs/>
          <w:color w:val="44546A" w:themeColor="text2"/>
          <w:sz w:val="32"/>
          <w:szCs w:val="32"/>
        </w:rPr>
      </w:pPr>
      <w:r w:rsidRPr="00ED5D27">
        <w:rPr>
          <w:rFonts w:asciiTheme="minorHAnsi" w:hAnsiTheme="minorHAnsi" w:cstheme="minorHAnsi"/>
          <w:b/>
          <w:bCs/>
          <w:color w:val="44546A" w:themeColor="text2"/>
          <w:sz w:val="32"/>
          <w:szCs w:val="32"/>
        </w:rPr>
        <w:t xml:space="preserve">- Preparad la imposición de la ceniza, </w:t>
      </w:r>
      <w:r w:rsidRPr="00ED5D27">
        <w:rPr>
          <w:rFonts w:asciiTheme="minorHAnsi" w:hAnsiTheme="minorHAnsi" w:cstheme="minorHAnsi"/>
          <w:bCs/>
          <w:color w:val="44546A" w:themeColor="text2"/>
          <w:sz w:val="32"/>
          <w:szCs w:val="32"/>
        </w:rPr>
        <w:t xml:space="preserve">al menos </w:t>
      </w:r>
      <w:r w:rsidRPr="00ED5D27">
        <w:rPr>
          <w:rFonts w:asciiTheme="minorHAnsi" w:hAnsiTheme="minorHAnsi" w:cstheme="minorHAnsi"/>
          <w:bCs/>
          <w:color w:val="44546A" w:themeColor="text2"/>
          <w:sz w:val="32"/>
          <w:szCs w:val="32"/>
        </w:rPr>
        <w:t>para los</w:t>
      </w:r>
      <w:r w:rsidRPr="00ED5D27">
        <w:rPr>
          <w:rFonts w:asciiTheme="minorHAnsi" w:hAnsiTheme="minorHAnsi" w:cstheme="minorHAnsi"/>
          <w:bCs/>
          <w:color w:val="44546A" w:themeColor="text2"/>
          <w:sz w:val="32"/>
          <w:szCs w:val="32"/>
        </w:rPr>
        <w:t xml:space="preserve"> niños si no han participado en la celebración: con ello expresamos que estamos arrepentidos, que rechazamos las tentaciones y que vamos a elegir el camino de Dios.</w:t>
      </w:r>
    </w:p>
    <w:p w:rsidR="00ED5D27" w:rsidRPr="00ED5D27" w:rsidRDefault="00ED5D27" w:rsidP="00ED5D27">
      <w:pPr>
        <w:tabs>
          <w:tab w:val="left" w:pos="11520"/>
        </w:tabs>
        <w:ind w:hanging="283"/>
        <w:jc w:val="both"/>
        <w:rPr>
          <w:rFonts w:asciiTheme="minorHAnsi" w:hAnsiTheme="minorHAnsi" w:cstheme="minorHAnsi"/>
          <w:bCs/>
          <w:color w:val="44546A" w:themeColor="text2"/>
          <w:sz w:val="32"/>
          <w:szCs w:val="32"/>
        </w:rPr>
      </w:pPr>
    </w:p>
    <w:p w:rsidR="00ED5D27" w:rsidRDefault="00ED5D27" w:rsidP="00ED5D27">
      <w:pPr>
        <w:tabs>
          <w:tab w:val="left" w:pos="11520"/>
        </w:tabs>
        <w:ind w:hanging="283"/>
        <w:jc w:val="both"/>
        <w:rPr>
          <w:rFonts w:asciiTheme="minorHAnsi" w:hAnsiTheme="minorHAnsi" w:cstheme="minorHAnsi"/>
          <w:bCs/>
          <w:color w:val="44546A" w:themeColor="text2"/>
          <w:sz w:val="32"/>
          <w:szCs w:val="32"/>
        </w:rPr>
      </w:pPr>
      <w:r w:rsidRPr="00ED5D27">
        <w:rPr>
          <w:rFonts w:asciiTheme="minorHAnsi" w:hAnsiTheme="minorHAnsi" w:cstheme="minorHAnsi"/>
          <w:b/>
          <w:bCs/>
          <w:color w:val="44546A" w:themeColor="text2"/>
          <w:sz w:val="32"/>
          <w:szCs w:val="32"/>
        </w:rPr>
        <w:t xml:space="preserve">- Dibujamos en medio folio un muñeco </w:t>
      </w:r>
      <w:r w:rsidRPr="00ED5D27">
        <w:rPr>
          <w:rFonts w:asciiTheme="minorHAnsi" w:hAnsiTheme="minorHAnsi" w:cstheme="minorHAnsi"/>
          <w:bCs/>
          <w:color w:val="44546A" w:themeColor="text2"/>
          <w:sz w:val="32"/>
          <w:szCs w:val="32"/>
        </w:rPr>
        <w:t>con las manos y las piernas abiertas. De él saldrán unas cadenas que son lo que nos tientan: pereza, consola, móvil, tristeza, protestar, poca oración… Pueden ser cosas, defectos, actitudes… Se puede presentar en el ofertorio como símbolo de lo que quieren quitarse durante la cuaresma. Luego se les devolverá para que lo tengan a la vista en sus casas para poderlo limpiar de su vida. También se podría decirles que escribieran 7 tentaciones que tiene y tratar cada día de rechazar una.</w:t>
      </w:r>
    </w:p>
    <w:p w:rsidR="00ED5D27" w:rsidRPr="00ED5D27" w:rsidRDefault="00ED5D27" w:rsidP="00ED5D27">
      <w:pPr>
        <w:tabs>
          <w:tab w:val="left" w:pos="11520"/>
        </w:tabs>
        <w:ind w:hanging="283"/>
        <w:jc w:val="both"/>
        <w:rPr>
          <w:rFonts w:asciiTheme="minorHAnsi" w:hAnsiTheme="minorHAnsi" w:cstheme="minorHAnsi"/>
          <w:b/>
          <w:bCs/>
          <w:color w:val="44546A" w:themeColor="text2"/>
          <w:sz w:val="32"/>
          <w:szCs w:val="32"/>
        </w:rPr>
      </w:pPr>
    </w:p>
    <w:p w:rsidR="00ED5D27" w:rsidRDefault="00ED5D27" w:rsidP="00ED5D27">
      <w:pPr>
        <w:tabs>
          <w:tab w:val="left" w:pos="11520"/>
        </w:tabs>
        <w:ind w:hanging="283"/>
        <w:jc w:val="both"/>
        <w:rPr>
          <w:rFonts w:asciiTheme="minorHAnsi" w:hAnsiTheme="minorHAnsi" w:cstheme="minorHAnsi"/>
          <w:bCs/>
          <w:color w:val="44546A" w:themeColor="text2"/>
          <w:sz w:val="32"/>
          <w:szCs w:val="32"/>
          <w:shd w:val="clear" w:color="auto" w:fill="FFFFFF"/>
        </w:rPr>
      </w:pPr>
      <w:r w:rsidRPr="00ED5D27">
        <w:rPr>
          <w:rFonts w:asciiTheme="minorHAnsi" w:hAnsiTheme="minorHAnsi" w:cstheme="minorHAnsi"/>
          <w:color w:val="44546A" w:themeColor="text2"/>
          <w:sz w:val="32"/>
          <w:szCs w:val="32"/>
        </w:rPr>
        <w:t xml:space="preserve">- Podemos ir colocando </w:t>
      </w:r>
      <w:r w:rsidRPr="00ED5D27">
        <w:rPr>
          <w:rFonts w:asciiTheme="minorHAnsi" w:hAnsiTheme="minorHAnsi" w:cstheme="minorHAnsi"/>
          <w:b/>
          <w:color w:val="44546A" w:themeColor="text2"/>
          <w:sz w:val="32"/>
          <w:szCs w:val="32"/>
        </w:rPr>
        <w:t>cada semana un objeto de la pasión</w:t>
      </w:r>
      <w:r w:rsidRPr="00ED5D27">
        <w:rPr>
          <w:rFonts w:asciiTheme="minorHAnsi" w:hAnsiTheme="minorHAnsi" w:cstheme="minorHAnsi"/>
          <w:color w:val="44546A" w:themeColor="text2"/>
          <w:sz w:val="32"/>
          <w:szCs w:val="32"/>
        </w:rPr>
        <w:t xml:space="preserve"> en el presbiterio: </w:t>
      </w:r>
      <w:r w:rsidRPr="00ED5D27">
        <w:rPr>
          <w:rFonts w:asciiTheme="minorHAnsi" w:hAnsiTheme="minorHAnsi" w:cstheme="minorHAnsi"/>
          <w:bCs/>
          <w:color w:val="44546A" w:themeColor="text2"/>
          <w:sz w:val="32"/>
          <w:szCs w:val="32"/>
          <w:shd w:val="clear" w:color="auto" w:fill="FFFFFF"/>
        </w:rPr>
        <w:t>1º domingo el palo vertical, el 2º el horizontal, formando la cruz en la que el Señor morirá por todos. El 3º una cuerda, representando nuestro deseo de colaborar con el Señor para que, su cruz, desate tantos corazones duros y alejados de Dios. El 4º unos clavos. El 5º un martillo. En Ramos un laurel y una corona de espinas…</w:t>
      </w:r>
    </w:p>
    <w:p w:rsidR="00ED5D27" w:rsidRDefault="00ED5D27" w:rsidP="00ED5D27">
      <w:pPr>
        <w:tabs>
          <w:tab w:val="left" w:pos="11520"/>
        </w:tabs>
        <w:ind w:hanging="283"/>
        <w:jc w:val="both"/>
        <w:rPr>
          <w:rFonts w:asciiTheme="minorHAnsi" w:hAnsiTheme="minorHAnsi" w:cstheme="minorHAnsi"/>
          <w:bCs/>
          <w:color w:val="44546A" w:themeColor="text2"/>
          <w:sz w:val="32"/>
          <w:szCs w:val="32"/>
          <w:shd w:val="clear" w:color="auto" w:fill="FFFFFF"/>
        </w:rPr>
      </w:pPr>
    </w:p>
    <w:p w:rsidR="00ED5D27" w:rsidRDefault="00ED5D27" w:rsidP="00ED5D27">
      <w:pPr>
        <w:tabs>
          <w:tab w:val="left" w:pos="11520"/>
        </w:tabs>
        <w:ind w:hanging="283"/>
        <w:jc w:val="both"/>
        <w:rPr>
          <w:rFonts w:asciiTheme="minorHAnsi" w:hAnsiTheme="minorHAnsi" w:cstheme="minorHAnsi"/>
          <w:color w:val="44546A" w:themeColor="text2"/>
          <w:sz w:val="32"/>
          <w:szCs w:val="32"/>
        </w:rPr>
      </w:pPr>
    </w:p>
    <w:p w:rsidR="00ED5D27" w:rsidRPr="00ED5D27" w:rsidRDefault="00ED5D27" w:rsidP="00ED5D27">
      <w:pPr>
        <w:tabs>
          <w:tab w:val="left" w:pos="11520"/>
        </w:tabs>
        <w:ind w:hanging="283"/>
        <w:jc w:val="both"/>
        <w:rPr>
          <w:rFonts w:asciiTheme="minorHAnsi" w:hAnsiTheme="minorHAnsi" w:cstheme="minorHAnsi"/>
          <w:color w:val="44546A" w:themeColor="text2"/>
          <w:sz w:val="32"/>
          <w:szCs w:val="32"/>
        </w:rPr>
      </w:pPr>
    </w:p>
    <w:p w:rsidR="00ED5D27" w:rsidRPr="00ED5D27" w:rsidRDefault="00ED5D27" w:rsidP="00ED5D27">
      <w:pPr>
        <w:tabs>
          <w:tab w:val="left" w:pos="11520"/>
        </w:tabs>
        <w:ind w:firstLine="180"/>
        <w:jc w:val="both"/>
        <w:rPr>
          <w:color w:val="44546A" w:themeColor="text2"/>
          <w:sz w:val="32"/>
          <w:szCs w:val="32"/>
        </w:rPr>
      </w:pPr>
    </w:p>
    <w:p w:rsidR="00ED5D27" w:rsidRDefault="00357549" w:rsidP="00ED5D27">
      <w:pPr>
        <w:ind w:hanging="283"/>
        <w:rPr>
          <w:rFonts w:asciiTheme="minorHAnsi" w:hAnsiTheme="minorHAnsi"/>
          <w:b/>
          <w:color w:val="44546A" w:themeColor="text2"/>
          <w:sz w:val="32"/>
          <w:szCs w:val="32"/>
        </w:rPr>
      </w:pPr>
      <w:r w:rsidRPr="00ED5D27">
        <w:rPr>
          <w:rFonts w:asciiTheme="minorHAnsi" w:hAnsiTheme="minorHAnsi" w:cstheme="minorHAnsi"/>
          <w:noProof/>
          <w:color w:val="44546A" w:themeColor="text2"/>
          <w:sz w:val="32"/>
          <w:szCs w:val="32"/>
        </w:rPr>
        <w:lastRenderedPageBreak/>
        <w:drawing>
          <wp:anchor distT="0" distB="0" distL="114300" distR="114300" simplePos="0" relativeHeight="251660288" behindDoc="0" locked="0" layoutInCell="1" allowOverlap="1" wp14:anchorId="629BC193" wp14:editId="0C5DFDCC">
            <wp:simplePos x="0" y="0"/>
            <wp:positionH relativeFrom="column">
              <wp:posOffset>4265524</wp:posOffset>
            </wp:positionH>
            <wp:positionV relativeFrom="paragraph">
              <wp:posOffset>0</wp:posOffset>
            </wp:positionV>
            <wp:extent cx="1729511" cy="1390650"/>
            <wp:effectExtent l="0" t="0" r="4445" b="0"/>
            <wp:wrapThrough wrapText="bothSides">
              <wp:wrapPolygon edited="0">
                <wp:start x="0" y="0"/>
                <wp:lineTo x="0" y="21304"/>
                <wp:lineTo x="21418" y="21304"/>
                <wp:lineTo x="21418" y="0"/>
                <wp:lineTo x="0" y="0"/>
              </wp:wrapPolygon>
            </wp:wrapThrough>
            <wp:docPr id="10" name="Imagen 1" descr="http://4.bp.blogspot.com/-ztgmSV1cPB4/TXi75NxnBiI/AAAAAAAAA8E/K9fHiQSxreM/s1600/Tent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tgmSV1cPB4/TXi75NxnBiI/AAAAAAAAA8E/K9fHiQSxreM/s1600/Tentacion+-+1.jpg"/>
                    <pic:cNvPicPr>
                      <a:picLocks noChangeAspect="1" noChangeArrowheads="1"/>
                    </pic:cNvPicPr>
                  </pic:nvPicPr>
                  <pic:blipFill>
                    <a:blip r:embed="rId11" cstate="print"/>
                    <a:srcRect/>
                    <a:stretch>
                      <a:fillRect/>
                    </a:stretch>
                  </pic:blipFill>
                  <pic:spPr bwMode="auto">
                    <a:xfrm>
                      <a:off x="0" y="0"/>
                      <a:ext cx="1734802" cy="13949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5D27" w:rsidRPr="00ED5D27">
        <w:rPr>
          <w:rFonts w:asciiTheme="minorHAnsi" w:hAnsiTheme="minorHAnsi"/>
          <w:b/>
          <w:color w:val="44546A" w:themeColor="text2"/>
          <w:sz w:val="32"/>
          <w:szCs w:val="32"/>
        </w:rPr>
        <w:t>VÍDEOS PARA</w:t>
      </w:r>
      <w:r w:rsidR="00ED5D27" w:rsidRPr="00ED5D27">
        <w:rPr>
          <w:rFonts w:asciiTheme="minorHAnsi" w:hAnsiTheme="minorHAnsi"/>
          <w:b/>
          <w:color w:val="44546A" w:themeColor="text2"/>
          <w:sz w:val="32"/>
          <w:szCs w:val="32"/>
        </w:rPr>
        <w:t xml:space="preserve"> ESTE DOMINGO:</w:t>
      </w:r>
    </w:p>
    <w:p w:rsidR="00ED5D27" w:rsidRDefault="00ED5D27" w:rsidP="00ED5D27">
      <w:pPr>
        <w:ind w:hanging="283"/>
        <w:rPr>
          <w:rFonts w:asciiTheme="minorHAnsi" w:hAnsiTheme="minorHAnsi"/>
          <w:b/>
          <w:color w:val="44546A" w:themeColor="text2"/>
          <w:sz w:val="32"/>
          <w:szCs w:val="32"/>
        </w:rPr>
      </w:pPr>
      <w:r w:rsidRPr="00ED5D27">
        <w:rPr>
          <w:rFonts w:asciiTheme="minorHAnsi" w:hAnsiTheme="minorHAnsi"/>
          <w:b/>
          <w:color w:val="44546A" w:themeColor="text2"/>
          <w:sz w:val="32"/>
          <w:szCs w:val="32"/>
        </w:rPr>
        <w:t xml:space="preserve"> Cuaresma-1ºA, Mateo 4,1-11, </w:t>
      </w:r>
    </w:p>
    <w:p w:rsidR="00ED5D27" w:rsidRDefault="00ED5D27" w:rsidP="00ED5D27">
      <w:pPr>
        <w:ind w:hanging="283"/>
        <w:rPr>
          <w:rFonts w:asciiTheme="minorHAnsi" w:hAnsiTheme="minorHAnsi"/>
          <w:b/>
          <w:color w:val="44546A" w:themeColor="text2"/>
          <w:sz w:val="32"/>
          <w:szCs w:val="32"/>
        </w:rPr>
      </w:pPr>
      <w:r w:rsidRPr="00ED5D27">
        <w:rPr>
          <w:rFonts w:asciiTheme="minorHAnsi" w:hAnsiTheme="minorHAnsi"/>
          <w:b/>
          <w:color w:val="44546A" w:themeColor="text2"/>
          <w:sz w:val="32"/>
          <w:szCs w:val="32"/>
        </w:rPr>
        <w:t xml:space="preserve"> Las tentaciones. </w:t>
      </w:r>
    </w:p>
    <w:p w:rsidR="00357549" w:rsidRPr="00ED5D27" w:rsidRDefault="00357549" w:rsidP="00ED5D27">
      <w:pPr>
        <w:ind w:hanging="283"/>
        <w:rPr>
          <w:rFonts w:asciiTheme="minorHAnsi" w:hAnsiTheme="minorHAnsi"/>
          <w:noProof/>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-Jesús es tentado por el diablo, película </w:t>
      </w:r>
      <w:hyperlink r:id="rId12" w:history="1">
        <w:r w:rsidRPr="00ED5D27">
          <w:rPr>
            <w:rFonts w:asciiTheme="minorHAnsi" w:hAnsiTheme="minorHAnsi" w:cstheme="minorHAnsi"/>
            <w:color w:val="44546A" w:themeColor="text2"/>
            <w:sz w:val="32"/>
            <w:szCs w:val="32"/>
            <w:u w:val="single"/>
          </w:rPr>
          <w:t>http://www.youtube.com/watch?v=jt2RPUASiac</w:t>
        </w:r>
      </w:hyperlink>
      <w:r w:rsidRPr="00ED5D27">
        <w:rPr>
          <w:rFonts w:asciiTheme="minorHAnsi" w:hAnsiTheme="minorHAnsi" w:cstheme="minorHAnsi"/>
          <w:color w:val="44546A" w:themeColor="text2"/>
          <w:sz w:val="32"/>
          <w:szCs w:val="32"/>
        </w:rPr>
        <w:t xml:space="preserve"> </w:t>
      </w:r>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-Mt 4, 1-11, película: </w:t>
      </w:r>
      <w:hyperlink r:id="rId13" w:history="1">
        <w:r w:rsidRPr="00ED5D27">
          <w:rPr>
            <w:rFonts w:asciiTheme="minorHAnsi" w:hAnsiTheme="minorHAnsi" w:cstheme="minorHAnsi"/>
            <w:color w:val="44546A" w:themeColor="text2"/>
            <w:sz w:val="32"/>
            <w:szCs w:val="32"/>
            <w:u w:val="single"/>
          </w:rPr>
          <w:t>http://youtu.be/tFlJlQZvKew</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-Jesús en el desierto, dibujos: </w:t>
      </w:r>
      <w:hyperlink r:id="rId14" w:history="1">
        <w:r w:rsidRPr="00ED5D27">
          <w:rPr>
            <w:rFonts w:asciiTheme="minorHAnsi" w:hAnsiTheme="minorHAnsi" w:cstheme="minorHAnsi"/>
            <w:color w:val="44546A" w:themeColor="text2"/>
            <w:sz w:val="32"/>
            <w:szCs w:val="32"/>
            <w:u w:val="single"/>
          </w:rPr>
          <w:t>https://www.youtube.com/watch?v=myQSkWTAdlY&amp;index=1&amp;list=PL200B0FB3F8BBDE11</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-Tentaciones, dibujos: </w:t>
      </w:r>
      <w:hyperlink r:id="rId15" w:history="1">
        <w:r w:rsidRPr="00ED5D27">
          <w:rPr>
            <w:rFonts w:asciiTheme="minorHAnsi" w:hAnsiTheme="minorHAnsi" w:cstheme="minorHAnsi"/>
            <w:color w:val="44546A" w:themeColor="text2"/>
            <w:sz w:val="32"/>
            <w:szCs w:val="32"/>
            <w:u w:val="single"/>
          </w:rPr>
          <w:t>https://www.youtube.com/watch?v=1wl3jnDULd4</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-Apple Store, Verbo Divino 2011, reflexión: </w:t>
      </w:r>
      <w:hyperlink r:id="rId16" w:history="1">
        <w:r w:rsidRPr="00ED5D27">
          <w:rPr>
            <w:rFonts w:asciiTheme="minorHAnsi" w:hAnsiTheme="minorHAnsi" w:cstheme="minorHAnsi"/>
            <w:color w:val="44546A" w:themeColor="text2"/>
            <w:sz w:val="32"/>
            <w:szCs w:val="32"/>
            <w:u w:val="single"/>
          </w:rPr>
          <w:t>https://www.youtube.com/watch?v=pjGzxCS2eng</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-Soy lo que hago, Verbo Divino 2014, reflexión: </w:t>
      </w:r>
      <w:hyperlink r:id="rId17" w:history="1">
        <w:r w:rsidRPr="00ED5D27">
          <w:rPr>
            <w:rFonts w:asciiTheme="minorHAnsi" w:hAnsiTheme="minorHAnsi" w:cstheme="minorHAnsi"/>
            <w:color w:val="44546A" w:themeColor="text2"/>
            <w:sz w:val="32"/>
            <w:szCs w:val="32"/>
            <w:u w:val="single"/>
          </w:rPr>
          <w:t>http://www.youtube.com/watch?v=dQ7b-uwYPJo</w:t>
        </w:r>
      </w:hyperlink>
      <w:r w:rsidRPr="00ED5D27">
        <w:rPr>
          <w:rFonts w:asciiTheme="minorHAnsi" w:hAnsiTheme="minorHAnsi" w:cstheme="minorHAnsi"/>
          <w:color w:val="44546A" w:themeColor="text2"/>
          <w:sz w:val="32"/>
          <w:szCs w:val="32"/>
        </w:rPr>
        <w:t xml:space="preserve"> </w:t>
      </w:r>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-Cambiemos, VD 2017, reflexión: </w:t>
      </w:r>
      <w:hyperlink r:id="rId18" w:history="1">
        <w:r w:rsidRPr="00ED5D27">
          <w:rPr>
            <w:rFonts w:asciiTheme="minorHAnsi" w:hAnsiTheme="minorHAnsi" w:cstheme="minorHAnsi"/>
            <w:color w:val="44546A" w:themeColor="text2"/>
            <w:sz w:val="32"/>
            <w:szCs w:val="32"/>
            <w:u w:val="single"/>
          </w:rPr>
          <w:t>https://www.youtube.com/watch?v=bBbJuLKGbWA</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-Necesidad, VD 2020, reflexión: </w:t>
      </w:r>
      <w:hyperlink r:id="rId19" w:history="1">
        <w:r w:rsidRPr="00ED5D27">
          <w:rPr>
            <w:rFonts w:asciiTheme="minorHAnsi" w:hAnsiTheme="minorHAnsi" w:cstheme="minorHAnsi"/>
            <w:color w:val="44546A" w:themeColor="text2"/>
            <w:sz w:val="32"/>
            <w:szCs w:val="32"/>
            <w:u w:val="single"/>
          </w:rPr>
          <w:t>https://www.youtube.com/watch?v=6frHgBr5h10</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-Cinco armas contra el demonio, Juan Manuel </w:t>
      </w:r>
      <w:proofErr w:type="spellStart"/>
      <w:r w:rsidRPr="00ED5D27">
        <w:rPr>
          <w:rFonts w:asciiTheme="minorHAnsi" w:hAnsiTheme="minorHAnsi" w:cstheme="minorHAnsi"/>
          <w:color w:val="44546A" w:themeColor="text2"/>
          <w:sz w:val="32"/>
          <w:szCs w:val="32"/>
        </w:rPr>
        <w:t>Cotelo</w:t>
      </w:r>
      <w:proofErr w:type="spellEnd"/>
      <w:r w:rsidRPr="00ED5D27">
        <w:rPr>
          <w:rFonts w:asciiTheme="minorHAnsi" w:hAnsiTheme="minorHAnsi" w:cstheme="minorHAnsi"/>
          <w:color w:val="44546A" w:themeColor="text2"/>
          <w:sz w:val="32"/>
          <w:szCs w:val="32"/>
        </w:rPr>
        <w:t xml:space="preserve">: </w:t>
      </w:r>
      <w:hyperlink r:id="rId20" w:history="1">
        <w:r w:rsidRPr="00ED5D27">
          <w:rPr>
            <w:rFonts w:asciiTheme="minorHAnsi" w:hAnsiTheme="minorHAnsi" w:cstheme="minorHAnsi"/>
            <w:color w:val="44546A" w:themeColor="text2"/>
            <w:sz w:val="32"/>
            <w:szCs w:val="32"/>
            <w:u w:val="single"/>
          </w:rPr>
          <w:t>https://youtu.be/xPLVuskpvVc</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-Las tentaciones, comic:  </w:t>
      </w:r>
      <w:hyperlink r:id="rId21" w:history="1">
        <w:r w:rsidRPr="00ED5D27">
          <w:rPr>
            <w:rFonts w:asciiTheme="minorHAnsi" w:hAnsiTheme="minorHAnsi" w:cstheme="minorHAnsi"/>
            <w:color w:val="44546A" w:themeColor="text2"/>
            <w:sz w:val="32"/>
            <w:szCs w:val="32"/>
            <w:u w:val="single"/>
          </w:rPr>
          <w:t>http://www.youtube.com/watch?v=J5XF6805O7I</w:t>
        </w:r>
      </w:hyperlink>
      <w:r w:rsidRPr="00ED5D27">
        <w:rPr>
          <w:rFonts w:asciiTheme="minorHAnsi" w:hAnsiTheme="minorHAnsi" w:cstheme="minorHAnsi"/>
          <w:color w:val="44546A" w:themeColor="text2"/>
          <w:sz w:val="32"/>
          <w:szCs w:val="32"/>
        </w:rPr>
        <w:t xml:space="preserve"> </w:t>
      </w:r>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P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lastRenderedPageBreak/>
        <w:t>-Cuaresma, ¿</w:t>
      </w:r>
      <w:proofErr w:type="spellStart"/>
      <w:r w:rsidRPr="00ED5D27">
        <w:rPr>
          <w:rFonts w:asciiTheme="minorHAnsi" w:hAnsiTheme="minorHAnsi" w:cstheme="minorHAnsi"/>
          <w:color w:val="44546A" w:themeColor="text2"/>
          <w:sz w:val="32"/>
          <w:szCs w:val="32"/>
        </w:rPr>
        <w:t>ezo</w:t>
      </w:r>
      <w:proofErr w:type="spellEnd"/>
      <w:r w:rsidRPr="00ED5D27">
        <w:rPr>
          <w:rFonts w:asciiTheme="minorHAnsi" w:hAnsiTheme="minorHAnsi" w:cstheme="minorHAnsi"/>
          <w:color w:val="44546A" w:themeColor="text2"/>
          <w:sz w:val="32"/>
          <w:szCs w:val="32"/>
        </w:rPr>
        <w:t xml:space="preserve"> que es?, explicación: </w:t>
      </w:r>
      <w:hyperlink r:id="rId22" w:history="1">
        <w:r w:rsidRPr="00ED5D27">
          <w:rPr>
            <w:rFonts w:asciiTheme="minorHAnsi" w:hAnsiTheme="minorHAnsi" w:cstheme="minorHAnsi"/>
            <w:color w:val="44546A" w:themeColor="text2"/>
            <w:sz w:val="32"/>
            <w:szCs w:val="32"/>
            <w:u w:val="single"/>
          </w:rPr>
          <w:t>http://www.youtube.com/watch?v=y-LdGwD1BwI</w:t>
        </w:r>
      </w:hyperlink>
      <w:r w:rsidRPr="00ED5D27">
        <w:rPr>
          <w:rFonts w:asciiTheme="minorHAnsi" w:hAnsiTheme="minorHAnsi" w:cstheme="minorHAnsi"/>
          <w:color w:val="44546A" w:themeColor="text2"/>
          <w:sz w:val="32"/>
          <w:szCs w:val="32"/>
        </w:rPr>
        <w:t xml:space="preserve"> </w:t>
      </w:r>
    </w:p>
    <w:p w:rsid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-Inicio de cuaresma, tiempo de conversión, explicación: </w:t>
      </w:r>
      <w:hyperlink r:id="rId23" w:history="1">
        <w:r w:rsidRPr="00ED5D27">
          <w:rPr>
            <w:rFonts w:asciiTheme="minorHAnsi" w:hAnsiTheme="minorHAnsi" w:cstheme="minorHAnsi"/>
            <w:color w:val="44546A" w:themeColor="text2"/>
            <w:sz w:val="32"/>
            <w:szCs w:val="32"/>
            <w:u w:val="single"/>
          </w:rPr>
          <w:t>http://www.youtube.com/watch?v=wS5D8l1oLts</w:t>
        </w:r>
      </w:hyperlink>
      <w:r w:rsidRPr="00ED5D27">
        <w:rPr>
          <w:rFonts w:asciiTheme="minorHAnsi" w:hAnsiTheme="minorHAnsi" w:cstheme="minorHAnsi"/>
          <w:color w:val="44546A" w:themeColor="text2"/>
          <w:sz w:val="32"/>
          <w:szCs w:val="32"/>
        </w:rPr>
        <w:t xml:space="preserve"> </w:t>
      </w:r>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-Las tentaciones, canto de Javier </w:t>
      </w:r>
      <w:proofErr w:type="spellStart"/>
      <w:r w:rsidRPr="00ED5D27">
        <w:rPr>
          <w:rFonts w:asciiTheme="minorHAnsi" w:hAnsiTheme="minorHAnsi" w:cstheme="minorHAnsi"/>
          <w:color w:val="44546A" w:themeColor="text2"/>
          <w:sz w:val="32"/>
          <w:szCs w:val="32"/>
        </w:rPr>
        <w:t>Brú</w:t>
      </w:r>
      <w:proofErr w:type="spellEnd"/>
      <w:r w:rsidRPr="00ED5D27">
        <w:rPr>
          <w:rFonts w:asciiTheme="minorHAnsi" w:hAnsiTheme="minorHAnsi" w:cstheme="minorHAnsi"/>
          <w:color w:val="44546A" w:themeColor="text2"/>
          <w:sz w:val="32"/>
          <w:szCs w:val="32"/>
        </w:rPr>
        <w:t xml:space="preserve">:  </w:t>
      </w:r>
      <w:hyperlink r:id="rId24" w:history="1">
        <w:r w:rsidRPr="00ED5D27">
          <w:rPr>
            <w:rFonts w:asciiTheme="minorHAnsi" w:hAnsiTheme="minorHAnsi" w:cstheme="minorHAnsi"/>
            <w:color w:val="44546A" w:themeColor="text2"/>
            <w:sz w:val="32"/>
            <w:szCs w:val="32"/>
            <w:u w:val="single"/>
          </w:rPr>
          <w:t>https://www.youtube.com/watch?v=h6VGBlgYYdc</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-Jesús es (Cuaresma A), canción de </w:t>
      </w:r>
      <w:proofErr w:type="spellStart"/>
      <w:r w:rsidRPr="00ED5D27">
        <w:rPr>
          <w:rFonts w:asciiTheme="minorHAnsi" w:hAnsiTheme="minorHAnsi" w:cstheme="minorHAnsi"/>
          <w:color w:val="44546A" w:themeColor="text2"/>
          <w:sz w:val="32"/>
          <w:szCs w:val="32"/>
        </w:rPr>
        <w:t>Unai</w:t>
      </w:r>
      <w:proofErr w:type="spellEnd"/>
      <w:r w:rsidRPr="00ED5D27">
        <w:rPr>
          <w:rFonts w:asciiTheme="minorHAnsi" w:hAnsiTheme="minorHAnsi" w:cstheme="minorHAnsi"/>
          <w:color w:val="44546A" w:themeColor="text2"/>
          <w:sz w:val="32"/>
          <w:szCs w:val="32"/>
        </w:rPr>
        <w:t xml:space="preserve"> Quirós: </w:t>
      </w:r>
      <w:hyperlink r:id="rId25" w:history="1">
        <w:r w:rsidRPr="00ED5D27">
          <w:rPr>
            <w:rFonts w:asciiTheme="minorHAnsi" w:hAnsiTheme="minorHAnsi" w:cstheme="minorHAnsi"/>
            <w:color w:val="44546A" w:themeColor="text2"/>
            <w:sz w:val="32"/>
            <w:szCs w:val="32"/>
            <w:u w:val="single"/>
          </w:rPr>
          <w:t>https://www.youtube.com/watch?v=PDwp-M7E5UI</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 xml:space="preserve">-Cuarenta días caminando, Canto representado: </w:t>
      </w:r>
      <w:hyperlink r:id="rId26" w:history="1">
        <w:r w:rsidRPr="00ED5D27">
          <w:rPr>
            <w:rFonts w:asciiTheme="minorHAnsi" w:hAnsiTheme="minorHAnsi" w:cstheme="minorHAnsi"/>
            <w:color w:val="44546A" w:themeColor="text2"/>
            <w:sz w:val="32"/>
            <w:szCs w:val="32"/>
            <w:u w:val="single"/>
          </w:rPr>
          <w:t xml:space="preserve">https://www.youtube.com/watch?v=jovQCj3lQ_c&amp;t=73s https://www.youtube.com/watch?v=NMpT1m8uXCc </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Default="00ED5D27" w:rsidP="00ED5D27">
      <w:pPr>
        <w:spacing w:line="240" w:lineRule="atLeast"/>
        <w:rPr>
          <w:rFonts w:asciiTheme="minorHAnsi" w:hAnsiTheme="minorHAnsi" w:cstheme="minorHAnsi"/>
          <w:color w:val="44546A" w:themeColor="text2"/>
          <w:sz w:val="32"/>
          <w:szCs w:val="32"/>
          <w:u w:val="single"/>
        </w:rPr>
      </w:pPr>
      <w:r w:rsidRPr="00ED5D27">
        <w:rPr>
          <w:rFonts w:asciiTheme="minorHAnsi" w:hAnsiTheme="minorHAnsi" w:cstheme="minorHAnsi"/>
          <w:color w:val="44546A" w:themeColor="text2"/>
          <w:sz w:val="32"/>
          <w:szCs w:val="32"/>
        </w:rPr>
        <w:t>-</w:t>
      </w:r>
      <w:proofErr w:type="spellStart"/>
      <w:r w:rsidRPr="00ED5D27">
        <w:rPr>
          <w:rFonts w:asciiTheme="minorHAnsi" w:hAnsiTheme="minorHAnsi" w:cstheme="minorHAnsi"/>
          <w:color w:val="44546A" w:themeColor="text2"/>
          <w:sz w:val="32"/>
          <w:szCs w:val="32"/>
        </w:rPr>
        <w:t>Conviérte</w:t>
      </w:r>
      <w:proofErr w:type="spellEnd"/>
      <w:r w:rsidRPr="00ED5D27">
        <w:rPr>
          <w:rFonts w:asciiTheme="minorHAnsi" w:hAnsiTheme="minorHAnsi" w:cstheme="minorHAnsi"/>
          <w:color w:val="44546A" w:themeColor="text2"/>
          <w:sz w:val="32"/>
          <w:szCs w:val="32"/>
        </w:rPr>
        <w:t xml:space="preserve">, canto de </w:t>
      </w:r>
      <w:proofErr w:type="spellStart"/>
      <w:r w:rsidRPr="00ED5D27">
        <w:rPr>
          <w:rFonts w:asciiTheme="minorHAnsi" w:hAnsiTheme="minorHAnsi" w:cstheme="minorHAnsi"/>
          <w:color w:val="44546A" w:themeColor="text2"/>
          <w:sz w:val="32"/>
          <w:szCs w:val="32"/>
        </w:rPr>
        <w:t>Unai</w:t>
      </w:r>
      <w:proofErr w:type="spellEnd"/>
      <w:r w:rsidRPr="00ED5D27">
        <w:rPr>
          <w:rFonts w:asciiTheme="minorHAnsi" w:hAnsiTheme="minorHAnsi" w:cstheme="minorHAnsi"/>
          <w:color w:val="44546A" w:themeColor="text2"/>
          <w:sz w:val="32"/>
          <w:szCs w:val="32"/>
        </w:rPr>
        <w:t xml:space="preserve"> Quirós: </w:t>
      </w:r>
      <w:hyperlink r:id="rId27" w:history="1">
        <w:r w:rsidRPr="00ED5D27">
          <w:rPr>
            <w:rFonts w:asciiTheme="minorHAnsi" w:hAnsiTheme="minorHAnsi" w:cstheme="minorHAnsi"/>
            <w:color w:val="44546A" w:themeColor="text2"/>
            <w:sz w:val="32"/>
            <w:szCs w:val="32"/>
            <w:u w:val="single"/>
          </w:rPr>
          <w:t xml:space="preserve">https://www.youtube.com/watch?v=-b5lw4gCiok </w:t>
        </w:r>
      </w:hyperlink>
    </w:p>
    <w:p w:rsidR="00ED5D27" w:rsidRPr="00ED5D27" w:rsidRDefault="00ED5D27" w:rsidP="00ED5D27">
      <w:pPr>
        <w:spacing w:line="240" w:lineRule="atLeast"/>
        <w:rPr>
          <w:rFonts w:asciiTheme="minorHAnsi" w:hAnsiTheme="minorHAnsi" w:cstheme="minorHAnsi"/>
          <w:color w:val="44546A" w:themeColor="text2"/>
          <w:sz w:val="32"/>
          <w:szCs w:val="32"/>
        </w:rPr>
      </w:pPr>
    </w:p>
    <w:p w:rsidR="00ED5D27" w:rsidRP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-Lecturas con lenguaje de signos: </w:t>
      </w:r>
      <w:hyperlink r:id="rId28" w:history="1">
        <w:r w:rsidRPr="00ED5D27">
          <w:rPr>
            <w:rFonts w:asciiTheme="minorHAnsi" w:hAnsiTheme="minorHAnsi" w:cstheme="minorHAnsi"/>
            <w:color w:val="44546A" w:themeColor="text2"/>
            <w:sz w:val="32"/>
            <w:szCs w:val="32"/>
            <w:u w:val="single"/>
          </w:rPr>
          <w:t>https://www.youtube.com/watch?v=YCejyUPmXjg</w:t>
        </w:r>
      </w:hyperlink>
    </w:p>
    <w:p w:rsidR="00ED5D27" w:rsidRPr="00ED5D27" w:rsidRDefault="00ED5D27" w:rsidP="00ED5D27">
      <w:pPr>
        <w:spacing w:line="240" w:lineRule="atLeast"/>
        <w:rPr>
          <w:rFonts w:asciiTheme="minorHAnsi" w:hAnsiTheme="minorHAnsi" w:cstheme="minorHAnsi"/>
          <w:color w:val="44546A" w:themeColor="text2"/>
          <w:sz w:val="32"/>
          <w:szCs w:val="32"/>
        </w:rPr>
      </w:pPr>
      <w:r w:rsidRPr="00ED5D27">
        <w:rPr>
          <w:rFonts w:asciiTheme="minorHAnsi" w:hAnsiTheme="minorHAnsi" w:cstheme="minorHAnsi"/>
          <w:color w:val="44546A" w:themeColor="text2"/>
          <w:sz w:val="32"/>
          <w:szCs w:val="32"/>
        </w:rPr>
        <w:t xml:space="preserve">  </w:t>
      </w:r>
      <w:hyperlink r:id="rId29" w:history="1">
        <w:r w:rsidRPr="00ED5D27">
          <w:rPr>
            <w:rFonts w:asciiTheme="minorHAnsi" w:hAnsiTheme="minorHAnsi" w:cstheme="minorHAnsi"/>
            <w:color w:val="44546A" w:themeColor="text2"/>
            <w:sz w:val="32"/>
            <w:szCs w:val="32"/>
            <w:u w:val="single"/>
          </w:rPr>
          <w:t>https://www.youtube.com/watch?v=Fj048AWiN1Q</w:t>
        </w:r>
      </w:hyperlink>
    </w:p>
    <w:p w:rsidR="00ED5D27" w:rsidRPr="00ED5D27" w:rsidRDefault="00357549" w:rsidP="00ED5D27">
      <w:pPr>
        <w:spacing w:line="240" w:lineRule="atLeast"/>
        <w:rPr>
          <w:rFonts w:asciiTheme="minorHAnsi" w:hAnsiTheme="minorHAnsi" w:cstheme="minorHAnsi"/>
          <w:sz w:val="32"/>
          <w:szCs w:val="32"/>
        </w:rPr>
      </w:pPr>
      <w:bookmarkStart w:id="0" w:name="_GoBack"/>
      <w:bookmarkEnd w:id="0"/>
      <w:r w:rsidRPr="00ED5D27">
        <w:rPr>
          <w:rFonts w:asciiTheme="minorHAnsi" w:hAnsiTheme="minorHAnsi" w:cstheme="minorHAnsi"/>
          <w:noProof/>
          <w:color w:val="44546A" w:themeColor="text2"/>
          <w:sz w:val="32"/>
          <w:szCs w:val="32"/>
        </w:rPr>
        <w:drawing>
          <wp:anchor distT="0" distB="0" distL="114300" distR="114300" simplePos="0" relativeHeight="251659264" behindDoc="0" locked="0" layoutInCell="1" allowOverlap="1" wp14:anchorId="0CDE22FA" wp14:editId="40F07636">
            <wp:simplePos x="0" y="0"/>
            <wp:positionH relativeFrom="column">
              <wp:posOffset>643890</wp:posOffset>
            </wp:positionH>
            <wp:positionV relativeFrom="paragraph">
              <wp:posOffset>568325</wp:posOffset>
            </wp:positionV>
            <wp:extent cx="4320540" cy="2437765"/>
            <wp:effectExtent l="0" t="0" r="3810" b="635"/>
            <wp:wrapSquare wrapText="bothSides"/>
            <wp:docPr id="6" name="Imagen 1" descr="http://2.bp.blogspot.com/-NDsthZ9pljQ/USDk6k24pPI/AAAAAAAAAz8/MePE8xQXlsA/s1600/tentacion-de-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DsthZ9pljQ/USDk6k24pPI/AAAAAAAAAz8/MePE8xQXlsA/s1600/tentacion-de-jesus.jpg"/>
                    <pic:cNvPicPr>
                      <a:picLocks noChangeAspect="1" noChangeArrowheads="1"/>
                    </pic:cNvPicPr>
                  </pic:nvPicPr>
                  <pic:blipFill>
                    <a:blip r:embed="rId30" cstate="print"/>
                    <a:srcRect/>
                    <a:stretch>
                      <a:fillRect/>
                    </a:stretch>
                  </pic:blipFill>
                  <pic:spPr bwMode="auto">
                    <a:xfrm>
                      <a:off x="0" y="0"/>
                      <a:ext cx="4320540" cy="2437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D5D27" w:rsidRPr="00ED5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12" w:rsidRDefault="00ED7F12" w:rsidP="00ED5D27">
      <w:r>
        <w:separator/>
      </w:r>
    </w:p>
  </w:endnote>
  <w:endnote w:type="continuationSeparator" w:id="0">
    <w:p w:rsidR="00ED7F12" w:rsidRDefault="00ED7F12" w:rsidP="00ED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12" w:rsidRDefault="00ED7F12" w:rsidP="00ED5D27">
      <w:r>
        <w:separator/>
      </w:r>
    </w:p>
  </w:footnote>
  <w:footnote w:type="continuationSeparator" w:id="0">
    <w:p w:rsidR="00ED7F12" w:rsidRDefault="00ED7F12" w:rsidP="00ED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A34B5"/>
    <w:multiLevelType w:val="hybridMultilevel"/>
    <w:tmpl w:val="021C37DC"/>
    <w:lvl w:ilvl="0" w:tplc="E124DDB4">
      <w:start w:val="3"/>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67073B"/>
    <w:multiLevelType w:val="hybridMultilevel"/>
    <w:tmpl w:val="4A809E3C"/>
    <w:lvl w:ilvl="0" w:tplc="004E0F4C">
      <w:start w:val="3"/>
      <w:numFmt w:val="bullet"/>
      <w:lvlText w:val=""/>
      <w:lvlJc w:val="left"/>
      <w:pPr>
        <w:ind w:left="77" w:hanging="360"/>
      </w:pPr>
      <w:rPr>
        <w:rFonts w:ascii="Symbol" w:eastAsiaTheme="minorHAnsi" w:hAnsi="Symbol" w:cs="UniversLTStd-Cn"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E1"/>
    <w:rsid w:val="00021E77"/>
    <w:rsid w:val="002D222D"/>
    <w:rsid w:val="00357549"/>
    <w:rsid w:val="003E6F72"/>
    <w:rsid w:val="00455856"/>
    <w:rsid w:val="004A618E"/>
    <w:rsid w:val="0054188C"/>
    <w:rsid w:val="005C4B0F"/>
    <w:rsid w:val="0092250D"/>
    <w:rsid w:val="009D625D"/>
    <w:rsid w:val="00AF2882"/>
    <w:rsid w:val="00AF6ED8"/>
    <w:rsid w:val="00DB5EE1"/>
    <w:rsid w:val="00ED5D27"/>
    <w:rsid w:val="00ED7F12"/>
    <w:rsid w:val="00F5233B"/>
    <w:rsid w:val="00F95925"/>
    <w:rsid w:val="00FD1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A971-5BCE-4897-A0C8-57B4DE7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 w:type="paragraph" w:styleId="Encabezado">
    <w:name w:val="header"/>
    <w:basedOn w:val="Normal"/>
    <w:link w:val="EncabezadoCar"/>
    <w:uiPriority w:val="99"/>
    <w:unhideWhenUsed/>
    <w:rsid w:val="00ED5D27"/>
    <w:pPr>
      <w:tabs>
        <w:tab w:val="center" w:pos="4252"/>
        <w:tab w:val="right" w:pos="8504"/>
      </w:tabs>
    </w:pPr>
  </w:style>
  <w:style w:type="character" w:customStyle="1" w:styleId="EncabezadoCar">
    <w:name w:val="Encabezado Car"/>
    <w:basedOn w:val="Fuentedeprrafopredeter"/>
    <w:link w:val="Encabezado"/>
    <w:uiPriority w:val="99"/>
    <w:rsid w:val="00ED5D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D5D27"/>
    <w:pPr>
      <w:tabs>
        <w:tab w:val="center" w:pos="4252"/>
        <w:tab w:val="right" w:pos="8504"/>
      </w:tabs>
    </w:pPr>
  </w:style>
  <w:style w:type="character" w:customStyle="1" w:styleId="PiedepginaCar">
    <w:name w:val="Pie de página Car"/>
    <w:basedOn w:val="Fuentedeprrafopredeter"/>
    <w:link w:val="Piedepgina"/>
    <w:uiPriority w:val="99"/>
    <w:rsid w:val="00ED5D2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sQNQ7ItSo" TargetMode="External"/><Relationship Id="rId13" Type="http://schemas.openxmlformats.org/officeDocument/2006/relationships/hyperlink" Target="http://youtu.be/tFlJlQZvKew" TargetMode="External"/><Relationship Id="rId18" Type="http://schemas.openxmlformats.org/officeDocument/2006/relationships/hyperlink" Target="https://www.youtube.com/watch?v=bBbJuLKGbWA" TargetMode="External"/><Relationship Id="rId26" Type="http://schemas.openxmlformats.org/officeDocument/2006/relationships/hyperlink" Target="https://www.youtube.com/watch?v=jovQCj3lQ_c&amp;t=73s%20https://www.youtube.com/watch?v=NMpT1m8uXCc%20" TargetMode="External"/><Relationship Id="rId3" Type="http://schemas.openxmlformats.org/officeDocument/2006/relationships/settings" Target="settings.xml"/><Relationship Id="rId21" Type="http://schemas.openxmlformats.org/officeDocument/2006/relationships/hyperlink" Target="http://www.youtube.com/watch?v=J5XF6805O7I" TargetMode="External"/><Relationship Id="rId7" Type="http://schemas.openxmlformats.org/officeDocument/2006/relationships/hyperlink" Target="https://odresnuevos.es/2023/02/13/cuaresma-fano-2023/" TargetMode="External"/><Relationship Id="rId12" Type="http://schemas.openxmlformats.org/officeDocument/2006/relationships/hyperlink" Target="http://www.youtube.com/watch?v=jt2RPUASiac" TargetMode="External"/><Relationship Id="rId17" Type="http://schemas.openxmlformats.org/officeDocument/2006/relationships/hyperlink" Target="http://www.youtube.com/watch?v=dQ7b-uwYPJo" TargetMode="External"/><Relationship Id="rId25" Type="http://schemas.openxmlformats.org/officeDocument/2006/relationships/hyperlink" Target="https://www.youtube.com/watch?v=PDwp-M7E5UI" TargetMode="External"/><Relationship Id="rId2" Type="http://schemas.openxmlformats.org/officeDocument/2006/relationships/styles" Target="styles.xml"/><Relationship Id="rId16" Type="http://schemas.openxmlformats.org/officeDocument/2006/relationships/hyperlink" Target="https://www.youtube.com/watch?v=pjGzxCS2eng" TargetMode="External"/><Relationship Id="rId20" Type="http://schemas.openxmlformats.org/officeDocument/2006/relationships/hyperlink" Target="https://youtu.be/xPLVuskpvVc" TargetMode="External"/><Relationship Id="rId29" Type="http://schemas.openxmlformats.org/officeDocument/2006/relationships/hyperlink" Target="https://www.youtube.com/watch?v=Fj048AWiN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www.youtube.com/watch?v=h6VGBlgYYd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1wl3jnDULd4" TargetMode="External"/><Relationship Id="rId23" Type="http://schemas.openxmlformats.org/officeDocument/2006/relationships/hyperlink" Target="http://www.youtube.com/watch?v=wS5D8l1oLts" TargetMode="External"/><Relationship Id="rId28" Type="http://schemas.openxmlformats.org/officeDocument/2006/relationships/hyperlink" Target="https://www.youtube.com/watch?v=YCejyUPmXjg" TargetMode="External"/><Relationship Id="rId10" Type="http://schemas.openxmlformats.org/officeDocument/2006/relationships/hyperlink" Target="https://www.youtube.com/watch?v=WiSWRZkem5Q" TargetMode="External"/><Relationship Id="rId19" Type="http://schemas.openxmlformats.org/officeDocument/2006/relationships/hyperlink" Target="https://www.youtube.com/watch?v=6frHgBr5h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dresnuevos.es/2023/02/13/cuaresma-fano-2023/" TargetMode="External"/><Relationship Id="rId14" Type="http://schemas.openxmlformats.org/officeDocument/2006/relationships/hyperlink" Target="https://www.youtube.com/watch?v=myQSkWTAdlY&amp;index=1&amp;list=PL200B0FB3F8BBDE11" TargetMode="External"/><Relationship Id="rId22" Type="http://schemas.openxmlformats.org/officeDocument/2006/relationships/hyperlink" Target="http://www.youtube.com/watch?v=y-LdGwD1BwI" TargetMode="External"/><Relationship Id="rId27" Type="http://schemas.openxmlformats.org/officeDocument/2006/relationships/hyperlink" Target="https://www.youtube.com/watch?v=-b5lw4gCiok%20" TargetMode="External"/><Relationship Id="rId3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18</cp:revision>
  <cp:lastPrinted>2023-02-01T11:41:00Z</cp:lastPrinted>
  <dcterms:created xsi:type="dcterms:W3CDTF">2023-01-11T11:43:00Z</dcterms:created>
  <dcterms:modified xsi:type="dcterms:W3CDTF">2023-02-22T15:21:00Z</dcterms:modified>
</cp:coreProperties>
</file>